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18"/>
          <w:szCs w:val="18"/>
        </w:rPr>
      </w:pPr>
      <w:r>
        <w:rPr>
          <w:rFonts w:ascii="宋体" w:hAnsi="宋体" w:cs="宋体"/>
          <w:sz w:val="18"/>
          <w:szCs w:val="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12217400</wp:posOffset>
            </wp:positionV>
            <wp:extent cx="292100" cy="381000"/>
            <wp:effectExtent l="0" t="0" r="12700" b="0"/>
            <wp:wrapNone/>
            <wp:docPr id="100106" name="图片 100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6" name="图片 1001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 w:val="18"/>
          <w:szCs w:val="18"/>
        </w:rPr>
        <w:t>‘</w:t>
      </w:r>
      <w:r>
        <w:rPr>
          <w:rFonts w:hint="eastAsia" w:ascii="宋体" w:hAnsi="宋体" w:cs="宋体"/>
          <w:sz w:val="18"/>
          <w:szCs w:val="18"/>
        </w:rPr>
        <w:t>数学·七年级上册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ind w:firstLine="3213" w:firstLineChars="1000"/>
        <w:rPr>
          <w:rFonts w:ascii="DengXian" w:hAnsi="DengXian" w:eastAsia="DengXian"/>
          <w:b/>
          <w:bCs/>
          <w:sz w:val="32"/>
          <w:szCs w:val="32"/>
        </w:rPr>
      </w:pPr>
      <w:r>
        <w:rPr>
          <w:rFonts w:hint="eastAsia" w:ascii="DengXian" w:hAnsi="DengXian" w:eastAsia="DengXian"/>
          <w:b/>
          <w:bCs/>
          <w:sz w:val="32"/>
          <w:szCs w:val="32"/>
        </w:rPr>
        <w:t>第四章   基础巩固卷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t>(</w:t>
      </w:r>
      <w:r>
        <w:rPr>
          <w:rFonts w:ascii="宋体" w:hAnsi="宋体" w:cs="宋体"/>
          <w:b/>
          <w:sz w:val="24"/>
        </w:rPr>
        <w:t>考试时间</w:t>
      </w:r>
      <w:r>
        <w:rPr>
          <w:rFonts w:hint="eastAsia"/>
          <w:b/>
          <w:sz w:val="24"/>
        </w:rPr>
        <w:t>90</w:t>
      </w:r>
      <w:r>
        <w:rPr>
          <w:rFonts w:ascii="宋体" w:hAnsi="宋体" w:cs="宋体"/>
          <w:b/>
          <w:sz w:val="24"/>
        </w:rPr>
        <w:t>分钟，满分</w:t>
      </w:r>
      <w:r>
        <w:rPr>
          <w:rFonts w:eastAsia="Times New Roman"/>
          <w:b/>
          <w:sz w:val="24"/>
        </w:rPr>
        <w:t>120</w:t>
      </w:r>
      <w:r>
        <w:rPr>
          <w:rFonts w:ascii="宋体" w:hAnsi="宋体" w:cs="宋体"/>
          <w:b/>
          <w:sz w:val="24"/>
        </w:rPr>
        <w:t>分</w:t>
      </w:r>
      <w:r>
        <w:rPr>
          <w:rFonts w:eastAsia="Times New Roman"/>
          <w:b/>
          <w:sz w:val="24"/>
        </w:rPr>
        <w:t>)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Calibri" w:hAnsi="Calibri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一、单选题（本大题共10小题，每小题3分，共30分）</w:t>
      </w:r>
    </w:p>
    <w:p>
      <w:pPr>
        <w:pStyle w:val="8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1.（成都期末）下面四个几何体的视图中，从上面看是三角形的是</w:t>
      </w:r>
    </w:p>
    <w:p>
      <w:pPr>
        <w:pStyle w:val="8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position w:val="-10"/>
          <w:sz w:val="24"/>
          <w:szCs w:val="24"/>
        </w:rPr>
        <w:object>
          <v:shape id="_x0000_i1025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　　</w:t>
      </w:r>
      <w:r>
        <w:rPr>
          <w:rFonts w:hint="eastAsia" w:ascii="宋体" w:hAnsi="宋体" w:cs="宋体"/>
          <w:position w:val="-10"/>
          <w:sz w:val="24"/>
          <w:szCs w:val="24"/>
        </w:rPr>
        <w:object>
          <v:shape id="_x0000_i1026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A．</w:t>
      </w:r>
      <w:r>
        <w:rPr>
          <w:rFonts w:hint="eastAsia" w:ascii="宋体" w:hAnsi="宋体" w:cs="宋体"/>
          <w:sz w:val="24"/>
        </w:rPr>
        <w:drawing>
          <wp:inline distT="0" distB="0" distL="114300" distR="114300">
            <wp:extent cx="495300" cy="638175"/>
            <wp:effectExtent l="0" t="0" r="0" b="9525"/>
            <wp:docPr id="10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5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B．</w:t>
      </w:r>
      <w:r>
        <w:rPr>
          <w:rFonts w:hint="eastAsia" w:ascii="宋体" w:hAnsi="宋体" w:cs="宋体"/>
          <w:sz w:val="24"/>
        </w:rPr>
        <w:drawing>
          <wp:inline distT="0" distB="0" distL="114300" distR="114300">
            <wp:extent cx="523875" cy="628650"/>
            <wp:effectExtent l="0" t="0" r="9525" b="0"/>
            <wp:docPr id="17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6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C．</w:t>
      </w:r>
      <w:r>
        <w:rPr>
          <w:rFonts w:hint="eastAsia" w:ascii="宋体" w:hAnsi="宋体" w:cs="宋体"/>
          <w:sz w:val="24"/>
        </w:rPr>
        <w:drawing>
          <wp:inline distT="0" distB="0" distL="114300" distR="114300">
            <wp:extent cx="628650" cy="609600"/>
            <wp:effectExtent l="0" t="0" r="0" b="0"/>
            <wp:docPr id="23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7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D．</w:t>
      </w:r>
      <w:r>
        <w:rPr>
          <w:rFonts w:hint="eastAsia" w:ascii="宋体" w:hAnsi="宋体" w:cs="宋体"/>
          <w:sz w:val="24"/>
        </w:rPr>
        <w:drawing>
          <wp:inline distT="0" distB="0" distL="114300" distR="114300">
            <wp:extent cx="666750" cy="657225"/>
            <wp:effectExtent l="0" t="0" r="0" b="9525"/>
            <wp:docPr id="13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8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szCs w:val="21"/>
        </w:rPr>
      </w:pPr>
      <w:r>
        <w:rPr>
          <w:rFonts w:hint="eastAsia" w:ascii="宋体" w:hAnsi="宋体" w:cs="宋体"/>
          <w:bCs/>
          <w:sz w:val="24"/>
        </w:rPr>
        <w:t>2.（安顺期末）</w:t>
      </w:r>
      <w:r>
        <w:rPr>
          <w:rFonts w:hint="eastAsia"/>
          <w:szCs w:val="21"/>
        </w:rPr>
        <w:t xml:space="preserve">下列四个图中，能用∠1、∠AOB、∠O三种方法表示同一个的（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szCs w:val="21"/>
        </w:rPr>
      </w:pPr>
      <w:r>
        <w:rPr>
          <w:szCs w:val="21"/>
        </w:rPr>
        <w:pict>
          <v:shape id="对象 1130" o:spid="_x0000_s1027" o:spt="75" type="#_x0000_t75" style="position:absolute;left:0pt;margin-left:36.75pt;margin-top:7.8pt;height:56.25pt;width:270.75pt;mso-wrap-distance-bottom:0pt;mso-wrap-distance-left:9pt;mso-wrap-distance-right:9pt;mso-wrap-distance-top:0pt;z-index:25165926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f"/>
            <w10:wrap type="square"/>
          </v:shape>
          <o:OLEObject Type="Embed" ProgID="PBrush" ShapeID="对象 1130" DrawAspect="Content" ObjectID="_1468075727" r:id="rId18">
            <o:LockedField>false</o:LockedField>
          </o:OLEObject>
        </w:pic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szCs w:val="21"/>
        </w:rPr>
      </w:pPr>
    </w:p>
    <w:p>
      <w:pPr>
        <w:keepNext w:val="0"/>
        <w:keepLines w:val="0"/>
        <w:pageBreakBefore w:val="0"/>
        <w:tabs>
          <w:tab w:val="left" w:pos="4873"/>
        </w:tabs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3.如图是由4个相同的小正方体组成的立体图形，则从正面看到的形状图是</w:t>
      </w:r>
      <w:r>
        <w:rPr>
          <w:rFonts w:hint="eastAsia" w:ascii="宋体" w:hAnsi="宋体" w:cs="宋体"/>
          <w:position w:val="-10"/>
          <w:sz w:val="24"/>
          <w:szCs w:val="24"/>
        </w:rPr>
        <w:object>
          <v:shape id="_x0000_i1027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7" DrawAspect="Content" ObjectID="_1468075728" r:id="rId20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　 　</w:t>
      </w:r>
      <w:r>
        <w:rPr>
          <w:rFonts w:hint="eastAsia" w:ascii="宋体" w:hAnsi="宋体" w:cs="宋体"/>
          <w:position w:val="-10"/>
          <w:sz w:val="24"/>
          <w:szCs w:val="24"/>
        </w:rPr>
        <w:object>
          <v:shape id="_x0000_i1028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8" DrawAspect="Content" ObjectID="_1468075729" r:id="rId22">
            <o:LockedField>false</o:LockedField>
          </o:OLEObject>
        </w:object>
      </w:r>
    </w:p>
    <w:p>
      <w:pPr>
        <w:pStyle w:val="9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inline distT="0" distB="0" distL="114300" distR="114300">
            <wp:extent cx="1009650" cy="876300"/>
            <wp:effectExtent l="0" t="0" r="0" b="0"/>
            <wp:docPr id="26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1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keepNext w:val="0"/>
        <w:keepLines w:val="0"/>
        <w:pageBreakBefore w:val="0"/>
        <w:tabs>
          <w:tab w:val="left" w:pos="4400"/>
        </w:tabs>
        <w:kinsoku/>
        <w:wordWrap/>
        <w:overflowPunct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A．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114300" distR="114300">
            <wp:extent cx="876300" cy="314325"/>
            <wp:effectExtent l="0" t="0" r="0" b="9525"/>
            <wp:docPr id="22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2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 xml:space="preserve">  B．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114300" distR="114300">
            <wp:extent cx="923925" cy="609600"/>
            <wp:effectExtent l="0" t="0" r="9525" b="0"/>
            <wp:docPr id="20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3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C．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114300" distR="114300">
            <wp:extent cx="314325" cy="600075"/>
            <wp:effectExtent l="0" t="0" r="9525" b="9525"/>
            <wp:docPr id="14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4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D．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114300" distR="114300">
            <wp:extent cx="876300" cy="600075"/>
            <wp:effectExtent l="0" t="0" r="0" b="9525"/>
            <wp:docPr id="19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5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4.（武汉期末）下列说法中正确是</w:t>
      </w:r>
      <w:r>
        <w:rPr>
          <w:rFonts w:hint="eastAsia" w:ascii="宋体" w:hAnsi="宋体" w:cs="宋体"/>
          <w:position w:val="-10"/>
          <w:sz w:val="24"/>
          <w:szCs w:val="24"/>
        </w:rPr>
        <w:object>
          <v:shape id="_x0000_i1029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29" DrawAspect="Content" ObjectID="_1468075730" r:id="rId29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　　</w:t>
      </w:r>
      <w:r>
        <w:rPr>
          <w:rFonts w:hint="eastAsia" w:ascii="宋体" w:hAnsi="宋体" w:cs="宋体"/>
          <w:position w:val="-10"/>
          <w:sz w:val="24"/>
          <w:szCs w:val="24"/>
        </w:rPr>
        <w:object>
          <v:shape id="_x0000_i1030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0" DrawAspect="Content" ObjectID="_1468075731" r:id="rId31">
            <o:LockedField>false</o:LockedField>
          </o:OLEObject>
        </w:object>
      </w:r>
    </w:p>
    <w:p>
      <w:pPr>
        <w:pStyle w:val="12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A．四棱锥有4个面</w:t>
      </w:r>
      <w:r>
        <w:rPr>
          <w:rFonts w:hint="eastAsia" w:ascii="宋体" w:hAnsi="宋体" w:cs="宋体"/>
          <w:sz w:val="24"/>
          <w:szCs w:val="24"/>
        </w:rPr>
        <w:tab/>
      </w:r>
    </w:p>
    <w:p>
      <w:pPr>
        <w:pStyle w:val="12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B．连接两点间的线段叫做两点间的距离</w:t>
      </w:r>
      <w:r>
        <w:rPr>
          <w:rFonts w:hint="eastAsia" w:ascii="宋体" w:hAnsi="宋体" w:cs="宋体"/>
          <w:sz w:val="24"/>
          <w:szCs w:val="24"/>
        </w:rPr>
        <w:tab/>
      </w:r>
    </w:p>
    <w:p>
      <w:pPr>
        <w:pStyle w:val="12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C．如果线段AM=BM，则M是线段AB的中点</w:t>
      </w:r>
      <w:r>
        <w:rPr>
          <w:rFonts w:hint="eastAsia" w:ascii="宋体" w:hAnsi="宋体" w:cs="宋体"/>
          <w:sz w:val="24"/>
          <w:szCs w:val="24"/>
        </w:rPr>
        <w:tab/>
      </w:r>
    </w:p>
    <w:p>
      <w:pPr>
        <w:pStyle w:val="12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D．射线AB和射线BA不是同一条射线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5.（温州月考）如图所示的线段或射线，能够相交的是（ ）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A．</w:t>
      </w:r>
      <w:r>
        <w:rPr>
          <w:rFonts w:hint="eastAsia" w:ascii="宋体" w:hAnsi="宋体" w:cs="宋体"/>
          <w:sz w:val="24"/>
        </w:rPr>
        <w:drawing>
          <wp:inline distT="0" distB="0" distL="114300" distR="114300">
            <wp:extent cx="570865" cy="457200"/>
            <wp:effectExtent l="0" t="0" r="635" b="0"/>
            <wp:docPr id="24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68" descr=" 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708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B．</w:t>
      </w:r>
      <w:r>
        <w:rPr>
          <w:rFonts w:hint="eastAsia" w:ascii="宋体" w:hAnsi="宋体" w:cs="宋体"/>
          <w:sz w:val="24"/>
        </w:rPr>
        <w:drawing>
          <wp:inline distT="0" distB="0" distL="114300" distR="114300">
            <wp:extent cx="534035" cy="447675"/>
            <wp:effectExtent l="0" t="0" r="0" b="9525"/>
            <wp:docPr id="25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9" descr=" 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C．</w:t>
      </w:r>
      <w:r>
        <w:rPr>
          <w:rFonts w:hint="eastAsia" w:ascii="宋体" w:hAnsi="宋体" w:cs="宋体"/>
          <w:sz w:val="24"/>
        </w:rPr>
        <w:drawing>
          <wp:inline distT="0" distB="0" distL="114300" distR="114300">
            <wp:extent cx="600075" cy="391160"/>
            <wp:effectExtent l="0" t="0" r="9525" b="8890"/>
            <wp:docPr id="11" name="图片 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0" descr=" 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9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D．</w:t>
      </w:r>
      <w:r>
        <w:rPr>
          <w:rFonts w:hint="eastAsia" w:ascii="宋体" w:hAnsi="宋体" w:cs="宋体"/>
          <w:sz w:val="24"/>
        </w:rPr>
        <w:drawing>
          <wp:inline distT="0" distB="0" distL="114300" distR="114300">
            <wp:extent cx="790575" cy="323850"/>
            <wp:effectExtent l="0" t="0" r="9525" b="0"/>
            <wp:docPr id="21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1" descr=" 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6.（山东聊城期中）如图，田亮同学用剪刀沿直线将一片平整的树叶剪掉一部分，发现剩下树叶的周长比原树叶的周长要小，能正确解释这一现象的数学知识是（  ）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drawing>
          <wp:inline distT="0" distB="0" distL="114300" distR="114300">
            <wp:extent cx="1562100" cy="1123950"/>
            <wp:effectExtent l="0" t="0" r="0" b="0"/>
            <wp:docPr id="18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2" descr=" 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4153"/>
        </w:tabs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A．垂线段最短</w:t>
      </w:r>
      <w:r>
        <w:rPr>
          <w:rFonts w:hint="eastAsia" w:ascii="宋体" w:hAnsi="宋体" w:cs="宋体"/>
          <w:bCs/>
          <w:sz w:val="24"/>
        </w:rPr>
        <w:tab/>
      </w:r>
      <w:r>
        <w:rPr>
          <w:rFonts w:hint="eastAsia" w:ascii="宋体" w:hAnsi="宋体" w:cs="宋体"/>
          <w:bCs/>
          <w:sz w:val="24"/>
        </w:rPr>
        <w:t>B．经过一点有无数条直线</w:t>
      </w:r>
    </w:p>
    <w:p>
      <w:pPr>
        <w:keepNext w:val="0"/>
        <w:keepLines w:val="0"/>
        <w:pageBreakBefore w:val="0"/>
        <w:tabs>
          <w:tab w:val="left" w:pos="4153"/>
        </w:tabs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C．两点之间，线段最短</w:t>
      </w:r>
      <w:r>
        <w:rPr>
          <w:rFonts w:hint="eastAsia" w:ascii="宋体" w:hAnsi="宋体" w:cs="宋体"/>
          <w:bCs/>
          <w:sz w:val="24"/>
        </w:rPr>
        <w:tab/>
      </w:r>
      <w:r>
        <w:rPr>
          <w:rFonts w:hint="eastAsia" w:ascii="宋体" w:hAnsi="宋体" w:cs="宋体"/>
          <w:bCs/>
          <w:sz w:val="24"/>
        </w:rPr>
        <w:t>D．经过两点，有且仅有一条直线</w:t>
      </w:r>
    </w:p>
    <w:p>
      <w:pPr>
        <w:pStyle w:val="13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7.如图，OC是∠AOB的平分线，OD平分∠AOC，且∠AOB=120°，</w:t>
      </w:r>
    </w:p>
    <w:p>
      <w:pPr>
        <w:pStyle w:val="13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则∠COD的度数是</w:t>
      </w:r>
      <w:r>
        <w:rPr>
          <w:rFonts w:hint="eastAsia" w:ascii="宋体" w:hAnsi="宋体" w:cs="宋体"/>
          <w:bCs/>
          <w:sz w:val="24"/>
          <w:szCs w:val="24"/>
        </w:rPr>
        <w:object>
          <v:shape id="_x0000_i1031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1" DrawAspect="Content" ObjectID="_1468075732" r:id="rId38">
            <o:LockedField>false</o:LockedField>
          </o:OLEObject>
        </w:object>
      </w:r>
      <w:r>
        <w:rPr>
          <w:rFonts w:hint="eastAsia" w:ascii="宋体" w:hAnsi="宋体" w:cs="宋体"/>
          <w:bCs/>
          <w:sz w:val="24"/>
          <w:szCs w:val="24"/>
        </w:rPr>
        <w:t>　　</w:t>
      </w:r>
      <w:r>
        <w:rPr>
          <w:rFonts w:hint="eastAsia" w:ascii="宋体" w:hAnsi="宋体" w:cs="宋体"/>
          <w:bCs/>
          <w:sz w:val="24"/>
          <w:szCs w:val="24"/>
        </w:rPr>
        <w:object>
          <v:shape id="_x0000_i1032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2" DrawAspect="Content" ObjectID="_1468075733" r:id="rId40">
            <o:LockedField>false</o:LockedField>
          </o:OLEObject>
        </w:object>
      </w:r>
    </w:p>
    <w:p>
      <w:pPr>
        <w:pStyle w:val="13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drawing>
          <wp:inline distT="0" distB="0" distL="114300" distR="114300">
            <wp:extent cx="1257300" cy="885825"/>
            <wp:effectExtent l="0" t="0" r="0" b="9525"/>
            <wp:docPr id="27" name="图片 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75" descr=" 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"/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A．60°</w:t>
      </w:r>
      <w:r>
        <w:rPr>
          <w:rFonts w:hint="eastAsia" w:ascii="宋体" w:hAnsi="宋体" w:cs="宋体"/>
          <w:bCs/>
          <w:sz w:val="24"/>
          <w:szCs w:val="24"/>
        </w:rPr>
        <w:tab/>
      </w:r>
      <w:r>
        <w:rPr>
          <w:rFonts w:hint="eastAsia" w:ascii="宋体" w:hAnsi="宋体" w:cs="宋体"/>
          <w:bCs/>
          <w:sz w:val="24"/>
          <w:szCs w:val="24"/>
        </w:rPr>
        <w:t>B．50°</w:t>
      </w:r>
      <w:r>
        <w:rPr>
          <w:rFonts w:hint="eastAsia" w:ascii="宋体" w:hAnsi="宋体" w:cs="宋体"/>
          <w:bCs/>
          <w:sz w:val="24"/>
          <w:szCs w:val="24"/>
        </w:rPr>
        <w:tab/>
      </w:r>
      <w:r>
        <w:rPr>
          <w:rFonts w:hint="eastAsia" w:ascii="宋体" w:hAnsi="宋体" w:cs="宋体"/>
          <w:bCs/>
          <w:sz w:val="24"/>
          <w:szCs w:val="24"/>
        </w:rPr>
        <w:t>C．30°</w:t>
      </w:r>
      <w:r>
        <w:rPr>
          <w:rFonts w:hint="eastAsia" w:ascii="宋体" w:hAnsi="宋体" w:cs="宋体"/>
          <w:bCs/>
          <w:sz w:val="24"/>
          <w:szCs w:val="24"/>
        </w:rPr>
        <w:tab/>
      </w:r>
      <w:r>
        <w:rPr>
          <w:rFonts w:hint="eastAsia" w:ascii="宋体" w:hAnsi="宋体" w:cs="宋体"/>
          <w:bCs/>
          <w:sz w:val="24"/>
          <w:szCs w:val="24"/>
        </w:rPr>
        <w:t>D．20°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8.A、B、C三点在同一直线上，线段AB＝6cm，AC＝5cm，那么B，C两点的距离是（　）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A．1cm      B．11cm     C．1cm或11cm      D．以上答案都不对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360"/>
          <w:tab w:val="clear" w:pos="312"/>
        </w:tabs>
        <w:kinsoku/>
        <w:wordWrap/>
        <w:overflowPunct/>
        <w:autoSpaceDE/>
        <w:autoSpaceDN/>
        <w:bidi w:val="0"/>
        <w:adjustRightInd/>
        <w:snapToGrid/>
        <w:spacing w:line="240" w:lineRule="auto"/>
        <w:ind w:left="360" w:hanging="315" w:hangingChars="150"/>
        <w:jc w:val="left"/>
        <w:rPr>
          <w:rFonts w:cs="宋体"/>
          <w:kern w:val="0"/>
          <w:sz w:val="24"/>
        </w:rPr>
      </w:pPr>
      <w:r>
        <w:rPr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2278380</wp:posOffset>
            </wp:positionH>
            <wp:positionV relativeFrom="paragraph">
              <wp:posOffset>446405</wp:posOffset>
            </wp:positionV>
            <wp:extent cx="1102360" cy="955675"/>
            <wp:effectExtent l="0" t="0" r="2540" b="0"/>
            <wp:wrapTight wrapText="bothSides">
              <wp:wrapPolygon>
                <wp:start x="9705" y="861"/>
                <wp:lineTo x="5599" y="8611"/>
                <wp:lineTo x="2240" y="15500"/>
                <wp:lineTo x="373" y="16361"/>
                <wp:lineTo x="0" y="17223"/>
                <wp:lineTo x="0" y="20237"/>
                <wp:lineTo x="2613" y="20237"/>
                <wp:lineTo x="4853" y="15500"/>
                <wp:lineTo x="21276" y="13778"/>
                <wp:lineTo x="21276" y="11625"/>
                <wp:lineTo x="15304" y="8611"/>
                <wp:lineTo x="19783" y="6458"/>
                <wp:lineTo x="19410" y="4306"/>
                <wp:lineTo x="11571" y="861"/>
                <wp:lineTo x="9705" y="861"/>
              </wp:wrapPolygon>
            </wp:wrapTight>
            <wp:docPr id="28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7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102360" cy="95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Cs/>
          <w:sz w:val="24"/>
        </w:rPr>
        <w:t>（铜仁期末）</w:t>
      </w:r>
      <w:r>
        <w:rPr>
          <w:rFonts w:hint="eastAsia" w:cs="宋体"/>
          <w:kern w:val="0"/>
          <w:szCs w:val="21"/>
        </w:rPr>
        <w:t>如图，</w:t>
      </w:r>
      <w:r>
        <w:rPr>
          <w:rFonts w:hint="eastAsia" w:cs="宋体"/>
          <w:kern w:val="0"/>
          <w:sz w:val="24"/>
        </w:rPr>
        <w:t xml:space="preserve">∠1=15°，∠AOC=90°,点B、O、D在同一直线上，则∠2的度数为（  </w:t>
      </w:r>
      <w:r>
        <w:rPr>
          <w:rFonts w:hint="eastAsia" w:ascii="宋体" w:hAnsi="宋体" w:cs="宋体"/>
          <w:bCs/>
          <w:sz w:val="24"/>
        </w:rPr>
        <w:t>C</w:t>
      </w:r>
      <w:r>
        <w:rPr>
          <w:rFonts w:hint="eastAsia" w:cs="宋体"/>
          <w:kern w:val="0"/>
          <w:sz w:val="24"/>
        </w:rPr>
        <w:t xml:space="preserve"> 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autoSpaceDE/>
        <w:autoSpaceDN/>
        <w:bidi w:val="0"/>
        <w:adjustRightInd/>
        <w:snapToGrid/>
        <w:spacing w:line="240" w:lineRule="auto"/>
        <w:ind w:firstLine="600" w:firstLineChars="250"/>
        <w:rPr>
          <w:rFonts w:cs="宋体"/>
          <w:kern w:val="0"/>
          <w:sz w:val="24"/>
        </w:rPr>
      </w:pPr>
      <w:r>
        <w:rPr>
          <w:rFonts w:hint="eastAsia" w:cs="宋体"/>
          <w:kern w:val="0"/>
          <w:sz w:val="24"/>
        </w:rPr>
        <w:t>75°</w:t>
      </w:r>
      <w:r>
        <w:rPr>
          <w:rFonts w:hint="eastAsia"/>
          <w:sz w:val="24"/>
        </w:rPr>
        <w:t xml:space="preserve">    B. </w:t>
      </w:r>
      <w:r>
        <w:rPr>
          <w:rFonts w:hint="eastAsia" w:cs="宋体"/>
          <w:kern w:val="0"/>
          <w:sz w:val="24"/>
        </w:rPr>
        <w:t>15°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autoSpaceDE/>
        <w:autoSpaceDN/>
        <w:bidi w:val="0"/>
        <w:adjustRightInd/>
        <w:snapToGrid/>
        <w:spacing w:line="240" w:lineRule="auto"/>
        <w:ind w:firstLine="600" w:firstLineChars="250"/>
        <w:rPr>
          <w:szCs w:val="21"/>
        </w:rPr>
      </w:pPr>
      <w:r>
        <w:rPr>
          <w:rFonts w:hint="eastAsia" w:cs="宋体"/>
          <w:kern w:val="0"/>
          <w:sz w:val="24"/>
        </w:rPr>
        <w:t>105°</w:t>
      </w:r>
      <w:r>
        <w:rPr>
          <w:rFonts w:hint="eastAsia"/>
          <w:sz w:val="24"/>
        </w:rPr>
        <w:t xml:space="preserve">   D. </w:t>
      </w:r>
      <w:r>
        <w:rPr>
          <w:rFonts w:hint="eastAsia" w:cs="宋体"/>
          <w:kern w:val="0"/>
          <w:sz w:val="24"/>
        </w:rPr>
        <w:t>115°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</w:p>
    <w:p>
      <w:pPr>
        <w:pStyle w:val="15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10.（贵阳期末）如图，甲从</w:t>
      </w:r>
      <w:r>
        <w:rPr>
          <w:rFonts w:hint="eastAsia" w:ascii="宋体" w:hAnsi="宋体" w:cs="宋体"/>
          <w:position w:val="-4"/>
          <w:sz w:val="24"/>
          <w:szCs w:val="24"/>
        </w:rPr>
        <w:object>
          <v:shape id="_x0000_i1033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33" DrawAspect="Content" ObjectID="_1468075734" r:id="rId44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点出发向北偏东</w:t>
      </w:r>
      <w:r>
        <w:rPr>
          <w:rFonts w:hint="eastAsia" w:ascii="宋体" w:hAnsi="宋体" w:cs="宋体"/>
          <w:position w:val="-6"/>
          <w:sz w:val="24"/>
          <w:szCs w:val="24"/>
        </w:rPr>
        <w:object>
          <v:shape id="_x0000_i1034" o:spt="75" alt=" 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34" DrawAspect="Content" ObjectID="_1468075735" r:id="rId46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方向走到点</w:t>
      </w:r>
      <w:r>
        <w:rPr>
          <w:rFonts w:hint="eastAsia" w:ascii="宋体" w:hAnsi="宋体" w:cs="宋体"/>
          <w:position w:val="-4"/>
          <w:sz w:val="24"/>
          <w:szCs w:val="24"/>
        </w:rPr>
        <w:object>
          <v:shape id="_x0000_i1035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35" DrawAspect="Content" ObjectID="_1468075736" r:id="rId48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，乙从点</w:t>
      </w:r>
      <w:r>
        <w:rPr>
          <w:rFonts w:hint="eastAsia" w:ascii="宋体" w:hAnsi="宋体" w:cs="宋体"/>
          <w:position w:val="-4"/>
          <w:sz w:val="24"/>
          <w:szCs w:val="24"/>
        </w:rPr>
        <w:object>
          <v:shape id="_x0000_i1036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36" DrawAspect="Content" ObjectID="_1468075737" r:id="rId50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出发向南偏西</w:t>
      </w:r>
      <w:r>
        <w:rPr>
          <w:rFonts w:hint="eastAsia" w:ascii="宋体" w:hAnsi="宋体" w:cs="宋体"/>
          <w:position w:val="-6"/>
          <w:sz w:val="24"/>
          <w:szCs w:val="24"/>
        </w:rPr>
        <w:object>
          <v:shape id="_x0000_i1037" o:spt="75" alt=" 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37" DrawAspect="Content" ObjectID="_1468075738" r:id="rId52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方向走到点</w:t>
      </w:r>
      <w:r>
        <w:rPr>
          <w:rFonts w:hint="eastAsia" w:ascii="宋体" w:hAnsi="宋体" w:cs="宋体"/>
          <w:position w:val="-6"/>
          <w:sz w:val="24"/>
          <w:szCs w:val="24"/>
        </w:rPr>
        <w:object>
          <v:shape id="_x0000_i1038" o:spt="75" alt=" 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38" DrawAspect="Content" ObjectID="_1468075739" r:id="rId54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，则</w:t>
      </w:r>
      <w:r>
        <w:rPr>
          <w:rFonts w:hint="eastAsia" w:ascii="宋体" w:hAnsi="宋体" w:cs="宋体"/>
          <w:position w:val="-6"/>
          <w:sz w:val="24"/>
          <w:szCs w:val="24"/>
        </w:rPr>
        <w:object>
          <v:shape id="_x0000_i1039" o:spt="75" alt=" 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39" DrawAspect="Content" ObjectID="_1468075740" r:id="rId56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的度数是</w:t>
      </w:r>
      <w:r>
        <w:rPr>
          <w:rFonts w:hint="eastAsia" w:ascii="宋体" w:hAnsi="宋体" w:cs="宋体"/>
          <w:position w:val="-10"/>
          <w:sz w:val="24"/>
          <w:szCs w:val="24"/>
        </w:rPr>
        <w:object>
          <v:shape id="_x0000_i1040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0" DrawAspect="Content" ObjectID="_1468075741" r:id="rId58">
            <o:LockedField>false</o:LockedField>
          </o:OLEObject>
        </w:object>
      </w:r>
      <w:r>
        <w:rPr>
          <w:rFonts w:hint="eastAsia" w:ascii="宋体" w:hAnsi="宋体" w:cs="宋体"/>
          <w:position w:val="-10"/>
          <w:sz w:val="24"/>
          <w:szCs w:val="24"/>
        </w:rPr>
        <w:t xml:space="preserve">     </w:t>
      </w:r>
      <w:r>
        <w:rPr>
          <w:rFonts w:hint="eastAsia" w:ascii="宋体" w:hAnsi="宋体" w:cs="宋体"/>
          <w:position w:val="-10"/>
          <w:sz w:val="24"/>
          <w:szCs w:val="24"/>
        </w:rPr>
        <w:object>
          <v:shape id="_x0000_i1041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1" DrawAspect="Content" ObjectID="_1468075742" r:id="rId60">
            <o:LockedField>false</o:LockedField>
          </o:OLEObject>
        </w:object>
      </w:r>
    </w:p>
    <w:p>
      <w:pPr>
        <w:pStyle w:val="15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inline distT="0" distB="0" distL="114300" distR="114300">
            <wp:extent cx="1344930" cy="1143000"/>
            <wp:effectExtent l="0" t="0" r="7620" b="0"/>
            <wp:docPr id="30" name="图片 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85" descr=" 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34493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6"/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A．</w:t>
      </w:r>
      <w:r>
        <w:rPr>
          <w:rFonts w:hint="eastAsia" w:ascii="宋体" w:hAnsi="宋体" w:cs="宋体"/>
          <w:position w:val="-6"/>
          <w:sz w:val="24"/>
          <w:szCs w:val="24"/>
        </w:rPr>
        <w:object>
          <v:shape id="_x0000_i1042" o:spt="75" alt=" 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42" DrawAspect="Content" ObjectID="_1468075743" r:id="rId63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B．</w:t>
      </w:r>
      <w:r>
        <w:rPr>
          <w:rFonts w:hint="eastAsia" w:ascii="宋体" w:hAnsi="宋体" w:cs="宋体"/>
          <w:position w:val="-6"/>
          <w:sz w:val="24"/>
          <w:szCs w:val="24"/>
        </w:rPr>
        <w:object>
          <v:shape id="_x0000_i1043" o:spt="75" alt=" 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43" DrawAspect="Content" ObjectID="_1468075744" r:id="rId65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C．</w:t>
      </w:r>
      <w:r>
        <w:rPr>
          <w:rFonts w:hint="eastAsia" w:ascii="宋体" w:hAnsi="宋体" w:cs="宋体"/>
          <w:position w:val="-6"/>
          <w:sz w:val="24"/>
          <w:szCs w:val="24"/>
        </w:rPr>
        <w:object>
          <v:shape id="_x0000_i1044" o:spt="75" alt=" 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44" DrawAspect="Content" ObjectID="_1468075745" r:id="rId67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D．</w:t>
      </w:r>
      <w:r>
        <w:rPr>
          <w:rFonts w:hint="eastAsia" w:ascii="宋体" w:hAnsi="宋体" w:cs="宋体"/>
          <w:position w:val="-6"/>
          <w:sz w:val="24"/>
          <w:szCs w:val="24"/>
        </w:rPr>
        <w:object>
          <v:shape id="_x0000_i1045" o:spt="75" alt=" 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45" DrawAspect="Content" ObjectID="_1468075746" r:id="rId6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二．填空题（共8小题，每小题3分，共24分）</w:t>
      </w:r>
    </w:p>
    <w:p>
      <w:pPr>
        <w:keepNext w:val="0"/>
        <w:keepLines w:val="0"/>
        <w:pageBreakBefore w:val="0"/>
        <w:tabs>
          <w:tab w:val="left" w:pos="2551"/>
          <w:tab w:val="left" w:pos="4677"/>
          <w:tab w:val="left" w:pos="6803"/>
        </w:tabs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1</w:t>
      </w:r>
      <w:r>
        <w:rPr>
          <w:rFonts w:hint="eastAsia" w:ascii="宋体" w:hAnsi="宋体" w:cs="宋体"/>
          <w:sz w:val="24"/>
        </w:rPr>
        <w:t>1.（山东聊城期中）如图，射击运动员在瞄准时，总是用一只眼瞄准准星和目标，这种现象用数学知识解释为_________．</w:t>
      </w:r>
    </w:p>
    <w:p>
      <w:pPr>
        <w:keepNext w:val="0"/>
        <w:keepLines w:val="0"/>
        <w:pageBreakBefore w:val="0"/>
        <w:tabs>
          <w:tab w:val="left" w:pos="2551"/>
          <w:tab w:val="left" w:pos="4677"/>
          <w:tab w:val="left" w:pos="6803"/>
        </w:tabs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drawing>
          <wp:inline distT="0" distB="0" distL="114300" distR="114300">
            <wp:extent cx="3943985" cy="971550"/>
            <wp:effectExtent l="0" t="0" r="0" b="0"/>
            <wp:docPr id="32" name="图片 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90" descr=" 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394398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551"/>
          <w:tab w:val="left" w:pos="4677"/>
          <w:tab w:val="left" w:pos="6803"/>
        </w:tabs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12.如图，将长方形</w:t>
      </w:r>
      <w:r>
        <w:rPr>
          <w:rFonts w:hint="eastAsia" w:ascii="宋体" w:hAnsi="宋体" w:cs="宋体"/>
          <w:i/>
          <w:sz w:val="24"/>
        </w:rPr>
        <w:t>ABCD</w:t>
      </w:r>
      <w:r>
        <w:rPr>
          <w:rFonts w:hint="eastAsia" w:ascii="宋体" w:hAnsi="宋体" w:cs="宋体"/>
          <w:sz w:val="24"/>
        </w:rPr>
        <w:t>绕</w:t>
      </w:r>
      <w:r>
        <w:rPr>
          <w:rFonts w:hint="eastAsia" w:ascii="宋体" w:hAnsi="宋体" w:cs="宋体"/>
          <w:i/>
          <w:sz w:val="24"/>
        </w:rPr>
        <w:t>CD</w:t>
      </w:r>
      <w:r>
        <w:rPr>
          <w:rFonts w:hint="eastAsia" w:ascii="宋体" w:hAnsi="宋体" w:cs="宋体"/>
          <w:sz w:val="24"/>
        </w:rPr>
        <w:t>边旋转一周，得到的几何体是</w:t>
      </w:r>
      <w:r>
        <w:rPr>
          <w:rFonts w:hint="eastAsia" w:ascii="宋体" w:hAnsi="宋体" w:cs="宋体"/>
          <w:sz w:val="24"/>
          <w:u w:val="single"/>
        </w:rPr>
        <w:t>　   　</w:t>
      </w:r>
      <w:r>
        <w:rPr>
          <w:rFonts w:hint="eastAsia" w:ascii="宋体" w:hAnsi="宋体" w:cs="宋体"/>
          <w:sz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drawing>
          <wp:inline distT="0" distB="0" distL="114300" distR="114300">
            <wp:extent cx="913765" cy="694690"/>
            <wp:effectExtent l="0" t="0" r="635" b="0"/>
            <wp:docPr id="31" name="图片 9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91" descr=" "/>
                    <pic:cNvPicPr>
                      <a:picLocks noChangeAspect="1"/>
                    </pic:cNvPicPr>
                  </pic:nvPicPr>
                  <pic:blipFill>
                    <a:blip r:embed="rId72"/>
                    <a:srcRect r="1100" b="1442"/>
                    <a:stretch>
                      <a:fillRect/>
                    </a:stretch>
                  </pic:blipFill>
                  <pic:spPr>
                    <a:xfrm>
                      <a:off x="0" y="0"/>
                      <a:ext cx="913765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7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13.</w:t>
      </w:r>
      <w:r>
        <w:rPr>
          <w:rFonts w:hint="eastAsia" w:ascii="Times New Roman" w:hAnsi="Times New Roman" w:eastAsia="新宋体"/>
          <w:sz w:val="24"/>
          <w:szCs w:val="24"/>
        </w:rPr>
        <w:t>如图，点</w:t>
      </w:r>
      <w:r>
        <w:rPr>
          <w:position w:val="-6"/>
          <w:sz w:val="24"/>
          <w:szCs w:val="24"/>
        </w:rPr>
        <w:object>
          <v:shape id="_x0000_i1046" o:spt="75" alt=" 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46" DrawAspect="Content" ObjectID="_1468075747" r:id="rId73">
            <o:LockedField>false</o:LockedField>
          </o:OLEObject>
        </w:object>
      </w:r>
      <w:r>
        <w:rPr>
          <w:rFonts w:hint="eastAsia" w:ascii="Times New Roman" w:hAnsi="Times New Roman" w:eastAsia="新宋体"/>
          <w:sz w:val="24"/>
          <w:szCs w:val="24"/>
        </w:rPr>
        <w:t>在线段</w:t>
      </w:r>
      <w:r>
        <w:rPr>
          <w:position w:val="-4"/>
          <w:sz w:val="24"/>
          <w:szCs w:val="24"/>
        </w:rPr>
        <w:object>
          <v:shape id="_x0000_i1047" o:spt="75" alt=" 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47" DrawAspect="Content" ObjectID="_1468075748" r:id="rId75">
            <o:LockedField>false</o:LockedField>
          </o:OLEObject>
        </w:object>
      </w:r>
      <w:r>
        <w:rPr>
          <w:rFonts w:hint="eastAsia" w:ascii="Times New Roman" w:hAnsi="Times New Roman" w:eastAsia="新宋体"/>
          <w:sz w:val="24"/>
          <w:szCs w:val="24"/>
        </w:rPr>
        <w:t>上，</w:t>
      </w:r>
      <w:r>
        <w:rPr>
          <w:position w:val="-4"/>
          <w:sz w:val="24"/>
          <w:szCs w:val="24"/>
        </w:rPr>
        <w:object>
          <v:shape id="_x0000_i1048" o:spt="75" alt=" 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48" DrawAspect="Content" ObjectID="_1468075749" r:id="rId77">
            <o:LockedField>false</o:LockedField>
          </o:OLEObject>
        </w:object>
      </w:r>
      <w:r>
        <w:rPr>
          <w:rFonts w:hint="eastAsia" w:ascii="Times New Roman" w:hAnsi="Times New Roman" w:eastAsia="新宋体"/>
          <w:sz w:val="24"/>
          <w:szCs w:val="24"/>
        </w:rPr>
        <w:t>是线段</w:t>
      </w:r>
      <w:r>
        <w:rPr>
          <w:position w:val="-6"/>
          <w:sz w:val="24"/>
          <w:szCs w:val="24"/>
        </w:rPr>
        <w:object>
          <v:shape id="_x0000_i1049" o:spt="75" alt=" 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49" DrawAspect="Content" ObjectID="_1468075750" r:id="rId79">
            <o:LockedField>false</o:LockedField>
          </o:OLEObject>
        </w:object>
      </w:r>
      <w:r>
        <w:rPr>
          <w:rFonts w:hint="eastAsia" w:ascii="Times New Roman" w:hAnsi="Times New Roman" w:eastAsia="新宋体"/>
          <w:sz w:val="24"/>
          <w:szCs w:val="24"/>
        </w:rPr>
        <w:t>的中点．若</w:t>
      </w:r>
      <w:r>
        <w:rPr>
          <w:position w:val="-6"/>
          <w:sz w:val="24"/>
          <w:szCs w:val="24"/>
        </w:rPr>
        <w:object>
          <v:shape id="_x0000_i1050" o:spt="75" alt=" 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0" DrawAspect="Content" ObjectID="_1468075751" r:id="rId81">
            <o:LockedField>false</o:LockedField>
          </o:OLEObject>
        </w:object>
      </w:r>
      <w:r>
        <w:rPr>
          <w:rFonts w:hint="eastAsia" w:ascii="Times New Roman" w:hAnsi="Times New Roman" w:eastAsia="新宋体"/>
          <w:sz w:val="24"/>
          <w:szCs w:val="24"/>
        </w:rPr>
        <w:t>，</w:t>
      </w:r>
      <w:r>
        <w:rPr>
          <w:position w:val="-6"/>
          <w:sz w:val="24"/>
          <w:szCs w:val="24"/>
        </w:rPr>
        <w:object>
          <v:shape id="_x0000_i1051" o:spt="75" alt=" 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1" DrawAspect="Content" ObjectID="_1468075752" r:id="rId83">
            <o:LockedField>false</o:LockedField>
          </o:OLEObject>
        </w:object>
      </w:r>
      <w:r>
        <w:rPr>
          <w:rFonts w:hint="eastAsia" w:ascii="Times New Roman" w:hAnsi="Times New Roman" w:eastAsia="新宋体"/>
          <w:sz w:val="24"/>
          <w:szCs w:val="24"/>
        </w:rPr>
        <w:t>，则线段</w:t>
      </w:r>
      <w:r>
        <w:rPr>
          <w:position w:val="-4"/>
          <w:sz w:val="24"/>
          <w:szCs w:val="24"/>
        </w:rPr>
        <w:object>
          <v:shape id="_x0000_i1052" o:spt="75" alt=" 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2" DrawAspect="Content" ObjectID="_1468075753" r:id="rId85">
            <o:LockedField>false</o:LockedField>
          </o:OLEObject>
        </w:object>
      </w:r>
      <w:r>
        <w:rPr>
          <w:rFonts w:hint="eastAsia" w:ascii="Times New Roman" w:hAnsi="Times New Roman" w:eastAsia="新宋体"/>
          <w:sz w:val="24"/>
          <w:szCs w:val="24"/>
        </w:rPr>
        <w:t>的长为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pStyle w:val="17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bCs/>
          <w:sz w:val="24"/>
          <w:szCs w:val="24"/>
        </w:rPr>
      </w:pPr>
      <w:r>
        <w:rPr>
          <w:rFonts w:ascii="Times New Roman" w:hAnsi="Times New Roman" w:eastAsia="新宋体"/>
          <w:sz w:val="24"/>
          <w:szCs w:val="24"/>
        </w:rPr>
        <w:drawing>
          <wp:inline distT="0" distB="0" distL="114300" distR="114300">
            <wp:extent cx="2228850" cy="238125"/>
            <wp:effectExtent l="0" t="0" r="0" b="9525"/>
            <wp:docPr id="33" name="图片 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99" descr=" 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8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如图，已知O是直线AB上一点，OD平分∠BOC，</w:t>
      </w:r>
    </w:p>
    <w:p>
      <w:pPr>
        <w:pStyle w:val="18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ind w:left="-273" w:leftChars="-13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∠2=85°，∠1的度数是</w:t>
      </w:r>
      <w:r>
        <w:rPr>
          <w:rFonts w:hint="eastAsia" w:ascii="宋体" w:hAnsi="宋体" w:cs="宋体"/>
          <w:sz w:val="24"/>
          <w:szCs w:val="24"/>
          <w:u w:val="single"/>
        </w:rPr>
        <w:t>　　</w:t>
      </w:r>
      <w:r>
        <w:rPr>
          <w:rFonts w:hint="eastAsia" w:ascii="宋体" w:hAnsi="宋体" w:cs="宋体"/>
          <w:sz w:val="24"/>
          <w:szCs w:val="24"/>
        </w:rPr>
        <w:t>．</w:t>
      </w:r>
    </w:p>
    <w:p>
      <w:pPr>
        <w:pStyle w:val="18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inline distT="0" distB="0" distL="114300" distR="114300">
            <wp:extent cx="1381125" cy="771525"/>
            <wp:effectExtent l="0" t="0" r="9525" b="9525"/>
            <wp:docPr id="34" name="图片 1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00" descr=" 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15.一个角的补角比这个角的余角的2倍多45°，则这个角是</w:t>
      </w:r>
      <w:r>
        <w:rPr>
          <w:rFonts w:hint="eastAsia" w:ascii="宋体" w:hAnsi="宋体" w:cs="宋体"/>
          <w:sz w:val="24"/>
          <w:u w:val="single"/>
        </w:rPr>
        <w:t>　　</w:t>
      </w:r>
      <w:r>
        <w:rPr>
          <w:rFonts w:hint="eastAsia" w:ascii="宋体" w:hAnsi="宋体" w:cs="宋体"/>
          <w:sz w:val="24"/>
        </w:rPr>
        <w:t>度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16（山东枣庄月考）</w:t>
      </w:r>
      <w:r>
        <w:rPr>
          <w:rFonts w:hint="eastAsia" w:ascii="宋体" w:hAnsi="宋体" w:cs="宋体"/>
          <w:sz w:val="24"/>
        </w:rPr>
        <w:object>
          <v:shape id="_x0000_i1053" o:spt="75" alt=" 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90" o:title="eqIdda798bd6b7804a70bdc7b6c1b07cfffe"/>
            <o:lock v:ext="edit" aspectratio="t"/>
            <w10:wrap type="none"/>
            <w10:anchorlock/>
          </v:shape>
          <o:OLEObject Type="Embed" ProgID="Equation.DSMT4" ShapeID="_x0000_i1053" DrawAspect="Content" ObjectID="_1468075754" r:id="rId89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______°______′_____″．</w:t>
      </w:r>
    </w:p>
    <w:p>
      <w:pPr>
        <w:pStyle w:val="19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17.</w:t>
      </w:r>
      <w:r>
        <w:rPr>
          <w:rFonts w:hint="eastAsia" w:ascii="宋体" w:hAnsi="宋体" w:cs="宋体"/>
          <w:sz w:val="24"/>
          <w:szCs w:val="24"/>
        </w:rPr>
        <w:t>安顺市某中学上午到校时间为</w:t>
      </w:r>
      <w:r>
        <w:rPr>
          <w:rFonts w:hint="eastAsia"/>
          <w:bCs/>
          <w:szCs w:val="21"/>
        </w:rPr>
        <w:t>7:30</w:t>
      </w:r>
      <w:r>
        <w:rPr>
          <w:rFonts w:hint="eastAsia" w:ascii="宋体" w:hAnsi="宋体" w:cs="宋体"/>
          <w:sz w:val="24"/>
          <w:szCs w:val="24"/>
        </w:rPr>
        <w:t>分，此时钟表上时针和分针的夹角为</w:t>
      </w:r>
      <w:r>
        <w:rPr>
          <w:rFonts w:hint="eastAsia" w:ascii="宋体" w:hAnsi="宋体" w:cs="宋体"/>
          <w:sz w:val="24"/>
          <w:szCs w:val="24"/>
          <w:u w:val="single"/>
        </w:rPr>
        <w:t>　°　</w:t>
      </w:r>
      <w:r>
        <w:rPr>
          <w:rFonts w:hint="eastAsia" w:ascii="宋体" w:hAnsi="宋体" w:cs="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18.如图所示是一段火车路线图，A、B、C、D、E是五个火车站，在这条线路上往返行车需要印制__</w:t>
      </w:r>
      <w:r>
        <w:rPr>
          <w:rFonts w:hint="eastAsia" w:ascii="宋体" w:hAnsi="宋体" w:cs="宋体"/>
          <w:sz w:val="24"/>
        </w:rPr>
        <w:t>_____</w:t>
      </w:r>
      <w:r>
        <w:rPr>
          <w:rFonts w:hint="eastAsia" w:ascii="宋体" w:hAnsi="宋体" w:cs="宋体"/>
          <w:bCs/>
          <w:sz w:val="24"/>
        </w:rPr>
        <w:t>种火车票．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drawing>
          <wp:inline distT="0" distB="0" distL="114300" distR="114300">
            <wp:extent cx="2438400" cy="247650"/>
            <wp:effectExtent l="0" t="0" r="0" b="0"/>
            <wp:docPr id="29" name="图片 1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02" descr=" 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三、解答题（第19~21题每题6分，第22、23题每题8分，第24、25题每题10分，第26题12分，共8小题，共66分）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19．(8分)（</w:t>
      </w:r>
      <w:r>
        <w:rPr>
          <w:rFonts w:hint="eastAsia" w:ascii="宋体" w:hAnsi="宋体" w:cs="宋体"/>
          <w:sz w:val="24"/>
        </w:rPr>
        <w:t>成都期末）</w:t>
      </w:r>
      <w:r>
        <w:rPr>
          <w:rFonts w:hint="eastAsia" w:ascii="宋体" w:hAnsi="宋体" w:cs="宋体"/>
          <w:bCs/>
          <w:sz w:val="24"/>
        </w:rPr>
        <w:t>已知∠α＝76°，∠β＝41°31′.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(1)求∠β的余角；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(2)求∠α的2倍与∠β的</w:t>
      </w:r>
      <w:r>
        <w:rPr>
          <w:rFonts w:hint="eastAsia" w:ascii="宋体" w:hAnsi="宋体" w:cs="宋体"/>
          <w:bCs/>
          <w:sz w:val="24"/>
        </w:rPr>
        <w:object>
          <v:shape id="_x0000_i1054" o:spt="75" alt=" 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93" o:title="eqId767acf51abfd4d97a757561d1a882151"/>
            <o:lock v:ext="edit" aspectratio="t"/>
            <w10:wrap type="none"/>
            <w10:anchorlock/>
          </v:shape>
          <o:OLEObject Type="Embed" ProgID="Equation.DSMT4" ShapeID="_x0000_i1054" DrawAspect="Content" ObjectID="_1468075755" r:id="rId92">
            <o:LockedField>false</o:LockedField>
          </o:OLEObject>
        </w:object>
      </w:r>
      <w:r>
        <w:rPr>
          <w:rFonts w:hint="eastAsia" w:ascii="宋体" w:hAnsi="宋体" w:cs="宋体"/>
          <w:bCs/>
          <w:sz w:val="24"/>
        </w:rPr>
        <w:t>的差．</w:t>
      </w:r>
    </w:p>
    <w:p>
      <w:pPr>
        <w:pStyle w:val="20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20.（10分）（大安期末）.如图所示，已知四个点</w:t>
      </w:r>
      <w:r>
        <w:rPr>
          <w:rFonts w:hint="eastAsia" w:ascii="宋体" w:hAnsi="宋体" w:cs="宋体"/>
          <w:position w:val="-4"/>
          <w:sz w:val="24"/>
          <w:szCs w:val="24"/>
        </w:rPr>
        <w:object>
          <v:shape id="_x0000_i1055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55" DrawAspect="Content" ObjectID="_1468075756" r:id="rId94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position w:val="-4"/>
          <w:sz w:val="24"/>
          <w:szCs w:val="24"/>
        </w:rPr>
        <w:object>
          <v:shape id="_x0000_i1056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56" DrawAspect="Content" ObjectID="_1468075757" r:id="rId96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position w:val="-6"/>
          <w:sz w:val="24"/>
          <w:szCs w:val="24"/>
        </w:rPr>
        <w:object>
          <v:shape id="_x0000_i1057" o:spt="75" alt=" 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57" DrawAspect="Content" ObjectID="_1468075758" r:id="rId98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position w:val="-4"/>
          <w:sz w:val="24"/>
          <w:szCs w:val="24"/>
        </w:rPr>
        <w:object>
          <v:shape id="_x0000_i1058" o:spt="75" alt=" 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58" DrawAspect="Content" ObjectID="_1468075759" r:id="rId100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，根据下列要求画图：</w:t>
      </w:r>
    </w:p>
    <w:p>
      <w:pPr>
        <w:pStyle w:val="20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（1）画线段</w:t>
      </w:r>
      <w:r>
        <w:rPr>
          <w:rFonts w:hint="eastAsia" w:ascii="宋体" w:hAnsi="宋体" w:cs="宋体"/>
          <w:position w:val="-4"/>
          <w:sz w:val="24"/>
          <w:szCs w:val="24"/>
        </w:rPr>
        <w:object>
          <v:shape id="_x0000_i1059" o:spt="75" alt=" 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59" DrawAspect="Content" ObjectID="_1468075760" r:id="rId102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；</w:t>
      </w:r>
    </w:p>
    <w:p>
      <w:pPr>
        <w:pStyle w:val="20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（2）画</w:t>
      </w:r>
      <w:r>
        <w:rPr>
          <w:rFonts w:hint="eastAsia" w:ascii="宋体" w:hAnsi="宋体" w:cs="宋体"/>
          <w:position w:val="-6"/>
          <w:sz w:val="24"/>
          <w:szCs w:val="24"/>
        </w:rPr>
        <w:object>
          <v:shape id="_x0000_i1060" o:spt="75" alt=" 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0" DrawAspect="Content" ObjectID="_1468075761" r:id="rId104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；</w:t>
      </w:r>
    </w:p>
    <w:p>
      <w:pPr>
        <w:pStyle w:val="20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（3）找一点</w:t>
      </w:r>
      <w:r>
        <w:rPr>
          <w:rFonts w:hint="eastAsia" w:ascii="宋体" w:hAnsi="宋体" w:cs="宋体"/>
          <w:position w:val="-4"/>
          <w:sz w:val="24"/>
          <w:szCs w:val="24"/>
        </w:rPr>
        <w:object>
          <v:shape id="_x0000_i1061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61" DrawAspect="Content" ObjectID="_1468075762" r:id="rId106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，使点</w:t>
      </w:r>
      <w:r>
        <w:rPr>
          <w:rFonts w:hint="eastAsia" w:ascii="宋体" w:hAnsi="宋体" w:cs="宋体"/>
          <w:position w:val="-4"/>
          <w:sz w:val="24"/>
          <w:szCs w:val="24"/>
        </w:rPr>
        <w:object>
          <v:shape id="_x0000_i1062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62" DrawAspect="Content" ObjectID="_1468075763" r:id="rId108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既在直线</w:t>
      </w:r>
      <w:r>
        <w:rPr>
          <w:rFonts w:hint="eastAsia" w:ascii="宋体" w:hAnsi="宋体" w:cs="宋体"/>
          <w:position w:val="-4"/>
          <w:sz w:val="24"/>
          <w:szCs w:val="24"/>
        </w:rPr>
        <w:object>
          <v:shape id="_x0000_i1063" o:spt="75" alt=" 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63" DrawAspect="Content" ObjectID="_1468075764" r:id="rId110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上，又在直线</w:t>
      </w:r>
      <w:r>
        <w:rPr>
          <w:rFonts w:hint="eastAsia" w:ascii="宋体" w:hAnsi="宋体" w:cs="宋体"/>
          <w:position w:val="-6"/>
          <w:sz w:val="24"/>
          <w:szCs w:val="24"/>
        </w:rPr>
        <w:object>
          <v:shape id="_x0000_i1064" o:spt="75" alt=" 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64" DrawAspect="Content" ObjectID="_1468075765" r:id="rId112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上．</w:t>
      </w:r>
    </w:p>
    <w:p>
      <w:pPr>
        <w:pStyle w:val="20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inline distT="0" distB="0" distL="114300" distR="114300">
            <wp:extent cx="1019175" cy="1352550"/>
            <wp:effectExtent l="0" t="0" r="9525" b="0"/>
            <wp:docPr id="35" name="图片 1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16" descr=" 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 w:cs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bCs/>
          <w:sz w:val="24"/>
        </w:rPr>
        <w:t>21.（10分）</w:t>
      </w:r>
      <w:r>
        <w:rPr>
          <w:rFonts w:hint="eastAsia" w:ascii="宋体" w:hAnsi="宋体" w:cs="宋体"/>
          <w:sz w:val="24"/>
        </w:rPr>
        <w:t>（贵阳期末</w:t>
      </w:r>
      <w:r>
        <w:rPr>
          <w:rFonts w:hint="eastAsia" w:ascii="宋体" w:hAnsi="宋体" w:cs="宋体"/>
          <w:bCs/>
          <w:sz w:val="24"/>
        </w:rPr>
        <w:t>）</w:t>
      </w:r>
      <w:r>
        <w:rPr>
          <w:rFonts w:hint="eastAsia" w:ascii="宋体" w:hAnsi="宋体" w:cs="宋体"/>
          <w:sz w:val="24"/>
          <w:shd w:val="clear" w:color="auto" w:fill="FFFFFF"/>
        </w:rPr>
        <w:t>如图所示，OE，OD分别平分∠AOB和∠BOC，且∠AOB=90°；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</w:rPr>
        <w:drawing>
          <wp:inline distT="0" distB="0" distL="114300" distR="114300">
            <wp:extent cx="1085850" cy="1352550"/>
            <wp:effectExtent l="0" t="0" r="0" b="0"/>
            <wp:docPr id="36" name="图片 1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18" descr=" 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</w:rPr>
        <w:t>（1）如果∠BOC=40°，求∠EOD的度数；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  <w:shd w:val="clear" w:color="auto" w:fill="FFFFFF"/>
        </w:rPr>
        <w:t>（2）如果∠EOD=70°，求∠BOC的度数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</w:rPr>
        <w:t>22.（12分）如图，点C是线段AB上的一点，点M是线段AC的中点，点N是线段BC的中点．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</w:rPr>
        <w:t>（1）如果AB＝12cm，AM＝5cm，求BC的长；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</w:rPr>
        <w:t>（2）如果MN＝8cm，求AB的长．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</w:rPr>
        <w:drawing>
          <wp:inline distT="0" distB="0" distL="114300" distR="114300">
            <wp:extent cx="2724150" cy="238125"/>
            <wp:effectExtent l="0" t="0" r="0" b="9525"/>
            <wp:docPr id="40" name="图片 1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25" descr=" 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23.（12分）图是一个正方体盒子的表面展开图,该正方体六个面上分别标有不同的数字,且相对两个面上的数字互为相反数.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(1)把-10,8,10,-3,-8,3分别填入图中的六个小正方形中;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(2)若某两个相对面上的数字分别为</w:t>
      </w:r>
      <w:r>
        <w:rPr>
          <w:rFonts w:hint="eastAsia" w:ascii="宋体" w:hAnsi="宋体" w:cs="宋体"/>
          <w:sz w:val="24"/>
        </w:rPr>
        <w:object>
          <v:shape id="_x0000_i1065" o:spt="75" alt=" 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118" o:title="eqIda082f9ac449f4788a05d5cd667b467e5"/>
            <o:lock v:ext="edit" aspectratio="t"/>
            <w10:wrap type="none"/>
            <w10:anchorlock/>
          </v:shape>
          <o:OLEObject Type="Embed" ProgID="Equation.DSMT4" ShapeID="_x0000_i1065" DrawAspect="Content" ObjectID="_1468075766" r:id="rId117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和</w:t>
      </w:r>
      <w:r>
        <w:rPr>
          <w:rFonts w:hint="eastAsia" w:ascii="宋体" w:hAnsi="宋体" w:cs="宋体"/>
          <w:sz w:val="24"/>
        </w:rPr>
        <w:object>
          <v:shape id="_x0000_i1066" o:spt="75" alt=" " type="#_x0000_t75" style="height:30.75pt;width:33.75pt;" o:ole="t" filled="f" o:preferrelative="t" stroked="f" coordsize="21600,21600">
            <v:path/>
            <v:fill on="f" focussize="0,0"/>
            <v:stroke on="f" joinstyle="miter"/>
            <v:imagedata r:id="rId120" o:title="eqId4a7fed36fd1744b4b98639f785f54475"/>
            <o:lock v:ext="edit" aspectratio="t"/>
            <w10:wrap type="none"/>
            <w10:anchorlock/>
          </v:shape>
          <o:OLEObject Type="Embed" ProgID="Equation.DSMT4" ShapeID="_x0000_i1066" DrawAspect="Content" ObjectID="_1468075767" r:id="rId119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-5,求x的值.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drawing>
          <wp:inline distT="0" distB="0" distL="114300" distR="114300">
            <wp:extent cx="1171575" cy="885825"/>
            <wp:effectExtent l="0" t="0" r="9525" b="9525"/>
            <wp:docPr id="39" name="图片 129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29" descr=" "/>
                    <pic:cNvPicPr/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24.（14分）如图，直线</w:t>
      </w:r>
      <w:r>
        <w:rPr>
          <w:rFonts w:hint="eastAsia" w:ascii="宋体" w:hAnsi="宋体" w:cs="宋体"/>
          <w:bCs/>
          <w:sz w:val="24"/>
        </w:rPr>
        <w:object>
          <v:shape id="_x0000_i1067" o:spt="75" alt=" 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3" o:title="eqId99a3187c2b8f4bcc9703c74c3b72f1f3"/>
            <o:lock v:ext="edit" aspectratio="t"/>
            <w10:wrap type="none"/>
            <w10:anchorlock/>
          </v:shape>
          <o:OLEObject Type="Embed" ProgID="Equation.DSMT4" ShapeID="_x0000_i1067" DrawAspect="Content" ObjectID="_1468075768" r:id="rId122">
            <o:LockedField>false</o:LockedField>
          </o:OLEObject>
        </w:object>
      </w:r>
      <w:r>
        <w:rPr>
          <w:rFonts w:hint="eastAsia" w:ascii="宋体" w:hAnsi="宋体" w:cs="宋体"/>
          <w:bCs/>
          <w:sz w:val="24"/>
        </w:rPr>
        <w:t>与</w:t>
      </w:r>
      <w:r>
        <w:rPr>
          <w:rFonts w:hint="eastAsia" w:ascii="宋体" w:hAnsi="宋体" w:cs="宋体"/>
          <w:bCs/>
          <w:sz w:val="24"/>
        </w:rPr>
        <w:object>
          <v:shape id="_x0000_i1068" o:spt="75" alt=" 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25" o:title="eqId34c6b6e427744abfb88dc90b8c7c2111"/>
            <o:lock v:ext="edit" aspectratio="t"/>
            <w10:wrap type="none"/>
            <w10:anchorlock/>
          </v:shape>
          <o:OLEObject Type="Embed" ProgID="Equation.DSMT4" ShapeID="_x0000_i1068" DrawAspect="Content" ObjectID="_1468075769" r:id="rId124">
            <o:LockedField>false</o:LockedField>
          </o:OLEObject>
        </w:object>
      </w:r>
      <w:r>
        <w:rPr>
          <w:rFonts w:hint="eastAsia" w:ascii="宋体" w:hAnsi="宋体" w:cs="宋体"/>
          <w:bCs/>
          <w:sz w:val="24"/>
        </w:rPr>
        <w:t>相交于点</w:t>
      </w:r>
      <w:r>
        <w:rPr>
          <w:rFonts w:hint="eastAsia" w:ascii="宋体" w:hAnsi="宋体" w:cs="宋体"/>
          <w:bCs/>
          <w:sz w:val="24"/>
        </w:rPr>
        <w:object>
          <v:shape id="_x0000_i1069" o:spt="75" alt=" 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27" o:title="eqId2efda802d5534f6d92d9f8af7aaec28b"/>
            <o:lock v:ext="edit" aspectratio="t"/>
            <w10:wrap type="none"/>
            <w10:anchorlock/>
          </v:shape>
          <o:OLEObject Type="Embed" ProgID="Equation.DSMT4" ShapeID="_x0000_i1069" DrawAspect="Content" ObjectID="_1468075770" r:id="rId126">
            <o:LockedField>false</o:LockedField>
          </o:OLEObject>
        </w:object>
      </w:r>
      <w:r>
        <w:rPr>
          <w:rFonts w:hint="eastAsia" w:ascii="宋体" w:hAnsi="宋体" w:cs="宋体"/>
          <w:bCs/>
          <w:sz w:val="24"/>
        </w:rPr>
        <w:t>，</w:t>
      </w:r>
      <w:r>
        <w:rPr>
          <w:rFonts w:hint="eastAsia" w:ascii="宋体" w:hAnsi="宋体" w:cs="宋体"/>
          <w:bCs/>
          <w:sz w:val="24"/>
        </w:rPr>
        <w:object>
          <v:shape id="_x0000_i1070" o:spt="75" alt=" 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29" o:title="eqId3bb73d6153b04891a6c74abe379306b9"/>
            <o:lock v:ext="edit" aspectratio="t"/>
            <w10:wrap type="none"/>
            <w10:anchorlock/>
          </v:shape>
          <o:OLEObject Type="Embed" ProgID="Equation.DSMT4" ShapeID="_x0000_i1070" DrawAspect="Content" ObjectID="_1468075771" r:id="rId128">
            <o:LockedField>false</o:LockedField>
          </o:OLEObject>
        </w:object>
      </w:r>
      <w:r>
        <w:rPr>
          <w:rFonts w:hint="eastAsia" w:ascii="宋体" w:hAnsi="宋体" w:cs="宋体"/>
          <w:bCs/>
          <w:sz w:val="24"/>
        </w:rPr>
        <w:t>是</w:t>
      </w:r>
      <w:r>
        <w:rPr>
          <w:rFonts w:hint="eastAsia" w:ascii="宋体" w:hAnsi="宋体" w:cs="宋体"/>
          <w:bCs/>
          <w:sz w:val="24"/>
        </w:rPr>
        <w:object>
          <v:shape id="_x0000_i1071" o:spt="75" alt=" " type="#_x0000_t75" style="height:13.5pt;width:37.5pt;" o:ole="t" filled="f" o:preferrelative="t" stroked="f" coordsize="21600,21600">
            <v:path/>
            <v:fill on="f" focussize="0,0"/>
            <v:stroke on="f" joinstyle="miter"/>
            <v:imagedata r:id="rId131" o:title="eqId17901c44853045499b4dd21aafbbba2b"/>
            <o:lock v:ext="edit" aspectratio="t"/>
            <w10:wrap type="none"/>
            <w10:anchorlock/>
          </v:shape>
          <o:OLEObject Type="Embed" ProgID="Equation.DSMT4" ShapeID="_x0000_i1071" DrawAspect="Content" ObjectID="_1468075772" r:id="rId130">
            <o:LockedField>false</o:LockedField>
          </o:OLEObject>
        </w:object>
      </w:r>
      <w:r>
        <w:rPr>
          <w:rFonts w:hint="eastAsia" w:ascii="宋体" w:hAnsi="宋体" w:cs="宋体"/>
          <w:bCs/>
          <w:sz w:val="24"/>
        </w:rPr>
        <w:t>的平分线，∠EOF=90°。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>(1)图中∠</w:t>
      </w:r>
      <w:r>
        <w:rPr>
          <w:rFonts w:hint="eastAsia" w:ascii="宋体" w:hAnsi="宋体" w:cs="宋体"/>
          <w:bCs/>
          <w:i/>
          <w:sz w:val="24"/>
        </w:rPr>
        <w:t>BOE</w:t>
      </w:r>
      <w:r>
        <w:rPr>
          <w:rFonts w:hint="eastAsia" w:ascii="宋体" w:hAnsi="宋体" w:cs="宋体"/>
          <w:bCs/>
          <w:sz w:val="24"/>
        </w:rPr>
        <w:t>的补角是</w:t>
      </w:r>
      <w:r>
        <w:rPr>
          <w:rFonts w:hint="eastAsia" w:ascii="宋体" w:hAnsi="宋体" w:cs="宋体"/>
          <w:bCs/>
          <w:sz w:val="24"/>
          <w:u w:val="single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(2)若∠COF＝2∠COE，求</w:t>
      </w:r>
      <w:r>
        <w:rPr>
          <w:rFonts w:hint="eastAsia" w:ascii="宋体" w:hAnsi="宋体" w:cs="宋体"/>
          <w:bCs/>
          <w:sz w:val="24"/>
        </w:rPr>
        <w:object>
          <v:shape id="_x0000_i1072" o:spt="75" alt=" 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33" o:title="eqId7c0d03acca7642649560f1dbd312e5fb"/>
            <o:lock v:ext="edit" aspectratio="t"/>
            <w10:wrap type="none"/>
            <w10:anchorlock/>
          </v:shape>
          <o:OLEObject Type="Embed" ProgID="Equation.DSMT4" ShapeID="_x0000_i1072" DrawAspect="Content" ObjectID="_1468075773" r:id="rId132">
            <o:LockedField>false</o:LockedField>
          </o:OLEObject>
        </w:object>
      </w:r>
      <w:r>
        <w:rPr>
          <w:rFonts w:hint="eastAsia" w:ascii="宋体" w:hAnsi="宋体" w:cs="宋体"/>
          <w:bCs/>
          <w:sz w:val="24"/>
        </w:rPr>
        <w:t>的度数;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(3) 试判断</w:t>
      </w:r>
      <w:r>
        <w:rPr>
          <w:rFonts w:hint="eastAsia" w:ascii="宋体" w:hAnsi="宋体" w:cs="宋体"/>
          <w:bCs/>
          <w:i/>
          <w:sz w:val="24"/>
        </w:rPr>
        <w:t>OF</w:t>
      </w:r>
      <w:r>
        <w:rPr>
          <w:rFonts w:hint="eastAsia" w:ascii="宋体" w:hAnsi="宋体" w:cs="宋体"/>
          <w:bCs/>
          <w:sz w:val="24"/>
        </w:rPr>
        <w:t>是否平分∠</w:t>
      </w:r>
      <w:r>
        <w:rPr>
          <w:rFonts w:hint="eastAsia" w:ascii="宋体" w:hAnsi="宋体" w:cs="宋体"/>
          <w:bCs/>
          <w:i/>
          <w:sz w:val="24"/>
        </w:rPr>
        <w:t>AOC</w:t>
      </w:r>
      <w:r>
        <w:rPr>
          <w:rFonts w:hint="eastAsia" w:ascii="宋体" w:hAnsi="宋体" w:cs="宋体"/>
          <w:bCs/>
          <w:sz w:val="24"/>
        </w:rPr>
        <w:t>，并说明理由；请说明理由.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drawing>
          <wp:inline distT="0" distB="0" distL="114300" distR="114300">
            <wp:extent cx="1524000" cy="1133475"/>
            <wp:effectExtent l="0" t="0" r="0" b="9525"/>
            <wp:docPr id="38" name="图片 1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39" descr=" 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ind w:firstLine="3213" w:firstLineChars="1000"/>
        <w:rPr>
          <w:rFonts w:hint="eastAsia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ind w:firstLine="3213" w:firstLineChars="1000"/>
        <w:rPr>
          <w:rFonts w:hint="eastAsia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ind w:firstLine="3213" w:firstLineChars="1000"/>
        <w:rPr>
          <w:rFonts w:hint="eastAsia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ind w:firstLine="3213" w:firstLineChars="1000"/>
        <w:rPr>
          <w:rFonts w:hint="eastAsia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ind w:firstLine="3213" w:firstLineChars="1000"/>
        <w:rPr>
          <w:rFonts w:hint="eastAsia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ind w:firstLine="3213" w:firstLineChars="1000"/>
        <w:rPr>
          <w:rFonts w:ascii="DengXian" w:hAnsi="DengXian" w:eastAsia="DengXian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答案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ind w:firstLine="2249" w:firstLineChars="700"/>
        <w:rPr>
          <w:rFonts w:ascii="DengXian" w:hAnsi="DengXian" w:eastAsia="DengXian"/>
          <w:b/>
          <w:bCs/>
          <w:sz w:val="32"/>
          <w:szCs w:val="32"/>
        </w:rPr>
      </w:pPr>
      <w:r>
        <w:rPr>
          <w:rFonts w:hint="eastAsia" w:ascii="DengXian" w:hAnsi="DengXian" w:eastAsia="DengXian"/>
          <w:b/>
          <w:bCs/>
          <w:sz w:val="32"/>
          <w:szCs w:val="32"/>
        </w:rPr>
        <w:t>第四章   基础巩固卷</w:t>
      </w:r>
    </w:p>
    <w:p>
      <w:pPr>
        <w:pStyle w:val="22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1.B  〖解析〗：圆柱从上面看是为圆，故选项</w:t>
      </w:r>
      <w:r>
        <w:rPr>
          <w:rFonts w:hint="eastAsia" w:ascii="宋体" w:hAnsi="宋体" w:cs="宋体"/>
          <w:position w:val="-4"/>
          <w:sz w:val="24"/>
          <w:szCs w:val="24"/>
        </w:rPr>
        <w:t>A</w:t>
      </w:r>
      <w:r>
        <w:rPr>
          <w:rFonts w:hint="eastAsia" w:ascii="宋体" w:hAnsi="宋体" w:cs="宋体"/>
          <w:sz w:val="24"/>
          <w:szCs w:val="24"/>
        </w:rPr>
        <w:t>不合题意；</w:t>
      </w:r>
    </w:p>
    <w:p>
      <w:pPr>
        <w:pStyle w:val="22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三棱锥从上面看是三角形，故选项</w:t>
      </w:r>
      <w:r>
        <w:rPr>
          <w:rFonts w:hint="eastAsia" w:ascii="宋体" w:hAnsi="宋体" w:cs="宋体"/>
          <w:position w:val="-4"/>
          <w:sz w:val="24"/>
          <w:szCs w:val="24"/>
        </w:rPr>
        <w:t>B</w:t>
      </w:r>
      <w:r>
        <w:rPr>
          <w:rFonts w:hint="eastAsia" w:ascii="宋体" w:hAnsi="宋体" w:cs="宋体"/>
          <w:sz w:val="24"/>
          <w:szCs w:val="24"/>
        </w:rPr>
        <w:t>符合题意；</w:t>
      </w:r>
    </w:p>
    <w:p>
      <w:pPr>
        <w:pStyle w:val="22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球从上面看是圆，故选项</w:t>
      </w:r>
      <w:r>
        <w:rPr>
          <w:rFonts w:hint="eastAsia" w:ascii="宋体" w:hAnsi="宋体" w:cs="宋体"/>
          <w:position w:val="-6"/>
          <w:sz w:val="24"/>
          <w:szCs w:val="24"/>
        </w:rPr>
        <w:t>C</w:t>
      </w:r>
      <w:r>
        <w:rPr>
          <w:rFonts w:hint="eastAsia" w:ascii="宋体" w:hAnsi="宋体" w:cs="宋体"/>
          <w:sz w:val="24"/>
          <w:szCs w:val="24"/>
        </w:rPr>
        <w:t>不合题意；</w:t>
      </w:r>
    </w:p>
    <w:p>
      <w:pPr>
        <w:pStyle w:val="22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正方体从上面看是正方形，故选项D不合题意．</w:t>
      </w:r>
    </w:p>
    <w:p>
      <w:pPr>
        <w:pStyle w:val="22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故选：B．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B  〖解析〗</w:t>
      </w:r>
      <w:r>
        <w:rPr>
          <w:rFonts w:hint="eastAsia" w:ascii="宋体" w:hAnsi="宋体" w:cs="宋体"/>
          <w:bCs/>
          <w:sz w:val="24"/>
        </w:rPr>
        <w:t>：</w:t>
      </w:r>
      <w:r>
        <w:rPr>
          <w:rFonts w:hint="eastAsia" w:ascii="宋体" w:hAnsi="宋体" w:cs="宋体"/>
          <w:sz w:val="24"/>
        </w:rPr>
        <w:t>∵在∠1、∠AOB、∠O三种方法中，选项A中的图只能用上两种，选项B、C中的图都只能用上一种，只有选项D中的图三种方法都可以使用， ∴能用上∠1、∠AOB、∠O三种方法表示同一个角的是选项D. 故选D.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点拨：此题主要考查了角的概念，关键是掌握角的表示方法．</w:t>
      </w:r>
    </w:p>
    <w:p>
      <w:pPr>
        <w:pStyle w:val="23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D  〖解析〗</w:t>
      </w:r>
      <w:r>
        <w:rPr>
          <w:rFonts w:hint="eastAsia" w:ascii="宋体" w:hAnsi="宋体" w:cs="宋体"/>
          <w:bCs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</w:rPr>
        <w:t>从正面看易得第一层有3个正方形，第二层最右边有一个正方形．</w:t>
      </w:r>
    </w:p>
    <w:p>
      <w:pPr>
        <w:pStyle w:val="23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故选：B.</w:t>
      </w:r>
    </w:p>
    <w:p>
      <w:pPr>
        <w:pStyle w:val="24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eastAsia="新宋体" w:cs="宋体"/>
          <w:sz w:val="24"/>
          <w:szCs w:val="24"/>
        </w:rPr>
      </w:pPr>
      <w:r>
        <w:rPr>
          <w:rFonts w:hint="eastAsia" w:ascii="Times New Roman" w:hAnsi="Times New Roman" w:eastAsia="新宋体"/>
          <w:szCs w:val="21"/>
        </w:rPr>
        <w:t>本题考查了三视图的知识，主视图是从物体的正面看得到的视图.</w:t>
      </w:r>
    </w:p>
    <w:p>
      <w:pPr>
        <w:pStyle w:val="24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4.D    〖解析〗</w:t>
      </w:r>
      <w:r>
        <w:rPr>
          <w:rFonts w:hint="eastAsia" w:ascii="宋体" w:hAnsi="宋体" w:cs="宋体"/>
          <w:bCs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</w:rPr>
        <w:t>：A.四棱锥有5个面，故不符合题意；</w:t>
      </w:r>
    </w:p>
    <w:p>
      <w:pPr>
        <w:pStyle w:val="24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position w:val="-4"/>
          <w:sz w:val="24"/>
          <w:szCs w:val="24"/>
        </w:rPr>
        <w:t>B.</w:t>
      </w:r>
      <w:r>
        <w:rPr>
          <w:rFonts w:hint="eastAsia" w:ascii="宋体" w:hAnsi="宋体" w:cs="宋体"/>
          <w:sz w:val="24"/>
          <w:szCs w:val="24"/>
        </w:rPr>
        <w:t>连接两点间的线段的长度叫做两点间的距离，故不符合题意；</w:t>
      </w:r>
    </w:p>
    <w:p>
      <w:pPr>
        <w:pStyle w:val="24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position w:val="-6"/>
          <w:sz w:val="24"/>
          <w:szCs w:val="24"/>
        </w:rPr>
        <w:t>C</w:t>
      </w:r>
      <w:r>
        <w:rPr>
          <w:rFonts w:hint="eastAsia" w:ascii="宋体" w:hAnsi="宋体" w:cs="宋体"/>
          <w:sz w:val="24"/>
          <w:szCs w:val="24"/>
        </w:rPr>
        <w:t>.如果点M在线段AB上且线段AM=BM，则M是线段AB的中点，故不符合题意；</w:t>
      </w:r>
    </w:p>
    <w:p>
      <w:pPr>
        <w:pStyle w:val="24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D.射线AB和射线BA不是同一条射线，正确，故符合题意，</w:t>
      </w:r>
    </w:p>
    <w:p>
      <w:pPr>
        <w:pStyle w:val="24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故选：</w:t>
      </w:r>
      <w:r>
        <w:rPr>
          <w:rFonts w:hint="eastAsia" w:ascii="宋体" w:hAnsi="宋体" w:cs="宋体"/>
          <w:position w:val="-4"/>
          <w:sz w:val="24"/>
          <w:szCs w:val="24"/>
        </w:rPr>
        <w:t>D.</w:t>
      </w:r>
    </w:p>
    <w:p>
      <w:pPr>
        <w:pStyle w:val="25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点拨：本题考查了两点之间的距离，线段中点定义，四棱锥的定义，射线的定义，熟练掌握各定义是解题的关键．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D    〖解析〗</w:t>
      </w:r>
      <w:r>
        <w:rPr>
          <w:rFonts w:hint="eastAsia" w:ascii="宋体" w:hAnsi="宋体" w:cs="宋体"/>
          <w:bCs/>
          <w:sz w:val="24"/>
        </w:rPr>
        <w:t>：</w:t>
      </w:r>
      <w:r>
        <w:rPr>
          <w:rFonts w:hint="eastAsia" w:ascii="宋体" w:hAnsi="宋体" w:cs="宋体"/>
          <w:sz w:val="24"/>
        </w:rPr>
        <w:t>根据直线、射线、线段的延伸性，知D一定能够相交．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故选D．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C  〖解析〗</w:t>
      </w:r>
      <w:r>
        <w:rPr>
          <w:rFonts w:hint="eastAsia" w:ascii="宋体" w:hAnsi="宋体" w:cs="宋体"/>
          <w:bCs/>
          <w:sz w:val="24"/>
        </w:rPr>
        <w:t>：</w:t>
      </w:r>
      <w:r>
        <w:rPr>
          <w:rFonts w:hint="eastAsia" w:ascii="宋体" w:hAnsi="宋体" w:cs="宋体"/>
          <w:sz w:val="24"/>
        </w:rPr>
        <w:t>由于两点之间线段最短，所以剩下树叶的周长比原树叶的周长小．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故选C．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点拨：本题考查了线段的性质，掌握线段性质是解题关键．</w:t>
      </w:r>
    </w:p>
    <w:p>
      <w:pPr>
        <w:pStyle w:val="26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C  〖解析〗</w:t>
      </w:r>
      <w:r>
        <w:rPr>
          <w:rFonts w:hint="eastAsia" w:ascii="宋体" w:hAnsi="宋体" w:cs="宋体"/>
          <w:bCs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</w:rPr>
        <w:t xml:space="preserve">∵∠AOB=120°，OC平分 ∠AOB                </w:t>
      </w:r>
    </w:p>
    <w:p>
      <w:pPr>
        <w:pStyle w:val="26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∴∠AOC=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73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KSEE3" ShapeID="_x0000_i1073" DrawAspect="Content" ObjectID="_1468075774" r:id="rId135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∠AOB =60°</w:t>
      </w:r>
    </w:p>
    <w:p>
      <w:pPr>
        <w:pStyle w:val="26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又∵OD平分∠AOC，</w:t>
      </w:r>
    </w:p>
    <w:p>
      <w:pPr>
        <w:pStyle w:val="26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∴∠COD=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74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KSEE3" ShapeID="_x0000_i1074" DrawAspect="Content" ObjectID="_1468075775" r:id="rId137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∠AOC=30°</w:t>
      </w:r>
    </w:p>
    <w:p>
      <w:pPr>
        <w:pStyle w:val="26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故选：</w:t>
      </w:r>
      <w:r>
        <w:rPr>
          <w:rFonts w:hint="eastAsia" w:ascii="宋体" w:hAnsi="宋体" w:cs="宋体"/>
          <w:position w:val="-6"/>
          <w:sz w:val="24"/>
          <w:szCs w:val="24"/>
        </w:rPr>
        <w:t>C</w:t>
      </w:r>
    </w:p>
    <w:p>
      <w:pPr>
        <w:pStyle w:val="27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点拨：本题利用角平分线的定义，从一个角的顶点出发，把这个角分成相等的两个角的射线叫做这个角的平分线．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C   〖解析〗</w:t>
      </w:r>
      <w:r>
        <w:rPr>
          <w:rFonts w:hint="eastAsia" w:ascii="宋体" w:hAnsi="宋体" w:cs="宋体"/>
          <w:bCs/>
          <w:sz w:val="24"/>
        </w:rPr>
        <w:t>：</w:t>
      </w:r>
      <w:r>
        <w:rPr>
          <w:rFonts w:hint="eastAsia" w:ascii="宋体" w:hAnsi="宋体" w:cs="宋体"/>
          <w:sz w:val="24"/>
          <w:shd w:val="clear" w:color="auto" w:fill="FFFFFF"/>
        </w:rPr>
        <w:t>第一种情况：C点在AB之间上，故BC=AB-AC=1cm；</w:t>
      </w:r>
      <w:r>
        <w:rPr>
          <w:rFonts w:hint="eastAsia" w:ascii="宋体" w:hAnsi="宋体" w:cs="宋体"/>
          <w:sz w:val="24"/>
          <w:shd w:val="clear" w:color="auto" w:fill="FFFFFF"/>
        </w:rPr>
        <w:br w:type="textWrapping"/>
      </w:r>
      <w:r>
        <w:rPr>
          <w:rFonts w:hint="eastAsia" w:ascii="宋体" w:hAnsi="宋体" w:cs="宋体"/>
          <w:sz w:val="24"/>
          <w:shd w:val="clear" w:color="auto" w:fill="FFFFFF"/>
        </w:rPr>
        <w:t>第二种情况：当C点在BA的延长线上时，BC=AB+AC=11cm．</w:t>
      </w:r>
      <w:r>
        <w:rPr>
          <w:rFonts w:hint="eastAsia" w:ascii="宋体" w:hAnsi="宋体" w:cs="宋体"/>
          <w:sz w:val="24"/>
          <w:shd w:val="clear" w:color="auto" w:fill="FFFFFF"/>
        </w:rPr>
        <w:br w:type="textWrapping"/>
      </w:r>
      <w:r>
        <w:rPr>
          <w:rFonts w:hint="eastAsia" w:ascii="宋体" w:hAnsi="宋体" w:cs="宋体"/>
          <w:sz w:val="24"/>
          <w:shd w:val="clear" w:color="auto" w:fill="FFFFFF"/>
        </w:rPr>
        <w:t>故选C．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shd w:val="clear" w:color="auto" w:fill="FFFFFF"/>
        </w:rPr>
        <w:t>点拨：题考查的是两点间的距离，灵活运用数形结合思想、分情况讨论思想是解题的关键．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C   〖解析〗</w:t>
      </w:r>
      <w:r>
        <w:rPr>
          <w:rFonts w:hint="eastAsia" w:ascii="宋体" w:hAnsi="宋体" w:cs="宋体"/>
          <w:bCs/>
          <w:sz w:val="24"/>
        </w:rPr>
        <w:t>：</w:t>
      </w:r>
      <w:r>
        <w:rPr>
          <w:rFonts w:hint="eastAsia" w:ascii="宋体" w:hAnsi="宋体" w:cs="宋体"/>
          <w:sz w:val="24"/>
          <w:shd w:val="clear" w:color="auto" w:fill="FFFFFF"/>
        </w:rPr>
        <w:t>：∵∠1=15°，∠AOC=90°，</w:t>
      </w:r>
      <w:r>
        <w:rPr>
          <w:rFonts w:hint="eastAsia" w:ascii="宋体" w:hAnsi="宋体" w:cs="宋体"/>
          <w:sz w:val="24"/>
          <w:shd w:val="clear" w:color="auto" w:fill="FFFFFF"/>
        </w:rPr>
        <w:br w:type="textWrapping"/>
      </w:r>
      <w:r>
        <w:rPr>
          <w:rFonts w:hint="eastAsia" w:ascii="宋体" w:hAnsi="宋体" w:cs="宋体"/>
          <w:sz w:val="24"/>
          <w:shd w:val="clear" w:color="auto" w:fill="FFFFFF"/>
        </w:rPr>
        <w:t>∴∠BOC=75°，</w:t>
      </w:r>
      <w:r>
        <w:rPr>
          <w:rFonts w:hint="eastAsia" w:ascii="宋体" w:hAnsi="宋体" w:cs="宋体"/>
          <w:sz w:val="24"/>
          <w:shd w:val="clear" w:color="auto" w:fill="FFFFFF"/>
        </w:rPr>
        <w:br w:type="textWrapping"/>
      </w:r>
      <w:r>
        <w:rPr>
          <w:rFonts w:hint="eastAsia" w:ascii="宋体" w:hAnsi="宋体" w:cs="宋体"/>
          <w:sz w:val="24"/>
          <w:shd w:val="clear" w:color="auto" w:fill="FFFFFF"/>
        </w:rPr>
        <w:t>∵∠2+∠BOC=180°，</w:t>
      </w:r>
      <w:r>
        <w:rPr>
          <w:rFonts w:hint="eastAsia" w:ascii="宋体" w:hAnsi="宋体" w:cs="宋体"/>
          <w:sz w:val="24"/>
          <w:shd w:val="clear" w:color="auto" w:fill="FFFFFF"/>
        </w:rPr>
        <w:br w:type="textWrapping"/>
      </w:r>
      <w:r>
        <w:rPr>
          <w:rFonts w:hint="eastAsia" w:ascii="宋体" w:hAnsi="宋体" w:cs="宋体"/>
          <w:sz w:val="24"/>
          <w:shd w:val="clear" w:color="auto" w:fill="FFFFFF"/>
        </w:rPr>
        <w:t>∴∠2=105°．</w:t>
      </w:r>
      <w:r>
        <w:rPr>
          <w:rFonts w:hint="eastAsia" w:ascii="宋体" w:hAnsi="宋体" w:cs="宋体"/>
          <w:sz w:val="24"/>
          <w:shd w:val="clear" w:color="auto" w:fill="FFFFFF"/>
        </w:rPr>
        <w:br w:type="textWrapping"/>
      </w:r>
      <w:r>
        <w:rPr>
          <w:rFonts w:hint="eastAsia" w:ascii="宋体" w:hAnsi="宋体" w:cs="宋体"/>
          <w:sz w:val="24"/>
          <w:shd w:val="clear" w:color="auto" w:fill="FFFFFF"/>
        </w:rPr>
        <w:t>故选C．</w:t>
      </w:r>
      <w:r>
        <w:rPr>
          <w:rFonts w:hint="eastAsia" w:ascii="宋体" w:hAnsi="宋体" w:cs="宋体"/>
          <w:sz w:val="24"/>
          <w:shd w:val="clear" w:color="auto" w:fill="FFFFFF"/>
        </w:rPr>
        <w:br w:type="textWrapping"/>
      </w:r>
      <w:r>
        <w:rPr>
          <w:rFonts w:hint="eastAsia" w:ascii="宋体" w:hAnsi="宋体" w:cs="宋体"/>
          <w:sz w:val="24"/>
          <w:shd w:val="clear" w:color="auto" w:fill="FFFFFF"/>
        </w:rPr>
        <w:t>考点：1.垂线；2.对顶角、邻补角．</w:t>
      </w:r>
    </w:p>
    <w:p>
      <w:pPr>
        <w:pStyle w:val="28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10.C    〖解析〗</w:t>
      </w:r>
      <w:r>
        <w:rPr>
          <w:rFonts w:hint="eastAsia" w:ascii="宋体" w:hAnsi="宋体" w:cs="宋体"/>
          <w:bCs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</w:rPr>
        <w:t>AB于正东方向的夹角的度数是：90°-70°=20°</w:t>
      </w:r>
    </w:p>
    <w:p>
      <w:pPr>
        <w:pStyle w:val="28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则∠BAC=20°+90°+15°=125°</w:t>
      </w:r>
    </w:p>
    <w:p>
      <w:pPr>
        <w:pStyle w:val="28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故选：C.</w:t>
      </w:r>
    </w:p>
    <w:p>
      <w:pPr>
        <w:pStyle w:val="29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点拨：本题考查了方向角，正确理解方向角的定义是关键．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二、填空题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11.两点确定一条直线．〖解析〗：∵准星与目标是两点，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∴利用数学知识是：两点确定一条直线，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故答案为：两点确定一条直线．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点拨：本题考查了两点确定一条直线的性质，从生活经验中理解数学知识“两点确定一条直线”是解题关键．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10  〖解析〗 长方形ABCD绕CD边所在的直线旋转一周，得到的几何体为圆柱，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故答案为:圆柱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∵CD=AD-AC=7-4=3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又∵D是CB的中点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∴BC=2CD=2</w:t>
      </w:r>
      <w:r>
        <w:rPr>
          <w:rFonts w:ascii="Arial" w:hAnsi="Arial" w:cs="Arial"/>
          <w:sz w:val="24"/>
        </w:rPr>
        <w:t>×</w:t>
      </w:r>
      <w:r>
        <w:rPr>
          <w:rFonts w:hint="eastAsia" w:ascii="宋体" w:hAnsi="宋体" w:cs="宋体"/>
          <w:sz w:val="24"/>
        </w:rPr>
        <w:t>3=6</w:t>
      </w:r>
    </w:p>
    <w:p>
      <w:pPr>
        <w:pStyle w:val="26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∴AB=AC+BC=4+6=10</w:t>
      </w:r>
    </w:p>
    <w:p>
      <w:pPr>
        <w:pStyle w:val="26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故答案为:10</w:t>
      </w:r>
    </w:p>
    <w:p>
      <w:pPr>
        <w:pStyle w:val="26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14.10° 〖解析〗∵∠2=85°，OD平分 ∠BOC                </w:t>
      </w:r>
    </w:p>
    <w:p>
      <w:pPr>
        <w:pStyle w:val="26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∴∠BOC=2∠2 =170°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∴∠1=180°-∠BOC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=180°-170°=10°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故答案为:10°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6"/>
        </w:numPr>
        <w:shd w:val="clear" w:color="auto" w:fill="FFFFFF"/>
        <w:kinsoku/>
        <w:wordWrap/>
        <w:overflowPunct/>
        <w:autoSpaceDE/>
        <w:autoSpaceDN/>
        <w:bidi w:val="0"/>
        <w:adjustRightInd/>
        <w:snapToGrid/>
        <w:spacing w:before="0" w:beforeAutospacing="0" w:after="0" w:afterAutospacing="0" w:line="240" w:lineRule="auto"/>
        <w:rPr>
          <w:rFonts w:cs="宋体"/>
          <w:kern w:val="2"/>
        </w:rPr>
      </w:pPr>
      <w:r>
        <w:rPr>
          <w:rFonts w:hint="eastAsia" w:cs="宋体"/>
          <w:kern w:val="2"/>
        </w:rPr>
        <w:t>45°  〖解析〗设这个角为x°，则其余角为（90-x）°，补角为（180-x）°，依题意有</w:t>
      </w:r>
      <w:r>
        <w:rPr>
          <w:rFonts w:hint="eastAsia" w:cs="宋体"/>
          <w:kern w:val="2"/>
        </w:rPr>
        <w:br w:type="textWrapping"/>
      </w:r>
      <w:r>
        <w:rPr>
          <w:rFonts w:hint="eastAsia" w:cs="宋体"/>
          <w:kern w:val="2"/>
        </w:rPr>
        <w:t>180-x=2（90-x）+45</w:t>
      </w:r>
      <w:r>
        <w:rPr>
          <w:rFonts w:hint="eastAsia" w:cs="宋体"/>
          <w:kern w:val="2"/>
        </w:rPr>
        <w:br w:type="textWrapping"/>
      </w:r>
      <w:r>
        <w:rPr>
          <w:rFonts w:hint="eastAsia" w:cs="宋体"/>
          <w:kern w:val="2"/>
        </w:rPr>
        <w:t>解得x=45．</w:t>
      </w:r>
      <w:r>
        <w:rPr>
          <w:rFonts w:hint="eastAsia" w:cs="宋体"/>
          <w:kern w:val="2"/>
        </w:rPr>
        <w:br w:type="textWrapping"/>
      </w:r>
      <w:r>
        <w:rPr>
          <w:rFonts w:hint="eastAsia" w:cs="宋体"/>
          <w:kern w:val="2"/>
        </w:rPr>
        <w:t>故答案为：45°．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点拨：</w:t>
      </w:r>
      <w:r>
        <w:rPr>
          <w:rFonts w:ascii="宋体" w:hAnsi="宋体" w:cs="宋体"/>
          <w:sz w:val="24"/>
        </w:rPr>
        <w:t>本题考查了余角与补角，能分别用这个角表示出它的余角与补角是解题的关键．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 xml:space="preserve">45° </w:t>
      </w:r>
      <w:r>
        <w:rPr>
          <w:rFonts w:hint="eastAsia" w:ascii="宋体" w:hAnsi="宋体" w:cs="宋体"/>
          <w:sz w:val="24"/>
        </w:rPr>
        <w:t>〖解析〗</w:t>
      </w:r>
      <w:r>
        <w:rPr>
          <w:rFonts w:hint="eastAsia" w:ascii="宋体" w:hAnsi="宋体" w:cs="宋体"/>
          <w:bCs/>
          <w:sz w:val="24"/>
        </w:rPr>
        <w:t xml:space="preserve"> ∵时针12小时转一圈，每分钟转动的角度为：360°÷12÷60=0.5°，</w:t>
      </w:r>
      <w:r>
        <w:rPr>
          <w:rFonts w:hint="eastAsia" w:ascii="宋体" w:hAnsi="宋体" w:cs="宋体"/>
          <w:bCs/>
          <w:sz w:val="24"/>
        </w:rPr>
        <w:br w:type="textWrapping"/>
      </w:r>
      <w:r>
        <w:rPr>
          <w:rFonts w:hint="eastAsia" w:ascii="宋体" w:hAnsi="宋体" w:cs="宋体"/>
          <w:bCs/>
          <w:sz w:val="24"/>
        </w:rPr>
        <w:t>∴时针1小时转动30°，</w:t>
      </w:r>
      <w:r>
        <w:rPr>
          <w:rFonts w:hint="eastAsia" w:ascii="宋体" w:hAnsi="宋体" w:cs="宋体"/>
          <w:bCs/>
          <w:sz w:val="24"/>
        </w:rPr>
        <w:br w:type="textWrapping"/>
      </w:r>
      <w:r>
        <w:rPr>
          <w:rFonts w:hint="eastAsia" w:ascii="宋体" w:hAnsi="宋体" w:cs="宋体"/>
          <w:bCs/>
          <w:sz w:val="24"/>
        </w:rPr>
        <w:t>∴6：30时，分针指向刻度6，时针和分针所夹锐角的度数是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30°×</w:t>
      </w:r>
      <w:r>
        <w:rPr>
          <w:rFonts w:hint="eastAsia" w:ascii="宋体" w:hAnsi="宋体" w:cs="宋体"/>
          <w:bCs/>
          <w:sz w:val="24"/>
        </w:rPr>
        <w:object>
          <v:shape id="_x0000_i1075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9" o:title="eqIdb3027a6d3b824ce893ad42c3eb946e66"/>
            <o:lock v:ext="edit" aspectratio="t"/>
            <w10:wrap type="none"/>
            <w10:anchorlock/>
          </v:shape>
          <o:OLEObject Type="Embed" ProgID="Equation.DSMT4" ShapeID="_x0000_i1075" DrawAspect="Content" ObjectID="_1468075776" r:id="rId138">
            <o:LockedField>false</o:LockedField>
          </o:OLEObject>
        </w:object>
      </w:r>
      <w:r>
        <w:rPr>
          <w:rFonts w:hint="eastAsia" w:ascii="宋体" w:hAnsi="宋体" w:cs="宋体"/>
          <w:bCs/>
          <w:sz w:val="24"/>
        </w:rPr>
        <w:t xml:space="preserve"> +30°=45°．</w:t>
      </w:r>
      <w:r>
        <w:rPr>
          <w:rFonts w:hint="eastAsia" w:ascii="宋体" w:hAnsi="宋体" w:cs="宋体"/>
          <w:bCs/>
          <w:sz w:val="24"/>
        </w:rPr>
        <w:br w:type="textWrapping"/>
      </w:r>
      <w:r>
        <w:rPr>
          <w:rFonts w:hint="eastAsia" w:ascii="宋体" w:hAnsi="宋体" w:cs="宋体"/>
          <w:bCs/>
          <w:sz w:val="24"/>
        </w:rPr>
        <w:t>故答案是：45°．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点拨：考查了钟面角，解题时注意，分针60分钟转一圈，每分钟转动的角度为：360°÷60=6°；时针12小时转一圈，每分钟转动的角度为：360°÷12÷60=0.5°．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18.20   〖解析〗图中线段有：AB、AC、AD、AE，BC、BD、BE，CD、CE、DE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共10条，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∵每条线段应印2种车票，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∴共需印10×2＝20种车票．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故答案为：20．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bCs/>
        </w:rPr>
      </w:pPr>
      <w:r>
        <w:rPr>
          <w:rFonts w:hint="eastAsia"/>
          <w:bCs/>
        </w:rPr>
        <w:t>19.解</w:t>
      </w:r>
      <w:r>
        <w:rPr>
          <w:bCs/>
        </w:rPr>
        <w:t>：</w:t>
      </w:r>
      <w:r>
        <w:rPr>
          <w:rFonts w:eastAsia="Times New Roman"/>
          <w:bCs/>
        </w:rPr>
        <w:t>(1)∠</w:t>
      </w:r>
      <w:r>
        <w:rPr>
          <w:rFonts w:eastAsia="Times New Roman"/>
          <w:bCs/>
          <w:i/>
        </w:rPr>
        <w:t>β</w:t>
      </w:r>
      <w:r>
        <w:rPr>
          <w:bCs/>
        </w:rPr>
        <w:t>的余角＝</w:t>
      </w:r>
      <w:r>
        <w:rPr>
          <w:rFonts w:eastAsia="Times New Roman"/>
          <w:bCs/>
        </w:rPr>
        <w:t>90°－∠</w:t>
      </w:r>
      <w:r>
        <w:rPr>
          <w:rFonts w:eastAsia="Times New Roman"/>
          <w:bCs/>
          <w:i/>
        </w:rPr>
        <w:t>β</w:t>
      </w:r>
      <w:r>
        <w:rPr>
          <w:rFonts w:eastAsia="Times New Roman"/>
          <w:bCs/>
        </w:rPr>
        <w:t>＝90°－41°31′＝48°29′.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bCs/>
        </w:rPr>
      </w:pPr>
      <w:r>
        <w:rPr>
          <w:rFonts w:eastAsia="Times New Roman"/>
          <w:bCs/>
        </w:rPr>
        <w:t>(2)</w:t>
      </w:r>
      <w:r>
        <w:rPr>
          <w:rFonts w:hint="eastAsia"/>
          <w:bCs/>
        </w:rPr>
        <w:t>因为</w:t>
      </w:r>
      <w:r>
        <w:rPr>
          <w:rFonts w:eastAsia="Times New Roman"/>
          <w:bCs/>
        </w:rPr>
        <w:t>∠</w:t>
      </w:r>
      <w:r>
        <w:rPr>
          <w:rFonts w:eastAsia="Times New Roman"/>
          <w:bCs/>
          <w:i/>
        </w:rPr>
        <w:t>α</w:t>
      </w:r>
      <w:r>
        <w:rPr>
          <w:rFonts w:eastAsia="Times New Roman"/>
          <w:bCs/>
        </w:rPr>
        <w:t>＝76°，∠</w:t>
      </w:r>
      <w:r>
        <w:rPr>
          <w:rFonts w:eastAsia="Times New Roman"/>
          <w:bCs/>
          <w:i/>
        </w:rPr>
        <w:t>β</w:t>
      </w:r>
      <w:r>
        <w:rPr>
          <w:rFonts w:eastAsia="Times New Roman"/>
          <w:bCs/>
        </w:rPr>
        <w:t>＝41°31′，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/>
          <w:bCs/>
        </w:rPr>
        <w:t>所以</w:t>
      </w:r>
      <w:r>
        <w:rPr>
          <w:rFonts w:eastAsia="Times New Roman"/>
          <w:bCs/>
        </w:rPr>
        <w:t>2∠</w:t>
      </w:r>
      <w:r>
        <w:rPr>
          <w:rFonts w:eastAsia="Times New Roman"/>
          <w:bCs/>
          <w:i/>
        </w:rPr>
        <w:t>α</w:t>
      </w:r>
      <w:r>
        <w:rPr>
          <w:rFonts w:eastAsia="Times New Roman"/>
          <w:bCs/>
        </w:rPr>
        <w:t>－</w:t>
      </w:r>
      <w:r>
        <w:rPr>
          <w:bCs/>
        </w:rPr>
        <w:object>
          <v:shape id="_x0000_i1076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9" o:title="eqIdb3027a6d3b824ce893ad42c3eb946e66"/>
            <o:lock v:ext="edit" aspectratio="t"/>
            <w10:wrap type="none"/>
            <w10:anchorlock/>
          </v:shape>
          <o:OLEObject Type="Embed" ProgID="Equation.DSMT4" ShapeID="_x0000_i1076" DrawAspect="Content" ObjectID="_1468075777" r:id="rId140">
            <o:LockedField>false</o:LockedField>
          </o:OLEObject>
        </w:object>
      </w:r>
      <w:r>
        <w:rPr>
          <w:rFonts w:eastAsia="Times New Roman"/>
          <w:bCs/>
        </w:rPr>
        <w:t>∠</w:t>
      </w:r>
      <w:r>
        <w:rPr>
          <w:rFonts w:eastAsia="Times New Roman"/>
          <w:bCs/>
          <w:i/>
        </w:rPr>
        <w:t>β</w:t>
      </w:r>
      <w:r>
        <w:rPr>
          <w:rFonts w:eastAsia="Times New Roman"/>
          <w:bCs/>
        </w:rPr>
        <w:t>＝2×76°－</w:t>
      </w:r>
      <w:r>
        <w:rPr>
          <w:bCs/>
        </w:rPr>
        <w:object>
          <v:shape id="_x0000_i1077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9" o:title="eqIdb3027a6d3b824ce893ad42c3eb946e66"/>
            <o:lock v:ext="edit" aspectratio="t"/>
            <w10:wrap type="none"/>
            <w10:anchorlock/>
          </v:shape>
          <o:OLEObject Type="Embed" ProgID="Equation.DSMT4" ShapeID="_x0000_i1077" DrawAspect="Content" ObjectID="_1468075778" r:id="rId141">
            <o:LockedField>false</o:LockedField>
          </o:OLEObject>
        </w:object>
      </w:r>
      <w:r>
        <w:rPr>
          <w:rFonts w:eastAsia="Times New Roman"/>
          <w:bCs/>
        </w:rPr>
        <w:t>×41°31′＝152°－20°45′30″＝131°14′30″.</w:t>
      </w:r>
    </w:p>
    <w:p>
      <w:pPr>
        <w:pStyle w:val="21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20.解：（1）如图所示：线段AB即为所求作的图形；</w:t>
      </w:r>
    </w:p>
    <w:p>
      <w:pPr>
        <w:pStyle w:val="21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（2）如图所示：∠CDB即为所求作的角；</w:t>
      </w:r>
    </w:p>
    <w:p>
      <w:pPr>
        <w:pStyle w:val="21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（3）直线AD和BC的交点即为所求作的点P．</w:t>
      </w:r>
    </w:p>
    <w:p>
      <w:pPr>
        <w:pStyle w:val="21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inline distT="0" distB="0" distL="114300" distR="114300">
            <wp:extent cx="2416810" cy="1173480"/>
            <wp:effectExtent l="0" t="0" r="2540" b="7620"/>
            <wp:docPr id="1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4" descr=" 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241681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</w:rPr>
        <w:t>21.</w:t>
      </w:r>
      <w:r>
        <w:rPr>
          <w:rFonts w:hint="eastAsia" w:ascii="宋体" w:hAnsi="宋体" w:cs="宋体"/>
          <w:sz w:val="24"/>
          <w:shd w:val="clear" w:color="auto" w:fill="FFFFFF"/>
        </w:rPr>
        <w:t>解：（1）因为OE，OD分别平分∠AOB和∠BOC，且∠AOB=90°，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</w:rPr>
        <w:t>所以∠EOB=</w:t>
      </w:r>
      <w:r>
        <w:rPr>
          <w:rFonts w:hint="eastAsia" w:ascii="宋体" w:hAnsi="宋体" w:cs="宋体"/>
          <w:bCs/>
          <w:sz w:val="24"/>
        </w:rPr>
        <w:object>
          <v:shape id="_x0000_i1078" o:spt="75" alt=" 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144" o:title="eqId49b7b111d23b44a9990c2312dc3b7ed9"/>
            <o:lock v:ext="edit" aspectratio="t"/>
            <w10:wrap type="none"/>
            <w10:anchorlock/>
          </v:shape>
          <o:OLEObject Type="Embed" ProgID="Equation.DSMT4" ShapeID="_x0000_i1078" DrawAspect="Content" ObjectID="_1468075779" r:id="rId143">
            <o:LockedField>false</o:LockedField>
          </o:OLEObject>
        </w:object>
      </w:r>
      <w:r>
        <w:rPr>
          <w:rFonts w:hint="eastAsia" w:ascii="宋体" w:hAnsi="宋体" w:cs="宋体"/>
          <w:sz w:val="24"/>
          <w:shd w:val="clear" w:color="auto" w:fill="FFFFFF"/>
        </w:rPr>
        <w:t>∠AOB=</w:t>
      </w:r>
      <w:r>
        <w:rPr>
          <w:rFonts w:hint="eastAsia" w:ascii="宋体" w:hAnsi="宋体" w:cs="宋体"/>
          <w:bCs/>
          <w:sz w:val="24"/>
        </w:rPr>
        <w:object>
          <v:shape id="_x0000_i1079" o:spt="75" alt=" 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144" o:title="eqId49b7b111d23b44a9990c2312dc3b7ed9"/>
            <o:lock v:ext="edit" aspectratio="t"/>
            <w10:wrap type="none"/>
            <w10:anchorlock/>
          </v:shape>
          <o:OLEObject Type="Embed" ProgID="Equation.DSMT4" ShapeID="_x0000_i1079" DrawAspect="Content" ObjectID="_1468075780" r:id="rId145">
            <o:LockedField>false</o:LockedField>
          </o:OLEObject>
        </w:object>
      </w:r>
      <w:r>
        <w:rPr>
          <w:rFonts w:hint="eastAsia" w:ascii="宋体" w:hAnsi="宋体" w:cs="宋体"/>
          <w:sz w:val="24"/>
          <w:shd w:val="clear" w:color="auto" w:fill="FFFFFF"/>
        </w:rPr>
        <w:t>×90°=45°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</w:rPr>
        <w:t>∠BOD=</w:t>
      </w:r>
      <w:r>
        <w:rPr>
          <w:rFonts w:hint="eastAsia" w:ascii="宋体" w:hAnsi="宋体" w:cs="宋体"/>
          <w:bCs/>
          <w:sz w:val="24"/>
        </w:rPr>
        <w:object>
          <v:shape id="_x0000_i1080" o:spt="75" alt=" 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144" o:title="eqId49b7b111d23b44a9990c2312dc3b7ed9"/>
            <o:lock v:ext="edit" aspectratio="t"/>
            <w10:wrap type="none"/>
            <w10:anchorlock/>
          </v:shape>
          <o:OLEObject Type="Embed" ProgID="Equation.DSMT4" ShapeID="_x0000_i1080" DrawAspect="Content" ObjectID="_1468075781" r:id="rId146">
            <o:LockedField>false</o:LockedField>
          </o:OLEObject>
        </w:object>
      </w:r>
      <w:r>
        <w:rPr>
          <w:rFonts w:hint="eastAsia" w:ascii="宋体" w:hAnsi="宋体" w:cs="宋体"/>
          <w:sz w:val="24"/>
          <w:shd w:val="clear" w:color="auto" w:fill="FFFFFF"/>
        </w:rPr>
        <w:t>∠BOC=</w:t>
      </w:r>
      <w:r>
        <w:rPr>
          <w:rFonts w:hint="eastAsia" w:ascii="宋体" w:hAnsi="宋体" w:cs="宋体"/>
          <w:bCs/>
          <w:sz w:val="24"/>
        </w:rPr>
        <w:object>
          <v:shape id="_x0000_i1081" o:spt="75" alt=" 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144" o:title="eqId49b7b111d23b44a9990c2312dc3b7ed9"/>
            <o:lock v:ext="edit" aspectratio="t"/>
            <w10:wrap type="none"/>
            <w10:anchorlock/>
          </v:shape>
          <o:OLEObject Type="Embed" ProgID="Equation.DSMT4" ShapeID="_x0000_i1081" DrawAspect="Content" ObjectID="_1468075782" r:id="rId147">
            <o:LockedField>false</o:LockedField>
          </o:OLEObject>
        </w:object>
      </w:r>
      <w:r>
        <w:rPr>
          <w:rFonts w:hint="eastAsia" w:ascii="宋体" w:hAnsi="宋体" w:cs="宋体"/>
          <w:sz w:val="24"/>
          <w:shd w:val="clear" w:color="auto" w:fill="FFFFFF"/>
        </w:rPr>
        <w:t>×40°=20°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</w:rPr>
        <w:t>所以：∠EOD=∠EOB+∠BOD=65°；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</w:rPr>
        <w:t>根据题意：∠EOB=</w:t>
      </w:r>
      <w:r>
        <w:rPr>
          <w:rFonts w:hint="eastAsia" w:ascii="宋体" w:hAnsi="宋体" w:cs="宋体"/>
          <w:bCs/>
          <w:sz w:val="24"/>
        </w:rPr>
        <w:object>
          <v:shape id="_x0000_i1082" o:spt="75" alt=" 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144" o:title="eqId49b7b111d23b44a9990c2312dc3b7ed9"/>
            <o:lock v:ext="edit" aspectratio="t"/>
            <w10:wrap type="none"/>
            <w10:anchorlock/>
          </v:shape>
          <o:OLEObject Type="Embed" ProgID="Equation.DSMT4" ShapeID="_x0000_i1082" DrawAspect="Content" ObjectID="_1468075783" r:id="rId148">
            <o:LockedField>false</o:LockedField>
          </o:OLEObject>
        </w:object>
      </w:r>
      <w:r>
        <w:rPr>
          <w:rFonts w:hint="eastAsia" w:ascii="宋体" w:hAnsi="宋体" w:cs="宋体"/>
          <w:sz w:val="24"/>
          <w:shd w:val="clear" w:color="auto" w:fill="FFFFFF"/>
        </w:rPr>
        <w:t>∠AOB=</w:t>
      </w:r>
      <w:r>
        <w:rPr>
          <w:rFonts w:hint="eastAsia" w:ascii="宋体" w:hAnsi="宋体" w:cs="宋体"/>
          <w:bCs/>
          <w:sz w:val="24"/>
        </w:rPr>
        <w:object>
          <v:shape id="_x0000_i1083" o:spt="75" alt=" 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144" o:title="eqId49b7b111d23b44a9990c2312dc3b7ed9"/>
            <o:lock v:ext="edit" aspectratio="t"/>
            <w10:wrap type="none"/>
            <w10:anchorlock/>
          </v:shape>
          <o:OLEObject Type="Embed" ProgID="Equation.DSMT4" ShapeID="_x0000_i1083" DrawAspect="Content" ObjectID="_1468075784" r:id="rId149">
            <o:LockedField>false</o:LockedField>
          </o:OLEObject>
        </w:object>
      </w:r>
      <w:r>
        <w:rPr>
          <w:rFonts w:hint="eastAsia" w:ascii="宋体" w:hAnsi="宋体" w:cs="宋体"/>
          <w:sz w:val="24"/>
          <w:shd w:val="clear" w:color="auto" w:fill="FFFFFF"/>
        </w:rPr>
        <w:t>×90°=45°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shd w:val="clear" w:color="auto" w:fill="FFFFFF"/>
        </w:rPr>
        <w:t>∠BOD=∠EOD-∠EOB=65°-45°=25°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22.【技巧点拨】本题主要考查了两点间的距离和中点的定义，解题的关键是运用数形结合思想。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</w:rPr>
        <w:t>解：（1）因为点M是线段AC的中点，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</w:rPr>
        <w:t>所以AC＝2AM，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</w:rPr>
        <w:t>因为AM＝5cm，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</w:rPr>
        <w:t>所以AC＝10cm，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</w:rPr>
        <w:t>因为AB＝12cm，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</w:rPr>
        <w:t>所以BC＝AB﹣AC＝2cm；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</w:rPr>
        <w:t>（2）因为点M是线段AC的中点，点N是线段BC的中点，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</w:rPr>
        <w:t>所以BC＝2NC，AC＝2MC，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</w:rPr>
        <w:t>因为MN＝NC+MC＝8cm，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</w:rPr>
        <w:t>所以AB＝BC+AC＝2MN＝2×8＝16cm．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shd w:val="clear" w:color="auto" w:fill="FFFFFF"/>
        </w:rPr>
        <w:drawing>
          <wp:inline distT="0" distB="0" distL="114300" distR="114300">
            <wp:extent cx="2724150" cy="238125"/>
            <wp:effectExtent l="0" t="0" r="0" b="9525"/>
            <wp:docPr id="2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1" descr=" 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23【技巧点拨】此题考查的是正方体的展开图，解决此题的关键是运用空间想象能力把展开图折成正方体，找到相对面．从相对面入手，分析及解答问题．</w:t>
      </w:r>
    </w:p>
    <w:p>
      <w:pPr>
        <w:keepNext w:val="0"/>
        <w:keepLines w:val="0"/>
        <w:pageBreakBefore w:val="0"/>
        <w:tabs>
          <w:tab w:val="left" w:pos="741"/>
          <w:tab w:val="left" w:pos="6111"/>
        </w:tabs>
        <w:kinsoku/>
        <w:wordWrap/>
        <w:overflowPunct/>
        <w:autoSpaceDE/>
        <w:autoSpaceDN/>
        <w:bidi w:val="0"/>
        <w:adjustRightInd/>
        <w:snapToGrid/>
        <w:spacing w:line="240" w:lineRule="auto"/>
        <w:ind w:firstLine="306"/>
        <w:jc w:val="left"/>
        <w:rPr>
          <w:rFonts w:ascii="宋体" w:hAnsi="宋体" w:cs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解：(1)答案不唯一,其中的一种情况如图.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drawing>
          <wp:inline distT="0" distB="0" distL="114300" distR="114300">
            <wp:extent cx="1171575" cy="885825"/>
            <wp:effectExtent l="0" t="0" r="9525" b="9525"/>
            <wp:docPr id="3" name="图片 7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2" descr=" "/>
                    <pic:cNvPicPr/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(2)依题意得</w:t>
      </w:r>
      <w:r>
        <w:rPr>
          <w:rFonts w:hint="eastAsia" w:ascii="宋体" w:hAnsi="宋体" w:cs="宋体"/>
          <w:sz w:val="24"/>
        </w:rPr>
        <w:object>
          <v:shape id="_x0000_i1084" o:spt="75" alt=" 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152" o:title="eqIda082f9ac449f4788a05d5cd667b467e5"/>
            <o:lock v:ext="edit" aspectratio="t"/>
            <w10:wrap type="none"/>
            <w10:anchorlock/>
          </v:shape>
          <o:OLEObject Type="Embed" ProgID="Equation.DSMT4" ShapeID="_x0000_i1084" DrawAspect="Content" ObjectID="_1468075785" r:id="rId151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=</w:t>
      </w:r>
      <w:r>
        <w:rPr>
          <w:rFonts w:hint="eastAsia" w:ascii="宋体" w:hAnsi="宋体" w:cs="宋体"/>
          <w:sz w:val="24"/>
        </w:rPr>
        <w:object>
          <v:shape id="_x0000_i1085" o:spt="75" alt=" " type="#_x0000_t75" style="height:33.75pt;width:57pt;" o:ole="t" filled="f" o:preferrelative="t" stroked="f" coordsize="21600,21600">
            <v:path/>
            <v:fill on="f" focussize="0,0"/>
            <v:stroke on="f" joinstyle="miter"/>
            <v:imagedata r:id="rId154" o:title="eqId10beb74f0f784364bd472c0d1471c2ee"/>
            <o:lock v:ext="edit" aspectratio="t"/>
            <w10:wrap type="none"/>
            <w10:anchorlock/>
          </v:shape>
          <o:OLEObject Type="Embed" ProgID="Equation.DSMT4" ShapeID="_x0000_i1085" DrawAspect="Content" ObjectID="_1468075786" r:id="rId153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,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解得x=2.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24.解：（1）因为OE平分∠BOC，所以∠BOE=∠COE，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因为∠COE+∠DOE=180°，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所以∠BOE+∠DOE=180°.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又因为∠AOE+∠BOE=180°，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所以∠BOE的补角为∠AOE和∠DOE;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（2）因为∠EOF=90°，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所以∠COE+∠COF=90°，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又∠COF＝2∠COE，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所以∠COE=30°.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所以∠BOE=∠COE=30°；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（3）因为∠EOF=90°，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所以∠COF=90°-∠COE．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又因为∠AOF=180°-∠EOF-∠BOE=90°-∠BOE，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又∠BOE=∠COE，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bCs/>
        </w:rPr>
      </w:pPr>
      <w:r>
        <w:rPr>
          <w:rFonts w:hint="eastAsia"/>
          <w:bCs/>
        </w:rPr>
        <w:t>所以</w:t>
      </w:r>
      <w:r>
        <w:rPr>
          <w:bCs/>
        </w:rPr>
        <w:t>∠</w:t>
      </w:r>
      <w:r>
        <w:rPr>
          <w:rFonts w:eastAsia="Times New Romance"/>
          <w:bCs/>
        </w:rPr>
        <w:t>COF=</w:t>
      </w:r>
      <w:r>
        <w:rPr>
          <w:bCs/>
        </w:rPr>
        <w:t>∠</w:t>
      </w:r>
      <w:r>
        <w:rPr>
          <w:rFonts w:eastAsia="Times New Romance"/>
          <w:bCs/>
        </w:rPr>
        <w:t>AOF</w:t>
      </w:r>
      <w:r>
        <w:rPr>
          <w:bCs/>
        </w:rPr>
        <w:t>，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bCs/>
        </w:rPr>
      </w:pPr>
      <w:r>
        <w:rPr>
          <w:rFonts w:hint="eastAsia"/>
          <w:bCs/>
        </w:rPr>
        <w:t>所以</w:t>
      </w:r>
      <w:r>
        <w:rPr>
          <w:rFonts w:eastAsia="Times New Romance"/>
          <w:bCs/>
        </w:rPr>
        <w:t>OF</w:t>
      </w:r>
      <w:r>
        <w:rPr>
          <w:bCs/>
        </w:rPr>
        <w:t>平分∠</w:t>
      </w:r>
      <w:r>
        <w:rPr>
          <w:rFonts w:eastAsia="Times New Romance"/>
          <w:bCs/>
        </w:rPr>
        <w:t>AOC</w:t>
      </w:r>
      <w:r>
        <w:rPr>
          <w:bCs/>
        </w:rPr>
        <w:t>．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  <w:ind w:firstLine="478"/>
        <w:jc w:val="left"/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1134" w:right="1372" w:bottom="851" w:left="1372" w:header="340" w:footer="283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新魏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 w:ascii="宋体" w:hAnsi="宋体"/>
      </w:rPr>
      <w:t xml:space="preserve">  </w:t>
    </w:r>
    <w:r>
      <w:rPr>
        <w:rFonts w:hint="eastAsia" w:ascii="宋体" w:hAnsi="宋体"/>
        <w:sz w:val="21"/>
        <w:szCs w:val="21"/>
      </w:rPr>
      <w:t xml:space="preserve"> </w:t>
    </w:r>
    <w:r>
      <w:rPr>
        <w:rFonts w:hint="eastAsia" w:eastAsia="华文新魏"/>
        <w:b/>
        <w:sz w:val="21"/>
        <w:szCs w:val="21"/>
      </w:rPr>
      <w:t>www</w:t>
    </w:r>
    <w:r>
      <w:rPr>
        <w:rFonts w:hint="eastAsia" w:ascii="宋体" w:hAnsi="宋体"/>
        <w:b/>
        <w:sz w:val="21"/>
        <w:szCs w:val="21"/>
      </w:rPr>
      <w:t>.21cnjy.</w:t>
    </w:r>
    <w:r>
      <w:rPr>
        <w:rFonts w:hint="eastAsia" w:eastAsia="华文新魏"/>
        <w:b/>
        <w:sz w:val="21"/>
        <w:szCs w:val="21"/>
      </w:rPr>
      <w:t>com</w:t>
    </w:r>
    <w:r>
      <w:rPr>
        <w:rFonts w:hint="eastAsia" w:eastAsia="华文新魏"/>
        <w:b/>
        <w:sz w:val="24"/>
      </w:rPr>
      <w:t xml:space="preserve">  </w:t>
    </w:r>
    <w:r>
      <w:rPr>
        <w:rFonts w:hint="eastAsia" w:ascii="宋体" w:hAnsi="宋体"/>
      </w:rPr>
      <w:t>精品试卷·</w:t>
    </w:r>
    <w:r>
      <w:rPr>
        <w:rFonts w:hint="eastAsia" w:ascii="宋体" w:hAnsi="宋体"/>
        <w:kern w:val="0"/>
        <w:szCs w:val="21"/>
      </w:rPr>
      <w:t xml:space="preserve">第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PAGE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2</w:t>
    </w:r>
    <w:r>
      <w:rPr>
        <w:rFonts w:ascii="宋体" w:hAnsi="宋体"/>
        <w:kern w:val="0"/>
        <w:szCs w:val="21"/>
      </w:rPr>
      <w:fldChar w:fldCharType="end"/>
    </w:r>
    <w:r>
      <w:rPr>
        <w:rFonts w:hint="eastAsia" w:ascii="宋体" w:hAnsi="宋体"/>
        <w:kern w:val="0"/>
        <w:szCs w:val="21"/>
      </w:rPr>
      <w:t xml:space="preserve"> 页 （共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NUMPAGES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2</w:t>
    </w:r>
    <w:r>
      <w:rPr>
        <w:rFonts w:ascii="宋体" w:hAnsi="宋体"/>
        <w:kern w:val="0"/>
        <w:szCs w:val="21"/>
      </w:rPr>
      <w:fldChar w:fldCharType="end"/>
    </w:r>
    <w:r>
      <w:rPr>
        <w:rFonts w:hint="eastAsia" w:ascii="宋体" w:hAnsi="宋体"/>
        <w:kern w:val="0"/>
        <w:szCs w:val="21"/>
      </w:rPr>
      <w:t xml:space="preserve"> 页）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0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8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35183251" o:spid="_x0000_s2049" o:spt="136" type="#_x0000_t136" style="position:absolute;left:0pt;height:71.25pt;width:557.25pt;mso-position-horizontal:center;mso-position-horizontal-relative:page;mso-position-vertical:center;mso-position-vertical-relative:page;rotation:20643840f;z-index:-251656192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shape="t" fitpath="t" trim="t" xscale="f" string="21世纪教育网精选资料" style="font-family:微软雅黑;font-size:55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35183250" o:spid="_x0000_s2054" o:spt="136" type="#_x0000_t136" style="position:absolute;left:0pt;height:71.25pt;width:557.25pt;mso-position-horizontal:center;mso-position-horizontal-relative:page;mso-position-vertical:center;mso-position-vertical-relative:page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shape="t" fitpath="t" trim="t" xscale="f" string="21世纪教育网精选资料" style="font-family:微软雅黑;font-size:55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966462"/>
    <w:multiLevelType w:val="singleLevel"/>
    <w:tmpl w:val="C2966462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D5D085DE"/>
    <w:multiLevelType w:val="singleLevel"/>
    <w:tmpl w:val="D5D085DE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7F2137B"/>
    <w:multiLevelType w:val="singleLevel"/>
    <w:tmpl w:val="17F2137B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26E5465B"/>
    <w:multiLevelType w:val="singleLevel"/>
    <w:tmpl w:val="26E5465B"/>
    <w:lvl w:ilvl="0" w:tentative="0">
      <w:start w:val="14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C7A4AFF"/>
    <w:multiLevelType w:val="singleLevel"/>
    <w:tmpl w:val="3C7A4AFF"/>
    <w:lvl w:ilvl="0" w:tentative="0">
      <w:start w:val="17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75770896"/>
    <w:multiLevelType w:val="singleLevel"/>
    <w:tmpl w:val="75770896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77A62F0F"/>
    <w:multiLevelType w:val="singleLevel"/>
    <w:tmpl w:val="77A62F0F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7F45E5B3"/>
    <w:multiLevelType w:val="singleLevel"/>
    <w:tmpl w:val="7F45E5B3"/>
    <w:lvl w:ilvl="0" w:tentative="0">
      <w:start w:val="1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YzYTU1YzFmZDI0NDg0YjAyNWQyODY3NTJjZGU4ZTEifQ=="/>
  </w:docVars>
  <w:rsids>
    <w:rsidRoot w:val="4E1C1F82"/>
    <w:rsid w:val="004151FC"/>
    <w:rsid w:val="00993118"/>
    <w:rsid w:val="00B908B2"/>
    <w:rsid w:val="00C02FC6"/>
    <w:rsid w:val="00F32DBF"/>
    <w:rsid w:val="4E1C1F82"/>
    <w:rsid w:val="6F8A079F"/>
    <w:rsid w:val="74CF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7">
    <w:name w:val="Hyperlink"/>
    <w:qFormat/>
    <w:uiPriority w:val="0"/>
    <w:rPr>
      <w:color w:val="2583AD"/>
      <w:u w:val="none"/>
    </w:rPr>
  </w:style>
  <w:style w:type="paragraph" w:customStyle="1" w:styleId="8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1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1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0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1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1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1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1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4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5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5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5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6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5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6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4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5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8.wmf"/><Relationship Id="rId98" Type="http://schemas.openxmlformats.org/officeDocument/2006/relationships/oleObject" Target="embeddings/oleObject34.bin"/><Relationship Id="rId97" Type="http://schemas.openxmlformats.org/officeDocument/2006/relationships/image" Target="media/image57.wmf"/><Relationship Id="rId96" Type="http://schemas.openxmlformats.org/officeDocument/2006/relationships/oleObject" Target="embeddings/oleObject33.bin"/><Relationship Id="rId95" Type="http://schemas.openxmlformats.org/officeDocument/2006/relationships/image" Target="media/image56.wmf"/><Relationship Id="rId94" Type="http://schemas.openxmlformats.org/officeDocument/2006/relationships/oleObject" Target="embeddings/oleObject32.bin"/><Relationship Id="rId93" Type="http://schemas.openxmlformats.org/officeDocument/2006/relationships/image" Target="media/image55.wmf"/><Relationship Id="rId92" Type="http://schemas.openxmlformats.org/officeDocument/2006/relationships/oleObject" Target="embeddings/oleObject31.bin"/><Relationship Id="rId91" Type="http://schemas.openxmlformats.org/officeDocument/2006/relationships/image" Target="media/image54.png"/><Relationship Id="rId90" Type="http://schemas.openxmlformats.org/officeDocument/2006/relationships/image" Target="media/image53.wmf"/><Relationship Id="rId9" Type="http://schemas.openxmlformats.org/officeDocument/2006/relationships/image" Target="media/image2.png"/><Relationship Id="rId89" Type="http://schemas.openxmlformats.org/officeDocument/2006/relationships/oleObject" Target="embeddings/oleObject30.bin"/><Relationship Id="rId88" Type="http://schemas.openxmlformats.org/officeDocument/2006/relationships/image" Target="media/image52.png"/><Relationship Id="rId87" Type="http://schemas.openxmlformats.org/officeDocument/2006/relationships/image" Target="media/image51.png"/><Relationship Id="rId86" Type="http://schemas.openxmlformats.org/officeDocument/2006/relationships/image" Target="media/image50.wmf"/><Relationship Id="rId85" Type="http://schemas.openxmlformats.org/officeDocument/2006/relationships/oleObject" Target="embeddings/oleObject29.bin"/><Relationship Id="rId84" Type="http://schemas.openxmlformats.org/officeDocument/2006/relationships/image" Target="media/image49.wmf"/><Relationship Id="rId83" Type="http://schemas.openxmlformats.org/officeDocument/2006/relationships/oleObject" Target="embeddings/oleObject28.bin"/><Relationship Id="rId82" Type="http://schemas.openxmlformats.org/officeDocument/2006/relationships/image" Target="media/image48.wmf"/><Relationship Id="rId81" Type="http://schemas.openxmlformats.org/officeDocument/2006/relationships/oleObject" Target="embeddings/oleObject27.bin"/><Relationship Id="rId80" Type="http://schemas.openxmlformats.org/officeDocument/2006/relationships/image" Target="media/image47.wmf"/><Relationship Id="rId8" Type="http://schemas.openxmlformats.org/officeDocument/2006/relationships/theme" Target="theme/theme1.xml"/><Relationship Id="rId79" Type="http://schemas.openxmlformats.org/officeDocument/2006/relationships/oleObject" Target="embeddings/oleObject26.bin"/><Relationship Id="rId78" Type="http://schemas.openxmlformats.org/officeDocument/2006/relationships/image" Target="media/image46.wmf"/><Relationship Id="rId77" Type="http://schemas.openxmlformats.org/officeDocument/2006/relationships/oleObject" Target="embeddings/oleObject25.bin"/><Relationship Id="rId76" Type="http://schemas.openxmlformats.org/officeDocument/2006/relationships/image" Target="media/image45.wmf"/><Relationship Id="rId75" Type="http://schemas.openxmlformats.org/officeDocument/2006/relationships/oleObject" Target="embeddings/oleObject24.bin"/><Relationship Id="rId74" Type="http://schemas.openxmlformats.org/officeDocument/2006/relationships/image" Target="media/image44.wmf"/><Relationship Id="rId73" Type="http://schemas.openxmlformats.org/officeDocument/2006/relationships/oleObject" Target="embeddings/oleObject23.bin"/><Relationship Id="rId72" Type="http://schemas.openxmlformats.org/officeDocument/2006/relationships/image" Target="media/image43.png"/><Relationship Id="rId71" Type="http://schemas.openxmlformats.org/officeDocument/2006/relationships/image" Target="media/image42.png"/><Relationship Id="rId70" Type="http://schemas.openxmlformats.org/officeDocument/2006/relationships/image" Target="media/image41.wmf"/><Relationship Id="rId7" Type="http://schemas.openxmlformats.org/officeDocument/2006/relationships/footer" Target="footer2.xml"/><Relationship Id="rId69" Type="http://schemas.openxmlformats.org/officeDocument/2006/relationships/oleObject" Target="embeddings/oleObject22.bin"/><Relationship Id="rId68" Type="http://schemas.openxmlformats.org/officeDocument/2006/relationships/image" Target="media/image40.wmf"/><Relationship Id="rId67" Type="http://schemas.openxmlformats.org/officeDocument/2006/relationships/oleObject" Target="embeddings/oleObject21.bin"/><Relationship Id="rId66" Type="http://schemas.openxmlformats.org/officeDocument/2006/relationships/image" Target="media/image39.wmf"/><Relationship Id="rId65" Type="http://schemas.openxmlformats.org/officeDocument/2006/relationships/oleObject" Target="embeddings/oleObject20.bin"/><Relationship Id="rId64" Type="http://schemas.openxmlformats.org/officeDocument/2006/relationships/image" Target="media/image38.wmf"/><Relationship Id="rId63" Type="http://schemas.openxmlformats.org/officeDocument/2006/relationships/oleObject" Target="embeddings/oleObject19.bin"/><Relationship Id="rId62" Type="http://schemas.openxmlformats.org/officeDocument/2006/relationships/image" Target="media/image37.png"/><Relationship Id="rId61" Type="http://schemas.openxmlformats.org/officeDocument/2006/relationships/image" Target="media/image36.wmf"/><Relationship Id="rId60" Type="http://schemas.openxmlformats.org/officeDocument/2006/relationships/oleObject" Target="embeddings/oleObject18.bin"/><Relationship Id="rId6" Type="http://schemas.openxmlformats.org/officeDocument/2006/relationships/footer" Target="footer1.xml"/><Relationship Id="rId59" Type="http://schemas.openxmlformats.org/officeDocument/2006/relationships/image" Target="media/image35.wmf"/><Relationship Id="rId58" Type="http://schemas.openxmlformats.org/officeDocument/2006/relationships/oleObject" Target="embeddings/oleObject17.bin"/><Relationship Id="rId57" Type="http://schemas.openxmlformats.org/officeDocument/2006/relationships/image" Target="media/image34.wmf"/><Relationship Id="rId56" Type="http://schemas.openxmlformats.org/officeDocument/2006/relationships/oleObject" Target="embeddings/oleObject16.bin"/><Relationship Id="rId55" Type="http://schemas.openxmlformats.org/officeDocument/2006/relationships/image" Target="media/image33.wmf"/><Relationship Id="rId54" Type="http://schemas.openxmlformats.org/officeDocument/2006/relationships/oleObject" Target="embeddings/oleObject15.bin"/><Relationship Id="rId53" Type="http://schemas.openxmlformats.org/officeDocument/2006/relationships/image" Target="media/image32.wmf"/><Relationship Id="rId52" Type="http://schemas.openxmlformats.org/officeDocument/2006/relationships/oleObject" Target="embeddings/oleObject14.bin"/><Relationship Id="rId51" Type="http://schemas.openxmlformats.org/officeDocument/2006/relationships/image" Target="media/image31.wmf"/><Relationship Id="rId50" Type="http://schemas.openxmlformats.org/officeDocument/2006/relationships/oleObject" Target="embeddings/oleObject13.bin"/><Relationship Id="rId5" Type="http://schemas.openxmlformats.org/officeDocument/2006/relationships/header" Target="header3.xml"/><Relationship Id="rId49" Type="http://schemas.openxmlformats.org/officeDocument/2006/relationships/image" Target="media/image30.wmf"/><Relationship Id="rId48" Type="http://schemas.openxmlformats.org/officeDocument/2006/relationships/oleObject" Target="embeddings/oleObject12.bin"/><Relationship Id="rId47" Type="http://schemas.openxmlformats.org/officeDocument/2006/relationships/image" Target="media/image29.wmf"/><Relationship Id="rId46" Type="http://schemas.openxmlformats.org/officeDocument/2006/relationships/oleObject" Target="embeddings/oleObject11.bin"/><Relationship Id="rId45" Type="http://schemas.openxmlformats.org/officeDocument/2006/relationships/image" Target="media/image28.wmf"/><Relationship Id="rId44" Type="http://schemas.openxmlformats.org/officeDocument/2006/relationships/oleObject" Target="embeddings/oleObject10.bin"/><Relationship Id="rId43" Type="http://schemas.openxmlformats.org/officeDocument/2006/relationships/image" Target="media/image27.png"/><Relationship Id="rId42" Type="http://schemas.openxmlformats.org/officeDocument/2006/relationships/image" Target="media/image26.png"/><Relationship Id="rId41" Type="http://schemas.openxmlformats.org/officeDocument/2006/relationships/image" Target="media/image25.wmf"/><Relationship Id="rId40" Type="http://schemas.openxmlformats.org/officeDocument/2006/relationships/oleObject" Target="embeddings/oleObject9.bin"/><Relationship Id="rId4" Type="http://schemas.openxmlformats.org/officeDocument/2006/relationships/header" Target="header2.xml"/><Relationship Id="rId39" Type="http://schemas.openxmlformats.org/officeDocument/2006/relationships/image" Target="media/image24.wmf"/><Relationship Id="rId38" Type="http://schemas.openxmlformats.org/officeDocument/2006/relationships/oleObject" Target="embeddings/oleObject8.bin"/><Relationship Id="rId37" Type="http://schemas.openxmlformats.org/officeDocument/2006/relationships/image" Target="media/image23.png"/><Relationship Id="rId36" Type="http://schemas.openxmlformats.org/officeDocument/2006/relationships/image" Target="media/image22.png"/><Relationship Id="rId35" Type="http://schemas.openxmlformats.org/officeDocument/2006/relationships/image" Target="media/image21.png"/><Relationship Id="rId34" Type="http://schemas.openxmlformats.org/officeDocument/2006/relationships/image" Target="media/image20.png"/><Relationship Id="rId33" Type="http://schemas.openxmlformats.org/officeDocument/2006/relationships/image" Target="media/image19.png"/><Relationship Id="rId32" Type="http://schemas.openxmlformats.org/officeDocument/2006/relationships/image" Target="media/image18.wmf"/><Relationship Id="rId31" Type="http://schemas.openxmlformats.org/officeDocument/2006/relationships/oleObject" Target="embeddings/oleObject7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6.bin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wmf"/><Relationship Id="rId22" Type="http://schemas.openxmlformats.org/officeDocument/2006/relationships/oleObject" Target="embeddings/oleObject5.bin"/><Relationship Id="rId21" Type="http://schemas.openxmlformats.org/officeDocument/2006/relationships/image" Target="media/image10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oleObject" Target="embeddings/oleObject3.bin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7" Type="http://schemas.openxmlformats.org/officeDocument/2006/relationships/fontTable" Target="fontTable.xml"/><Relationship Id="rId156" Type="http://schemas.openxmlformats.org/officeDocument/2006/relationships/numbering" Target="numbering.xml"/><Relationship Id="rId155" Type="http://schemas.openxmlformats.org/officeDocument/2006/relationships/customXml" Target="../customXml/item1.xml"/><Relationship Id="rId154" Type="http://schemas.openxmlformats.org/officeDocument/2006/relationships/image" Target="media/image85.wmf"/><Relationship Id="rId153" Type="http://schemas.openxmlformats.org/officeDocument/2006/relationships/oleObject" Target="embeddings/oleObject62.bin"/><Relationship Id="rId152" Type="http://schemas.openxmlformats.org/officeDocument/2006/relationships/image" Target="media/image84.wmf"/><Relationship Id="rId151" Type="http://schemas.openxmlformats.org/officeDocument/2006/relationships/oleObject" Target="embeddings/oleObject61.bin"/><Relationship Id="rId150" Type="http://schemas.openxmlformats.org/officeDocument/2006/relationships/image" Target="media/image83.png"/><Relationship Id="rId15" Type="http://schemas.openxmlformats.org/officeDocument/2006/relationships/image" Target="media/image6.png"/><Relationship Id="rId149" Type="http://schemas.openxmlformats.org/officeDocument/2006/relationships/oleObject" Target="embeddings/oleObject60.bin"/><Relationship Id="rId148" Type="http://schemas.openxmlformats.org/officeDocument/2006/relationships/oleObject" Target="embeddings/oleObject59.bin"/><Relationship Id="rId147" Type="http://schemas.openxmlformats.org/officeDocument/2006/relationships/oleObject" Target="embeddings/oleObject58.bin"/><Relationship Id="rId146" Type="http://schemas.openxmlformats.org/officeDocument/2006/relationships/oleObject" Target="embeddings/oleObject57.bin"/><Relationship Id="rId145" Type="http://schemas.openxmlformats.org/officeDocument/2006/relationships/oleObject" Target="embeddings/oleObject56.bin"/><Relationship Id="rId144" Type="http://schemas.openxmlformats.org/officeDocument/2006/relationships/image" Target="media/image82.wmf"/><Relationship Id="rId143" Type="http://schemas.openxmlformats.org/officeDocument/2006/relationships/oleObject" Target="embeddings/oleObject55.bin"/><Relationship Id="rId142" Type="http://schemas.openxmlformats.org/officeDocument/2006/relationships/image" Target="media/image81.png"/><Relationship Id="rId141" Type="http://schemas.openxmlformats.org/officeDocument/2006/relationships/oleObject" Target="embeddings/oleObject54.bin"/><Relationship Id="rId140" Type="http://schemas.openxmlformats.org/officeDocument/2006/relationships/oleObject" Target="embeddings/oleObject53.bin"/><Relationship Id="rId14" Type="http://schemas.openxmlformats.org/officeDocument/2006/relationships/image" Target="media/image5.png"/><Relationship Id="rId139" Type="http://schemas.openxmlformats.org/officeDocument/2006/relationships/image" Target="media/image80.wmf"/><Relationship Id="rId138" Type="http://schemas.openxmlformats.org/officeDocument/2006/relationships/oleObject" Target="embeddings/oleObject52.bin"/><Relationship Id="rId137" Type="http://schemas.openxmlformats.org/officeDocument/2006/relationships/oleObject" Target="embeddings/oleObject51.bin"/><Relationship Id="rId136" Type="http://schemas.openxmlformats.org/officeDocument/2006/relationships/image" Target="media/image79.wmf"/><Relationship Id="rId135" Type="http://schemas.openxmlformats.org/officeDocument/2006/relationships/oleObject" Target="embeddings/oleObject50.bin"/><Relationship Id="rId134" Type="http://schemas.openxmlformats.org/officeDocument/2006/relationships/image" Target="media/image78.png"/><Relationship Id="rId133" Type="http://schemas.openxmlformats.org/officeDocument/2006/relationships/image" Target="media/image77.wmf"/><Relationship Id="rId132" Type="http://schemas.openxmlformats.org/officeDocument/2006/relationships/oleObject" Target="embeddings/oleObject49.bin"/><Relationship Id="rId131" Type="http://schemas.openxmlformats.org/officeDocument/2006/relationships/image" Target="media/image76.wmf"/><Relationship Id="rId130" Type="http://schemas.openxmlformats.org/officeDocument/2006/relationships/oleObject" Target="embeddings/oleObject48.bin"/><Relationship Id="rId13" Type="http://schemas.openxmlformats.org/officeDocument/2006/relationships/image" Target="media/image4.wmf"/><Relationship Id="rId129" Type="http://schemas.openxmlformats.org/officeDocument/2006/relationships/image" Target="media/image75.wmf"/><Relationship Id="rId128" Type="http://schemas.openxmlformats.org/officeDocument/2006/relationships/oleObject" Target="embeddings/oleObject47.bin"/><Relationship Id="rId127" Type="http://schemas.openxmlformats.org/officeDocument/2006/relationships/image" Target="media/image74.wmf"/><Relationship Id="rId126" Type="http://schemas.openxmlformats.org/officeDocument/2006/relationships/oleObject" Target="embeddings/oleObject46.bin"/><Relationship Id="rId125" Type="http://schemas.openxmlformats.org/officeDocument/2006/relationships/image" Target="media/image73.wmf"/><Relationship Id="rId124" Type="http://schemas.openxmlformats.org/officeDocument/2006/relationships/oleObject" Target="embeddings/oleObject45.bin"/><Relationship Id="rId123" Type="http://schemas.openxmlformats.org/officeDocument/2006/relationships/image" Target="media/image72.wmf"/><Relationship Id="rId122" Type="http://schemas.openxmlformats.org/officeDocument/2006/relationships/oleObject" Target="embeddings/oleObject44.bin"/><Relationship Id="rId121" Type="http://schemas.openxmlformats.org/officeDocument/2006/relationships/image" Target="media/image71.png"/><Relationship Id="rId120" Type="http://schemas.openxmlformats.org/officeDocument/2006/relationships/image" Target="media/image70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43.bin"/><Relationship Id="rId118" Type="http://schemas.openxmlformats.org/officeDocument/2006/relationships/image" Target="media/image69.wmf"/><Relationship Id="rId117" Type="http://schemas.openxmlformats.org/officeDocument/2006/relationships/oleObject" Target="embeddings/oleObject42.bin"/><Relationship Id="rId116" Type="http://schemas.openxmlformats.org/officeDocument/2006/relationships/image" Target="media/image68.png"/><Relationship Id="rId115" Type="http://schemas.openxmlformats.org/officeDocument/2006/relationships/image" Target="media/image67.png"/><Relationship Id="rId114" Type="http://schemas.openxmlformats.org/officeDocument/2006/relationships/image" Target="media/image66.png"/><Relationship Id="rId113" Type="http://schemas.openxmlformats.org/officeDocument/2006/relationships/image" Target="media/image65.wmf"/><Relationship Id="rId112" Type="http://schemas.openxmlformats.org/officeDocument/2006/relationships/oleObject" Target="embeddings/oleObject41.bin"/><Relationship Id="rId111" Type="http://schemas.openxmlformats.org/officeDocument/2006/relationships/image" Target="media/image64.wmf"/><Relationship Id="rId110" Type="http://schemas.openxmlformats.org/officeDocument/2006/relationships/oleObject" Target="embeddings/oleObject40.bin"/><Relationship Id="rId11" Type="http://schemas.openxmlformats.org/officeDocument/2006/relationships/image" Target="media/image3.wmf"/><Relationship Id="rId109" Type="http://schemas.openxmlformats.org/officeDocument/2006/relationships/image" Target="media/image63.wmf"/><Relationship Id="rId108" Type="http://schemas.openxmlformats.org/officeDocument/2006/relationships/oleObject" Target="embeddings/oleObject39.bin"/><Relationship Id="rId107" Type="http://schemas.openxmlformats.org/officeDocument/2006/relationships/image" Target="media/image62.wmf"/><Relationship Id="rId106" Type="http://schemas.openxmlformats.org/officeDocument/2006/relationships/oleObject" Target="embeddings/oleObject38.bin"/><Relationship Id="rId105" Type="http://schemas.openxmlformats.org/officeDocument/2006/relationships/image" Target="media/image61.wmf"/><Relationship Id="rId104" Type="http://schemas.openxmlformats.org/officeDocument/2006/relationships/oleObject" Target="embeddings/oleObject37.bin"/><Relationship Id="rId103" Type="http://schemas.openxmlformats.org/officeDocument/2006/relationships/image" Target="media/image60.wmf"/><Relationship Id="rId102" Type="http://schemas.openxmlformats.org/officeDocument/2006/relationships/oleObject" Target="embeddings/oleObject36.bin"/><Relationship Id="rId101" Type="http://schemas.openxmlformats.org/officeDocument/2006/relationships/image" Target="media/image59.wmf"/><Relationship Id="rId100" Type="http://schemas.openxmlformats.org/officeDocument/2006/relationships/oleObject" Target="embeddings/oleObject35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  <customShpInfo spid="_x0000_s2049"/>
    <customShpInfo spid="_x0000_s2054"/>
    <customShpInfo spid="_x0000_s2052"/>
    <customShpInfo spid="_x0000_s2053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2725</Words>
  <Characters>3435</Characters>
  <Lines>202</Lines>
  <Paragraphs>236</Paragraphs>
  <TotalTime>4</TotalTime>
  <ScaleCrop>false</ScaleCrop>
  <LinksUpToDate>false</LinksUpToDate>
  <CharactersWithSpaces>5924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2022-07-16T01:45:00Z</dcterms:created>
  <dc:creator>Administrator</dc:creator>
  <cp:lastModifiedBy></cp:lastModifiedBy>
  <dcterms:modified xsi:type="dcterms:W3CDTF">2022-07-25T06:18:31Z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