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jc w:val="center"/>
        <w:tblInd w:w="1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5"/>
        <w:gridCol w:w="266"/>
        <w:gridCol w:w="58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268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7"/>
        <w:gridCol w:w="357"/>
        <w:gridCol w:w="268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267"/>
        <w:gridCol w:w="442"/>
      </w:tblGrid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10325100</wp:posOffset>
                  </wp:positionH>
                  <wp:positionV relativeFrom="topMargin">
                    <wp:posOffset>12319000</wp:posOffset>
                  </wp:positionV>
                  <wp:extent cx="419100" cy="444500"/>
                  <wp:wrapNone/>
                  <wp:docPr id="10003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95533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lock HX" w:hAnsi="Block HX"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5" type="#_x0000_t202" style="width:66.9pt;height:31.2pt;margin-top:-4.7pt;margin-left:-9pt;mso-wrap-style:square;position:absolute;v-text-anchor:top;z-index:251662336" filled="f" stroked="f">
                  <v:fill o:detectmouseclick="t"/>
                  <v:stroke linestyle="single"/>
                  <v:shadow color="gray"/>
                  <o:lock v:ext="edit" aspectratio="f"/>
                  <v:textbox style="layout-flow:horizontal">
                    <w:txbxContent>
                      <w:p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40"/>
                        </w: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A"/>
                        </w: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40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6" w:type="dxa"/>
            <w:vMerge w:val="restart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lang w:val="zh-CN" w:eastAsia="zh-CN"/>
              </w:rPr>
              <w:pict>
                <v:shape id="Text Box 3" o:spid="_x0000_s1026" type="#_x0000_t202" style="width:153.4pt;height:181.8pt;margin-top:90.8pt;margin-left:6.95pt;mso-wrap-style:square;position:absolute;v-text-anchor:top;z-index:251664384" filled="f" stroked="f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考号：________________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学校：________________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姓名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：________________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考场：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________________</w:t>
                        </w: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　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座号</w:t>
                        </w: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：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________________</w:t>
                        </w: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　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outlineLvl w:val="9"/>
                          <w:rPr>
                            <w:rFonts w:eastAsia="宋体" w:hint="eastAsia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班级：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________________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84" w:lineRule="auto"/>
                          <w:ind w:left="0" w:right="0" w:firstLine="0" w:leftChars="0" w:rightChars="0" w:firstLineChars="0"/>
                          <w:jc w:val="both"/>
                          <w:textAlignment w:val="auto"/>
                          <w:outlineLvl w:val="9"/>
                          <w:rPr>
                            <w:rFonts w:eastAsia="宋体" w:hint="eastAsia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 w:val="restart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 w:val="restart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 w:val="restart"/>
          </w:tcPr>
          <w:p>
            <w:pPr>
              <w:spacing w:line="240" w:lineRule="exact"/>
              <w:jc w:val="center"/>
            </w:pPr>
            <w:r>
              <w:pict>
                <v:shape id="Text Box 10" o:spid="_x0000_s1027" type="#_x0000_t202" style="width:45pt;height:31.2pt;margin-top:754.45pt;margin-left:9.1pt;mso-wrap-style:square;position:absolute;z-index:251669504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5"/>
                        </w:r>
                      </w:p>
                    </w:txbxContent>
                  </v:textbox>
                </v:shape>
              </w:pict>
            </w:r>
            <w:r>
              <w:rPr>
                <w:rFonts w:ascii="Block HX" w:hAnsi="Block HX"/>
                <w:sz w:val="24"/>
              </w:rPr>
              <w:pict>
                <v:shape id="Text Box 3" o:spid="_x0000_s1028" type="#_x0000_t202" style="width:45pt;height:25.95pt;margin-top:-3.95pt;margin-left:12.15pt;mso-wrap-style:square;position:absolute;z-index:251661312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3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 w:val="restart"/>
          </w:tcPr>
          <w:p>
            <w:pPr>
              <w:pStyle w:val="Heading2"/>
            </w:pPr>
            <w:r>
              <w:rPr>
                <w:rFonts w:hint="eastAsia"/>
                <w:bCs/>
                <w:spacing w:val="20"/>
              </w:rPr>
              <w:t>20</w:t>
            </w:r>
            <w:r>
              <w:rPr>
                <w:rFonts w:hint="eastAsia"/>
                <w:bCs/>
                <w:spacing w:val="20"/>
                <w:lang w:val="en-US" w:eastAsia="zh-CN"/>
              </w:rPr>
              <w:t>22</w:t>
            </w:r>
            <w:r>
              <w:rPr>
                <w:rFonts w:hint="eastAsia"/>
                <w:bCs/>
                <w:spacing w:val="20"/>
                <w:lang w:eastAsia="zh-CN"/>
              </w:rPr>
              <w:t>年秋期七年级期</w:t>
            </w:r>
            <w:r>
              <w:rPr>
                <w:rFonts w:hint="eastAsia"/>
                <w:bCs/>
                <w:spacing w:val="20"/>
                <w:lang w:val="en-US" w:eastAsia="zh-CN"/>
              </w:rPr>
              <w:t>终巩固</w:t>
            </w:r>
            <w:r>
              <w:rPr>
                <w:rFonts w:hint="eastAsia"/>
                <w:bCs/>
                <w:spacing w:val="20"/>
                <w:lang w:eastAsia="zh-CN"/>
              </w:rPr>
              <w:t>练习</w:t>
            </w:r>
          </w:p>
          <w:p>
            <w:pPr>
              <w:pStyle w:val="Heading2"/>
              <w:rPr>
                <w:rFonts w:ascii="黑体" w:eastAsia="黑体" w:hint="eastAsia"/>
                <w:sz w:val="40"/>
              </w:rPr>
            </w:pPr>
            <w:r>
              <w:rPr>
                <w:rFonts w:ascii="黑体" w:eastAsia="黑体" w:hint="eastAsia"/>
                <w:sz w:val="40"/>
              </w:rPr>
              <w:t>语文答题卡</w:t>
            </w:r>
          </w:p>
          <w:p>
            <w:pPr>
              <w:pStyle w:val="Heading2"/>
              <w:rPr>
                <w:rFonts w:ascii="楷体_GB2312" w:eastAsia="楷体_GB2312"/>
                <w:sz w:val="20"/>
              </w:rPr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(3)(3分)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strike/>
                <w:dstrike w:val="0"/>
                <w:u w:val="none"/>
                <w:lang w:val="en-US" w:eastAsia="zh-CN"/>
              </w:rPr>
              <w:t xml:space="preserve">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right="0" w:leftChars="0" w:rightChars="0"/>
              <w:jc w:val="left"/>
              <w:textAlignment w:val="auto"/>
              <w:outlineLvl w:val="9"/>
              <w:rPr>
                <w:rFonts w:ascii="Times New Roman" w:eastAsia="黑体" w:hAnsi="Times New Roman" w:cs="Times New Roman" w:hint="default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lang w:val="en-US" w:eastAsia="zh-CN"/>
              </w:rPr>
              <w:t>　二、现代文阅读</w:t>
            </w:r>
            <w:r>
              <w:rPr>
                <w:rFonts w:ascii="Times New Roman" w:eastAsia="黑体" w:hAnsi="Times New Roman" w:cs="Times New Roman" w:hint="default"/>
                <w:lang w:val="en-US" w:eastAsia="zh-CN"/>
              </w:rPr>
              <w:t>（共2</w:t>
            </w:r>
            <w:r>
              <w:rPr>
                <w:rFonts w:ascii="Times New Roman" w:eastAsia="黑体" w:hAnsi="Times New Roman" w:cs="Times New Roman" w:hint="eastAsia"/>
                <w:lang w:val="en-US" w:eastAsia="zh-CN"/>
              </w:rPr>
              <w:t>8</w:t>
            </w:r>
            <w:r>
              <w:rPr>
                <w:rFonts w:ascii="Times New Roman" w:eastAsia="黑体" w:hAnsi="Times New Roman" w:cs="Times New Roman" w:hint="default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right="0" w:leftChars="0" w:rightChars="0"/>
              <w:jc w:val="left"/>
              <w:textAlignment w:val="auto"/>
              <w:outlineLvl w:val="9"/>
              <w:rPr>
                <w:rFonts w:ascii="Times New Roman" w:eastAsia="宋体" w:hAnsi="Times New Roman" w:cs="Times New Roman" w:hint="default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（一）（共1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6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 xml:space="preserve">  6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）（</w:t>
            </w: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non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  <w:u w:val="non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7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8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210" w:leftChars="0" w:rightChars="0" w:firstLineChars="10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>9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right="0" w:leftChars="0" w:rightChars="0"/>
              <w:jc w:val="left"/>
              <w:textAlignment w:val="auto"/>
              <w:outlineLvl w:val="9"/>
              <w:rPr>
                <w:rFonts w:ascii="Times New Roman" w:eastAsia="宋体" w:hAnsi="Times New Roman" w:cs="Times New Roman" w:hint="default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二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）（共1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210" w:leftChars="0" w:rightChars="0" w:firstLineChars="100"/>
              <w:jc w:val="left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eastAsia="宋体" w:hint="default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8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sz w:val="21"/>
              </w:rPr>
              <w:pict>
                <v:shape id="文本框 31" o:spid="_x0000_s1029" type="#_x0000_t202" style="width:101.3pt;height:28.55pt;margin-top:5.9pt;margin-left:116.35pt;mso-wrap-style:square;position:absolute;z-index:251668480" filled="f" stroked="f" strokeweight="1.25pt">
                  <v:stroke linestyle="single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textAlignment w:val="center"/>
                          <w:outlineLvl w:val="9"/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lang w:eastAsia="zh-CN"/>
                          </w:rPr>
                          <w:t>第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页</w:t>
                        </w:r>
                        <w:r>
                          <w:rPr>
                            <w:sz w:val="18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图片 3" o:spid="_x0000_i1030" type="#_x0000_t75" alt="N" style="width:22.74pt;height:18.04pt;mso-position-horizontal-relative:page;mso-position-vertical-relative:page;mso-wrap-style:square" o:preferrelative="t" filled="f" stroked="f">
                              <v:stroke linestyle="single"/>
                              <v:imagedata r:id="rId5" o:title="N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共2页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eastAsia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pBdr>
                <w:top w:val="single" w:sz="4" w:space="1" w:color="auto"/>
              </w:pBdr>
              <w:spacing w:before="164" w:beforeLines="50" w:line="400" w:lineRule="exact"/>
              <w:rPr>
                <w:rFonts w:hint="eastAsia"/>
              </w:rPr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4" w:beforeLines="50" w:after="0" w:afterLines="0" w:line="360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 xml:space="preserve">  11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（4分）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eastAsia="zh-CN"/>
              </w:rPr>
              <w:t>　　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eastAsia="zh-CN"/>
              </w:rPr>
              <w:t>　　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4" w:beforeLines="5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12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（4分）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eastAsia="zh-CN"/>
              </w:rPr>
              <w:t>　　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  <w:lang w:eastAsia="zh-CN"/>
              </w:rPr>
              <w:t>　　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4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eastAsia="宋体" w:hint="eastAsia"/>
                <w:u w:val="single"/>
                <w:lang w:val="en-US" w:eastAsia="zh-CN"/>
              </w:rPr>
            </w:pPr>
            <w:r>
              <w:rPr>
                <w:rFonts w:hint="eastAsia"/>
                <w:strike/>
                <w:dstrike w:val="0"/>
                <w:u w:val="none"/>
                <w:lang w:val="en-US" w:eastAsia="zh-CN"/>
              </w:rPr>
              <w:t xml:space="preserve">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eastAsia"/>
                <w:u w:val="none"/>
                <w:lang w:eastAsia="zh-CN"/>
              </w:rPr>
            </w:pPr>
            <w:r>
              <w:rPr>
                <w:rFonts w:ascii="黑体" w:eastAsia="黑体" w:hAnsi="黑体" w:cs="黑体" w:hint="eastAsia"/>
                <w:u w:val="none"/>
                <w:lang w:eastAsia="zh-CN"/>
              </w:rPr>
              <w:t>　三、古诗文阅读（共</w:t>
            </w:r>
            <w:r>
              <w:rPr>
                <w:rFonts w:ascii="黑体" w:eastAsia="黑体" w:hAnsi="黑体" w:cs="黑体" w:hint="eastAsia"/>
                <w:u w:val="none"/>
                <w:lang w:val="en-US" w:eastAsia="zh-CN"/>
              </w:rPr>
              <w:t>14分</w:t>
            </w:r>
            <w:r>
              <w:rPr>
                <w:rFonts w:ascii="黑体" w:eastAsia="黑体" w:hAnsi="黑体" w:cs="黑体" w:hint="eastAsia"/>
                <w:u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4" w:beforeLines="5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eastAsia"/>
                <w:u w:val="none"/>
                <w:lang w:val="en-US" w:eastAsia="zh-CN"/>
              </w:rPr>
            </w:pPr>
            <w:r>
              <w:rPr>
                <w:rFonts w:eastAsia="宋体" w:hint="eastAsia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（一）（共1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0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4" w:beforeLines="50" w:after="0" w:afterLines="0" w:line="384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>13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（2分）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none"/>
              </w:rP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14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（2分）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15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（2分）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16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（4分）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二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）（共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 w:hint="default"/>
                <w:lang w:val="en-US" w:eastAsia="zh-CN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（2分）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u w:val="non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84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18</w:t>
            </w:r>
            <w:r>
              <w:t>．</w:t>
            </w:r>
            <w:r>
              <w:rPr>
                <w:rFonts w:hint="eastAsia"/>
                <w:u w:val="none"/>
                <w:lang w:val="en-US" w:eastAsia="zh-CN"/>
              </w:rPr>
              <w:t>（2分）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8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0" w:type="dxa"/>
            <w:gridSpan w:val="1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  <w:r>
              <w:rPr>
                <w:sz w:val="20"/>
              </w:rPr>
              <w:pict>
                <v:group id="Group 9" o:spid="_x0000_s1031" style="width:155.9pt;height:73.7pt;margin-top:10.35pt;margin-left:1.85pt;position:absolute;z-index:251659264" coordorigin="0,0" coordsize="3118,1474">
                  <o:lock v:ext="edit" aspectratio="f"/>
                  <v:shape id="Text Box 10" o:spid="_x0000_s1032" type="#_x0000_t202" style="width:3118;height:1474;mso-wrap-style:square;position:absolute;v-text-anchor:top" filled="t" fillcolor="white" stroked="t">
                    <v:fill color2="white"/>
                    <v:stroke joinstyle="miter" dashstyle="dash" linestyle="single"/>
                    <v:shadow color="gray"/>
                    <o:lock v:ext="edit" aspectratio="f"/>
                    <v:textbox style="layout-flow:vertical-ideographic" inset="7.2pt,3.6pt,7.2pt,3.6pt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eastAsia"/>
                              <w:color w:val="999999"/>
                            </w:rPr>
                          </w:pPr>
                        </w:p>
                      </w:txbxContent>
                    </v:textbox>
                  </v:shape>
                  <v:shape id="Text Box 11" o:spid="_x0000_s1033" type="#_x0000_t202" style="width:1919;height:405;left:752;mso-wrap-style:square;position:absolute;top:480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7.2pt,3.6pt,7.2pt,3.6pt">
                      <w:txbxContent>
                        <w:p>
                          <w:pPr>
                            <w:rPr>
                              <w:rFonts w:hint="eastAsia"/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贴条形码区域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pict>
                <v:group id="Group 12" o:spid="_x0000_s1034" style="width:126pt;height:39pt;margin-top:5.55pt;margin-left:14.45pt;position:absolute;z-index:251660288" coordorigin="0,0" coordsize="2520,780">
                  <o:lock v:ext="edit" aspectratio="f"/>
                  <v:rect id="Rectangle 13" o:spid="_x0000_s1035" style="width:2520;height:624;mso-wrap-style:square;position:absolute;top:51" filled="f" stroked="f">
                    <v:stroke linestyle="single"/>
                    <o:lock v:ext="edit" aspectratio="f"/>
                    <v:textbox>
                      <w:txbxContent>
                        <w:p>
                          <w:pPr>
                            <w:spacing w:line="360" w:lineRule="auto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 xml:space="preserve">此栏考生禁填     </w:t>
                          </w:r>
                          <w:r>
                            <w:rPr>
                              <w:rFonts w:hint="eastAsia"/>
                              <w:b/>
                              <w:w w:val="200"/>
                            </w:rPr>
                            <w:t>□</w:t>
                          </w:r>
                        </w:p>
                      </w:txbxContent>
                    </v:textbox>
                  </v:rect>
                  <v:rect id="Rectangle 14" o:spid="_x0000_s1036" style="width:678;height:780;left:1440;mso-wrap-style:square;position:absolute" filled="f" stroked="f">
                    <v:stroke linestyle="single"/>
                    <o:lock v:ext="edit" aspectratio="f"/>
                    <v:textbox>
                      <w:txbxContent>
                        <w:p>
                          <w:pPr>
                            <w:spacing w:line="260" w:lineRule="exac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16"/>
                              <w:szCs w:val="16"/>
                            </w:rPr>
                            <w:t>缺考</w:t>
                          </w:r>
                        </w:p>
                        <w:p>
                          <w:pPr>
                            <w:spacing w:line="260" w:lineRule="exac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16"/>
                              <w:szCs w:val="16"/>
                            </w:rPr>
                            <w:t>标记</w:t>
                          </w:r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left w:val="nil"/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  <w:tcBorders>
              <w:top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填涂样例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b/>
                <w:bCs/>
                <w:sz w:val="18"/>
              </w:rPr>
            </w:pPr>
            <w:r>
              <w:rPr>
                <w:rFonts w:ascii="宋体" w:hAnsi="宋体" w:hint="eastAsia"/>
                <w:b/>
                <w:bCs/>
                <w:sz w:val="18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18"/>
              </w:rPr>
            </w:pPr>
            <w:r>
              <w:rPr>
                <w:rFonts w:ascii="Block HX" w:hAnsi="Block HX" w:cs="Block HX"/>
                <w:b/>
                <w:bCs/>
                <w:sz w:val="18"/>
              </w:rPr>
              <w:t>!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b/>
                <w:bCs/>
                <w:sz w:val="18"/>
              </w:rPr>
            </w:pPr>
            <w:r>
              <w:rPr>
                <w:rFonts w:ascii="宋体" w:hAnsi="宋体" w:hint="eastAsia"/>
                <w:b/>
                <w:bCs/>
                <w:sz w:val="18"/>
              </w:rPr>
              <w:t>错误填涂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# $ %</w:t>
            </w: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注意事项</w:t>
            </w:r>
          </w:p>
        </w:tc>
        <w:tc>
          <w:tcPr>
            <w:tcW w:w="492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1.答题前，考生先将自己的姓名、准考证号填写清楚，并填涂相应的考号信息点。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2.选择题必须使用2B铅笔填涂；解答题必须使用黑色墨水的签字笔书写，不得用铅笔或圆珠笔作解答题；字体工整，笔迹清楚。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3.请按照题号顺序在各题目的答题区域内作答，超出答题区域书写的答案无效。</w:t>
            </w:r>
          </w:p>
          <w:p>
            <w:pPr>
              <w:spacing w:line="240" w:lineRule="exact"/>
              <w:jc w:val="left"/>
              <w:rPr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4.保持卡面清洁，不要折叠，不要弄破。</w:t>
            </w: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928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</w:pPr>
            <w:r>
              <w:rPr>
                <w:rFonts w:eastAsia="黑体" w:hint="eastAsia"/>
                <w:lang w:val="en-US" w:eastAsia="zh-CN"/>
              </w:rPr>
              <w:t>选择题（第1小题(1)</w:t>
            </w:r>
            <w:r>
              <w:rPr>
                <w:rFonts w:eastAsia="黑体" w:hint="eastAsia"/>
                <w:lang w:val="en-US" w:eastAsia="zh-CN"/>
              </w:rPr>
              <w:t>—</w:t>
            </w:r>
            <w:r>
              <w:rPr>
                <w:rFonts w:eastAsia="黑体" w:hint="eastAsia"/>
                <w:lang w:val="en-US" w:eastAsia="zh-CN"/>
              </w:rPr>
              <w:t>(2)题各2分，第4小题3分，第5题各1分，共9分)</w:t>
            </w: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</w:tcBorders>
          </w:tcPr>
          <w:p>
            <w:pPr>
              <w:wordWrap/>
              <w:spacing w:line="240" w:lineRule="exact"/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>
              <w:rPr>
                <w:rFonts w:ascii="Times New Roman" w:hAnsi="Times New Roman" w:cs="Times New Roman" w:hint="eastAsia"/>
                <w:lang w:val="en-US" w:eastAsia="zh-CN"/>
              </w:rPr>
              <w:t>1(1)</w:t>
            </w:r>
          </w:p>
          <w:p>
            <w:pPr>
              <w:spacing w:line="240" w:lineRule="exact"/>
              <w:jc w:val="center"/>
              <w:rPr>
                <w:rFonts w:ascii="MayStarFont2" w:eastAsia="宋体" w:hAnsi="MayStarFont2" w:cs="MayStarFont2" w:hint="default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A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B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C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D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lang w:val="en-US" w:eastAsia="zh-CN"/>
              </w:rPr>
              <w:t>(2)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A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B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C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D</w: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</w:rPr>
            </w:pPr>
          </w:p>
        </w:tc>
        <w:tc>
          <w:tcPr>
            <w:tcW w:w="352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 w:cs="Block HX"/>
                <w:sz w:val="24"/>
              </w:rPr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sz w:val="24"/>
                <w:lang w:val="en-US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A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B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C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D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5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(1)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①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A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B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C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D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②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A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B</w:t>
            </w:r>
          </w:p>
        </w:tc>
        <w:tc>
          <w:tcPr>
            <w:tcW w:w="352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C</w:t>
            </w:r>
          </w:p>
        </w:tc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MayStarFont2" w:hAnsi="MayStarFont2" w:cs="MayStarFont2" w:hint="default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MayStarFont2" w:hAnsi="MayStarFont2" w:cs="MayStarFont2" w:hint="default"/>
                <w:b/>
                <w:bCs/>
                <w:sz w:val="24"/>
              </w:rPr>
              <w:t>D</w:t>
            </w: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tcBorders>
              <w:top w:val="single" w:sz="4" w:space="0" w:color="auto"/>
              <w:bottom w:val="nil"/>
            </w:tcBorders>
            <w:vAlign w:val="center"/>
          </w:tcPr>
          <w:p>
            <w:pPr>
              <w:spacing w:line="24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ascii="黑体" w:eastAsia="黑体" w:hAnsi="黑体" w:cs="黑体" w:hint="eastAsia"/>
                <w:lang w:eastAsia="zh-CN"/>
              </w:rPr>
              <w:t>　一、积累与运用（共</w:t>
            </w:r>
            <w:r>
              <w:rPr>
                <w:rFonts w:ascii="黑体" w:eastAsia="黑体" w:hAnsi="黑体" w:cs="黑体" w:hint="eastAsia"/>
                <w:lang w:val="en-US" w:eastAsia="zh-CN"/>
              </w:rPr>
              <w:t>19分）</w:t>
            </w: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12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2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共8分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（</w:t>
            </w:r>
            <w:r>
              <w:rPr>
                <w:rFonts w:hint="eastAsia"/>
                <w:u w:val="none"/>
                <w:lang w:val="en-US" w:eastAsia="zh-CN"/>
              </w:rPr>
              <w:t>2</w:t>
            </w:r>
            <w:r>
              <w:rPr>
                <w:rFonts w:hint="eastAsia"/>
                <w:u w:val="none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none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non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3）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none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4）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non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（5）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none"/>
              </w:rPr>
              <w:t xml:space="preserve"> </w:t>
            </w:r>
            <w:r>
              <w:rPr>
                <w:rFonts w:hint="eastAsia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u w:val="single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3</w:t>
            </w:r>
            <w:r>
              <w:t>．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u w:val="none"/>
                <w:lang w:val="en-US"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210" w:leftChars="0" w:rightChars="0" w:firstLineChars="100"/>
              <w:jc w:val="both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5</w:t>
            </w:r>
            <w:r>
              <w:t>．</w:t>
            </w:r>
            <w:r>
              <w:rPr>
                <w:rFonts w:hint="eastAsia"/>
                <w:lang w:eastAsia="zh-CN"/>
              </w:rPr>
              <w:t>（共</w:t>
            </w:r>
            <w:r>
              <w:rPr>
                <w:rFonts w:hint="eastAsia"/>
                <w:lang w:val="en-US" w:eastAsia="zh-CN"/>
              </w:rPr>
              <w:t>7分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　</w:t>
            </w:r>
            <w:r>
              <w:rPr>
                <w:rFonts w:hint="eastAsia"/>
                <w:lang w:val="en-US" w:eastAsia="zh-CN"/>
              </w:rPr>
              <w:t>(2)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4分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　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</w:p>
          <w:p>
            <w:pPr>
              <w:pBdr>
                <w:top w:val="single" w:sz="4" w:space="1" w:color="auto"/>
              </w:pBdr>
              <w:spacing w:line="400" w:lineRule="exact"/>
              <w:rPr>
                <w:rFonts w:hint="eastAsia"/>
                <w:u w:val="single"/>
              </w:rPr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  <w:r>
              <w:pict>
                <v:shape id="Text Box 15" o:spid="_x0000_s1037" type="#_x0000_t202" style="width:45pt;height:25.95pt;margin-top:4.6pt;margin-left:-9.35pt;mso-wrap-style:square;position:absolute;z-index:251663360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4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请在各题目答题区域内作答，超出答题区域的答案无效</w:t>
            </w: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  <w:r>
              <w:rPr>
                <w:sz w:val="21"/>
              </w:rPr>
              <w:pict>
                <v:shape id="文本框 38" o:spid="_x0000_s1038" type="#_x0000_t202" style="width:101.3pt;height:28.55pt;margin-top:-2.1pt;margin-left:-21.2pt;mso-wrap-style:square;position:absolute;z-index:251673600" filled="f" stroked="f" strokeweight="1.25pt">
                  <v:stroke linestyle="single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textAlignment w:val="center"/>
                          <w:outlineLvl w:val="9"/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lang w:eastAsia="zh-CN"/>
                          </w:rPr>
                          <w:t>第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页</w:t>
                        </w:r>
                        <w:r>
                          <w:rPr>
                            <w:sz w:val="18"/>
                          </w:rPr>
                          <w:pict>
                            <v:shape id="图片 7" o:spid="_x0000_i1039" type="#_x0000_t75" alt="N" style="width:22.74pt;height:18.04pt;mso-position-horizontal-relative:page;mso-position-vertical-relative:page;mso-wrap-style:square" o:preferrelative="t" filled="f" stroked="f">
                              <v:stroke linestyle="single"/>
                              <v:imagedata r:id="rId5" o:title="N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共2页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请在各题目答题区域内作答，超出答题区域的答案无效</w:t>
            </w: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pict>
                <v:shape id="Text Box 15" o:spid="_x0000_s1040" type="#_x0000_t202" style="width:50pt;height:31.2pt;margin-top:-4.9pt;margin-left:-9.55pt;mso-wrap-style:square;position:absolute;z-index:251665408" filled="f" stroked="f">
                  <v:stroke linestyle="single"/>
                  <o:lock v:ext="edit" aspectratio="f"/>
                  <v:textbox>
                    <w:txbxContent>
                      <w:p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40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pict>
                <v:shape id="Text Box 3" o:spid="_x0000_s1041" type="#_x0000_t202" style="width:45pt;height:25.95pt;margin-top:-4.9pt;margin-left:0.1pt;mso-wrap-style:square;position:absolute;z-index:251667456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3"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Align w:val="center"/>
          </w:tcPr>
          <w:p>
            <w:pPr>
              <w:spacing w:line="240" w:lineRule="exact"/>
              <w:rPr>
                <w:rFonts w:eastAsia="宋体" w:hint="eastAsia"/>
                <w:lang w:eastAsia="zh-CN"/>
              </w:rPr>
            </w:pPr>
            <w:r>
              <w:rPr>
                <w:rFonts w:ascii="黑体" w:eastAsia="黑体" w:hAnsi="黑体" w:cs="黑体" w:hint="eastAsia"/>
                <w:lang w:eastAsia="zh-CN"/>
              </w:rPr>
              <w:t>四、作文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50分）</w:t>
            </w:r>
          </w:p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 w:val="restart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19.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 xml:space="preserve"> 题目____________________________</w:t>
            </w: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24"/>
              <w:gridCol w:w="424"/>
              <w:gridCol w:w="424"/>
              <w:gridCol w:w="424"/>
              <w:gridCol w:w="424"/>
              <w:gridCol w:w="425"/>
              <w:gridCol w:w="425"/>
              <w:gridCol w:w="426"/>
              <w:gridCol w:w="426"/>
              <w:gridCol w:w="426"/>
              <w:gridCol w:w="426"/>
              <w:gridCol w:w="426"/>
              <w:gridCol w:w="426"/>
              <w:gridCol w:w="426"/>
              <w:gridCol w:w="426"/>
            </w:tblGrid>
            <w:tr>
              <w:tblPrEx>
                <w:tblW w:w="0" w:type="auto"/>
                <w:jc w:val="center"/>
                <w:tblInd w:w="12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  <w:szCs w:val="21"/>
                      <w:vertAlign w:val="superscript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Cs w:val="21"/>
                      <w:vertAlign w:val="superscript"/>
                    </w:rPr>
                    <w:t>00</w:t>
                  </w: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</w:tbl>
          <w:p>
            <w:pPr>
              <w:spacing w:line="240" w:lineRule="exact"/>
              <w:jc w:val="center"/>
            </w:pPr>
            <w:r>
              <w:rPr>
                <w:sz w:val="21"/>
              </w:rPr>
              <w:pict>
                <v:shape id="文本框 37" o:spid="_x0000_s1042" type="#_x0000_t202" style="width:101.3pt;height:28.55pt;margin-top:0.3pt;margin-left:119.6pt;mso-wrap-style:square;position:absolute;z-index:251672576" filled="f" stroked="f" strokeweight="1.25pt">
                  <v:stroke linestyle="single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textAlignment w:val="center"/>
                          <w:outlineLvl w:val="9"/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lang w:eastAsia="zh-CN"/>
                          </w:rPr>
                          <w:t>第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页</w:t>
                        </w:r>
                        <w:r>
                          <w:rPr>
                            <w:sz w:val="18"/>
                          </w:rPr>
                          <w:pict>
                            <v:shape id="图片 6" o:spid="_x0000_i1043" type="#_x0000_t75" alt="N" style="width:22.74pt;height:18.04pt;mso-position-horizontal-relative:page;mso-position-vertical-relative:page;mso-wrap-style:square" o:preferrelative="t" filled="f" stroked="f">
                              <v:stroke linestyle="single"/>
                              <v:imagedata r:id="rId5" o:title="N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  <w:t>共2页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24"/>
              <w:gridCol w:w="424"/>
              <w:gridCol w:w="424"/>
              <w:gridCol w:w="424"/>
              <w:gridCol w:w="424"/>
              <w:gridCol w:w="425"/>
              <w:gridCol w:w="425"/>
              <w:gridCol w:w="426"/>
              <w:gridCol w:w="426"/>
              <w:gridCol w:w="426"/>
              <w:gridCol w:w="426"/>
              <w:gridCol w:w="426"/>
              <w:gridCol w:w="426"/>
              <w:gridCol w:w="426"/>
              <w:gridCol w:w="426"/>
            </w:tblGrid>
            <w:tr>
              <w:tblPrEx>
                <w:tblW w:w="0" w:type="auto"/>
                <w:jc w:val="center"/>
                <w:tblInd w:w="12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jc w:val="center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  <w:jc w:val="center"/>
              </w:trPr>
              <w:tc>
                <w:tcPr>
                  <w:tcW w:w="424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4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</w:tbl>
          <w:p>
            <w:pPr>
              <w:spacing w:line="240" w:lineRule="exact"/>
              <w:jc w:val="center"/>
            </w:pPr>
            <w:r>
              <w:pict>
                <v:shape id="Text Box 14" o:spid="_x0000_s1044" type="#_x0000_t202" style="width:45pt;height:31.2pt;margin-top:726.5pt;margin-left:336.8pt;mso-wrap-style:square;position:absolute;z-index:251666432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5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 w:val="restart"/>
            <w:vAlign w:val="center"/>
          </w:tcPr>
          <w:tbl>
            <w:tblPr>
              <w:tblStyle w:val="TableNormal"/>
              <w:tblW w:w="0" w:type="auto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46"/>
              <w:gridCol w:w="447"/>
              <w:gridCol w:w="447"/>
              <w:gridCol w:w="448"/>
              <w:gridCol w:w="447"/>
              <w:gridCol w:w="447"/>
              <w:gridCol w:w="446"/>
              <w:gridCol w:w="447"/>
              <w:gridCol w:w="446"/>
              <w:gridCol w:w="447"/>
              <w:gridCol w:w="446"/>
              <w:gridCol w:w="447"/>
              <w:gridCol w:w="446"/>
              <w:gridCol w:w="447"/>
              <w:gridCol w:w="446"/>
            </w:tblGrid>
            <w:tr>
              <w:tblPrEx>
                <w:tblW w:w="0" w:type="auto"/>
                <w:tblInd w:w="12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12" w:space="0" w:color="auto"/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70"/>
              </w:trPr>
              <w:tc>
                <w:tcPr>
                  <w:tcW w:w="446" w:type="dxa"/>
                  <w:tcBorders>
                    <w:left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25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bottom w:val="single" w:sz="4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  <w:tr>
              <w:tblPrEx>
                <w:tblW w:w="0" w:type="auto"/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200"/>
              </w:trPr>
              <w:tc>
                <w:tcPr>
                  <w:tcW w:w="446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8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7" w:type="dxa"/>
                  <w:tcBorders>
                    <w:left w:val="nil"/>
                    <w:bottom w:val="single" w:sz="12" w:space="0" w:color="auto"/>
                    <w:right w:val="nil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  <w:tc>
                <w:tcPr>
                  <w:tcW w:w="446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>
                  <w:pPr>
                    <w:spacing w:line="240" w:lineRule="exact"/>
                    <w:jc w:val="center"/>
                  </w:pPr>
                </w:p>
              </w:tc>
            </w:tr>
          </w:tbl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698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919" w:type="dxa"/>
            <w:gridSpan w:val="19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请在各题目答题区域内作答，超出答题区域的答案无效</w:t>
            </w: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 w:val="restart"/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6765" w:type="dxa"/>
            <w:gridSpan w:val="19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请在各题目答题区域内作答，超出答题区域的答案无效</w:t>
            </w: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16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445" w:type="dxa"/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</w:p>
        </w:tc>
        <w:tc>
          <w:tcPr>
            <w:tcW w:w="266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583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056" w:type="dxa"/>
            <w:gridSpan w:val="3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2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  <w:r>
              <w:pict>
                <v:shape id="Text Box 10" o:spid="_x0000_s1045" type="#_x0000_t202" style="width:45pt;height:31.2pt;margin-top:-7.15pt;margin-left:378.6pt;mso-wrap-style:square;position:absolute;z-index:251671552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5"/>
                        </w:r>
                      </w:p>
                    </w:txbxContent>
                  </v:textbox>
                </v:shape>
              </w:pict>
            </w:r>
            <w:r>
              <w:pict>
                <v:shape id="Text Box 15" o:spid="_x0000_s1046" type="#_x0000_t202" style="width:45pt;height:25.95pt;margin-top:-6.8pt;margin-left:-721.3pt;mso-wrap-style:square;position:absolute;z-index:251670528" filled="f" stroked="f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ascii="Depu IRO OMR" w:hAnsi="Depu IRO OMR"/>
                          </w:rPr>
                        </w:pPr>
                        <w:r>
                          <w:rPr>
                            <w:rFonts w:ascii="Depu IRO OMR" w:hAnsi="Depu IRO OMR" w:cs="Depu IRO OMR"/>
                            <w:sz w:val="28"/>
                            <w:szCs w:val="28"/>
                          </w:rPr>
                          <w:sym w:font="Depu IRO OMR" w:char="F024"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8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5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56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267" w:type="dxa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442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sectPr>
          <w:headerReference w:type="default" r:id="rId6"/>
          <w:footerReference w:type="default" r:id="rId7"/>
          <w:pgSz w:w="23811" w:h="16838" w:orient="landscape"/>
          <w:pgMar w:top="737" w:right="567" w:bottom="454" w:left="567" w:header="0" w:footer="0" w:gutter="0"/>
          <w:pgNumType w:fmt="decimal"/>
          <w:cols w:space="708"/>
          <w:docGrid w:type="lines" w:linePitch="327"/>
        </w:sectPr>
      </w:pPr>
    </w:p>
    <w:p>
      <w:r>
        <w:drawing>
          <wp:inline>
            <wp:extent cx="8302188" cy="9935844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09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2188" cy="993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D563166A-1539-4735-8471-A71EF1B43D7D}"/>
  </w:font>
  <w:font w:name="Block HX">
    <w:panose1 w:val="020B0506020202030504"/>
    <w:charset w:val="00"/>
    <w:family w:val="swiss"/>
    <w:pitch w:val="default"/>
    <w:sig w:usb0="00007A87" w:usb1="80000000" w:usb2="00000008" w:usb3="00000000" w:csb0="400001FF" w:csb1="FFFF0000"/>
    <w:embedBold r:id="rId2" w:fontKey="{86C93561-EA62-4AA5-AB10-F2BFEF6D8848}"/>
  </w:font>
  <w:font w:name="Depu IRO OMR">
    <w:panose1 w:val="00060107020103060400"/>
    <w:charset w:val="02"/>
    <w:family w:val="roman"/>
    <w:pitch w:val="default"/>
    <w:sig w:usb0="80000000" w:usb1="00000000" w:usb2="00000000" w:usb3="00000000" w:csb0="80000000" w:csb1="00000000"/>
    <w:embedRegular r:id="rId3" w:fontKey="{6BA939E5-8CB9-4104-A65D-F22C592D406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subsetted="1" w:fontKey="{850DEDDD-4CEC-44FA-B0B3-CC47F4304A06}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  <w:embedBold r:id="rId5" w:fontKey="{22D58F40-DD0C-47F1-87E9-DF3ECCC01E0C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TrueTypeFonts/>
  <w:bordersDoNotSurroundHeader/>
  <w:bordersDoNotSurroundFooter/>
  <w:stylePaneFormatFilter w:val="3F01"/>
  <w:defaultTabStop w:val="420"/>
  <w:drawingGridHorizontalSpacing w:val="0"/>
  <w:drawingGridVerticalSpacing w:val="327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56781B"/>
    <w:rsid w:val="00C02FC6"/>
    <w:rsid w:val="01D37D23"/>
    <w:rsid w:val="02CA179F"/>
    <w:rsid w:val="039743D1"/>
    <w:rsid w:val="04123A72"/>
    <w:rsid w:val="055C00A1"/>
    <w:rsid w:val="058F2D52"/>
    <w:rsid w:val="05C610BA"/>
    <w:rsid w:val="066B7578"/>
    <w:rsid w:val="07210828"/>
    <w:rsid w:val="07B42F31"/>
    <w:rsid w:val="08AB7B3C"/>
    <w:rsid w:val="08B44F60"/>
    <w:rsid w:val="09DA40AA"/>
    <w:rsid w:val="09E62419"/>
    <w:rsid w:val="09EA33FE"/>
    <w:rsid w:val="0B99788E"/>
    <w:rsid w:val="0C4E2E5C"/>
    <w:rsid w:val="0CFC31CC"/>
    <w:rsid w:val="0DC34CAD"/>
    <w:rsid w:val="0F175B13"/>
    <w:rsid w:val="0F966920"/>
    <w:rsid w:val="0FC352D2"/>
    <w:rsid w:val="10A1374B"/>
    <w:rsid w:val="11AB3E0C"/>
    <w:rsid w:val="11DD7172"/>
    <w:rsid w:val="122658FA"/>
    <w:rsid w:val="12BC269E"/>
    <w:rsid w:val="12C978B4"/>
    <w:rsid w:val="135A208C"/>
    <w:rsid w:val="15C637FC"/>
    <w:rsid w:val="16122888"/>
    <w:rsid w:val="1612417D"/>
    <w:rsid w:val="16EB4602"/>
    <w:rsid w:val="16EE11A3"/>
    <w:rsid w:val="185E17AC"/>
    <w:rsid w:val="19187CDC"/>
    <w:rsid w:val="1A7A22ED"/>
    <w:rsid w:val="1C204F24"/>
    <w:rsid w:val="1C732511"/>
    <w:rsid w:val="1D06327F"/>
    <w:rsid w:val="1D756A60"/>
    <w:rsid w:val="1E900306"/>
    <w:rsid w:val="20AD7001"/>
    <w:rsid w:val="21767ABE"/>
    <w:rsid w:val="21FC33BB"/>
    <w:rsid w:val="247D056D"/>
    <w:rsid w:val="24992DFD"/>
    <w:rsid w:val="25D421D7"/>
    <w:rsid w:val="271E732B"/>
    <w:rsid w:val="27D34458"/>
    <w:rsid w:val="295F542A"/>
    <w:rsid w:val="2A5E0376"/>
    <w:rsid w:val="2B240EE5"/>
    <w:rsid w:val="2B4A176B"/>
    <w:rsid w:val="2CAF662E"/>
    <w:rsid w:val="2CE1747B"/>
    <w:rsid w:val="2D665687"/>
    <w:rsid w:val="2E601123"/>
    <w:rsid w:val="2EF33E67"/>
    <w:rsid w:val="2F851565"/>
    <w:rsid w:val="2FAF3E08"/>
    <w:rsid w:val="30FF3E2C"/>
    <w:rsid w:val="32C601B9"/>
    <w:rsid w:val="32E65798"/>
    <w:rsid w:val="332F3237"/>
    <w:rsid w:val="347E6C1A"/>
    <w:rsid w:val="34DA3BB5"/>
    <w:rsid w:val="35EB6A07"/>
    <w:rsid w:val="3662733E"/>
    <w:rsid w:val="367B6E34"/>
    <w:rsid w:val="3719363B"/>
    <w:rsid w:val="38402058"/>
    <w:rsid w:val="39614946"/>
    <w:rsid w:val="3B7B5367"/>
    <w:rsid w:val="3BCE5AAC"/>
    <w:rsid w:val="3C081D36"/>
    <w:rsid w:val="3C0B0CA5"/>
    <w:rsid w:val="3D0F53BA"/>
    <w:rsid w:val="3D380B4A"/>
    <w:rsid w:val="3D5314F4"/>
    <w:rsid w:val="3DCD1AB8"/>
    <w:rsid w:val="3EEC04EF"/>
    <w:rsid w:val="3FDC7F48"/>
    <w:rsid w:val="3FE06E7F"/>
    <w:rsid w:val="418A52E3"/>
    <w:rsid w:val="443F1157"/>
    <w:rsid w:val="44E7751C"/>
    <w:rsid w:val="45014C87"/>
    <w:rsid w:val="463945B3"/>
    <w:rsid w:val="464C7051"/>
    <w:rsid w:val="46B26ABF"/>
    <w:rsid w:val="46F97489"/>
    <w:rsid w:val="47426DF8"/>
    <w:rsid w:val="47476217"/>
    <w:rsid w:val="48BB5EB4"/>
    <w:rsid w:val="4A37468F"/>
    <w:rsid w:val="4AE820F1"/>
    <w:rsid w:val="4CA027F2"/>
    <w:rsid w:val="4DB25144"/>
    <w:rsid w:val="4E625CD3"/>
    <w:rsid w:val="4F072D95"/>
    <w:rsid w:val="50705980"/>
    <w:rsid w:val="514A0C88"/>
    <w:rsid w:val="519505F0"/>
    <w:rsid w:val="51C21B04"/>
    <w:rsid w:val="5253261E"/>
    <w:rsid w:val="5327569B"/>
    <w:rsid w:val="536E2B9D"/>
    <w:rsid w:val="55111D7C"/>
    <w:rsid w:val="57707CAA"/>
    <w:rsid w:val="57B62499"/>
    <w:rsid w:val="58247882"/>
    <w:rsid w:val="588C6A97"/>
    <w:rsid w:val="58982162"/>
    <w:rsid w:val="58DC1294"/>
    <w:rsid w:val="58F17791"/>
    <w:rsid w:val="59CD131C"/>
    <w:rsid w:val="5D0F24B0"/>
    <w:rsid w:val="5D1A30DC"/>
    <w:rsid w:val="5D257CC3"/>
    <w:rsid w:val="5DCA205F"/>
    <w:rsid w:val="5DFA549D"/>
    <w:rsid w:val="5E4951BD"/>
    <w:rsid w:val="5EF40078"/>
    <w:rsid w:val="61D25DF4"/>
    <w:rsid w:val="625257C5"/>
    <w:rsid w:val="62BB74E9"/>
    <w:rsid w:val="62E17467"/>
    <w:rsid w:val="63483071"/>
    <w:rsid w:val="6435488E"/>
    <w:rsid w:val="644E4B1D"/>
    <w:rsid w:val="65747603"/>
    <w:rsid w:val="66526398"/>
    <w:rsid w:val="669C0B2F"/>
    <w:rsid w:val="687A3981"/>
    <w:rsid w:val="6886695F"/>
    <w:rsid w:val="68A740C3"/>
    <w:rsid w:val="696C03D9"/>
    <w:rsid w:val="69AC45ED"/>
    <w:rsid w:val="69DB133C"/>
    <w:rsid w:val="6A321D4B"/>
    <w:rsid w:val="6A5A526A"/>
    <w:rsid w:val="6AB17E19"/>
    <w:rsid w:val="6AB353DC"/>
    <w:rsid w:val="6AFF5C1B"/>
    <w:rsid w:val="6C4B271D"/>
    <w:rsid w:val="6C7D1308"/>
    <w:rsid w:val="6D400349"/>
    <w:rsid w:val="6D6806D8"/>
    <w:rsid w:val="6E4150FF"/>
    <w:rsid w:val="6E8959B1"/>
    <w:rsid w:val="6F0A0913"/>
    <w:rsid w:val="6F222114"/>
    <w:rsid w:val="6F9471E9"/>
    <w:rsid w:val="709E278D"/>
    <w:rsid w:val="71370048"/>
    <w:rsid w:val="715D5C0A"/>
    <w:rsid w:val="71D669FF"/>
    <w:rsid w:val="725B5A68"/>
    <w:rsid w:val="72B80445"/>
    <w:rsid w:val="72EC11C9"/>
    <w:rsid w:val="735752CC"/>
    <w:rsid w:val="73D41B3F"/>
    <w:rsid w:val="756338A7"/>
    <w:rsid w:val="763E0733"/>
    <w:rsid w:val="76C679D8"/>
    <w:rsid w:val="76DB3413"/>
    <w:rsid w:val="77194108"/>
    <w:rsid w:val="772C2A6F"/>
    <w:rsid w:val="78405FDD"/>
    <w:rsid w:val="789C633C"/>
    <w:rsid w:val="78A70840"/>
    <w:rsid w:val="78E85DBE"/>
    <w:rsid w:val="79B009D6"/>
    <w:rsid w:val="7A186544"/>
    <w:rsid w:val="7BBF3C16"/>
    <w:rsid w:val="7C2760AD"/>
    <w:rsid w:val="7C5B666B"/>
    <w:rsid w:val="7C8547E3"/>
  </w:rsids>
  <w:docVars>
    <w:docVar w:name="commondata" w:val="eyJoZGlkIjoiODNjMjk4NjA0N2Y3Mjk4NmViYjE3N2RjNDdmZjgwY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jc w:val="center"/>
      <w:outlineLvl w:val="0"/>
    </w:pPr>
    <w:rPr>
      <w:rFonts w:ascii="黑体" w:eastAsia="黑体"/>
      <w:b/>
      <w:bCs/>
      <w:kern w:val="44"/>
      <w:sz w:val="40"/>
      <w:szCs w:val="44"/>
    </w:rPr>
  </w:style>
  <w:style w:type="paragraph" w:styleId="Heading2">
    <w:name w:val="heading 2"/>
    <w:basedOn w:val="Normal"/>
    <w:next w:val="Normal"/>
    <w:qFormat/>
    <w:pPr>
      <w:keepNext/>
      <w:keepLines/>
      <w:jc w:val="center"/>
      <w:outlineLvl w:val="1"/>
    </w:pPr>
    <w:rPr>
      <w:rFonts w:ascii="宋体" w:hAnsi="宋体"/>
      <w:bCs/>
      <w:sz w:val="34"/>
      <w:szCs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553</Words>
  <Characters>626</Characters>
  <Application>Microsoft Office Word</Application>
  <DocSecurity>0</DocSecurity>
  <Lines>56</Lines>
  <Paragraphs>15</Paragraphs>
  <ScaleCrop>false</ScaleCrop>
  <Company>Microsoft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</dc:title>
  <dc:creator>User</dc:creator>
  <cp:lastModifiedBy>Administrator</cp:lastModifiedBy>
  <cp:revision>5</cp:revision>
  <cp:lastPrinted>2021-06-09T08:45:56Z</cp:lastPrinted>
  <dcterms:created xsi:type="dcterms:W3CDTF">2013-06-19T08:17:00Z</dcterms:created>
  <dcterms:modified xsi:type="dcterms:W3CDTF">2022-06-14T03:03:01Z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