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520"/>
          <w:tab w:val="left" w:pos="5040"/>
          <w:tab w:val="left" w:pos="7560"/>
        </w:tabs>
        <w:spacing w:line="288" w:lineRule="auto"/>
        <w:jc w:val="center"/>
        <w:rPr>
          <w:rFonts w:hint="eastAsia" w:ascii="Times New Roman" w:hAnsi="Times New Roman"/>
          <w:b/>
          <w:sz w:val="30"/>
        </w:rPr>
      </w:pPr>
      <w:r>
        <w:rPr>
          <w:rFonts w:hint="eastAsia" w:ascii="Times New Roman" w:hAnsi="Times New Roman"/>
          <w:b/>
          <w:sz w:val="30"/>
        </w:rPr>
        <w:drawing>
          <wp:anchor distT="0" distB="0" distL="114300" distR="114300" simplePos="0" relativeHeight="251658240" behindDoc="0" locked="0" layoutInCell="1" allowOverlap="1">
            <wp:simplePos x="0" y="0"/>
            <wp:positionH relativeFrom="page">
              <wp:posOffset>11455400</wp:posOffset>
            </wp:positionH>
            <wp:positionV relativeFrom="topMargin">
              <wp:posOffset>12598400</wp:posOffset>
            </wp:positionV>
            <wp:extent cx="266700" cy="2667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266700" cy="266700"/>
                    </a:xfrm>
                    <a:prstGeom prst="rect">
                      <a:avLst/>
                    </a:prstGeom>
                  </pic:spPr>
                </pic:pic>
              </a:graphicData>
            </a:graphic>
          </wp:anchor>
        </w:drawing>
      </w:r>
      <w:r>
        <w:rPr>
          <w:rFonts w:hint="eastAsia" w:ascii="Times New Roman" w:hAnsi="Times New Roman"/>
          <w:b/>
          <w:sz w:val="30"/>
        </w:rPr>
        <w:t>荆门市2021—2022学年度下学期期末质量检测</w:t>
      </w:r>
    </w:p>
    <w:p>
      <w:pPr>
        <w:tabs>
          <w:tab w:val="left" w:pos="2520"/>
          <w:tab w:val="left" w:pos="5040"/>
          <w:tab w:val="left" w:pos="7560"/>
        </w:tabs>
        <w:spacing w:line="288" w:lineRule="auto"/>
        <w:jc w:val="center"/>
        <w:rPr>
          <w:rFonts w:ascii="Times New Roman" w:hAnsi="Times New Roman"/>
          <w:b/>
          <w:sz w:val="30"/>
        </w:rPr>
      </w:pPr>
      <w:r>
        <w:rPr>
          <w:rFonts w:hint="eastAsia" w:ascii="Times New Roman" w:hAnsi="Times New Roman"/>
          <w:b/>
          <w:sz w:val="30"/>
        </w:rPr>
        <w:t>七年级语文试题</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一、基础与运用（22分）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1．下列词语中加点字的注音完全正确的一项是（    ）（2分）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A．俯</w:t>
      </w:r>
      <w:r>
        <w:rPr>
          <w:rFonts w:hint="eastAsia" w:ascii="Times New Roman" w:hAnsi="Times New Roman"/>
          <w:em w:val="dot"/>
        </w:rPr>
        <w:t>瞰</w:t>
      </w:r>
      <w:r>
        <w:rPr>
          <w:rFonts w:hint="eastAsia" w:ascii="Times New Roman" w:hAnsi="Times New Roman"/>
        </w:rPr>
        <w:t>（kàn）</w:t>
      </w:r>
      <w:r>
        <w:rPr>
          <w:rFonts w:hint="eastAsia" w:ascii="Times New Roman" w:hAnsi="Times New Roman"/>
        </w:rPr>
        <w:tab/>
      </w:r>
      <w:r>
        <w:rPr>
          <w:rFonts w:hint="eastAsia" w:ascii="Times New Roman" w:hAnsi="Times New Roman"/>
          <w:em w:val="dot"/>
        </w:rPr>
        <w:t>殷</w:t>
      </w:r>
      <w:r>
        <w:rPr>
          <w:rFonts w:hint="eastAsia" w:ascii="Times New Roman" w:hAnsi="Times New Roman"/>
        </w:rPr>
        <w:t>（yin）红</w:t>
      </w:r>
      <w:r>
        <w:rPr>
          <w:rFonts w:hint="eastAsia" w:ascii="Times New Roman" w:hAnsi="Times New Roman"/>
        </w:rPr>
        <w:tab/>
      </w:r>
      <w:r>
        <w:rPr>
          <w:rFonts w:hint="eastAsia" w:ascii="Times New Roman" w:hAnsi="Times New Roman"/>
        </w:rPr>
        <w:t>锋芒毕</w:t>
      </w:r>
      <w:r>
        <w:rPr>
          <w:rFonts w:hint="eastAsia" w:ascii="Times New Roman" w:hAnsi="Times New Roman"/>
          <w:em w:val="dot"/>
        </w:rPr>
        <w:t>露</w:t>
      </w:r>
      <w:r>
        <w:rPr>
          <w:rFonts w:hint="eastAsia" w:ascii="Times New Roman" w:hAnsi="Times New Roman"/>
        </w:rPr>
        <w:t>（lù）</w:t>
      </w:r>
      <w:r>
        <w:rPr>
          <w:rFonts w:hint="eastAsia" w:ascii="Times New Roman" w:hAnsi="Times New Roman"/>
        </w:rPr>
        <w:tab/>
      </w:r>
      <w:r>
        <w:rPr>
          <w:rFonts w:hint="eastAsia" w:ascii="Times New Roman" w:hAnsi="Times New Roman"/>
          <w:em w:val="dot"/>
        </w:rPr>
        <w:t>怏</w:t>
      </w:r>
      <w:r>
        <w:rPr>
          <w:rFonts w:hint="eastAsia" w:ascii="Times New Roman" w:hAnsi="Times New Roman"/>
        </w:rPr>
        <w:t>（yāng）怏不乐</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B．</w:t>
      </w:r>
      <w:r>
        <w:rPr>
          <w:rFonts w:hint="eastAsia" w:ascii="Times New Roman" w:hAnsi="Times New Roman"/>
          <w:em w:val="dot"/>
        </w:rPr>
        <w:t>揩</w:t>
      </w:r>
      <w:r>
        <w:rPr>
          <w:rFonts w:hint="eastAsia" w:ascii="Times New Roman" w:hAnsi="Times New Roman"/>
        </w:rPr>
        <w:t>（kāi）油</w:t>
      </w:r>
      <w:r>
        <w:rPr>
          <w:rFonts w:hint="eastAsia" w:ascii="Times New Roman" w:hAnsi="Times New Roman"/>
        </w:rPr>
        <w:tab/>
      </w:r>
      <w:r>
        <w:rPr>
          <w:rFonts w:hint="eastAsia" w:ascii="Times New Roman" w:hAnsi="Times New Roman"/>
          <w:em w:val="dot"/>
        </w:rPr>
        <w:t>祈</w:t>
      </w:r>
      <w:r>
        <w:rPr>
          <w:rFonts w:hint="eastAsia" w:ascii="Times New Roman" w:hAnsi="Times New Roman"/>
        </w:rPr>
        <w:t>（qǐ）祷</w:t>
      </w:r>
      <w:r>
        <w:rPr>
          <w:rFonts w:hint="eastAsia" w:ascii="Times New Roman" w:hAnsi="Times New Roman"/>
        </w:rPr>
        <w:tab/>
      </w:r>
      <w:r>
        <w:rPr>
          <w:rFonts w:hint="eastAsia" w:ascii="Times New Roman" w:hAnsi="Times New Roman"/>
        </w:rPr>
        <w:t>悲天</w:t>
      </w:r>
      <w:r>
        <w:rPr>
          <w:rFonts w:hint="eastAsia" w:ascii="Times New Roman" w:hAnsi="Times New Roman"/>
          <w:em w:val="dot"/>
        </w:rPr>
        <w:t>悯</w:t>
      </w:r>
      <w:r>
        <w:rPr>
          <w:rFonts w:hint="eastAsia" w:ascii="Times New Roman" w:hAnsi="Times New Roman"/>
        </w:rPr>
        <w:t>（mǐn）人</w:t>
      </w:r>
      <w:r>
        <w:rPr>
          <w:rFonts w:hint="eastAsia" w:ascii="Times New Roman" w:hAnsi="Times New Roman"/>
        </w:rPr>
        <w:tab/>
      </w:r>
      <w:r>
        <w:rPr>
          <w:rFonts w:hint="eastAsia" w:ascii="Times New Roman" w:hAnsi="Times New Roman"/>
        </w:rPr>
        <w:t>忧心忡</w:t>
      </w:r>
      <w:r>
        <w:rPr>
          <w:rFonts w:hint="eastAsia" w:ascii="Times New Roman" w:hAnsi="Times New Roman"/>
          <w:em w:val="dot"/>
        </w:rPr>
        <w:t>仲</w:t>
      </w:r>
      <w:r>
        <w:rPr>
          <w:rFonts w:hint="eastAsia" w:ascii="Times New Roman" w:hAnsi="Times New Roman"/>
        </w:rPr>
        <w:t>（chōng）</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C．闲</w:t>
      </w:r>
      <w:r>
        <w:rPr>
          <w:rFonts w:hint="eastAsia" w:ascii="Times New Roman" w:hAnsi="Times New Roman"/>
          <w:em w:val="dot"/>
        </w:rPr>
        <w:t>暇</w:t>
      </w:r>
      <w:r>
        <w:rPr>
          <w:rFonts w:hint="eastAsia" w:ascii="Times New Roman" w:hAnsi="Times New Roman"/>
        </w:rPr>
        <w:t>（xiá）</w:t>
      </w:r>
      <w:r>
        <w:rPr>
          <w:rFonts w:hint="eastAsia" w:ascii="Times New Roman" w:hAnsi="Times New Roman"/>
        </w:rPr>
        <w:tab/>
      </w:r>
      <w:r>
        <w:rPr>
          <w:rFonts w:hint="eastAsia" w:ascii="Times New Roman" w:hAnsi="Times New Roman"/>
        </w:rPr>
        <w:t>修</w:t>
      </w:r>
      <w:r>
        <w:rPr>
          <w:rFonts w:hint="eastAsia" w:ascii="Times New Roman" w:hAnsi="Times New Roman"/>
          <w:em w:val="dot"/>
        </w:rPr>
        <w:t>葺</w:t>
      </w:r>
      <w:r>
        <w:rPr>
          <w:rFonts w:hint="eastAsia" w:ascii="Times New Roman" w:hAnsi="Times New Roman"/>
        </w:rPr>
        <w:t>（qì）</w:t>
      </w:r>
      <w:r>
        <w:rPr>
          <w:rFonts w:hint="eastAsia" w:ascii="Times New Roman" w:hAnsi="Times New Roman"/>
        </w:rPr>
        <w:tab/>
      </w:r>
      <w:r>
        <w:rPr>
          <w:rFonts w:hint="eastAsia" w:ascii="Times New Roman" w:hAnsi="Times New Roman"/>
          <w:em w:val="dot"/>
        </w:rPr>
        <w:t>诲</w:t>
      </w:r>
      <w:r>
        <w:rPr>
          <w:rFonts w:hint="eastAsia" w:ascii="Times New Roman" w:hAnsi="Times New Roman"/>
        </w:rPr>
        <w:t>（huì）人不倦</w:t>
      </w:r>
      <w:r>
        <w:rPr>
          <w:rFonts w:hint="eastAsia" w:ascii="Times New Roman" w:hAnsi="Times New Roman"/>
        </w:rPr>
        <w:tab/>
      </w:r>
      <w:r>
        <w:rPr>
          <w:rFonts w:hint="eastAsia" w:ascii="Times New Roman" w:hAnsi="Times New Roman"/>
        </w:rPr>
        <w:t>家</w:t>
      </w:r>
      <w:r>
        <w:rPr>
          <w:rFonts w:hint="eastAsia" w:ascii="Times New Roman" w:hAnsi="Times New Roman"/>
          <w:em w:val="dot"/>
        </w:rPr>
        <w:t>喻</w:t>
      </w:r>
      <w:r>
        <w:rPr>
          <w:rFonts w:hint="eastAsia" w:ascii="Times New Roman" w:hAnsi="Times New Roman"/>
        </w:rPr>
        <w:t>（yù）户晓</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D．草</w:t>
      </w:r>
      <w:r>
        <w:rPr>
          <w:rFonts w:hint="eastAsia" w:ascii="Times New Roman" w:hAnsi="Times New Roman"/>
          <w:em w:val="dot"/>
        </w:rPr>
        <w:t>率</w:t>
      </w:r>
      <w:r>
        <w:rPr>
          <w:rFonts w:hint="eastAsia" w:ascii="Times New Roman" w:hAnsi="Times New Roman"/>
        </w:rPr>
        <w:t>（suài）</w:t>
      </w:r>
      <w:r>
        <w:rPr>
          <w:rFonts w:hint="eastAsia" w:ascii="Times New Roman" w:hAnsi="Times New Roman"/>
        </w:rPr>
        <w:tab/>
      </w:r>
      <w:r>
        <w:rPr>
          <w:rFonts w:hint="eastAsia" w:ascii="Times New Roman" w:hAnsi="Times New Roman"/>
          <w:em w:val="dot"/>
        </w:rPr>
        <w:t>憎</w:t>
      </w:r>
      <w:r>
        <w:rPr>
          <w:rFonts w:hint="eastAsia" w:ascii="Times New Roman" w:hAnsi="Times New Roman"/>
        </w:rPr>
        <w:t>（zēng）恶</w:t>
      </w:r>
      <w:r>
        <w:rPr>
          <w:rFonts w:hint="eastAsia" w:ascii="Times New Roman" w:hAnsi="Times New Roman"/>
        </w:rPr>
        <w:tab/>
      </w:r>
      <w:r>
        <w:rPr>
          <w:rFonts w:hint="eastAsia" w:ascii="Times New Roman" w:hAnsi="Times New Roman"/>
        </w:rPr>
        <w:t>姗</w:t>
      </w:r>
      <w:r>
        <w:rPr>
          <w:rFonts w:hint="eastAsia" w:ascii="Times New Roman" w:hAnsi="Times New Roman"/>
          <w:em w:val="dot"/>
        </w:rPr>
        <w:t>姗</w:t>
      </w:r>
      <w:r>
        <w:rPr>
          <w:rFonts w:hint="eastAsia" w:ascii="Times New Roman" w:hAnsi="Times New Roman"/>
        </w:rPr>
        <w:t>（shān）来迟</w:t>
      </w:r>
      <w:r>
        <w:rPr>
          <w:rFonts w:hint="eastAsia" w:ascii="Times New Roman" w:hAnsi="Times New Roman"/>
        </w:rPr>
        <w:tab/>
      </w:r>
      <w:r>
        <w:rPr>
          <w:rFonts w:hint="eastAsia" w:ascii="Times New Roman" w:hAnsi="Times New Roman"/>
        </w:rPr>
        <w:t>慷慨淋</w:t>
      </w:r>
      <w:r>
        <w:rPr>
          <w:rFonts w:hint="eastAsia" w:ascii="Times New Roman" w:hAnsi="Times New Roman"/>
          <w:em w:val="dot"/>
        </w:rPr>
        <w:t>漓</w:t>
      </w:r>
      <w:r>
        <w:rPr>
          <w:rFonts w:hint="eastAsia" w:ascii="Times New Roman" w:hAnsi="Times New Roman"/>
        </w:rPr>
        <w:t>（lí）</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2．下列词语中没有错别字的一项是（    ）（2分）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A．商酌    深霄    鞠躬尽瘁    可歌可泣</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B．斑斓    污秽    妇儒皆知    如坐针毡</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C．疮疤    取谛    至死不渝    以身作则</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D．矜持    赢弱    毛骨悚然    锲而不舍</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3．下列加点的成语使用正确的一项是（    ）（2分）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A．2020年，一场突如其来的新冠肺炎肆虐全球，中国战“役”取得了辉煌成绩，在众多国家中</w:t>
      </w:r>
      <w:r>
        <w:rPr>
          <w:rFonts w:hint="eastAsia" w:ascii="Times New Roman" w:hAnsi="Times New Roman"/>
          <w:em w:val="dot"/>
        </w:rPr>
        <w:t>鹤立鸡群</w:t>
      </w:r>
      <w:r>
        <w:rPr>
          <w:rFonts w:hint="eastAsia" w:ascii="Times New Roman" w:hAnsi="Times New Roman"/>
        </w:rPr>
        <w:t>。</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B．“玉兔”探月、“北斗”组网、“嫦娥”凯旋、“天舟”对接等，一个个好消息从太空</w:t>
      </w:r>
      <w:r>
        <w:rPr>
          <w:rFonts w:hint="eastAsia" w:ascii="Times New Roman" w:hAnsi="Times New Roman"/>
          <w:em w:val="dot"/>
        </w:rPr>
        <w:t>摩肩接踵</w:t>
      </w:r>
      <w:r>
        <w:rPr>
          <w:rFonts w:hint="eastAsia" w:ascii="Times New Roman" w:hAnsi="Times New Roman"/>
        </w:rPr>
        <w:t>而来。</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C．经过一番</w:t>
      </w:r>
      <w:r>
        <w:rPr>
          <w:rFonts w:hint="eastAsia" w:ascii="Times New Roman" w:hAnsi="Times New Roman"/>
          <w:em w:val="dot"/>
        </w:rPr>
        <w:t>精打细算</w:t>
      </w:r>
      <w:r>
        <w:rPr>
          <w:rFonts w:hint="eastAsia" w:ascii="Times New Roman" w:hAnsi="Times New Roman"/>
        </w:rPr>
        <w:t>，她总算数清了老人包袱里的钱：6张10元，4张5元，还有14枚1元硬币。</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D．几代“治沙人”凭借</w:t>
      </w:r>
      <w:r>
        <w:rPr>
          <w:rFonts w:hint="eastAsia" w:ascii="Times New Roman" w:hAnsi="Times New Roman"/>
          <w:em w:val="dot"/>
        </w:rPr>
        <w:t>锲而不舍</w:t>
      </w:r>
      <w:r>
        <w:rPr>
          <w:rFonts w:hint="eastAsia" w:ascii="Times New Roman" w:hAnsi="Times New Roman"/>
        </w:rPr>
        <w:t>的精神和攻坚克难的行动，将千年沙漠变成了绿洲。</w:t>
      </w:r>
    </w:p>
    <w:p>
      <w:pPr>
        <w:tabs>
          <w:tab w:val="left" w:pos="2520"/>
          <w:tab w:val="left" w:pos="5040"/>
          <w:tab w:val="left" w:pos="7560"/>
        </w:tabs>
        <w:spacing w:line="288" w:lineRule="auto"/>
        <w:jc w:val="left"/>
        <w:rPr>
          <w:rFonts w:hint="eastAsia" w:ascii="Times New Roman" w:hAnsi="Times New Roman"/>
        </w:rPr>
      </w:pPr>
      <w:r>
        <w:rPr>
          <w:rFonts w:ascii="Times New Roman" w:hAnsi="Times New Roman"/>
        </w:rPr>
        <w:t>4．</w:t>
      </w:r>
      <w:r>
        <w:rPr>
          <w:rFonts w:hint="eastAsia" w:ascii="Times New Roman" w:hAnsi="Times New Roman"/>
        </w:rPr>
        <w:t>给下列句子排序，最恰当的一项是（    ）（2分）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①有了知识和智慧，我们才能独立思考，懂得如何应对人生的种种不确定性。</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②因为阅读能给人以知识，给人以智慧。</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③可以说，阅读培育的是丰盈充实的灵魂，气象万千的精神。</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④阅读为什么能提升我们的气质？</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⑤从而免于迷失和彷徨，知道何去何从。</w:t>
      </w:r>
    </w:p>
    <w:p>
      <w:pPr>
        <w:tabs>
          <w:tab w:val="left" w:pos="2520"/>
          <w:tab w:val="left" w:pos="5040"/>
          <w:tab w:val="left" w:pos="7560"/>
        </w:tabs>
        <w:spacing w:line="288" w:lineRule="auto"/>
        <w:jc w:val="left"/>
        <w:rPr>
          <w:rFonts w:ascii="Times New Roman" w:hAnsi="Times New Roman"/>
        </w:rPr>
      </w:pPr>
      <w:r>
        <w:rPr>
          <w:rFonts w:hint="eastAsia" w:ascii="Times New Roman" w:hAnsi="Times New Roman"/>
        </w:rPr>
        <w:t>A．①⑤④②③</w:t>
      </w:r>
      <w:r>
        <w:rPr>
          <w:rFonts w:hint="eastAsia" w:ascii="Times New Roman" w:hAnsi="Times New Roman"/>
        </w:rPr>
        <w:tab/>
      </w:r>
      <w:r>
        <w:rPr>
          <w:rFonts w:hint="eastAsia" w:ascii="Times New Roman" w:hAnsi="Times New Roman"/>
        </w:rPr>
        <w:t>B．④②①⑤③</w:t>
      </w:r>
      <w:r>
        <w:rPr>
          <w:rFonts w:hint="eastAsia" w:ascii="Times New Roman" w:hAnsi="Times New Roman"/>
        </w:rPr>
        <w:tab/>
      </w:r>
      <w:r>
        <w:rPr>
          <w:rFonts w:hint="eastAsia" w:ascii="Times New Roman" w:hAnsi="Times New Roman"/>
        </w:rPr>
        <w:t>C．①⑤②④③</w:t>
      </w:r>
      <w:r>
        <w:rPr>
          <w:rFonts w:hint="eastAsia" w:ascii="Times New Roman" w:hAnsi="Times New Roman"/>
        </w:rPr>
        <w:tab/>
      </w:r>
      <w:r>
        <w:rPr>
          <w:rFonts w:hint="eastAsia" w:ascii="Times New Roman" w:hAnsi="Times New Roman"/>
        </w:rPr>
        <w:t>D．④②⑤①③</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5．下列关于文化、文学常识的表述，有误的一项是（    ）（2分）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A．“铭”是古代刻在书简上用来警诫自己或歌功颂德的文字，后来成为一种文体；“说”也是一种文体，“说者，释也，解释义理而以己意述之也”，亦可指“托物言志”。</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B．“孤岂欲卿治经为博士邪？”里的“经”指的是儒家经典著作《诗经》《尚书》《礼记》《周易》《春秋》等书。</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C．同样是回忆恩师，萧红以女性特有的细腻感觉捕捉日常生活中的琐事来烘托一个富有人情味的、生活化的鲁迅，而诗人臧克家则以其澎湃凝练的语言展现了闻一多作为学者和民主战士的巨人形象。</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D．守岁、竞舟、赏月、登高习俗，对应的传统节日分别是春节、端午节、中秋节、重阳节。</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6．综合性学习（5分）</w:t>
      </w:r>
    </w:p>
    <w:p>
      <w:pPr>
        <w:tabs>
          <w:tab w:val="left" w:pos="2520"/>
          <w:tab w:val="left" w:pos="5040"/>
          <w:tab w:val="left" w:pos="7560"/>
        </w:tabs>
        <w:spacing w:line="288" w:lineRule="auto"/>
        <w:ind w:firstLine="420" w:firstLineChars="200"/>
        <w:jc w:val="left"/>
        <w:rPr>
          <w:rFonts w:hint="eastAsia" w:ascii="Times New Roman" w:hAnsi="Times New Roman"/>
        </w:rPr>
      </w:pPr>
      <w:r>
        <w:rPr>
          <w:rFonts w:hint="eastAsia" w:ascii="Times New Roman" w:hAnsi="Times New Roman"/>
        </w:rPr>
        <w:t>开展综合性学习“天下国家”后，同学们更加热爱自己的园家，更加关心国家大事，语文老师组织大家开展了“我热爱的祖国”综合性学习活动，请你参加并完成下列任务。</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（1）【爱我班级】班长拟定了一个活动方案，还有一个环节没有完成，请仿照例句，将第三小组的任务补充完整。（1分）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第一小组：忆往昔：辉煌历史篇章</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第二小组：看今朝：巨大成就篇章</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第三小组：____________________</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（2）【爱我荆门】当前，荆门疫情又一次取得阶段性胜利。为了增强同学们的防护意识，阳光中学打算举办一场“预防重于治疗”的科普讲座，下面是校学生会给人民医院张院长的邀请函，请你提出修改建议。</w:t>
      </w:r>
    </w:p>
    <w:p>
      <w:pPr>
        <w:tabs>
          <w:tab w:val="left" w:pos="2520"/>
          <w:tab w:val="left" w:pos="5040"/>
          <w:tab w:val="left" w:pos="7560"/>
        </w:tabs>
        <w:spacing w:line="288" w:lineRule="auto"/>
        <w:jc w:val="center"/>
        <w:rPr>
          <w:rFonts w:hint="eastAsia" w:ascii="Times New Roman" w:hAnsi="Times New Roman" w:eastAsia="楷体"/>
        </w:rPr>
      </w:pPr>
      <w:r>
        <w:rPr>
          <w:rFonts w:hint="eastAsia" w:ascii="Times New Roman" w:hAnsi="Times New Roman" w:eastAsia="楷体"/>
        </w:rPr>
        <w:t>邀请函①</w:t>
      </w:r>
    </w:p>
    <w:p>
      <w:pPr>
        <w:tabs>
          <w:tab w:val="left" w:pos="2520"/>
          <w:tab w:val="left" w:pos="5040"/>
          <w:tab w:val="left" w:pos="7560"/>
        </w:tabs>
        <w:spacing w:line="288" w:lineRule="auto"/>
        <w:jc w:val="left"/>
        <w:rPr>
          <w:rFonts w:hint="eastAsia" w:ascii="Times New Roman" w:hAnsi="Times New Roman" w:eastAsia="楷体"/>
        </w:rPr>
      </w:pPr>
      <w:r>
        <w:rPr>
          <w:rFonts w:hint="eastAsia" w:ascii="Times New Roman" w:hAnsi="Times New Roman" w:eastAsia="楷体"/>
        </w:rPr>
        <w:t>尊敬的张院长：您好！②</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Times New Roman" w:hAnsi="Times New Roman" w:eastAsia="楷体"/>
        </w:rPr>
        <w:t>首先感谢您和人民医院全体医护人员为我市抗疫取得胜利作出的巨大贡献③。为了提高同学们预防新冠病毒的能力，我们决定6月20日在学校礼堂举办一场科普讲座④。邀请您光临我们学校给大家作报告⑤。</w:t>
      </w:r>
    </w:p>
    <w:p>
      <w:pPr>
        <w:tabs>
          <w:tab w:val="left" w:pos="2520"/>
          <w:tab w:val="left" w:pos="5040"/>
          <w:tab w:val="left" w:pos="7560"/>
        </w:tabs>
        <w:spacing w:line="288" w:lineRule="auto"/>
        <w:jc w:val="left"/>
        <w:rPr>
          <w:rFonts w:ascii="Times New Roman" w:hAnsi="Times New Roman" w:eastAsia="楷体"/>
        </w:rPr>
      </w:pPr>
      <w:r>
        <w:rPr>
          <w:rFonts w:hint="eastAsia" w:ascii="Times New Roman" w:hAnsi="Times New Roman" w:eastAsia="楷体"/>
        </w:rPr>
        <w:t>此致</w:t>
      </w:r>
    </w:p>
    <w:p>
      <w:pPr>
        <w:tabs>
          <w:tab w:val="left" w:pos="2520"/>
          <w:tab w:val="left" w:pos="5040"/>
          <w:tab w:val="left" w:pos="7560"/>
        </w:tabs>
        <w:spacing w:line="288" w:lineRule="auto"/>
        <w:jc w:val="left"/>
        <w:rPr>
          <w:rFonts w:hint="eastAsia" w:ascii="Times New Roman" w:hAnsi="Times New Roman" w:eastAsia="楷体"/>
        </w:rPr>
      </w:pPr>
      <w:r>
        <w:rPr>
          <w:rFonts w:hint="eastAsia" w:ascii="Times New Roman" w:hAnsi="Times New Roman" w:eastAsia="楷体"/>
        </w:rPr>
        <w:t>敬礼⑥</w:t>
      </w:r>
    </w:p>
    <w:p>
      <w:pPr>
        <w:tabs>
          <w:tab w:val="left" w:pos="2520"/>
          <w:tab w:val="left" w:pos="5040"/>
          <w:tab w:val="left" w:pos="7560"/>
        </w:tabs>
        <w:spacing w:line="288" w:lineRule="auto"/>
        <w:jc w:val="right"/>
        <w:rPr>
          <w:rFonts w:hint="eastAsia" w:ascii="Times New Roman" w:hAnsi="Times New Roman" w:eastAsia="楷体"/>
        </w:rPr>
      </w:pPr>
      <w:r>
        <w:rPr>
          <w:rFonts w:hint="eastAsia" w:ascii="Times New Roman" w:hAnsi="Times New Roman" w:eastAsia="楷体"/>
        </w:rPr>
        <w:t>阳光中学学生会⑦</w:t>
      </w:r>
    </w:p>
    <w:p>
      <w:pPr>
        <w:tabs>
          <w:tab w:val="left" w:pos="2520"/>
          <w:tab w:val="left" w:pos="5040"/>
          <w:tab w:val="left" w:pos="7560"/>
        </w:tabs>
        <w:spacing w:line="288" w:lineRule="auto"/>
        <w:jc w:val="right"/>
        <w:rPr>
          <w:rFonts w:hint="eastAsia" w:ascii="Times New Roman" w:hAnsi="Times New Roman" w:eastAsia="楷体"/>
        </w:rPr>
      </w:pPr>
      <w:r>
        <w:rPr>
          <w:rFonts w:hint="eastAsia" w:ascii="Times New Roman" w:hAnsi="Times New Roman" w:eastAsia="楷体"/>
        </w:rPr>
        <w:t>2022年6月14日⑧</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不妥当一（只填序号）______修改建议______________________________________________________（1分）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不妥当二（只填序号）______修改建议______________________________________________________（1分）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（3）【爱我祖国】山河锦绣，国泰民安，从来离不开中国共产党的正确领导。请综合下面三则材料，用一句话写出你的探究结论。</w:t>
      </w:r>
    </w:p>
    <w:p>
      <w:pPr>
        <w:tabs>
          <w:tab w:val="left" w:pos="2520"/>
          <w:tab w:val="left" w:pos="5040"/>
          <w:tab w:val="left" w:pos="7560"/>
        </w:tabs>
        <w:spacing w:line="288" w:lineRule="auto"/>
        <w:ind w:firstLine="420" w:firstLineChars="200"/>
        <w:jc w:val="left"/>
        <w:rPr>
          <w:rFonts w:ascii="Times New Roman" w:hAnsi="Times New Roman" w:eastAsia="楷体"/>
        </w:rPr>
      </w:pPr>
      <w:r>
        <w:rPr>
          <w:rFonts w:hint="eastAsia" w:ascii="Times New Roman" w:hAnsi="Times New Roman" w:eastAsia="楷体"/>
        </w:rPr>
        <w:t>材料一：截止2020年底，9899万农村贫国人口全部脱贫，832个贫困县全部摘帽，12.8万个贫困村全部出列。党的十八大以来，平均每年100多万人（相当于一个中等国家人口）脱贫。脱贫攻坚的全面胜利体现了伟大的中国力量。</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Times New Roman" w:hAnsi="Times New Roman" w:eastAsia="楷体"/>
        </w:rPr>
        <w:t>材料二：在全球新冠肺炎疫情加剧蔓延的大背景下，2020年中国国内生产总值迈上百万亿元新台阶，经济总量实现历史性突破，按可比价格计年，比上年增长2.3%，成为全球唯一实现正增长的主要经济体。</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Times New Roman" w:hAnsi="Times New Roman" w:eastAsia="楷体"/>
        </w:rPr>
        <w:t>材料三：2022年4月16日，神舟十三号载人飞船顺利返航，将在太空出差半年的翟志刚、王亚平、叶光富三名航天员送回了阔刻已久的祖国大地。这是中国航天取得的又一个伟大成就。现在，我们的天宫空间站长驻天宇，我们的祝融号登上了火星，我们的羲和号飞向了太阳。</w:t>
      </w:r>
    </w:p>
    <w:p>
      <w:pPr>
        <w:tabs>
          <w:tab w:val="left" w:pos="2520"/>
          <w:tab w:val="left" w:pos="5040"/>
          <w:tab w:val="left" w:pos="7560"/>
        </w:tabs>
        <w:spacing w:line="288" w:lineRule="auto"/>
        <w:ind w:firstLine="420" w:firstLineChars="200"/>
        <w:jc w:val="left"/>
        <w:rPr>
          <w:rFonts w:hint="eastAsia" w:ascii="Times New Roman" w:hAnsi="Times New Roman"/>
        </w:rPr>
      </w:pPr>
      <w:r>
        <w:rPr>
          <w:rFonts w:hint="eastAsia" w:ascii="Times New Roman" w:hAnsi="Times New Roman"/>
        </w:rPr>
        <w:t>我的结论：________________________________________________________________________________</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________________________________________________________________________________________（2分）</w:t>
      </w:r>
    </w:p>
    <w:p>
      <w:pPr>
        <w:tabs>
          <w:tab w:val="left" w:pos="2520"/>
          <w:tab w:val="left" w:pos="5040"/>
          <w:tab w:val="left" w:pos="7560"/>
        </w:tabs>
        <w:spacing w:line="288" w:lineRule="auto"/>
        <w:jc w:val="left"/>
        <w:rPr>
          <w:rFonts w:hint="eastAsia" w:ascii="Times New Roman" w:hAnsi="Times New Roman"/>
        </w:rPr>
      </w:pPr>
      <w:r>
        <w:rPr>
          <w:rFonts w:ascii="Times New Roman" w:hAnsi="Times New Roman"/>
        </w:rPr>
        <w:t>7．</w:t>
      </w:r>
      <w:r>
        <w:rPr>
          <w:rFonts w:hint="eastAsia" w:ascii="Times New Roman" w:hAnsi="Times New Roman"/>
        </w:rPr>
        <w:t>根据语境及提示，填写相应的古诗文。（7分）</w:t>
      </w:r>
    </w:p>
    <w:p>
      <w:pPr>
        <w:tabs>
          <w:tab w:val="left" w:pos="2520"/>
          <w:tab w:val="left" w:pos="5040"/>
          <w:tab w:val="left" w:pos="7560"/>
        </w:tabs>
        <w:spacing w:line="288" w:lineRule="auto"/>
        <w:ind w:firstLine="420" w:firstLineChars="200"/>
        <w:jc w:val="left"/>
        <w:rPr>
          <w:rFonts w:hint="eastAsia" w:ascii="Times New Roman" w:hAnsi="Times New Roman"/>
        </w:rPr>
      </w:pPr>
      <w:r>
        <w:rPr>
          <w:rFonts w:hint="eastAsia" w:ascii="Times New Roman" w:hAnsi="Times New Roman"/>
        </w:rPr>
        <w:t>天下家国，天下之本在国，那是王安石《登飞来峰》中“（1）__________________，__________________”的伟大抱负：是杜甫在《望岳》中“（2）__________________，__________________”的雄心壮志；是杜牧在《泊秦淮》时“（3）__________________，__________________”的忧患；是李商隐在《贾生》中对汉文帝“（4）__________________，__________________”的遗憾、愤慨；国之本在家，那是李白在《春夜洛城闻笛》时“（5）__________________，__________________”的乡思，是《木兰诗》中木兰辞却高官放弃厚禄“（6）________________________，__________________”的惦念：是龚自珍在《已亥杂诗》“（7）__________________，__________________”的奉献情怀。</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二、阅读（48分）</w:t>
      </w:r>
    </w:p>
    <w:p>
      <w:pPr>
        <w:tabs>
          <w:tab w:val="left" w:pos="2520"/>
          <w:tab w:val="left" w:pos="5040"/>
          <w:tab w:val="left" w:pos="7560"/>
        </w:tabs>
        <w:spacing w:line="288" w:lineRule="auto"/>
        <w:jc w:val="left"/>
        <w:rPr>
          <w:rFonts w:hint="eastAsia" w:ascii="Times New Roman" w:hAnsi="Times New Roman" w:eastAsia="楷体"/>
        </w:rPr>
      </w:pPr>
      <w:r>
        <w:rPr>
          <w:rFonts w:hint="eastAsia" w:ascii="Times New Roman" w:hAnsi="Times New Roman"/>
        </w:rPr>
        <w:t>（一）古诗词阅读（5分）</w:t>
      </w:r>
    </w:p>
    <w:p>
      <w:pPr>
        <w:tabs>
          <w:tab w:val="left" w:pos="2520"/>
          <w:tab w:val="left" w:pos="5040"/>
          <w:tab w:val="left" w:pos="7560"/>
        </w:tabs>
        <w:spacing w:line="288" w:lineRule="auto"/>
        <w:jc w:val="center"/>
        <w:rPr>
          <w:rFonts w:hint="eastAsia" w:ascii="Times New Roman" w:hAnsi="Times New Roman" w:eastAsia="楷体"/>
        </w:rPr>
      </w:pPr>
      <w:r>
        <w:rPr>
          <w:rFonts w:hint="eastAsia" w:ascii="Times New Roman" w:hAnsi="Times New Roman" w:eastAsia="楷体"/>
        </w:rPr>
        <w:t>菊</w:t>
      </w:r>
    </w:p>
    <w:p>
      <w:pPr>
        <w:tabs>
          <w:tab w:val="left" w:pos="2520"/>
          <w:tab w:val="left" w:pos="5040"/>
          <w:tab w:val="left" w:pos="7560"/>
        </w:tabs>
        <w:spacing w:line="288" w:lineRule="auto"/>
        <w:jc w:val="center"/>
        <w:rPr>
          <w:rFonts w:hint="eastAsia" w:ascii="Times New Roman" w:hAnsi="Times New Roman" w:eastAsia="楷体"/>
        </w:rPr>
      </w:pPr>
      <w:r>
        <w:rPr>
          <w:rFonts w:hint="eastAsia" w:ascii="Times New Roman" w:hAnsi="Times New Roman" w:eastAsia="楷体"/>
        </w:rPr>
        <w:t>唐  郑谷</w:t>
      </w:r>
    </w:p>
    <w:p>
      <w:pPr>
        <w:tabs>
          <w:tab w:val="left" w:pos="2520"/>
          <w:tab w:val="left" w:pos="5040"/>
          <w:tab w:val="left" w:pos="7560"/>
        </w:tabs>
        <w:spacing w:line="288" w:lineRule="auto"/>
        <w:jc w:val="center"/>
        <w:rPr>
          <w:rFonts w:hint="eastAsia" w:ascii="Times New Roman" w:hAnsi="Times New Roman" w:eastAsia="楷体"/>
        </w:rPr>
      </w:pPr>
      <w:r>
        <w:rPr>
          <w:rFonts w:hint="eastAsia" w:ascii="Times New Roman" w:hAnsi="Times New Roman" w:eastAsia="楷体"/>
        </w:rPr>
        <w:t>王孙莫把比蓬蒿，九日枝枝近鬓毛。</w:t>
      </w:r>
    </w:p>
    <w:p>
      <w:pPr>
        <w:tabs>
          <w:tab w:val="left" w:pos="2520"/>
          <w:tab w:val="left" w:pos="5040"/>
          <w:tab w:val="left" w:pos="7560"/>
        </w:tabs>
        <w:spacing w:line="288" w:lineRule="auto"/>
        <w:jc w:val="center"/>
        <w:rPr>
          <w:rFonts w:ascii="Times New Roman" w:hAnsi="Times New Roman" w:eastAsia="楷体"/>
        </w:rPr>
      </w:pPr>
      <w:r>
        <w:rPr>
          <w:rFonts w:hint="eastAsia" w:ascii="Times New Roman" w:hAnsi="Times New Roman" w:eastAsia="楷体"/>
        </w:rPr>
        <w:t>露湿秋香满池岸，由来不羡瓦松</w:t>
      </w:r>
      <w:r>
        <w:rPr>
          <w:rFonts w:hint="eastAsia" w:ascii="Times New Roman" w:hAnsi="Times New Roman" w:eastAsia="楷体"/>
          <w:vertAlign w:val="superscript"/>
        </w:rPr>
        <w:t>①</w:t>
      </w:r>
      <w:r>
        <w:rPr>
          <w:rFonts w:hint="eastAsia" w:ascii="Times New Roman" w:hAnsi="Times New Roman" w:eastAsia="楷体"/>
        </w:rPr>
        <w:t>高。</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【注释】①瓦松：一种寄生在高大建筑物瓦檐处的植物，但“高不及尺，下才如寸”，没有什么用处。</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8．（1）请简要赏析“露湿秋香满池岸”中“满”的妙处。（2分）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（2）结合全诗，对“由来不羡瓦松高”一句进行简要赏析。（3分）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（二）文言文阅读（10分）</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Times New Roman" w:hAnsi="Times New Roman" w:eastAsia="楷体"/>
        </w:rPr>
        <w:t>【甲】陈康肃公善射，当世无双，公亦以此自矜。尝射于家圃，有卖油翁释担而立，睨之久而不去。见其发矢十中八九，但微颔之。</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Times New Roman" w:hAnsi="Times New Roman" w:eastAsia="楷体"/>
        </w:rPr>
        <w:t>康肃问曰：“汝亦知射子？吾射不亦精子？”。翁日：“无他，但手熟尔。”康肃忿然日：“尔安敢轻吾射！”翁曰：“以我酌油知之。”乃取一葫芦置于地，以钱覆其口，徐以杓酌油沥之，自钱孔入，而钱不湿。因曰：“我亦无他，惟手熟尔。”康肃笑而遣之。（《卖油翁》）</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Times New Roman" w:hAnsi="Times New Roman" w:eastAsia="楷体"/>
        </w:rPr>
        <w:t>【乙】万安县具有卖酒者，以善酿致富。平生不救人，或遣童婢沽，必问：“汝能饮酒否？”或倾跌破瓶缶，辄家取瓶，更注酒，使持以归。由是远近称长者。</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Times New Roman" w:hAnsi="Times New Roman" w:eastAsia="楷体"/>
        </w:rPr>
        <w:t>里中有数聚伙平事</w:t>
      </w:r>
      <w:r>
        <w:rPr>
          <w:rFonts w:hint="eastAsia" w:ascii="Times New Roman" w:hAnsi="Times New Roman" w:eastAsia="楷体"/>
          <w:vertAlign w:val="superscript"/>
        </w:rPr>
        <w:t>①</w:t>
      </w:r>
      <w:r>
        <w:rPr>
          <w:rFonts w:hint="eastAsia" w:ascii="Times New Roman" w:hAnsi="Times New Roman" w:eastAsia="楷体"/>
        </w:rPr>
        <w:t>不得决者，相对咨嗟</w:t>
      </w:r>
      <w:r>
        <w:rPr>
          <w:rFonts w:hint="eastAsia" w:ascii="宋体" w:hAnsi="宋体" w:eastAsia="楷体"/>
          <w:vertAlign w:val="superscript"/>
        </w:rPr>
        <w:t>②</w:t>
      </w:r>
      <w:r>
        <w:rPr>
          <w:rFonts w:hint="eastAsia" w:ascii="Times New Roman" w:hAnsi="Times New Roman" w:eastAsia="楷体"/>
        </w:rPr>
        <w:t>。卖酒者问日：“诸君何为数聚饮相咨嗟也？”聚饮者曰：“吾侪</w:t>
      </w:r>
      <w:r>
        <w:rPr>
          <w:rFonts w:hint="eastAsia" w:ascii="Times New Roman" w:hAnsi="Times New Roman" w:eastAsia="楷体"/>
          <w:vertAlign w:val="superscript"/>
        </w:rPr>
        <w:t>③</w:t>
      </w:r>
      <w:r>
        <w:rPr>
          <w:rFonts w:hint="eastAsia" w:ascii="Times New Roman" w:hAnsi="Times New Roman" w:eastAsia="楷体"/>
        </w:rPr>
        <w:t>保甲贷乙金，甲逾期不肯偿，将讼。讼则破家，事连吾侪，数姓人不得休矣！”卖酒者曰：“几何数”曰：“子母</w:t>
      </w:r>
      <w:r>
        <w:rPr>
          <w:rFonts w:hint="eastAsia" w:ascii="宋体" w:hAnsi="宋体" w:eastAsia="楷体"/>
          <w:vertAlign w:val="superscript"/>
        </w:rPr>
        <w:t>④</w:t>
      </w:r>
      <w:r>
        <w:rPr>
          <w:rFonts w:hint="eastAsia" w:ascii="Times New Roman" w:hAnsi="Times New Roman" w:eastAsia="楷体"/>
        </w:rPr>
        <w:t>四百金。”卖酒者曰：“何忧为？”立出四百金偿之，不责券</w:t>
      </w:r>
      <w:r>
        <w:rPr>
          <w:rFonts w:hint="eastAsia" w:ascii="Times New Roman" w:hAnsi="Times New Roman" w:eastAsia="楷体"/>
          <w:vertAlign w:val="superscript"/>
        </w:rPr>
        <w:t>⑤</w:t>
      </w:r>
      <w:r>
        <w:rPr>
          <w:rFonts w:hint="eastAsia" w:ascii="Times New Roman" w:hAnsi="Times New Roman" w:eastAsia="楷体"/>
        </w:rPr>
        <w:t>。</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Times New Roman" w:hAnsi="Times New Roman" w:eastAsia="楷体"/>
        </w:rPr>
        <w:t>客有橐</w:t>
      </w:r>
      <w:r>
        <w:rPr>
          <w:rFonts w:hint="eastAsia" w:ascii="Times New Roman" w:hAnsi="Times New Roman" w:eastAsia="楷体"/>
          <w:vertAlign w:val="superscript"/>
        </w:rPr>
        <w:t>⑥</w:t>
      </w:r>
      <w:r>
        <w:rPr>
          <w:rFonts w:hint="eastAsia" w:ascii="Times New Roman" w:hAnsi="Times New Roman" w:eastAsia="楷体"/>
        </w:rPr>
        <w:t>重资于途者，甚雪，不能行。闲卖酒者长者，趋寄宿。雪连日，卖酒者日呼客同博，以赢钱买酒肉相饮啖。客多负，私怏怏曰：“卖酒者乃不长者耶？然吾已负，且大饮啖，酬</w:t>
      </w:r>
      <w:r>
        <w:rPr>
          <w:rFonts w:hint="eastAsia" w:ascii="Times New Roman" w:hAnsi="Times New Roman" w:eastAsia="楷体"/>
          <w:vertAlign w:val="superscript"/>
        </w:rPr>
        <w:t>⑦</w:t>
      </w:r>
      <w:r>
        <w:rPr>
          <w:rFonts w:hint="eastAsia" w:ascii="Times New Roman" w:hAnsi="Times New Roman" w:eastAsia="楷体"/>
        </w:rPr>
        <w:t>吾金也。”雪霁，客偿博所负，行。卖酒者笑日：“主人乃取客钱买酒肉耶？天寒甚，不名博，客将不肯大饮啖。”尽取所偿负还之。</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Times New Roman" w:hAnsi="Times New Roman" w:eastAsia="楷体"/>
        </w:rPr>
        <w:t>魏子曰：吾闻卖酒者好博，无事则与其三子终日博，喧争无家人礼。或问之，曰：“儿辈嬉，否则博他人家，败吾产矣。”嗟乎！卖酒者匪唯长者，抑亦智士哉！（《卖酒者传》）</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【注释】：①平事，商量事情。②咨嗟：叹息。③侪（chái）：同辈，同类的人。④子母：利息和本金。</w:t>
      </w:r>
      <w:r>
        <w:rPr>
          <w:rFonts w:hint="eastAsia" w:ascii="宋体" w:hAnsi="宋体"/>
        </w:rPr>
        <w:t>⑤</w:t>
      </w:r>
      <w:r>
        <w:rPr>
          <w:rFonts w:hint="eastAsia" w:ascii="Times New Roman" w:hAnsi="Times New Roman"/>
        </w:rPr>
        <w:t>责券：求取证据。⑥案：tuó，口袋，名词作动词，“用口袋装”的意思。⑦酬，这里是“花费”的意思。</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9．下列词语解释有误的一项是（    ）（2分）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A．</w:t>
      </w:r>
      <w:r>
        <w:rPr>
          <w:rFonts w:hint="eastAsia" w:ascii="Times New Roman" w:hAnsi="Times New Roman"/>
          <w:em w:val="dot"/>
        </w:rPr>
        <w:t>睨</w:t>
      </w:r>
      <w:r>
        <w:rPr>
          <w:rFonts w:hint="eastAsia" w:ascii="Times New Roman" w:hAnsi="Times New Roman"/>
        </w:rPr>
        <w:t>之久而不去（斜着眼看）</w:t>
      </w:r>
      <w:r>
        <w:rPr>
          <w:rFonts w:hint="eastAsia" w:ascii="Times New Roman" w:hAnsi="Times New Roman"/>
        </w:rPr>
        <w:tab/>
      </w:r>
      <w:r>
        <w:rPr>
          <w:rFonts w:hint="eastAsia" w:ascii="Times New Roman" w:hAnsi="Times New Roman"/>
        </w:rPr>
        <w:t>B．</w:t>
      </w:r>
      <w:r>
        <w:rPr>
          <w:rFonts w:hint="eastAsia" w:ascii="Times New Roman" w:hAnsi="Times New Roman"/>
          <w:em w:val="dot"/>
        </w:rPr>
        <w:t>或</w:t>
      </w:r>
      <w:r>
        <w:rPr>
          <w:rFonts w:hint="eastAsia" w:ascii="Times New Roman" w:hAnsi="Times New Roman"/>
        </w:rPr>
        <w:t>倾跌破瓶缶（有时）</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C．吾</w:t>
      </w:r>
      <w:r>
        <w:rPr>
          <w:rFonts w:hint="eastAsia" w:ascii="Times New Roman" w:hAnsi="Times New Roman"/>
          <w:em w:val="dot"/>
        </w:rPr>
        <w:t>射</w:t>
      </w:r>
      <w:r>
        <w:rPr>
          <w:rFonts w:hint="eastAsia" w:ascii="Times New Roman" w:hAnsi="Times New Roman"/>
        </w:rPr>
        <w:t>不亦精乎（动词，射箭）</w:t>
      </w:r>
      <w:r>
        <w:rPr>
          <w:rFonts w:hint="eastAsia" w:ascii="Times New Roman" w:hAnsi="Times New Roman"/>
        </w:rPr>
        <w:tab/>
      </w:r>
      <w:r>
        <w:rPr>
          <w:rFonts w:hint="eastAsia" w:ascii="Times New Roman" w:hAnsi="Times New Roman"/>
        </w:rPr>
        <w:t>D．甲逾期不肯</w:t>
      </w:r>
      <w:r>
        <w:rPr>
          <w:rFonts w:hint="eastAsia" w:ascii="Times New Roman" w:hAnsi="Times New Roman"/>
          <w:em w:val="dot"/>
        </w:rPr>
        <w:t>偿</w:t>
      </w:r>
      <w:r>
        <w:rPr>
          <w:rFonts w:hint="eastAsia" w:ascii="Times New Roman" w:hAnsi="Times New Roman"/>
        </w:rPr>
        <w:t>（偿还）</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10．下列加点的词意义或用法相同的一项是（    ）（2分）</w:t>
      </w:r>
    </w:p>
    <w:p>
      <w:pPr>
        <w:tabs>
          <w:tab w:val="left" w:pos="2520"/>
          <w:tab w:val="left" w:pos="5040"/>
          <w:tab w:val="left" w:pos="7560"/>
        </w:tabs>
        <w:spacing w:line="288" w:lineRule="auto"/>
        <w:jc w:val="left"/>
        <w:rPr>
          <w:rFonts w:hint="eastAsia" w:ascii="Times New Roman" w:hAnsi="Times New Roman"/>
        </w:rPr>
      </w:pPr>
      <w:r>
        <w:rPr>
          <w:rFonts w:ascii="Times New Roman" w:hAnsi="Times New Roman"/>
        </w:rPr>
        <w:t>A．</w:t>
      </w:r>
      <w:r>
        <w:rPr>
          <w:rFonts w:hint="eastAsia" w:ascii="Times New Roman" w:hAnsi="Times New Roman"/>
          <w:em w:val="dot"/>
        </w:rPr>
        <w:t>以</w:t>
      </w:r>
      <w:r>
        <w:rPr>
          <w:rFonts w:hint="eastAsia" w:ascii="Times New Roman" w:hAnsi="Times New Roman"/>
        </w:rPr>
        <w:t>钱覆其口</w:t>
      </w:r>
      <w:r>
        <w:rPr>
          <w:rFonts w:hint="eastAsia" w:ascii="Times New Roman" w:hAnsi="Times New Roman"/>
        </w:rPr>
        <w:tab/>
      </w:r>
      <w:r>
        <w:rPr>
          <w:rFonts w:hint="eastAsia" w:ascii="Times New Roman" w:hAnsi="Times New Roman"/>
          <w:em w:val="dot"/>
        </w:rPr>
        <w:t>以</w:t>
      </w:r>
      <w:r>
        <w:rPr>
          <w:rFonts w:hint="eastAsia" w:ascii="Times New Roman" w:hAnsi="Times New Roman"/>
        </w:rPr>
        <w:t>善酿致富</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B．但微颔</w:t>
      </w:r>
      <w:r>
        <w:rPr>
          <w:rFonts w:hint="eastAsia" w:ascii="Times New Roman" w:hAnsi="Times New Roman"/>
          <w:em w:val="dot"/>
        </w:rPr>
        <w:t>之</w:t>
      </w:r>
      <w:r>
        <w:rPr>
          <w:rFonts w:hint="eastAsia" w:ascii="Times New Roman" w:hAnsi="Times New Roman"/>
        </w:rPr>
        <w:tab/>
      </w:r>
      <w:r>
        <w:rPr>
          <w:rFonts w:hint="eastAsia" w:ascii="Times New Roman" w:hAnsi="Times New Roman"/>
        </w:rPr>
        <w:t>立出四百金偿</w:t>
      </w:r>
      <w:r>
        <w:rPr>
          <w:rFonts w:hint="eastAsia" w:ascii="Times New Roman" w:hAnsi="Times New Roman"/>
          <w:em w:val="dot"/>
        </w:rPr>
        <w:t>之</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C．客有橐重资</w:t>
      </w:r>
      <w:r>
        <w:rPr>
          <w:rFonts w:hint="eastAsia" w:ascii="Times New Roman" w:hAnsi="Times New Roman"/>
          <w:em w:val="dot"/>
        </w:rPr>
        <w:t>于</w:t>
      </w:r>
      <w:r>
        <w:rPr>
          <w:rFonts w:hint="eastAsia" w:ascii="Times New Roman" w:hAnsi="Times New Roman"/>
        </w:rPr>
        <w:t>途者</w:t>
      </w:r>
      <w:r>
        <w:rPr>
          <w:rFonts w:hint="eastAsia" w:ascii="Times New Roman" w:hAnsi="Times New Roman"/>
        </w:rPr>
        <w:tab/>
      </w:r>
      <w:r>
        <w:rPr>
          <w:rFonts w:hint="eastAsia" w:ascii="Times New Roman" w:hAnsi="Times New Roman"/>
        </w:rPr>
        <w:t>尝射</w:t>
      </w:r>
      <w:r>
        <w:rPr>
          <w:rFonts w:hint="eastAsia" w:ascii="Times New Roman" w:hAnsi="Times New Roman"/>
          <w:em w:val="dot"/>
        </w:rPr>
        <w:t>于</w:t>
      </w:r>
      <w:r>
        <w:rPr>
          <w:rFonts w:hint="eastAsia" w:ascii="Times New Roman" w:hAnsi="Times New Roman"/>
        </w:rPr>
        <w:t>家圃</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D．万安县有卖酒</w:t>
      </w:r>
      <w:r>
        <w:rPr>
          <w:rFonts w:hint="eastAsia" w:ascii="Times New Roman" w:hAnsi="Times New Roman"/>
          <w:em w:val="dot"/>
        </w:rPr>
        <w:t>者</w:t>
      </w:r>
      <w:r>
        <w:rPr>
          <w:rFonts w:hint="eastAsia" w:ascii="Times New Roman" w:hAnsi="Times New Roman"/>
        </w:rPr>
        <w:tab/>
      </w:r>
      <w:r>
        <w:rPr>
          <w:rFonts w:hint="eastAsia" w:ascii="Times New Roman" w:hAnsi="Times New Roman"/>
        </w:rPr>
        <w:t>但知其一，不知其二</w:t>
      </w:r>
      <w:r>
        <w:rPr>
          <w:rFonts w:hint="eastAsia" w:ascii="Times New Roman" w:hAnsi="Times New Roman"/>
          <w:em w:val="dot"/>
        </w:rPr>
        <w:t>者</w:t>
      </w:r>
      <w:r>
        <w:rPr>
          <w:rFonts w:hint="eastAsia" w:ascii="Times New Roman" w:hAnsi="Times New Roman"/>
        </w:rPr>
        <w:t>多矣</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11．下列对两文赏析正确的一项是（    ）（2分）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A．两篇文章都侧重写人，甲文的主人公是陈康肃公，乙文的主人公是万安县的卖酒者。</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B．陈康肃公对卖油翁的态度由“忿然”到“笑而遣之”，说明他对卖油翁的为人及熟能生巧的道理心悦诚服。</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C．卖酒者平生没有欺骗买酒者，更急乡人之所急，当在酒店聚饮的乡人被甲乙两人的借贷官司牵连，倾家荡产后，他仗义疏财，慷慨解囊。</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D．甲文通过写卖油翁与陈尧咨之间的对话，讲述了“熟能生巧”的道理，告诫人们即使有过人的长处也不应该骄傲自满。乙文讲述卖酒者生平事迹，突出他忠厚本分，乐于助人，爱开玩笑，智慧理家。</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12．将两文中画线句子翻译成现代汉语。（4分）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（1）我亦无他，惟手熟尔。</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（2）诸君何为数聚饮相咨嗟也？</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（三）名著阅读（7分）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13．阅读《骆驼祥子》选段，完成题目。</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Times New Roman" w:hAnsi="Times New Roman" w:eastAsia="楷体"/>
        </w:rPr>
        <w:t>街上越来越热闹了，祭灶的糖瓜摆满了街，走到哪里也可以听到“糖来，糖”的声音。祥子本来盼着过年，现在可是一点也不起劲，街上越乱，他的心越紧，那可怕的二十七就在眼前了！他的眼陷下去，连脸上那块疤都有些发暗。拉着车，街上是那么乱，地上是那么滑，他得分外的小心。心事和留神两气夹攻，他觉得精神不够用的了，想着这个便忘了那个，时常忽然一惊，身上痒刺刺的象小孩儿在夏天炸了痱子似的。</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Times New Roman" w:hAnsi="Times New Roman" w:eastAsia="楷体"/>
        </w:rPr>
        <w:t>祭灶那天下午，溜溜的东风带来一天黑云。天气忽然暖了一些。到快掌灯的时候，风更小了些，天上落着稀疏的雪花。卖糖瓜的都着了急，天暖，再加上雪花，大家一劲儿往糖上撒白土子，还怕都粘在一处。雪花落了不多，变成了小雪粒，刷刷的轻响，落白了地。七点以后，铺户与人家开始祭灶，香光炮地影之中夹着密密的小雪，热闹中带出点阴森的气象。三街上的人都显出点惊急的样子，步行的，坐车的，都急于回家祭神，可是地上湿滑，又不敢放开步走。卖糖的小贩急于把应节的货物掏出去，上气不接下气的喊叫，听着怪震心的。</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（1）祭灶这一天，祥子拉着曹先生回家时，被侦缉队的一个人跟上了，这个人是谁？他做了件什么事，让祥子的希望再次破灭？（3分）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（2）文学作品中的典型人物形象往往优缺点并存，就像《西游记》里的猪八戒有很多缺点，但也不乏闪光之处。请从下面文学形象中任选一个，结合具体情节，说说他的优点和缺点。（4分）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①尼摩船长（《海底两万里》）</w:t>
      </w:r>
      <w:r>
        <w:rPr>
          <w:rFonts w:hint="eastAsia" w:ascii="Times New Roman" w:hAnsi="Times New Roman"/>
        </w:rPr>
        <w:tab/>
      </w:r>
      <w:r>
        <w:rPr>
          <w:rFonts w:hint="eastAsia" w:ascii="Times New Roman" w:hAnsi="Times New Roman"/>
        </w:rPr>
        <w:t>②祥子（《骆驼祥子》）</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（四）非连续性文本阅读（10分）</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Times New Roman" w:hAnsi="Times New Roman" w:eastAsia="楷体"/>
        </w:rPr>
        <w:t>【材料一】北京2022年冬奥会将在北京、延庆、张家口3个赛区布局场馆，共计25个场馆，其中，竞赛场馆12个、非竞赛场馆13个，25个场馆中10个为现有，6个为计划建设，4个为冬奥会建设，还有5个为临时建设。所有新建场馆都将满足国际绿色建筑评价认证LEED标准。（《百度百科》）</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Times New Roman" w:hAnsi="Times New Roman" w:eastAsia="楷体"/>
        </w:rPr>
        <w:t>【材料二】2022年北京冬奥会北京赛区主要承担冰上项目比赛。</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Times New Roman" w:hAnsi="Times New Roman" w:eastAsia="楷体"/>
          <w:u w:val="single"/>
        </w:rPr>
        <w:t>国家速滑馆由22条晶莹美丽的“丝带”状曲面玻璃幕墙环绕，被称为“冰丝带”，是</w:t>
      </w:r>
      <w:r>
        <w:rPr>
          <w:rFonts w:hint="eastAsia" w:ascii="Times New Roman" w:hAnsi="Times New Roman" w:eastAsia="楷体"/>
          <w:u w:val="single"/>
          <w:em w:val="dot"/>
        </w:rPr>
        <w:t>冬奥历史上</w:t>
      </w:r>
      <w:r>
        <w:rPr>
          <w:rFonts w:hint="eastAsia" w:ascii="Times New Roman" w:hAnsi="Times New Roman" w:eastAsia="楷体"/>
          <w:u w:val="single"/>
        </w:rPr>
        <w:t>第一个使用二氧化碳作为制冷剂的速度场馆。</w:t>
      </w:r>
      <w:r>
        <w:rPr>
          <w:rFonts w:hint="eastAsia" w:ascii="Times New Roman" w:hAnsi="Times New Roman" w:eastAsia="楷体"/>
        </w:rPr>
        <w:t>国家速滑馆是目前世界上规模最大的单层双向、正交马鞍形索网屋面体育馆，建设团队将这张索网称为“天幕”。这样的结构有效降低了建筑物挑高，在节约建材用量的同时，减少了室内空间以及由此常来的能源消耗。编制“天幕”的过程是智慧场馆的体现。</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Times New Roman" w:hAnsi="Times New Roman" w:eastAsia="楷体"/>
        </w:rPr>
        <w:t>国家游泳中心“水立方”在北京冬奥会期间，将变身称为“冰立方”，在施工改造过程中，新增的能源管控中心让水立方变得更加节能。</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Times New Roman" w:hAnsi="Times New Roman" w:eastAsia="楷体"/>
        </w:rPr>
        <w:t>如果说最炫的冰面留在北京，最酷的雪道则由延庆和张家口赛区合力打造。雪上场馆在选址和赛道设计时，尽量贴合原有地形，尽最大限度减少对环境的扰动。</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Times New Roman" w:hAnsi="Times New Roman" w:eastAsia="楷体"/>
        </w:rPr>
        <w:t>雪车雪橇中心为冰雪运动中的F1提供了最快的赛道，整条赛道宛如一条中华文化矫健的游龙飞腾于山脊之上，故称“雪游龙”。1.9公里长的赛道由20名国内人工喷射手以毫米精度一次性浇筑成功。</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Times New Roman" w:hAnsi="Times New Roman" w:eastAsia="楷体"/>
        </w:rPr>
        <w:t>国家跳台滑雪中心（北欧中心跳台滑雪场）依山势而建，与中国传统吉祥饰物“如意”的S形曲线契合，因此被形象称为“雪如意”，传递着中华文化吉祥如意的美好祈愿。</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Times New Roman" w:hAnsi="Times New Roman" w:eastAsia="楷体"/>
        </w:rPr>
        <w:t>更值得一提的是，这些拥有“国风外形，智慧心脏”的场馆，都将赛后利用计划贯穿规划建设始终，大部分场馆只需要简单转换就能进入赛后模式，最大限度提高场馆赛后运营的实效性，促进经济发展，为普通民众参与冰雪运动提供硬件和技术支撑。</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Times New Roman" w:hAnsi="Times New Roman" w:eastAsia="楷体"/>
        </w:rPr>
        <w:t>【材料三】首钢北京园区因2022年北京冬奥会而迎来新的发展契机。冬奥期间，这里将是北京冬奥会筹办、举办的中枢。为满足2022年冬季奥运会的比赛需要，充分考虑首钢工业遗存的利用价值，首钢园还逐步建设短道速滑、花样滑冰、冰壶、冰球等训练场馆，同时还建设了网球馆、运动员酒店公寓等配套设施。首钢滑雪大跳台就建立于首钢工业园区内，以中国敦煌壁画中传统的飞天造型为设计理念，统揽建筑侧面，犹如一只灵动的“雪飞天”，彰显中华文化的悠久精深。大跳台和其他场馆一样百分百使用绿色能源，达到绿色建筑标准，同时还创新利用模块拼装技术，可以实现不同赛道的转换。北京冬奥会利用首钢园区原有工业厂房和构筑物的改造工程得到了国际奥委会专家的认可。首钢工业园区在冬奥契机下的成功转身，可以实现更大范围内优化资源配置，推动经济增长，把控城市总体风貌。</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14．下列对以上材料的理解和判断，不正确的一项是（    ）（2分）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A．张华想要看冰上项目比赛，他应该选择去北京赛区。</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B．北京冬奥会共计25个场馆，所有场馆都满足国际绿色建筑评价认证LEED标准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C．首钢北京园区因2022年北京冬奥会而发生了巨大的变化。</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D．“雪游龙”“雪如意”“雪飞天”等场馆拥有“国风外形，智慧心脏”。</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15．材料二先介绍北京赛区的场馆，再介绍延庆和张家口赛区的场馆，这是一种什么说明方法？请分析其作用。（3分）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16．体会材料二划线句中加点词能否删去？（2分）</w:t>
      </w:r>
    </w:p>
    <w:p>
      <w:pPr>
        <w:tabs>
          <w:tab w:val="left" w:pos="2520"/>
          <w:tab w:val="left" w:pos="5040"/>
          <w:tab w:val="left" w:pos="7560"/>
        </w:tabs>
        <w:spacing w:line="288" w:lineRule="auto"/>
        <w:jc w:val="left"/>
        <w:rPr>
          <w:rFonts w:hint="eastAsia" w:ascii="楷体" w:hAnsi="楷体" w:eastAsia="楷体"/>
        </w:rPr>
      </w:pPr>
      <w:r>
        <w:rPr>
          <w:rFonts w:hint="eastAsia" w:ascii="楷体" w:hAnsi="楷体" w:eastAsia="楷体"/>
        </w:rPr>
        <w:t>国家速滑馆由22条晶莹美丽的“丝带”状曲面玻璃幕墙环绕，被称为“冰丝带”，是</w:t>
      </w:r>
      <w:r>
        <w:rPr>
          <w:rFonts w:hint="eastAsia" w:ascii="楷体" w:hAnsi="楷体" w:eastAsia="楷体"/>
          <w:em w:val="dot"/>
        </w:rPr>
        <w:t>冬奥历史上</w:t>
      </w:r>
      <w:r>
        <w:rPr>
          <w:rFonts w:hint="eastAsia" w:ascii="楷体" w:hAnsi="楷体" w:eastAsia="楷体"/>
        </w:rPr>
        <w:t>第一个使用二氧化碳作为制冷剂的速度场馆。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17．《人民日报》报道“作为第一届全面践行《奥林匹克2020议程》的奥运会，北京冬奥会从申办到筹办，始终坚持绿色、低碳、可持续性，请结合三则材料，谈谈冬奥会的场馆建设是如何体现绿色、低碳、可持续性原则的？各举一例。（3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（五）现代文阅读（16分）</w:t>
      </w:r>
    </w:p>
    <w:p>
      <w:pPr>
        <w:tabs>
          <w:tab w:val="left" w:pos="2520"/>
          <w:tab w:val="left" w:pos="5040"/>
          <w:tab w:val="left" w:pos="7560"/>
        </w:tabs>
        <w:spacing w:line="288" w:lineRule="auto"/>
        <w:jc w:val="center"/>
        <w:rPr>
          <w:rFonts w:hint="eastAsia" w:ascii="Times New Roman" w:hAnsi="Times New Roman" w:eastAsia="楷体"/>
        </w:rPr>
      </w:pPr>
      <w:r>
        <w:rPr>
          <w:rFonts w:hint="eastAsia" w:ascii="Times New Roman" w:hAnsi="Times New Roman" w:eastAsia="楷体"/>
        </w:rPr>
        <w:t>与母亲相守50天</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Times New Roman" w:hAnsi="Times New Roman" w:eastAsia="楷体"/>
        </w:rPr>
        <w:t>①因为武汉封城，莉君已经在娘家待了整整50天。</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Times New Roman" w:hAnsi="Times New Roman" w:eastAsia="楷体"/>
        </w:rPr>
        <w:t>②莉君与母亲都是能干且脾气犟的人，秉承的人生哲学是：我的地盘我做主。因此，往年春节，莉君回娘家过年，待上5天，是她忍受的极限。她40多岁了，可一回娘家，一定被母亲当成14岁的小姑娘管着。</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宋体" w:hAnsi="宋体" w:eastAsia="楷体"/>
        </w:rPr>
        <w:t>③</w:t>
      </w:r>
      <w:r>
        <w:rPr>
          <w:rFonts w:hint="eastAsia" w:ascii="Times New Roman" w:hAnsi="Times New Roman" w:eastAsia="楷体"/>
        </w:rPr>
        <w:t>早上睡个懒觉，挨管，晚上1点1过了还在刷剧，挨骂；怕胖，少吃一口肉，要管，说是富富态态才吉利；做瑜伽伸展得像一只软腰猫，要管，说是万一闪了腰，村医那里可只有几贴土膏药，拍个X光片还要上镇医院。</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Times New Roman" w:hAnsi="Times New Roman" w:eastAsia="楷体"/>
        </w:rPr>
        <w:t>④回娘家才两天，平地一声雷，武汉封城了。见女儿一脸的震惊和恍惚，母亲______说：“这下可好，你就不得不多陪妈一阵子了，走不脱了！”莉君略有不快地说：“留在这儿吗？跟你少架！”话一出口，她就有点后悔。</w:t>
      </w:r>
      <w:r>
        <w:rPr>
          <w:rFonts w:hint="eastAsia" w:ascii="Times New Roman" w:hAnsi="Times New Roman" w:eastAsia="楷体"/>
          <w:u w:val="wave"/>
        </w:rPr>
        <w:t>父亲故去多年，母亲从村里小学退休后，独自在山村生活。家里空旷而冷清，盼着儿孙们春节回来，也是人之常情</w:t>
      </w:r>
      <w:r>
        <w:rPr>
          <w:rFonts w:hint="eastAsia" w:ascii="Times New Roman" w:hAnsi="Times New Roman" w:eastAsia="楷体"/>
        </w:rPr>
        <w:t>。然而，莉君也有不愿意长留的理由，要忍受网络不稳定、洗澡没浴霸的不便。可是母亲就没有不便吗？按母亲的话说，两个儿子一个女儿，加上媳妇孙辈，光是坐下来吃饭，就是满满一桌。这一封城，儿孙们都回不去，不光要张罗吃喝，单是儿孙要用的文具、电池、拖鞋、睡衣，就够母亲忙的了。</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Times New Roman" w:hAnsi="Times New Roman" w:eastAsia="楷体"/>
        </w:rPr>
        <w:t>⑤莉君的心被揪扯了一把。依照她的脾气，说软话是不可能的，尽量帮衬母亲维持这一大家子的正常运转，就成了莉君暗自给自己分派的任务。</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Times New Roman" w:hAnsi="Times New Roman" w:eastAsia="楷体"/>
        </w:rPr>
        <w:t>⑥每天，她帮母亲将一百多斤腊肉、咸火腿搬出去晾晒。母亲欣慰地说：“幸亏今年没嫌土猪肉贵，依旧腌了那么多肉，不然这会儿村镇都封了，上哪儿买肉去。”莉君听了惭愧，往年，回武汉前，母亲总要往车的后备厢里塞满米油、腊肉，自己心里可全是嫌弃。</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Times New Roman" w:hAnsi="Times New Roman" w:eastAsia="楷体"/>
        </w:rPr>
        <w:t>⑦每天，莉君还帮母亲侍弄小菜园。往年，母亲四处张罗菜种、粪肥的时候，莉君都要取笑她说：“没事干！快递一公斤十块钱，比青菜贵两倍多，还要往武汉儿女家快递蔬菜，会不会算账啊！”母亲说：“劳动不休，筋骨不锈。你爸走了，去菜园还能听听鸟唱，晒晒太阳，解个寂寞，你们年轻人不懂的。”这一回，菜园终于派上大用场。莉君跟着母亲收菜锄地，看见菜园里的一株野茶树生出新芽，她憋闷多日的心里，仿佛沁入了一股清气。她终于理解母亲不愿闲在屋里，非要出门劳作的原因。</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Times New Roman" w:hAnsi="Times New Roman" w:eastAsia="楷体"/>
        </w:rPr>
        <w:t>⑧每天，母亲上灶炒菜，做馒头，蒸发糕，莉君就蹲在灶口帮她烧火。母亲说火软一些，她就挑松柴火，只放枯枝败叶；母亲说火硬一些，她就燃起硬柴，将火烧得旺旺的。这样的日子里，她仿佛回到了14岁，那个唯母命是从的年纪。她觉得这也挺好，自己脱去了成年人的生硬铠甲，母亲忘记了老迈垂幕。母女俩诉说往事，对上了只有她俩知道的暗号。有一天，炒完一大桌子的茶，</w:t>
      </w:r>
      <w:r>
        <w:rPr>
          <w:rFonts w:hint="eastAsia" w:ascii="Times New Roman" w:hAnsi="Times New Roman" w:eastAsia="楷体"/>
          <w:u w:val="single"/>
        </w:rPr>
        <w:t>母亲自言自语：“真是怪了，以前一个人吃饭，在电磁炉上炒两个菜，就腰酸腿疼；如今一烧大柴灶，这八大碗菜做下来，倒也不觉得小腿沉重，咋回事？</w:t>
      </w:r>
      <w:r>
        <w:rPr>
          <w:rFonts w:hint="eastAsia" w:ascii="Times New Roman" w:hAnsi="Times New Roman" w:eastAsia="楷体"/>
        </w:rPr>
        <w:t>”莉君笑道：“老妈，灶口暖和，比电磁小太阳还管用。要不，为何老猫都喜欢偎着灶口？“母亲望了地一眼，说了平生第一句软话：“闺女，等你也要靠偎灶驱寒时，你就回妈这儿。妈这儿别的没有，大灶柴火管够。”</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Times New Roman" w:hAnsi="Times New Roman" w:eastAsia="楷体"/>
        </w:rPr>
        <w:t>⑨莉君眼眶发涩。令她眼眶发涩的还有一件小事：那天，母亲上山拾柴归来，挑出了一小截软木，严正警告众人，尤其是莉君两个弟弟家的皮猴儿，不准动她的木头。大家都纳闷，她要用这一小截软木干吗。几天后，莉君意外地得到了礼物——母亲亲手雕的软木青蛙。只见栩栩如生的青蛙蹲在荷叶中央的筋脉上，好像准备随时腾跃而起。“37年了，我总记着欠我闺女一份情，”母亲说，小时候，干活有你的，玩具没你的。你要过一个发条青蛙，我和你爹都能没满足你……”</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Times New Roman" w:hAnsi="Times New Roman" w:eastAsia="楷体"/>
        </w:rPr>
        <w:t>⑩莉君接过青蛙，仿佛看见母亲的牵挂在木雕的每一线光影中流转……。</w:t>
      </w:r>
    </w:p>
    <w:p>
      <w:pPr>
        <w:tabs>
          <w:tab w:val="left" w:pos="2520"/>
          <w:tab w:val="left" w:pos="5040"/>
          <w:tab w:val="left" w:pos="7560"/>
        </w:tabs>
        <w:spacing w:line="288" w:lineRule="auto"/>
        <w:ind w:firstLine="420" w:firstLineChars="200"/>
        <w:jc w:val="right"/>
        <w:rPr>
          <w:rFonts w:hint="eastAsia" w:ascii="Times New Roman" w:hAnsi="Times New Roman" w:eastAsia="楷体"/>
        </w:rPr>
      </w:pPr>
      <w:r>
        <w:rPr>
          <w:rFonts w:hint="eastAsia" w:ascii="Times New Roman" w:hAnsi="Times New Roman" w:eastAsia="楷体"/>
        </w:rPr>
        <w:t>（选自《西安晚报》2020年3月20日，有删改）</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18．为第④段横线上选择一个合适的词语，并说明理由。（3分）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供选词语：【幸灾乐祸】    【大喜过望】</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19．文中母亲是一个能干的人，请概括她能干的事例。（4分）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20．请从人物描写或修辞手法的角度体会第⑧段划线句子的表达效果。（3分）</w:t>
      </w:r>
    </w:p>
    <w:p>
      <w:pPr>
        <w:tabs>
          <w:tab w:val="left" w:pos="2520"/>
          <w:tab w:val="left" w:pos="5040"/>
          <w:tab w:val="left" w:pos="7560"/>
        </w:tabs>
        <w:spacing w:line="288" w:lineRule="auto"/>
        <w:jc w:val="left"/>
        <w:rPr>
          <w:rFonts w:hint="eastAsia" w:ascii="楷体" w:hAnsi="楷体" w:eastAsia="楷体"/>
        </w:rPr>
      </w:pPr>
      <w:r>
        <w:rPr>
          <w:rFonts w:hint="eastAsia" w:ascii="楷体" w:hAnsi="楷体" w:eastAsia="楷体"/>
        </w:rPr>
        <w:t>母亲自言自语：“真是怪了，以前一个人吃饭，在电磁炉上炒两个菜，就腰酸腿疼；如今一烧大柴灶，这八大碗菜做下来，倒也不觉得小腿沉重，咋回事？”</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21．第④段中画波浪线句子使用了什么记叙顺序？有什么作用？（2分）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w:t>
      </w:r>
    </w:p>
    <w:p>
      <w:pPr>
        <w:tabs>
          <w:tab w:val="left" w:pos="2520"/>
          <w:tab w:val="left" w:pos="5040"/>
          <w:tab w:val="left" w:pos="7560"/>
        </w:tabs>
        <w:spacing w:line="288" w:lineRule="auto"/>
        <w:jc w:val="left"/>
        <w:rPr>
          <w:rFonts w:hint="eastAsia" w:ascii="Times New Roman" w:hAnsi="Times New Roman"/>
        </w:rPr>
      </w:pPr>
      <w:r>
        <w:rPr>
          <w:rFonts w:ascii="Times New Roman" w:hAnsi="Times New Roman"/>
        </w:rPr>
        <w:t>22．</w:t>
      </w:r>
      <w:r>
        <w:rPr>
          <w:rFonts w:hint="eastAsia" w:ascii="Times New Roman" w:hAnsi="Times New Roman"/>
        </w:rPr>
        <w:t>某文学刊物《腾飞》设有“人间亲情”“山水游踪”“人生感悟”“古今论坛”等栏目。你会向哪个栏目推荐本文？请分别从选材和主题的角度说明理由。（4分）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三、作文（50分）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23．从下面两题中任选一题，按要求完成写作任务。</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Times New Roman" w:hAnsi="Times New Roman" w:eastAsia="楷体"/>
        </w:rPr>
        <w:t>题目一：多一点兴趣，让我们的生活更加丰富：多一点欣赏，让我们的世界更加精彩；多一点执着，让我们的步伐更加坚定；多一点担当，让我们的脊梁更加挺拔……</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Times New Roman" w:hAnsi="Times New Roman" w:eastAsia="楷体"/>
        </w:rPr>
        <w:t>请将题目“多一点______”补充完整，写一篇文章。</w:t>
      </w:r>
    </w:p>
    <w:p>
      <w:pPr>
        <w:tabs>
          <w:tab w:val="left" w:pos="2520"/>
          <w:tab w:val="left" w:pos="5040"/>
          <w:tab w:val="left" w:pos="7560"/>
        </w:tabs>
        <w:spacing w:line="288" w:lineRule="auto"/>
        <w:ind w:firstLine="420" w:firstLineChars="200"/>
        <w:jc w:val="left"/>
        <w:rPr>
          <w:rFonts w:hint="eastAsia" w:ascii="Times New Roman" w:hAnsi="Times New Roman" w:eastAsia="楷体"/>
        </w:rPr>
      </w:pPr>
      <w:r>
        <w:rPr>
          <w:rFonts w:hint="eastAsia" w:ascii="Times New Roman" w:hAnsi="Times New Roman" w:eastAsia="楷体"/>
        </w:rPr>
        <w:t>题目二：作家毕淑敏说：“常常提醒自己注意幸福，就像在寒冷的日子里经常看看太阳，心就不知不觉暖洋洋亮光光。”</w:t>
      </w:r>
    </w:p>
    <w:p>
      <w:pPr>
        <w:tabs>
          <w:tab w:val="left" w:pos="2520"/>
          <w:tab w:val="left" w:pos="5040"/>
          <w:tab w:val="left" w:pos="7560"/>
        </w:tabs>
        <w:spacing w:line="288" w:lineRule="auto"/>
        <w:ind w:firstLine="420" w:firstLineChars="200"/>
        <w:jc w:val="left"/>
        <w:rPr>
          <w:rFonts w:hint="eastAsia" w:ascii="Times New Roman" w:hAnsi="Times New Roman"/>
        </w:rPr>
      </w:pPr>
      <w:r>
        <w:rPr>
          <w:rFonts w:hint="eastAsia" w:ascii="Times New Roman" w:hAnsi="Times New Roman"/>
        </w:rPr>
        <w:t>你是否用心体会过幸福呢？请以“哦，我就在幸福里”为题写一篇文章。</w:t>
      </w:r>
    </w:p>
    <w:p>
      <w:pPr>
        <w:tabs>
          <w:tab w:val="left" w:pos="2520"/>
          <w:tab w:val="left" w:pos="5040"/>
          <w:tab w:val="left" w:pos="7560"/>
        </w:tabs>
        <w:spacing w:line="288" w:lineRule="auto"/>
        <w:ind w:firstLine="420" w:firstLineChars="200"/>
        <w:jc w:val="left"/>
        <w:rPr>
          <w:rFonts w:hint="eastAsia" w:ascii="Times New Roman" w:hAnsi="Times New Roman"/>
        </w:rPr>
      </w:pPr>
      <w:r>
        <w:rPr>
          <w:rFonts w:hint="eastAsia" w:ascii="Times New Roman" w:hAnsi="Times New Roman"/>
        </w:rPr>
        <w:t>要求：①内容具体，有真情实感，不得套作抄袭。②文体不限，诗歌除外。③文章不少于600字。</w:t>
      </w:r>
    </w:p>
    <w:p>
      <w:pPr>
        <w:tabs>
          <w:tab w:val="left" w:pos="2520"/>
          <w:tab w:val="left" w:pos="5040"/>
          <w:tab w:val="left" w:pos="7560"/>
        </w:tabs>
        <w:spacing w:line="288" w:lineRule="auto"/>
        <w:jc w:val="center"/>
        <w:rPr>
          <w:rFonts w:hint="eastAsia" w:ascii="Times New Roman" w:hAnsi="Times New Roman"/>
          <w:b/>
          <w:sz w:val="30"/>
          <w:szCs w:val="30"/>
        </w:rPr>
      </w:pPr>
    </w:p>
    <w:p>
      <w:pPr>
        <w:tabs>
          <w:tab w:val="left" w:pos="2520"/>
          <w:tab w:val="left" w:pos="5040"/>
          <w:tab w:val="left" w:pos="7560"/>
        </w:tabs>
        <w:spacing w:line="288" w:lineRule="auto"/>
        <w:jc w:val="center"/>
        <w:rPr>
          <w:rFonts w:hint="eastAsia" w:ascii="Times New Roman" w:hAnsi="Times New Roman"/>
          <w:b/>
          <w:sz w:val="30"/>
          <w:szCs w:val="30"/>
        </w:rPr>
      </w:pPr>
    </w:p>
    <w:p>
      <w:pPr>
        <w:tabs>
          <w:tab w:val="left" w:pos="2520"/>
          <w:tab w:val="left" w:pos="5040"/>
          <w:tab w:val="left" w:pos="7560"/>
        </w:tabs>
        <w:spacing w:line="288" w:lineRule="auto"/>
        <w:jc w:val="center"/>
        <w:rPr>
          <w:rFonts w:hint="eastAsia" w:ascii="Times New Roman" w:hAnsi="Times New Roman"/>
          <w:b/>
          <w:sz w:val="30"/>
          <w:szCs w:val="30"/>
        </w:rPr>
      </w:pPr>
    </w:p>
    <w:p>
      <w:pPr>
        <w:tabs>
          <w:tab w:val="left" w:pos="2520"/>
          <w:tab w:val="left" w:pos="5040"/>
          <w:tab w:val="left" w:pos="7560"/>
        </w:tabs>
        <w:spacing w:line="288" w:lineRule="auto"/>
        <w:jc w:val="center"/>
        <w:rPr>
          <w:rFonts w:hint="eastAsia" w:ascii="Times New Roman" w:hAnsi="Times New Roman"/>
          <w:b/>
          <w:sz w:val="30"/>
          <w:szCs w:val="30"/>
        </w:rPr>
      </w:pPr>
    </w:p>
    <w:p>
      <w:pPr>
        <w:tabs>
          <w:tab w:val="left" w:pos="2520"/>
          <w:tab w:val="left" w:pos="5040"/>
          <w:tab w:val="left" w:pos="7560"/>
        </w:tabs>
        <w:spacing w:line="288" w:lineRule="auto"/>
        <w:jc w:val="center"/>
        <w:rPr>
          <w:rFonts w:hint="eastAsia" w:ascii="Times New Roman" w:hAnsi="Times New Roman"/>
          <w:b/>
          <w:sz w:val="30"/>
          <w:szCs w:val="30"/>
        </w:rPr>
      </w:pPr>
    </w:p>
    <w:p>
      <w:pPr>
        <w:tabs>
          <w:tab w:val="left" w:pos="2520"/>
          <w:tab w:val="left" w:pos="5040"/>
          <w:tab w:val="left" w:pos="7560"/>
        </w:tabs>
        <w:spacing w:line="288" w:lineRule="auto"/>
        <w:jc w:val="center"/>
        <w:rPr>
          <w:rFonts w:hint="eastAsia" w:ascii="Times New Roman" w:hAnsi="Times New Roman"/>
          <w:b/>
          <w:sz w:val="30"/>
          <w:szCs w:val="30"/>
        </w:rPr>
      </w:pPr>
    </w:p>
    <w:p>
      <w:pPr>
        <w:tabs>
          <w:tab w:val="left" w:pos="2520"/>
          <w:tab w:val="left" w:pos="5040"/>
          <w:tab w:val="left" w:pos="7560"/>
        </w:tabs>
        <w:spacing w:line="288" w:lineRule="auto"/>
        <w:jc w:val="center"/>
        <w:rPr>
          <w:rFonts w:hint="eastAsia" w:ascii="Times New Roman" w:hAnsi="Times New Roman"/>
          <w:b/>
          <w:sz w:val="30"/>
          <w:szCs w:val="30"/>
        </w:rPr>
      </w:pPr>
    </w:p>
    <w:p>
      <w:pPr>
        <w:tabs>
          <w:tab w:val="left" w:pos="2520"/>
          <w:tab w:val="left" w:pos="5040"/>
          <w:tab w:val="left" w:pos="7560"/>
        </w:tabs>
        <w:spacing w:line="288" w:lineRule="auto"/>
        <w:jc w:val="center"/>
        <w:rPr>
          <w:rFonts w:hint="eastAsia" w:ascii="Times New Roman" w:hAnsi="Times New Roman"/>
          <w:b/>
          <w:sz w:val="30"/>
          <w:szCs w:val="30"/>
        </w:rPr>
      </w:pPr>
    </w:p>
    <w:p>
      <w:pPr>
        <w:tabs>
          <w:tab w:val="left" w:pos="2520"/>
          <w:tab w:val="left" w:pos="5040"/>
          <w:tab w:val="left" w:pos="7560"/>
        </w:tabs>
        <w:spacing w:line="288" w:lineRule="auto"/>
        <w:jc w:val="center"/>
        <w:rPr>
          <w:rFonts w:hint="eastAsia" w:ascii="Times New Roman" w:hAnsi="Times New Roman"/>
          <w:b/>
          <w:sz w:val="30"/>
          <w:szCs w:val="30"/>
        </w:rPr>
      </w:pPr>
    </w:p>
    <w:p>
      <w:pPr>
        <w:tabs>
          <w:tab w:val="left" w:pos="2520"/>
          <w:tab w:val="left" w:pos="5040"/>
          <w:tab w:val="left" w:pos="7560"/>
        </w:tabs>
        <w:spacing w:line="288" w:lineRule="auto"/>
        <w:jc w:val="center"/>
        <w:rPr>
          <w:rFonts w:hint="eastAsia" w:ascii="Times New Roman" w:hAnsi="Times New Roman"/>
          <w:b/>
          <w:sz w:val="30"/>
          <w:szCs w:val="30"/>
        </w:rPr>
      </w:pPr>
    </w:p>
    <w:p>
      <w:pPr>
        <w:tabs>
          <w:tab w:val="left" w:pos="2520"/>
          <w:tab w:val="left" w:pos="5040"/>
          <w:tab w:val="left" w:pos="7560"/>
        </w:tabs>
        <w:spacing w:line="288" w:lineRule="auto"/>
        <w:jc w:val="center"/>
        <w:rPr>
          <w:rFonts w:hint="eastAsia" w:ascii="Times New Roman" w:hAnsi="Times New Roman"/>
          <w:b/>
          <w:sz w:val="30"/>
          <w:szCs w:val="30"/>
        </w:rPr>
      </w:pPr>
    </w:p>
    <w:p>
      <w:pPr>
        <w:tabs>
          <w:tab w:val="left" w:pos="2520"/>
          <w:tab w:val="left" w:pos="5040"/>
          <w:tab w:val="left" w:pos="7560"/>
        </w:tabs>
        <w:spacing w:line="288" w:lineRule="auto"/>
        <w:jc w:val="center"/>
        <w:rPr>
          <w:rFonts w:hint="eastAsia" w:ascii="Times New Roman" w:hAnsi="Times New Roman"/>
          <w:b/>
          <w:sz w:val="30"/>
          <w:szCs w:val="30"/>
        </w:rPr>
      </w:pPr>
    </w:p>
    <w:p>
      <w:pPr>
        <w:tabs>
          <w:tab w:val="left" w:pos="2520"/>
          <w:tab w:val="left" w:pos="5040"/>
          <w:tab w:val="left" w:pos="7560"/>
        </w:tabs>
        <w:spacing w:line="288" w:lineRule="auto"/>
        <w:jc w:val="center"/>
        <w:rPr>
          <w:rFonts w:hint="eastAsia" w:ascii="Times New Roman" w:hAnsi="Times New Roman"/>
          <w:b/>
          <w:sz w:val="30"/>
          <w:szCs w:val="30"/>
        </w:rPr>
      </w:pPr>
      <w:r>
        <w:rPr>
          <w:rFonts w:hint="eastAsia" w:ascii="Times New Roman" w:hAnsi="Times New Roman"/>
          <w:b/>
          <w:sz w:val="30"/>
          <w:szCs w:val="30"/>
        </w:rPr>
        <w:t>荆门市2021—2022学年度下学期期末质量检测</w:t>
      </w:r>
    </w:p>
    <w:p>
      <w:pPr>
        <w:tabs>
          <w:tab w:val="left" w:pos="2520"/>
          <w:tab w:val="left" w:pos="5040"/>
          <w:tab w:val="left" w:pos="7560"/>
        </w:tabs>
        <w:spacing w:line="288" w:lineRule="auto"/>
        <w:jc w:val="center"/>
        <w:rPr>
          <w:rFonts w:hint="eastAsia" w:ascii="Times New Roman" w:hAnsi="Times New Roman"/>
          <w:b/>
          <w:sz w:val="30"/>
          <w:szCs w:val="30"/>
        </w:rPr>
      </w:pPr>
      <w:r>
        <w:rPr>
          <w:rFonts w:hint="eastAsia" w:ascii="Times New Roman" w:hAnsi="Times New Roman"/>
          <w:b/>
          <w:sz w:val="30"/>
          <w:szCs w:val="30"/>
        </w:rPr>
        <w:t>七年级语文参考答案</w:t>
      </w:r>
    </w:p>
    <w:p>
      <w:pPr>
        <w:tabs>
          <w:tab w:val="left" w:pos="2520"/>
          <w:tab w:val="left" w:pos="5040"/>
          <w:tab w:val="left" w:pos="7560"/>
        </w:tabs>
        <w:spacing w:line="288" w:lineRule="auto"/>
        <w:jc w:val="left"/>
        <w:rPr>
          <w:rFonts w:hint="eastAsia" w:ascii="Times New Roman" w:hAnsi="Times New Roman"/>
        </w:rPr>
      </w:pPr>
      <w:r>
        <w:rPr>
          <w:rFonts w:ascii="Times New Roman" w:hAnsi="Times New Roman"/>
        </w:rPr>
        <w:t>1．C</w:t>
      </w:r>
      <w:r>
        <w:rPr>
          <w:rFonts w:hint="eastAsia" w:ascii="Times New Roman" w:hAnsi="Times New Roman"/>
        </w:rPr>
        <w:tab/>
      </w:r>
      <w:r>
        <w:rPr>
          <w:rFonts w:ascii="Times New Roman" w:hAnsi="Times New Roman"/>
        </w:rPr>
        <w:t>2．D</w:t>
      </w:r>
      <w:r>
        <w:rPr>
          <w:rFonts w:hint="eastAsia" w:ascii="Times New Roman" w:hAnsi="Times New Roman"/>
        </w:rPr>
        <w:tab/>
      </w:r>
      <w:r>
        <w:rPr>
          <w:rFonts w:ascii="Times New Roman" w:hAnsi="Times New Roman"/>
        </w:rPr>
        <w:t>3．D</w:t>
      </w:r>
      <w:r>
        <w:rPr>
          <w:rFonts w:hint="eastAsia" w:ascii="Times New Roman" w:hAnsi="Times New Roman"/>
        </w:rPr>
        <w:tab/>
      </w:r>
      <w:r>
        <w:rPr>
          <w:rFonts w:ascii="Times New Roman" w:hAnsi="Times New Roman"/>
        </w:rPr>
        <w:t>4．B</w:t>
      </w:r>
    </w:p>
    <w:p>
      <w:pPr>
        <w:tabs>
          <w:tab w:val="left" w:pos="2520"/>
          <w:tab w:val="left" w:pos="5040"/>
          <w:tab w:val="left" w:pos="7560"/>
        </w:tabs>
        <w:spacing w:line="288" w:lineRule="auto"/>
        <w:jc w:val="left"/>
        <w:rPr>
          <w:rFonts w:ascii="Times New Roman" w:hAnsi="Times New Roman"/>
        </w:rPr>
      </w:pPr>
      <w:r>
        <w:rPr>
          <w:rFonts w:ascii="Times New Roman" w:hAnsi="Times New Roman"/>
        </w:rPr>
        <w:t>5．A</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6．（1）示例：展未来：辉煌前景篇章（1分）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（2）不妥当一：②修改建议“您好”要另起一行（1分）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不妥当二：④修改建议要写清楚准确时间，例如上午10：00（1分）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（3）示例一：在中国共产党的正确领导下，中国人民取得了脱贫攻坚的胜利，经济实现了正增长，中国航天取得一个又一个成就。</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示例二：在党的领导下，我们的生活发生了翻天覆地的变化，取得了一系列成就。（2分）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7．（1）不畏浮云遮望眼</w:t>
      </w:r>
      <w:r>
        <w:rPr>
          <w:rFonts w:hint="eastAsia" w:ascii="Times New Roman" w:hAnsi="Times New Roman"/>
        </w:rPr>
        <w:tab/>
      </w:r>
      <w:r>
        <w:rPr>
          <w:rFonts w:hint="eastAsia" w:ascii="Times New Roman" w:hAnsi="Times New Roman"/>
        </w:rPr>
        <w:t>自缘身在最高层</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（2）会当凌绝顶</w:t>
      </w:r>
      <w:r>
        <w:rPr>
          <w:rFonts w:hint="eastAsia" w:ascii="Times New Roman" w:hAnsi="Times New Roman"/>
        </w:rPr>
        <w:tab/>
      </w:r>
      <w:r>
        <w:rPr>
          <w:rFonts w:hint="eastAsia" w:ascii="Times New Roman" w:hAnsi="Times New Roman"/>
        </w:rPr>
        <w:t>一览众山小</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（3）商女不知亡国恨</w:t>
      </w:r>
      <w:r>
        <w:rPr>
          <w:rFonts w:hint="eastAsia" w:ascii="Times New Roman" w:hAnsi="Times New Roman"/>
        </w:rPr>
        <w:tab/>
      </w:r>
      <w:r>
        <w:rPr>
          <w:rFonts w:hint="eastAsia" w:ascii="Times New Roman" w:hAnsi="Times New Roman"/>
        </w:rPr>
        <w:t>隔江犹唱后庭花</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（4）可怜夜半虚前席</w:t>
      </w:r>
      <w:r>
        <w:rPr>
          <w:rFonts w:hint="eastAsia" w:ascii="Times New Roman" w:hAnsi="Times New Roman"/>
        </w:rPr>
        <w:tab/>
      </w:r>
      <w:r>
        <w:rPr>
          <w:rFonts w:hint="eastAsia" w:ascii="Times New Roman" w:hAnsi="Times New Roman"/>
        </w:rPr>
        <w:t>不问苍生问鬼神</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（5）此夜曲中闻折柳</w:t>
      </w:r>
      <w:r>
        <w:rPr>
          <w:rFonts w:hint="eastAsia" w:ascii="Times New Roman" w:hAnsi="Times New Roman"/>
        </w:rPr>
        <w:tab/>
      </w:r>
      <w:r>
        <w:rPr>
          <w:rFonts w:hint="eastAsia" w:ascii="Times New Roman" w:hAnsi="Times New Roman"/>
        </w:rPr>
        <w:t>何人不起故园情</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（6）愿驰千里足</w:t>
      </w:r>
      <w:r>
        <w:rPr>
          <w:rFonts w:hint="eastAsia" w:ascii="Times New Roman" w:hAnsi="Times New Roman"/>
        </w:rPr>
        <w:tab/>
      </w:r>
      <w:r>
        <w:rPr>
          <w:rFonts w:hint="eastAsia" w:ascii="Times New Roman" w:hAnsi="Times New Roman"/>
        </w:rPr>
        <w:t>送儿还故乡</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（7）落红不是无情物</w:t>
      </w:r>
      <w:r>
        <w:rPr>
          <w:rFonts w:hint="eastAsia" w:ascii="Times New Roman" w:hAnsi="Times New Roman"/>
        </w:rPr>
        <w:tab/>
      </w:r>
      <w:r>
        <w:rPr>
          <w:rFonts w:hint="eastAsia" w:ascii="Times New Roman" w:hAnsi="Times New Roman"/>
        </w:rPr>
        <w:t>化作春泥更护花</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8．（1）满，是传遍的意思，形象贴切地写出菊花的幽香飘满池岸，不绝如缕（1分）。蕴含作者对它的喜爱之情（1分）。（答出两点得满分）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（2）示例1：诗人采用对比手法，将菊花与瓦松作比，突出表现了菊花虽生长在低洼之处却高洁、清幽，毫不吝惜地把它的芳香献给了人们的品质。</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示例2：诗人采用拟人的手法，将菊花人格化，用“不羡”更形象地表现出菊花不慕高位，不慕荣利的品质。（3分）</w:t>
      </w:r>
    </w:p>
    <w:p>
      <w:pPr>
        <w:tabs>
          <w:tab w:val="left" w:pos="2520"/>
          <w:tab w:val="left" w:pos="5040"/>
          <w:tab w:val="left" w:pos="7560"/>
        </w:tabs>
        <w:spacing w:line="288" w:lineRule="auto"/>
        <w:jc w:val="left"/>
        <w:rPr>
          <w:rFonts w:ascii="Times New Roman" w:hAnsi="Times New Roman"/>
        </w:rPr>
      </w:pPr>
      <w:r>
        <w:rPr>
          <w:rFonts w:hint="eastAsia" w:ascii="Times New Roman" w:hAnsi="Times New Roman"/>
        </w:rPr>
        <w:t>9．C（名词，射箭的技艺）</w:t>
      </w:r>
      <w:r>
        <w:rPr>
          <w:rFonts w:hint="eastAsia" w:ascii="Times New Roman" w:hAnsi="Times New Roman"/>
        </w:rPr>
        <w:tab/>
      </w:r>
      <w:r>
        <w:rPr>
          <w:rFonts w:ascii="Times New Roman" w:hAnsi="Times New Roman"/>
        </w:rPr>
        <w:t>10．C</w:t>
      </w:r>
      <w:r>
        <w:rPr>
          <w:rFonts w:hint="eastAsia" w:ascii="Times New Roman" w:hAnsi="Times New Roman"/>
        </w:rPr>
        <w:tab/>
      </w:r>
      <w:r>
        <w:rPr>
          <w:rFonts w:ascii="Times New Roman" w:hAnsi="Times New Roman"/>
        </w:rPr>
        <w:t>11．B</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12．（1）我也没有别的奥妙，只是手法技艺熟练罢了。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（2）诸位为什么多次聚在一起饮酒相互叹息呢？</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13．（1）孙侦探（1分），他把祥子辛辛苦苦攒的准备买车的钱敲诈走了（2分）。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2）示例一：尼摩船长——优点：知识渊博（1分）。具体情节：用科学知识建造潜艇，在海底进行大规模科学研究（1分）。缺点：冷酷无情（1分）。具体情节：当鹦鹉螺号面对敌人时，尼摩船长变身冷酷杀手，击毁一艘艘航船，残忍地夺取一条条生命（1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示例二：祥子——优点：勤劳（1分）。具体情节：辛勤拉车三年凑足了买车的钱（1分）；缺点是自私麻木（1分），具体情节：小福子死后祥子彻底堕落为行尸走肉（1分）。</w:t>
      </w:r>
    </w:p>
    <w:p>
      <w:pPr>
        <w:tabs>
          <w:tab w:val="left" w:pos="2520"/>
          <w:tab w:val="left" w:pos="5040"/>
          <w:tab w:val="left" w:pos="7560"/>
        </w:tabs>
        <w:spacing w:line="288" w:lineRule="auto"/>
        <w:jc w:val="left"/>
        <w:rPr>
          <w:rFonts w:ascii="Times New Roman" w:hAnsi="Times New Roman"/>
        </w:rPr>
      </w:pPr>
      <w:r>
        <w:rPr>
          <w:rFonts w:ascii="Times New Roman" w:hAnsi="Times New Roman"/>
        </w:rPr>
        <w:t>14．B</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15．分类别（1分）把北京冬奥会运动场馆分成冰上运动场馆和雪上运动场馆（北京赛区和延庆及张家口赛区）两类，使说明更有条理性。（2分）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16．不能。“冬奥历史上”起限定作用，强调国家速滑馆采用二氧化碳作为制冷剂是冬奥历史上第一个。（1分）如果删去，变成国家速滑馆是第一个采用二氧化碳作为制冷剂的速度场馆，可能与实际不符。这个词体现了说明文语言的准确性。（1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17．绿色：北京冬奥会的所有新建场馆都将满足国际绿色建筑评价认证LEED标准。雪上场馆在选址和赛道设计时，尽量贴合原有地形，尽最大限度减少对环境的扰动。大跳台和其他场馆一样百分百使用绿色能源，达到绿色建筑标准等。</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低碳：建设国家速滑馆有效降低了建筑物挑高，在节约建材用量的同时，减少了室内空间以及由此带来的能源消耗。国家游泳中心“水立方”变身称为“冰立方”，在施工改造过程中，新增的能源管控中心让水立方变得更加节能等。</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可持续性：场馆都将赛后利用计划贯穿规划建设始终，大部分场馆只需要简单转换就能进入赛后模式，最大限度提高场馆赛后运营的实效性等。</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18．大喜过望（1分）  推荐理由：母亲盼着儿孙们春节回来多住些日子的愿望实现了，很是高兴，所以选择大喜过望；幸灾乐祸指的是在别人受灾的时候感到高兴，缺乏善意，含贬义，母亲最不能看到我们受灾的，自然不合适。（2分）理由言之有理，答出一点即可。</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19．能做满满一桌子菜；会腌制火腿和腊肉；善于侍弄菜园；会雕刻栩栩如生的青蛙。（各1分）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20．运用语言描写，生动形象地写出了母亲为儿孙操劳但不觉累的心理，表现母亲对儿孙深切的爱。（或：运用对比修辞，突出母亲为儿孙操持家务不觉累的心理，表现母亲对儿孙深切的爱。）（3分）</w:t>
      </w:r>
    </w:p>
    <w:p>
      <w:pPr>
        <w:tabs>
          <w:tab w:val="left" w:pos="2520"/>
          <w:tab w:val="left" w:pos="5040"/>
          <w:tab w:val="left" w:pos="7560"/>
        </w:tabs>
        <w:spacing w:line="288" w:lineRule="auto"/>
        <w:jc w:val="left"/>
        <w:rPr>
          <w:rFonts w:hint="eastAsia" w:ascii="Times New Roman" w:hAnsi="Times New Roman"/>
        </w:rPr>
      </w:pPr>
      <w:r>
        <w:rPr>
          <w:rFonts w:hint="eastAsia" w:ascii="Times New Roman" w:hAnsi="Times New Roman"/>
        </w:rPr>
        <w:t>21．插叙，插入母亲独居山村的寂寞冷清，交代了母亲希望儿孙多住几日的理由，揭示了莉君对母亲从不体谅到体谅的原因。（2分）</w:t>
      </w:r>
    </w:p>
    <w:p>
      <w:pPr>
        <w:tabs>
          <w:tab w:val="left" w:pos="2520"/>
          <w:tab w:val="left" w:pos="5040"/>
          <w:tab w:val="left" w:pos="7560"/>
        </w:tabs>
        <w:spacing w:line="288" w:lineRule="auto"/>
        <w:jc w:val="left"/>
        <w:rPr>
          <w:rFonts w:ascii="Times New Roman" w:hAnsi="Times New Roman"/>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hint="eastAsia" w:ascii="Times New Roman" w:hAnsi="Times New Roman"/>
        </w:rPr>
        <w:t>22．示例：我会向“人间真情”栏目推荐本文。（1分）从选材看，文章叙述了莉君因疫情滞留娘家，与母亲朝夕相处，增进感情的故事。（1分）从主题看，文章表现了母亲对儿孙们的浓浓亲情，以及莉君对母亲的理解和爱（2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73B41"/>
    <w:rsid w:val="000E4D02"/>
    <w:rsid w:val="000E4FF1"/>
    <w:rsid w:val="001177F3"/>
    <w:rsid w:val="00135426"/>
    <w:rsid w:val="00171458"/>
    <w:rsid w:val="00173C1D"/>
    <w:rsid w:val="001764C3"/>
    <w:rsid w:val="0018010E"/>
    <w:rsid w:val="00191C29"/>
    <w:rsid w:val="001C63DA"/>
    <w:rsid w:val="001D0C6F"/>
    <w:rsid w:val="00201A7E"/>
    <w:rsid w:val="00204526"/>
    <w:rsid w:val="00221FC9"/>
    <w:rsid w:val="00237F6B"/>
    <w:rsid w:val="00244CEF"/>
    <w:rsid w:val="002457C2"/>
    <w:rsid w:val="002908F0"/>
    <w:rsid w:val="00294908"/>
    <w:rsid w:val="002A0E5D"/>
    <w:rsid w:val="002A1A21"/>
    <w:rsid w:val="002F06B2"/>
    <w:rsid w:val="003102DB"/>
    <w:rsid w:val="003625C4"/>
    <w:rsid w:val="00373D0A"/>
    <w:rsid w:val="003B1712"/>
    <w:rsid w:val="003B4482"/>
    <w:rsid w:val="003C4A95"/>
    <w:rsid w:val="003D0C09"/>
    <w:rsid w:val="003F66FE"/>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2702"/>
    <w:rsid w:val="00637D3A"/>
    <w:rsid w:val="00640BF5"/>
    <w:rsid w:val="006673B7"/>
    <w:rsid w:val="006D5DE9"/>
    <w:rsid w:val="006F45E0"/>
    <w:rsid w:val="00701D6B"/>
    <w:rsid w:val="007061B2"/>
    <w:rsid w:val="00740A09"/>
    <w:rsid w:val="00762615"/>
    <w:rsid w:val="00762E26"/>
    <w:rsid w:val="007706D9"/>
    <w:rsid w:val="008028B5"/>
    <w:rsid w:val="00832EC9"/>
    <w:rsid w:val="008634CD"/>
    <w:rsid w:val="008731FA"/>
    <w:rsid w:val="00875284"/>
    <w:rsid w:val="00880A38"/>
    <w:rsid w:val="00893DD6"/>
    <w:rsid w:val="008D2E94"/>
    <w:rsid w:val="008F0699"/>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C02815"/>
    <w:rsid w:val="00C02FC6"/>
    <w:rsid w:val="00C13493"/>
    <w:rsid w:val="00C321EB"/>
    <w:rsid w:val="00C50430"/>
    <w:rsid w:val="00CA4A07"/>
    <w:rsid w:val="00CC0E58"/>
    <w:rsid w:val="00D51257"/>
    <w:rsid w:val="00D634C2"/>
    <w:rsid w:val="00D756B6"/>
    <w:rsid w:val="00D77F6E"/>
    <w:rsid w:val="00D83578"/>
    <w:rsid w:val="00DA0796"/>
    <w:rsid w:val="00DA5448"/>
    <w:rsid w:val="00DB6888"/>
    <w:rsid w:val="00DC061C"/>
    <w:rsid w:val="00DE6C5F"/>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 w:val="773B68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8">
    <w:name w:val="页眉 Char"/>
    <w:basedOn w:val="5"/>
    <w:link w:val="4"/>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 w:type="character" w:customStyle="1" w:styleId="11">
    <w:name w:val="批注框文本 Char"/>
    <w:basedOn w:val="5"/>
    <w:link w:val="2"/>
    <w:semiHidden/>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7E83DE-7382-4C48-A9E4-652FA0777A57}">
  <ds:schemaRefs/>
</ds:datastoreItem>
</file>

<file path=docProps/app.xml><?xml version="1.0" encoding="utf-8"?>
<Properties xmlns="http://schemas.openxmlformats.org/officeDocument/2006/extended-properties" xmlns:vt="http://schemas.openxmlformats.org/officeDocument/2006/docPropsVTypes">
  <Template>Normal</Template>
  <Pages>8</Pages>
  <Words>1679</Words>
  <Characters>9575</Characters>
  <Lines>79</Lines>
  <Paragraphs>22</Paragraphs>
  <TotalTime>63</TotalTime>
  <ScaleCrop>false</ScaleCrop>
  <LinksUpToDate>false</LinksUpToDate>
  <CharactersWithSpaces>11232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2022-07-25T14:28:18Z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