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2021-2022学年数学六年级上册第四单元（单元测试）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1．把一根木头锯成10段，如果锯每一段的时间一样，那么锯下一段的时间和锯完这根木头的时间的比是(       ).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A．1：11</w:t>
      </w:r>
      <w:r>
        <w:tab/>
      </w:r>
      <w:r>
        <w:t>B．1：10</w:t>
      </w:r>
      <w:r>
        <w:tab/>
      </w:r>
      <w:r>
        <w:t>C．1：9</w:t>
      </w:r>
    </w:p>
    <w:p>
      <w:pPr>
        <w:spacing w:line="360" w:lineRule="auto"/>
        <w:jc w:val="left"/>
        <w:textAlignment w:val="center"/>
      </w:pPr>
      <w:r>
        <w:t>2．把一根72厘米长的铁丝折成一个长方形，使它长和宽的比为5：4.这个长方形的面积是（     ）平方厘米．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B．160</w:t>
      </w:r>
      <w:r>
        <w:tab/>
      </w:r>
      <w:r>
        <w:t>C．320</w:t>
      </w:r>
      <w:r>
        <w:tab/>
      </w:r>
      <w:r>
        <w:t>D．180</w:t>
      </w:r>
    </w:p>
    <w:p>
      <w:pPr>
        <w:spacing w:line="360" w:lineRule="auto"/>
        <w:jc w:val="left"/>
        <w:textAlignment w:val="center"/>
      </w:pPr>
      <w:r>
        <w:t>3．大小正方体的棱长比是4：3，则大小正方体的体积比是（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A．16：9</w:t>
      </w:r>
      <w:r>
        <w:tab/>
      </w:r>
      <w:r>
        <w:t>B．4：3</w:t>
      </w:r>
      <w:r>
        <w:tab/>
      </w:r>
      <w:r>
        <w:t>C．64：27</w:t>
      </w:r>
    </w:p>
    <w:p>
      <w:pPr>
        <w:spacing w:line="360" w:lineRule="auto"/>
        <w:jc w:val="left"/>
        <w:textAlignment w:val="center"/>
      </w:pPr>
      <w:r>
        <w:t>4．一个比的比值是2.4，如果这个比的前项除以4，后项乘</w:t>
      </w:r>
      <w:r>
        <w:object>
          <v:shape id="_x0000_i1025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 xml:space="preserve"> ，这个比的比值是（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A．不变</w:t>
      </w:r>
      <w:r>
        <w:tab/>
      </w:r>
      <w:r>
        <w:t>B．0.6</w:t>
      </w:r>
      <w:r>
        <w:tab/>
      </w:r>
      <w:r>
        <w:t>C．9.6</w:t>
      </w:r>
      <w:r>
        <w:tab/>
      </w:r>
      <w:r>
        <w:t>D．0.15</w:t>
      </w:r>
    </w:p>
    <w:p>
      <w:pPr>
        <w:spacing w:line="360" w:lineRule="auto"/>
        <w:jc w:val="left"/>
        <w:textAlignment w:val="center"/>
      </w:pPr>
      <w:r>
        <w:t>5．把20克糖溶解在100克水中，糖和糖水质量的比是（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A．1∶5</w:t>
      </w:r>
      <w:r>
        <w:tab/>
      </w:r>
      <w:r>
        <w:t>B．5∶1</w:t>
      </w:r>
      <w:r>
        <w:tab/>
      </w:r>
      <w:r>
        <w:t>C．1∶6</w:t>
      </w:r>
      <w:r>
        <w:tab/>
      </w:r>
      <w:r>
        <w:t>D．6∶1</w:t>
      </w:r>
    </w:p>
    <w:p>
      <w:pPr>
        <w:spacing w:line="360" w:lineRule="auto"/>
        <w:jc w:val="left"/>
        <w:textAlignment w:val="center"/>
      </w:pPr>
      <w:r>
        <w:t>6．被减数、减数与差的和是160，差与减数的比是5：3，差是（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</w:t>
      </w:r>
      <w:r>
        <w:tab/>
      </w:r>
      <w:r>
        <w:t>B．90</w:t>
      </w:r>
      <w:r>
        <w:tab/>
      </w:r>
      <w:r>
        <w:t>C．50</w:t>
      </w:r>
      <w:r>
        <w:tab/>
      </w:r>
      <w:r>
        <w:t>D．30</w:t>
      </w:r>
    </w:p>
    <w:p>
      <w:pPr>
        <w:spacing w:line="360" w:lineRule="auto"/>
        <w:jc w:val="left"/>
        <w:textAlignment w:val="center"/>
      </w:pPr>
      <w:r>
        <w:t>7．张师傅生产一个零件用</w:t>
      </w:r>
      <w:r>
        <w:drawing>
          <wp:inline distT="0" distB="0" distL="114300" distR="114300">
            <wp:extent cx="123825" cy="2667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小时，李师傅生产一个相同的零件用</w:t>
      </w:r>
      <w:r>
        <w:drawing>
          <wp:inline distT="0" distB="0" distL="114300" distR="114300">
            <wp:extent cx="114300" cy="2667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小时，张师傅与李师傅的工作效率的比为（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33375" cy="2667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33375" cy="26670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drawing>
          <wp:inline distT="0" distB="0" distL="114300" distR="114300">
            <wp:extent cx="9525" cy="381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C．2:3   </w:t>
      </w:r>
      <w:r>
        <w:drawing>
          <wp:inline distT="0" distB="0" distL="114300" distR="114300">
            <wp:extent cx="9525" cy="3810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D．3:2</w:t>
      </w:r>
    </w:p>
    <w:p>
      <w:pPr>
        <w:spacing w:line="360" w:lineRule="auto"/>
        <w:jc w:val="left"/>
        <w:textAlignment w:val="center"/>
      </w:pPr>
      <w:r>
        <w:t>8．有甲、乙两筐苹果，从甲筐取出</w:t>
      </w:r>
      <w:r>
        <w:object>
          <v:shape id="_x0000_i1026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" o:title="eqId0965a5e8757f4460bf46755365b96c6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t>给乙筐，这时两筐苹果的重量相等，原来甲、乙两筐苹果重量的比是（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587efdea3f694fa59b70897538f8fcbd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1" o:title="eqId587efdea3f694fa59b70897538f8fcbd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77e7b0219751454c9e5bfeaca983192b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3" o:title="eqId77e7b0219751454c9e5bfeaca983192b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15b48de3c20543d3ad41a99ee934c559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5" o:title="eqId15b48de3c20543d3ad41a99ee934c559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23fc214ff44c458482c6af6fa759dec4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7" o:title="eqId23fc214ff44c458482c6af6fa759dec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9．明明家的餐桌桌面是长150cm，宽90cm的长方形．这张餐桌的长与宽的最简整数比是（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A．3:5</w:t>
      </w:r>
      <w:r>
        <w:tab/>
      </w:r>
      <w:r>
        <w:t>B．5:3</w:t>
      </w:r>
      <w:r>
        <w:tab/>
      </w:r>
      <w:r>
        <w:t>C．9:15</w:t>
      </w:r>
      <w:r>
        <w:tab/>
      </w:r>
      <w:r>
        <w:t>D．150:90</w:t>
      </w:r>
    </w:p>
    <w:p/>
    <w:p>
      <w:bookmarkStart w:id="0" w:name="_GoBack"/>
      <w:bookmarkEnd w:id="0"/>
    </w:p>
    <w:p>
      <w:pPr>
        <w:rPr>
          <w:b/>
        </w:rPr>
      </w:pPr>
      <w:r>
        <w:rPr>
          <w:rFonts w:hint="eastAsia"/>
          <w:b/>
        </w:rPr>
        <w:t>二、文字题</w:t>
      </w:r>
    </w:p>
    <w:p>
      <w:pPr>
        <w:spacing w:line="360" w:lineRule="auto"/>
        <w:jc w:val="left"/>
        <w:textAlignment w:val="center"/>
      </w:pPr>
      <w:r>
        <w:t>10．列式计算。</w:t>
      </w:r>
    </w:p>
    <w:p>
      <w:pPr>
        <w:spacing w:line="360" w:lineRule="auto"/>
        <w:jc w:val="left"/>
        <w:textAlignment w:val="center"/>
      </w:pPr>
      <w:r>
        <w:t>甲乙丙的平均数是7.2，它们的比是4∶2∶3，甲乙丙三个数各是多少？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11．被除数是4，除数是7，写成除法算式是________÷________，写成分数的形式是________，写成比的形式是________∶________</w:t>
      </w:r>
    </w:p>
    <w:p>
      <w:pPr>
        <w:spacing w:line="360" w:lineRule="auto"/>
        <w:jc w:val="left"/>
        <w:textAlignment w:val="center"/>
      </w:pPr>
      <w:r>
        <w:t>12．a和b都是非0的自然数，且</w:t>
      </w:r>
      <w:r>
        <w:object>
          <v:shape id="_x0000_i1031" o:spt="75" alt="eqIdd9005043b62e40d4b291e02011704edf" type="#_x0000_t75" style="height:27pt;width:45.75pt;" o:ole="t" filled="f" o:preferrelative="t" stroked="f" coordsize="21600,21600">
            <v:path/>
            <v:fill on="f" focussize="0,0"/>
            <v:stroke on="f" joinstyle="miter"/>
            <v:imagedata r:id="rId29" o:title="eqIdd9005043b62e40d4b291e02011704ed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t>，则a与b的最简单整数比是（________），比值是（________）。</w:t>
      </w:r>
    </w:p>
    <w:p>
      <w:pPr>
        <w:spacing w:line="360" w:lineRule="auto"/>
        <w:jc w:val="left"/>
        <w:textAlignment w:val="center"/>
      </w:pPr>
      <w:r>
        <w:t>13．甲仓库存粮的</w:t>
      </w:r>
      <w:r>
        <w:object>
          <v:shape id="_x0000_i1032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1" o:title="eqId44aff622a095465082b61837e24439e7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t>和乙仓库存粮的</w:t>
      </w:r>
      <w:r>
        <w:object>
          <v:shape id="_x0000_i1033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3" o:title="eqId5f51ce9cc7fe4412baeb871cceb26665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t>相等，甲仓库存粮：乙仓库存粮=（___）．已知两仓库共存粮340吨，甲仓库存粮（___）吨，乙仓库存粮（___）吨．</w:t>
      </w:r>
    </w:p>
    <w:p>
      <w:pPr>
        <w:spacing w:line="360" w:lineRule="auto"/>
        <w:jc w:val="left"/>
        <w:textAlignment w:val="center"/>
      </w:pPr>
      <w:r>
        <w:t>14．一个三角形的三个内角度数之比是3∶7∶8，这是一个（________）三角形。</w:t>
      </w:r>
    </w:p>
    <w:p>
      <w:pPr>
        <w:spacing w:line="360" w:lineRule="auto"/>
        <w:jc w:val="left"/>
        <w:textAlignment w:val="center"/>
      </w:pPr>
      <w:r>
        <w:t>15．“神舟”五号搭载的国旗面积是1.5平方分米，长是1.5分米，长与宽的比是_____．</w:t>
      </w:r>
    </w:p>
    <w:p>
      <w:pPr>
        <w:spacing w:line="360" w:lineRule="auto"/>
        <w:jc w:val="left"/>
        <w:textAlignment w:val="center"/>
      </w:pPr>
      <w:r>
        <w:t>16．有四个自然数，甲数与乙数的比是3：5，乙数与丙数的比是4：7，甲乙两数的和是160，则乙数是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17．等腰三角形的顶角和一个底角的度数比是2∶1，它的一个底角是（______）度，如果按角分，该三角形是（______）三角形。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34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3" o:title="eqId5f51ce9cc7fe4412baeb871cceb2666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t>:1.5化成最简单的整数比是（_________），比值是（________）。</w:t>
      </w:r>
    </w:p>
    <w:p>
      <w:pPr>
        <w:spacing w:line="360" w:lineRule="auto"/>
        <w:jc w:val="left"/>
        <w:textAlignment w:val="center"/>
      </w:pPr>
      <w:r>
        <w:t>19．从路桥中盛城市广场到中央山公园二期，骑自行车约需要</w:t>
      </w:r>
      <w:r>
        <w:object>
          <v:shape id="_x0000_i1035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t>小时，坐汽车约需要15分钟，自行车和汽车的速度比是（______）。</w:t>
      </w:r>
    </w:p>
    <w:p>
      <w:pPr>
        <w:spacing w:line="360" w:lineRule="auto"/>
        <w:jc w:val="left"/>
        <w:textAlignment w:val="center"/>
      </w:pPr>
      <w:r>
        <w:t>20．把4∶15的前项加上8，要使比值不变，比的后项应加上（______）或者乘（______）。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21．比的前项和后项都加上或减去一个数，比值不变。（________）</w:t>
      </w:r>
    </w:p>
    <w:p>
      <w:pPr>
        <w:spacing w:line="360" w:lineRule="auto"/>
        <w:jc w:val="left"/>
        <w:textAlignment w:val="center"/>
      </w:pPr>
      <w:r>
        <w:t>22．0.6:0.3化成最简单的整数比是2。     （______）</w:t>
      </w:r>
    </w:p>
    <w:p>
      <w:pPr>
        <w:spacing w:line="360" w:lineRule="auto"/>
        <w:jc w:val="left"/>
        <w:textAlignment w:val="center"/>
      </w:pPr>
      <w:r>
        <w:t>23．5克糖放入15克水中，糖和水的比是5：15．（______）</w:t>
      </w:r>
    </w:p>
    <w:p>
      <w:pPr>
        <w:spacing w:line="360" w:lineRule="auto"/>
        <w:jc w:val="left"/>
        <w:textAlignment w:val="center"/>
      </w:pPr>
      <w:r>
        <w:t>24．从六年级教室门口到食堂，李明走60秒，王强走80秒，李明与王强的速度之比是4：3。 （____）</w:t>
      </w:r>
    </w:p>
    <w:p>
      <w:pPr>
        <w:spacing w:line="360" w:lineRule="auto"/>
        <w:jc w:val="left"/>
        <w:textAlignment w:val="center"/>
      </w:pPr>
      <w:r>
        <w:t>25．走同样一段路，小明用了20分钟，爸爸用了16分钟，小明和爸爸的速度比是5：4。（_________）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26．两个相同的杯子中装满糖水，A杯中糖与水的比是5:2，B杯中糖与水的比是4:1，若把两杯糖水混合，混合后的糖与水的比是多少？</w:t>
      </w:r>
    </w:p>
    <w:p>
      <w:pPr>
        <w:spacing w:line="360" w:lineRule="auto"/>
        <w:jc w:val="left"/>
        <w:textAlignment w:val="center"/>
      </w:pPr>
      <w:r>
        <w:t>27．一列火车从甲地开往乙地，已行路程与未行路程的比是3:2，此时距离乙地还有245 km，甲、乙两地之间的距离是多少千米？</w:t>
      </w:r>
    </w:p>
    <w:p>
      <w:pPr>
        <w:spacing w:line="360" w:lineRule="auto"/>
        <w:jc w:val="left"/>
        <w:textAlignment w:val="center"/>
      </w:pPr>
      <w:r>
        <w:t>28．骆马湖农业示范园有一块长方形的土地，长和宽的比是5:3，长比宽多24米，这块土地的面积是多少平方米？</w:t>
      </w:r>
    </w:p>
    <w:p>
      <w:pPr>
        <w:spacing w:line="360" w:lineRule="auto"/>
        <w:jc w:val="left"/>
        <w:textAlignment w:val="center"/>
      </w:pPr>
      <w:r>
        <w:t>29．服装厂生产一批校服，前10天完成的套数与未完成套数的比是1∶3．如果再生产180套，正好可以完成这批校服．这批校服共有多少套？</w:t>
      </w:r>
    </w:p>
    <w:p>
      <w:pPr>
        <w:spacing w:line="360" w:lineRule="auto"/>
        <w:jc w:val="left"/>
        <w:textAlignment w:val="center"/>
      </w:pPr>
      <w:r>
        <w:t>30．一种粉状农药，可按它和水的比是1：400配成药水，如果3千克这样的农药，能配多少千克药水？</w:t>
      </w:r>
    </w:p>
    <w:p>
      <w:pPr>
        <w:spacing w:line="360" w:lineRule="auto"/>
        <w:jc w:val="left"/>
        <w:textAlignment w:val="center"/>
      </w:pPr>
      <w:r>
        <w:t>31．据报道：2018年第一季度，某市空气质量优的天数占总天数的</w:t>
      </w:r>
      <w:r>
        <w:drawing>
          <wp:inline distT="0" distB="0" distL="114300" distR="114300">
            <wp:extent cx="76200" cy="285750"/>
            <wp:effectExtent l="0" t="0" r="0" b="0"/>
            <wp:docPr id="100105" name="图片 100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，空气质量优的天数与雾霾天数的比是3∶5，那么雾霾天有多少天？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32．</w:t>
      </w:r>
      <w:r>
        <w:rPr>
          <w:sz w:val="24"/>
        </w:rPr>
        <w:t>一台压路机的前轮直径是1.8米，宽3.6米，如果前轮每分钟转动6周，压路机一刻钟，前进多远？压了多大的范围？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10．甲为9.6；乙为4.8；丙为7.2</w:t>
      </w:r>
    </w:p>
    <w:p>
      <w:pPr>
        <w:spacing w:line="360" w:lineRule="auto"/>
        <w:jc w:val="left"/>
        <w:textAlignment w:val="center"/>
      </w:pPr>
      <w:r>
        <w:t xml:space="preserve">11．4    7    </w:t>
      </w:r>
      <w:r>
        <w:object>
          <v:shape id="_x0000_i1036" o:spt="75" alt="eqIdfb472e12c5e9402e92b1d17fdcd64e3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fb472e12c5e9402e92b1d17fdcd64e3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t xml:space="preserve">    4    7    </w:t>
      </w:r>
    </w:p>
    <w:p>
      <w:pPr>
        <w:spacing w:line="360" w:lineRule="auto"/>
        <w:jc w:val="left"/>
        <w:textAlignment w:val="center"/>
      </w:pPr>
      <w:r>
        <w:t xml:space="preserve">12．3∶8    </w:t>
      </w:r>
      <w:r>
        <w:object>
          <v:shape id="_x0000_i1037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41" o:title="eqIdf033d892d71d42c8ad7eeae3d48dab97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 xml:space="preserve">13．8:9    160    180    </w:t>
      </w:r>
    </w:p>
    <w:p>
      <w:pPr>
        <w:spacing w:line="360" w:lineRule="auto"/>
        <w:jc w:val="left"/>
        <w:textAlignment w:val="center"/>
      </w:pPr>
      <w:r>
        <w:t>14．锐角</w:t>
      </w:r>
    </w:p>
    <w:p>
      <w:pPr>
        <w:spacing w:line="360" w:lineRule="auto"/>
        <w:jc w:val="left"/>
        <w:textAlignment w:val="center"/>
      </w:pPr>
      <w:r>
        <w:t>15．3：2</w:t>
      </w:r>
    </w:p>
    <w:p>
      <w:pPr>
        <w:spacing w:line="360" w:lineRule="auto"/>
        <w:jc w:val="left"/>
        <w:textAlignment w:val="center"/>
      </w:pPr>
      <w:r>
        <w:t>16．100</w:t>
      </w:r>
    </w:p>
    <w:p>
      <w:pPr>
        <w:spacing w:line="360" w:lineRule="auto"/>
        <w:jc w:val="left"/>
        <w:textAlignment w:val="center"/>
      </w:pPr>
      <w:r>
        <w:t xml:space="preserve">17．45    直角    </w:t>
      </w:r>
    </w:p>
    <w:p>
      <w:pPr>
        <w:spacing w:line="360" w:lineRule="auto"/>
        <w:jc w:val="left"/>
        <w:textAlignment w:val="center"/>
      </w:pPr>
      <w:r>
        <w:t xml:space="preserve">18．4:9    </w:t>
      </w:r>
      <w:r>
        <w:object>
          <v:shape id="_x0000_i1038" o:spt="75" alt="eqId135af80a94b44df3a0e99896abd944c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3" o:title="eqId135af80a94b44df3a0e99896abd944ca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19．1∶2</w:t>
      </w:r>
    </w:p>
    <w:p>
      <w:pPr>
        <w:spacing w:line="360" w:lineRule="auto"/>
        <w:jc w:val="left"/>
        <w:textAlignment w:val="center"/>
      </w:pPr>
      <w:r>
        <w:t xml:space="preserve">20．30    3    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26．53:17</w:t>
      </w:r>
    </w:p>
    <w:p>
      <w:pPr>
        <w:spacing w:line="360" w:lineRule="auto"/>
        <w:jc w:val="left"/>
        <w:textAlignment w:val="center"/>
      </w:pPr>
      <w:r>
        <w:t>27．612.5 km</w:t>
      </w:r>
    </w:p>
    <w:p>
      <w:pPr>
        <w:spacing w:line="360" w:lineRule="auto"/>
        <w:jc w:val="left"/>
        <w:textAlignment w:val="center"/>
      </w:pPr>
      <w:r>
        <w:t>28．2520平方米</w:t>
      </w:r>
    </w:p>
    <w:p>
      <w:pPr>
        <w:spacing w:line="360" w:lineRule="auto"/>
        <w:jc w:val="left"/>
        <w:textAlignment w:val="center"/>
      </w:pPr>
      <w:r>
        <w:t>29．240套</w:t>
      </w:r>
    </w:p>
    <w:p>
      <w:pPr>
        <w:spacing w:line="360" w:lineRule="auto"/>
        <w:jc w:val="left"/>
        <w:textAlignment w:val="center"/>
      </w:pPr>
      <w:r>
        <w:t>30．能配1203千克药水．</w:t>
      </w:r>
    </w:p>
    <w:p>
      <w:pPr>
        <w:spacing w:line="360" w:lineRule="auto"/>
        <w:jc w:val="left"/>
        <w:textAlignment w:val="center"/>
      </w:pPr>
      <w:r>
        <w:t>31．25天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32．</w:t>
      </w:r>
      <w:r>
        <w:rPr>
          <w:sz w:val="24"/>
        </w:rPr>
        <w:t>前进508.68米，压了1831.248平方米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A696F"/>
    <w:rsid w:val="004D42A0"/>
    <w:rsid w:val="004E63D0"/>
    <w:rsid w:val="005B3F24"/>
    <w:rsid w:val="0064153B"/>
    <w:rsid w:val="006725CC"/>
    <w:rsid w:val="006A381C"/>
    <w:rsid w:val="007543DC"/>
    <w:rsid w:val="00771097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1CC31A28"/>
    <w:rsid w:val="6C7F5018"/>
    <w:rsid w:val="7900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5" Type="http://schemas.openxmlformats.org/officeDocument/2006/relationships/fontTable" Target="fontTable.xml"/><Relationship Id="rId44" Type="http://schemas.openxmlformats.org/officeDocument/2006/relationships/customXml" Target="../customXml/item1.xml"/><Relationship Id="rId43" Type="http://schemas.openxmlformats.org/officeDocument/2006/relationships/image" Target="media/image20.wmf"/><Relationship Id="rId42" Type="http://schemas.openxmlformats.org/officeDocument/2006/relationships/oleObject" Target="embeddings/oleObject14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7.png"/><Relationship Id="rId36" Type="http://schemas.openxmlformats.org/officeDocument/2006/relationships/image" Target="media/image16.wmf"/><Relationship Id="rId35" Type="http://schemas.openxmlformats.org/officeDocument/2006/relationships/oleObject" Target="embeddings/oleObject11.bin"/><Relationship Id="rId34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2" Type="http://schemas.openxmlformats.org/officeDocument/2006/relationships/oleObject" Target="embeddings/oleObject9.bin"/><Relationship Id="rId31" Type="http://schemas.openxmlformats.org/officeDocument/2006/relationships/image" Target="media/image14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7.bin"/><Relationship Id="rId27" Type="http://schemas.openxmlformats.org/officeDocument/2006/relationships/image" Target="media/image12.wmf"/><Relationship Id="rId26" Type="http://schemas.openxmlformats.org/officeDocument/2006/relationships/oleObject" Target="embeddings/oleObject6.bin"/><Relationship Id="rId25" Type="http://schemas.openxmlformats.org/officeDocument/2006/relationships/image" Target="media/image11.wmf"/><Relationship Id="rId24" Type="http://schemas.openxmlformats.org/officeDocument/2006/relationships/oleObject" Target="embeddings/oleObject5.bin"/><Relationship Id="rId23" Type="http://schemas.openxmlformats.org/officeDocument/2006/relationships/image" Target="media/image10.wmf"/><Relationship Id="rId22" Type="http://schemas.openxmlformats.org/officeDocument/2006/relationships/oleObject" Target="embeddings/oleObject4.bin"/><Relationship Id="rId21" Type="http://schemas.openxmlformats.org/officeDocument/2006/relationships/image" Target="media/image9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2.bin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A82FA-84AA-406B-8B48-BA8E75D137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1694</Words>
  <Characters>2043</Characters>
  <Lines>18</Lines>
  <Paragraphs>5</Paragraphs>
  <TotalTime>1</TotalTime>
  <ScaleCrop>false</ScaleCrop>
  <LinksUpToDate>false</LinksUpToDate>
  <CharactersWithSpaces>2187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2021-08-13T09:00:00Z</dcterms:created>
  <dc:creator>zxxk</dc:creator>
  <cp:lastModifiedBy>。</cp:lastModifiedBy>
  <dcterms:modified xsi:type="dcterms:W3CDTF">2022-07-29T08:16:46Z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7BC0AB44E6CC4D59A2EC31FEC14659D6</vt:lpwstr>
  </property>
</Properties>
</file>