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sz w:val="24"/>
          <w:szCs w:val="24"/>
        </w:rPr>
      </w:pPr>
      <w:r>
        <w:rPr>
          <w:rStyle w:val="6"/>
          <w:sz w:val="24"/>
          <w:szCs w:val="24"/>
        </w:rPr>
        <w:t>教科版六年级下册科学期</w:t>
      </w:r>
      <w:r>
        <w:rPr>
          <w:rStyle w:val="6"/>
          <w:rFonts w:hint="eastAsia"/>
          <w:sz w:val="24"/>
          <w:szCs w:val="24"/>
          <w:lang w:val="en-US" w:eastAsia="zh-CN"/>
        </w:rPr>
        <w:t>中</w:t>
      </w:r>
      <w:r>
        <w:rPr>
          <w:rStyle w:val="6"/>
          <w:sz w:val="24"/>
          <w:szCs w:val="24"/>
        </w:rPr>
        <w:t>测试卷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1、放大镜的特点是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，所以也叫_________。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2、借助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我们可以清楚地观察到洋葱表皮是由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构成的。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3、世界是由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构成的，而物质总是在不断地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     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物质的变化可分为物理变化和化学变化，化学变化伴随的现象有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______ 、 __________、__________、__________ 等现象。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5、硫酸铜溶液的颜色是 _________，铁钉放入其中会发生_________变化。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6、米饭中有一种叫做 ________的物质，在我们咀嚼的过程中发生了变化化，变成了有甜味的__________。米饭中的这种物质遇到碘酒会变成  成___________色。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7、倍数大的放大镜，看到的图像_________，看到的范围___________；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倍数小的放大镜看到的图像___________，看到的范围___________。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二、判断题（20分）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1、小苏打和白醋混合后产生的气体能灭火。 （      ）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2、用显微镜观察标本，玻片移动的方向和目镜里看到的方向是一致的。(    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3、蚜虫只有针眼那么大，它是草蛉的天敌。 (    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4、雪花很容易融化，它不属于晶体物质。 (       ) 　        　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5、我们用电镀、喷油漆等方法来防止自行车的生锈。（      ）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6、用沉淀、过滤的方法可以把污水中的杂质分离出来。（      ）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7、烧开水时，能看到锅外冒出大量热气，这是化学变化。（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8、微生物对人类只有危害，没有一点好处。（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9、透明的物体不一定是晶体。（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10、微生物对人类只有危害，没有一点好处。（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选择题（20分）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1、环形山的形成，目前公认的说法是（ ）。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A、撞击说   B、火山爆发   C、地震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2、下面变化中，属于物理变化的是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A、水结成冰         B、白糖加热后变黑    C、火柴燃烧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最早发现微生物。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A、列文虎克         B、罗伯特胡克　      C、格罗斯泰斯特　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4、饮用的自来水处理过程比较复杂，一般的处理顺序为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A、沉淀——过滤——杀菌   B、过滤——沉淀——杀菌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C、杀菌——沉淀——过滤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5、我们可以用________来观察SARS病毒。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A、放大镜           B、显微镜             C、电子显微镜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6、把铁钉浸入硫酸铜溶液中，看到现象最明显的是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A、产生大量气体     B、溶液颜色变浅       C、铁钉上有物质（铜）附着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7、下面是不同放大镜的侧面图，其中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放大镜的放大倍数最大。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43450" cy="885825"/>
            <wp:effectExtent l="0" t="0" r="11430" b="1333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宇宙空间中，范围最小的是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A、银河系　　       B、太阳系              C、河外星系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9、月球的体积大约是地球的_________。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A、1/49　         　B、　1/80              C、1/2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10、用蜡烛火焰加热白糖5分钟，白糖（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A、只变成液态的糖  　B、先变成液态的糖，然后变成黑色的物质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C、无任何变化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四、连线与排序（12分+4分）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1、给下列的变化用连线的方法分类：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62550" cy="2076450"/>
            <wp:effectExtent l="0" t="0" r="3810" b="1143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下面四幅图是制作洋葱表皮切片标本的四个基本过程，正确的顺序是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95950" cy="1581150"/>
            <wp:effectExtent l="0" t="0" r="3810" b="381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六、填图题（10分）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57775" cy="2162175"/>
            <wp:effectExtent l="0" t="0" r="1905" b="190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七、问答题（4分+10分）。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1、生产实践中，一般采用什么方法防止、减缓铁制品生锈的速度？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2、举例说明哪些农产品中含有淀粉。（至少5种）</w:t>
      </w:r>
    </w:p>
    <w:p>
      <w:pPr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9E26AB2"/>
    <w:rsid w:val="09E2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2022-07-29T12:49:00Z</dcterms:created>
  <dc:creator>Rocket Girls</dc:creator>
  <cp:lastModifiedBy>Rocket Girls</cp:lastModifiedBy>
  <dcterms:modified xsi:type="dcterms:W3CDTF">2022-07-29T12:53:00Z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752029D2D0D848FC9549C49396A305B3</vt:lpwstr>
  </property>
</Properties>
</file>