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12687300</wp:posOffset>
            </wp:positionV>
            <wp:extent cx="317500" cy="2794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第六单元多边形的面积2022-2023学年数学五年级上册人教版A卷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1．梯形的面积为S，上底为a，下底为b，高为（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A．S÷（a＋b）</w:t>
      </w:r>
      <w:r>
        <w:tab/>
      </w:r>
      <w:r>
        <w:t>B．S÷（a＋b）÷2</w:t>
      </w:r>
      <w:r>
        <w:tab/>
      </w:r>
      <w:r>
        <w:t>C．S×2÷（a＋b）</w:t>
      </w:r>
    </w:p>
    <w:p>
      <w:pPr>
        <w:spacing w:line="360" w:lineRule="auto"/>
        <w:jc w:val="left"/>
        <w:textAlignment w:val="center"/>
      </w:pPr>
      <w:r>
        <w:t>2．梯形的上底是3.8厘米，高是4厘米，已知它的面积是20平方厘米，下底是(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A．6.2厘米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B．3.1厘米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C．1.2厘米</w:t>
      </w:r>
    </w:p>
    <w:p>
      <w:pPr>
        <w:spacing w:line="360" w:lineRule="auto"/>
        <w:jc w:val="left"/>
        <w:textAlignment w:val="center"/>
      </w:pPr>
      <w:r>
        <w:t>3．一个平行四边形操场的底是150米，高是20米，它的面积是（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B．300</w:t>
      </w:r>
      <w:r>
        <w:tab/>
      </w:r>
      <w:r>
        <w:t>C．3000</w:t>
      </w:r>
    </w:p>
    <w:p>
      <w:pPr>
        <w:spacing w:line="360" w:lineRule="auto"/>
        <w:jc w:val="left"/>
        <w:textAlignment w:val="center"/>
      </w:pPr>
      <w:r>
        <w:t>4．在两条平行线之间有三个不同的图形（如下图），把它们按面积从小到大的顺序排列是（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）。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33600" cy="8953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A．①＜②＜③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2857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B．②＜①＜③</w:t>
      </w:r>
      <w:r>
        <w:rPr>
          <w:rFonts w:ascii="'Times New Roman'" w:hAnsi="'Times New Roman'" w:eastAsia="'Times New Roman'" w:cs="'Times New Roman'"/>
        </w:rPr>
        <w:t>   </w:t>
      </w:r>
      <w:r>
        <w:drawing>
          <wp:inline distT="0" distB="0" distL="0" distR="0">
            <wp:extent cx="28575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C．②＜③＜①</w:t>
      </w:r>
      <w:r>
        <w:rPr>
          <w:rFonts w:ascii="'Times New Roman'" w:hAnsi="'Times New Roman'" w:eastAsia="'Times New Roman'" w:cs="'Times New Roman'"/>
        </w:rPr>
        <w:t>   </w:t>
      </w:r>
      <w:r>
        <w:drawing>
          <wp:inline distT="0" distB="0" distL="0" distR="0">
            <wp:extent cx="28575" cy="381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D．③＜①＜②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5．如下图，大平行四边形的底是20厘米，底上的高是10厘米，小平行四边形的顶点是大平行四边形各边上的中点，小平行四边形的面积是(  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5905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6．如图，每个小正方形的面积是1cm</w:t>
      </w:r>
      <w:r>
        <w:rPr>
          <w:vertAlign w:val="superscript"/>
        </w:rPr>
        <w:t>2</w:t>
      </w:r>
      <w:r>
        <w:t>，请你数一数，图形E的面积是(          )cm</w:t>
      </w:r>
      <w:r>
        <w:rPr>
          <w:vertAlign w:val="superscript"/>
        </w:rPr>
        <w:t>2</w:t>
      </w:r>
      <w:r>
        <w:t>。（不满1格的按半格算）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76400" cy="9715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7．一个平行四边形与一个三角形等底，若三角形的面积是256dm</w:t>
      </w:r>
      <w:r>
        <w:rPr>
          <w:vertAlign w:val="superscript"/>
        </w:rPr>
        <w:t>2</w:t>
      </w:r>
      <w:r>
        <w:t>，且平行四边形的高是三角形的3倍，则平行四边形的面积是(        )dm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8．学校有一条长60米的小道，计划在道路的一旁栽树，每隔3米栽一棵，如果两端都各栽一棵树，那么共需(          )棵树苗；如果两端都不栽树，那么共需(          )棵树苗；如果只有一端栽树，那么共需(          )棵树苗。</w:t>
      </w:r>
    </w:p>
    <w:p>
      <w:pPr>
        <w:spacing w:line="360" w:lineRule="auto"/>
        <w:jc w:val="left"/>
        <w:textAlignment w:val="center"/>
      </w:pPr>
      <w:r>
        <w:t>9．梯形上底为a，下底为b，高为h，则梯形的面积S＝________。</w:t>
      </w:r>
    </w:p>
    <w:p>
      <w:pPr>
        <w:spacing w:line="360" w:lineRule="auto"/>
        <w:jc w:val="left"/>
        <w:textAlignment w:val="center"/>
      </w:pPr>
      <w:r>
        <w:t>10．一个三角形的面积是S平方厘米，高是5厘米，它的底是(        )厘米。</w:t>
      </w:r>
    </w:p>
    <w:p>
      <w:pPr>
        <w:spacing w:line="360" w:lineRule="auto"/>
        <w:jc w:val="left"/>
        <w:textAlignment w:val="center"/>
      </w:pPr>
      <w:r>
        <w:t>11．一个直角三角形的三条边分别是6厘米、8厘米和10厘米，这个三角形的面积是(        )平方厘米。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12．一个直角三角形的面积是30cm</w:t>
      </w:r>
      <w:r>
        <w:rPr>
          <w:vertAlign w:val="superscript"/>
        </w:rPr>
        <w:t>2</w:t>
      </w:r>
      <w:r>
        <w:t>，一条直角边长10cm，则另一条直角边长3cm。(        )</w:t>
      </w:r>
    </w:p>
    <w:p>
      <w:pPr>
        <w:spacing w:line="360" w:lineRule="auto"/>
        <w:jc w:val="left"/>
        <w:textAlignment w:val="center"/>
      </w:pPr>
      <w:r>
        <w:t>13．上底和下底都相等的梯形面积不一定相等。(        )</w:t>
      </w:r>
    </w:p>
    <w:p>
      <w:pPr>
        <w:spacing w:line="360" w:lineRule="auto"/>
        <w:jc w:val="left"/>
        <w:textAlignment w:val="center"/>
      </w:pPr>
      <w:r>
        <w:t>14．1平方厘米和我们大拇指指甲的面积差不多。(    )</w:t>
      </w:r>
    </w:p>
    <w:p>
      <w:pPr>
        <w:spacing w:line="360" w:lineRule="auto"/>
        <w:jc w:val="left"/>
        <w:textAlignment w:val="center"/>
      </w:pPr>
      <w:r>
        <w:t>15．一个三角形的面积是2.4平方米，高是1.2米，它的底是4米．(    )</w:t>
      </w:r>
    </w:p>
    <w:p>
      <w:pPr>
        <w:spacing w:line="360" w:lineRule="auto"/>
        <w:jc w:val="left"/>
        <w:textAlignment w:val="center"/>
      </w:pPr>
      <w:r>
        <w:t>16．把一个长方形框架拉成平行四边形框架后，它的周长不变，面积变小了。(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</w:pPr>
      <w:r>
        <w:t>17．三角形的面积是与它等底等高的平行四边形面积的一半。(          )</w:t>
      </w:r>
    </w:p>
    <w:p>
      <w:pPr>
        <w:spacing w:line="360" w:lineRule="auto"/>
        <w:jc w:val="left"/>
        <w:textAlignment w:val="center"/>
      </w:pPr>
      <w:r>
        <w:t>18．面积相等的两个梯形一定是等底等高。 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19．李奶奶用12米长的木栅栏靠墙围出了一个正方形鸡圈，这个鸡圈的面积是多少？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8001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20．图中正方形周长是28厘米，平行四边形的面积是多少平方厘米？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62150" cy="11049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21．一个三角形，底是18dm，是高的2倍，求它的面积。</w:t>
      </w:r>
    </w:p>
    <w:p>
      <w:pPr>
        <w:spacing w:line="360" w:lineRule="auto"/>
        <w:jc w:val="left"/>
        <w:textAlignment w:val="center"/>
      </w:pPr>
      <w:r>
        <w:t>22．一块平行四边形菜地，底是36米，高是60米。这块地的面积是多少平方米？</w:t>
      </w:r>
    </w:p>
    <w:p>
      <w:pPr>
        <w:spacing w:line="360" w:lineRule="auto"/>
        <w:jc w:val="left"/>
        <w:textAlignment w:val="center"/>
      </w:pPr>
      <w:r>
        <w:t xml:space="preserve">23．王伯伯用浮标绳和池塘边的堤岸围成了如下图所示的一块梯形区域，并打算在围成的区域内种上莲花，浮标绳总长85米，围成的梯形区域的面积是多少？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85975" cy="7620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5．100</w:t>
      </w:r>
    </w:p>
    <w:p>
      <w:pPr>
        <w:spacing w:line="360" w:lineRule="auto"/>
        <w:jc w:val="left"/>
        <w:textAlignment w:val="center"/>
      </w:pPr>
      <w:r>
        <w:t>6．15</w:t>
      </w:r>
    </w:p>
    <w:p>
      <w:pPr>
        <w:spacing w:line="360" w:lineRule="auto"/>
        <w:jc w:val="left"/>
        <w:textAlignment w:val="center"/>
      </w:pPr>
      <w:r>
        <w:t>7．1536</w:t>
      </w:r>
    </w:p>
    <w:p>
      <w:pPr>
        <w:spacing w:line="360" w:lineRule="auto"/>
        <w:jc w:val="left"/>
        <w:textAlignment w:val="center"/>
      </w:pPr>
      <w:r>
        <w:t>8．     21     19     20</w:t>
      </w:r>
    </w:p>
    <w:p>
      <w:pPr>
        <w:spacing w:line="360" w:lineRule="auto"/>
        <w:jc w:val="left"/>
        <w:textAlignment w:val="center"/>
      </w:pPr>
      <w:r>
        <w:t>9．（a＋b）h÷2</w:t>
      </w:r>
    </w:p>
    <w:p>
      <w:pPr>
        <w:spacing w:line="360" w:lineRule="auto"/>
        <w:jc w:val="left"/>
        <w:textAlignment w:val="center"/>
      </w:pPr>
      <w:r>
        <w:t>10．2S÷5</w:t>
      </w:r>
    </w:p>
    <w:p>
      <w:pPr>
        <w:spacing w:line="360" w:lineRule="auto"/>
        <w:jc w:val="left"/>
        <w:textAlignment w:val="center"/>
      </w:pPr>
      <w:r>
        <w:t>11．24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19．16平方米</w:t>
      </w:r>
    </w:p>
    <w:p>
      <w:pPr>
        <w:spacing w:line="360" w:lineRule="auto"/>
        <w:jc w:val="left"/>
        <w:textAlignment w:val="center"/>
      </w:pPr>
      <w:r>
        <w:t>20．49平方厘米</w:t>
      </w:r>
    </w:p>
    <w:p>
      <w:pPr>
        <w:spacing w:line="360" w:lineRule="auto"/>
        <w:jc w:val="left"/>
        <w:textAlignment w:val="center"/>
      </w:pPr>
      <w:r>
        <w:t>21．81dm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22．2160平方米</w:t>
      </w:r>
    </w:p>
    <w:p>
      <w:pPr>
        <w:spacing w:line="360" w:lineRule="auto"/>
        <w:jc w:val="left"/>
        <w:textAlignment w:val="center"/>
      </w:pPr>
      <w:r>
        <w:t>23．750平方米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A63E0"/>
    <w:rsid w:val="004151FC"/>
    <w:rsid w:val="0064153B"/>
    <w:rsid w:val="006B16C5"/>
    <w:rsid w:val="0076253A"/>
    <w:rsid w:val="00855687"/>
    <w:rsid w:val="009E611B"/>
    <w:rsid w:val="00AF3D04"/>
    <w:rsid w:val="00BC62FB"/>
    <w:rsid w:val="00BF535F"/>
    <w:rsid w:val="00C02FC6"/>
    <w:rsid w:val="00C806B0"/>
    <w:rsid w:val="00EF035E"/>
    <w:rsid w:val="63BD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1126</Words>
  <Characters>1299</Characters>
  <Lines>11</Lines>
  <Paragraphs>3</Paragraphs>
  <TotalTime>3</TotalTime>
  <ScaleCrop>false</ScaleCrop>
  <LinksUpToDate>false</LinksUpToDate>
  <CharactersWithSpaces>1483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2022-08-01T07:54:30Z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DFFA2D96093A4C7894FA52E478D15F3B</vt:lpwstr>
  </property>
</Properties>
</file>