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/>
        <w:spacing w:line="240" w:lineRule="auto"/>
        <w:jc w:val="left"/>
        <w:textAlignment w:val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《运动</w:t>
      </w:r>
      <w:r>
        <w:rPr>
          <w:rFonts w:ascii="宋体" w:hAnsi="宋体"/>
          <w:b/>
          <w:sz w:val="48"/>
          <w:szCs w:val="48"/>
        </w:rPr>
        <w:t>的基础</w:t>
      </w:r>
      <w:r>
        <w:rPr>
          <w:rFonts w:hint="eastAsia" w:ascii="宋体" w:hAnsi="宋体"/>
          <w:b/>
          <w:sz w:val="48"/>
          <w:szCs w:val="48"/>
        </w:rPr>
        <w:t>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122555</wp:posOffset>
                </wp:positionV>
                <wp:extent cx="1646555" cy="350520"/>
                <wp:effectExtent l="0" t="0" r="125095" b="1143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教学目标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65pt;margin-top:9.65pt;height:27.6pt;width:129.65pt;z-index:251660288;v-text-anchor:middle;mso-width-relative:page;mso-height-relative:page;" fillcolor="#FFFFFF [3212]" filled="t" stroked="t" coordsize="21600,21600" arcsize="0.166666666666667" o:gfxdata="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bZFgodUAAAAHAQAADwAAAAAAAAABACAAAAAi&#10;AAAAZHJzL2Rvd25yZXYueG1sUEsBAhQAFAAAAAgAh07iQHH0Chu4AgAAWQUAAA4AAAAAAAAAAQAg&#10;AAAAJAEAAGRycy9lMm9Eb2MueG1sUEsFBgAAAAAGAAYAWQEAAE4GAAAAAA=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教学目标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【知识与能力目标】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、描述动物长骨、关节和骨骼肌的基本结构。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、说明骨、关节和骨骼肌在动物运动中的作用。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、举例说出体育锻炼对骨、关节和骨骼肌的影响。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【过程与方法目标】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1、在探究实验中,发展小组合作学习能力。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2、模拟练习人体骨折的急救方法。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</w:rPr>
        <w:t>情感态度价值观目标】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1、关注自身健康,保持坐、立、行走的正确姿势。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2、养成经常参加体育运动的习惯。</w:t>
      </w:r>
    </w:p>
    <w:p>
      <w:pPr>
        <w:pStyle w:val="22"/>
        <w:numPr>
          <w:ilvl w:val="1"/>
          <w:numId w:val="2"/>
        </w:numPr>
        <w:spacing w:line="360" w:lineRule="auto"/>
        <w:ind w:firstLineChars="0"/>
        <w:rPr>
          <w:rFonts w:ascii="黑体" w:hAnsi="Dotum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40005</wp:posOffset>
                </wp:positionV>
                <wp:extent cx="1646555" cy="350520"/>
                <wp:effectExtent l="0" t="0" r="125095" b="1143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教学重难点</w:t>
                            </w:r>
                          </w:p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05pt;margin-top:3.15pt;height:27.6pt;width:129.65pt;z-index:251661312;v-text-anchor:middle;mso-width-relative:page;mso-height-relative:page;" fillcolor="#FFFFFF [3212]" filled="t" stroked="t" coordsize="21600,21600" arcsize="0.166666666666667" o:gfxdata="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EPa+f7TAAAABQEAAA8AAAAAAAAAAQAgAAAAIgAA&#10;AGRycy9kb3ducmV2LnhtbFBLAQIUABQAAAAIAIdO4kCtB+VFuAIAAFkFAAAOAAAAAAAAAAEAIAAA&#10;ACIBAABkcnMvZTJvRG9jLnhtbFBLBQYAAAAABgAGAFkBAABMBgAAAAA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教学重难点</w:t>
                      </w:r>
                    </w:p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szCs w:val="21"/>
        </w:rPr>
        <w:t>教学重点</w:t>
      </w:r>
      <w:r>
        <w:rPr>
          <w:rFonts w:hint="eastAsia" w:ascii="宋体" w:hAnsi="宋体"/>
        </w:rPr>
        <w:t>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动物的运动依赖于一定的基础。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【教学难点</w:t>
      </w:r>
      <w:r>
        <w:rPr>
          <w:rFonts w:hint="eastAsia" w:ascii="宋体" w:hAnsi="宋体"/>
        </w:rPr>
        <w:t>】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观察某种脊椎动物的肌肉、骨骼、关节的基本结构，说明运动依赖于一定的结构。</w:t>
      </w:r>
    </w:p>
    <w:p>
      <w:pPr>
        <w:spacing w:line="360" w:lineRule="auto"/>
        <w:jc w:val="left"/>
        <w:rPr>
          <w:b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96520</wp:posOffset>
                </wp:positionV>
                <wp:extent cx="1646555" cy="350520"/>
                <wp:effectExtent l="0" t="0" r="125095" b="1143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课前准备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6pt;margin-top:7.6pt;height:27.6pt;width:129.65pt;z-index:251662336;v-text-anchor:middle;mso-width-relative:page;mso-height-relative:page;" fillcolor="#FFFFFF [3212]" filled="t" stroked="t" coordsize="21600,21600" arcsize="0.166666666666667" o:gfxdata="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JnAVobUAAAABwEAAA8AAAAAAAAAAQAgAAAAIgAA&#10;AGRycy9kb3ducmV2LnhtbFBLAQIUABQAAAAIAIdO4kBwALjvtwIAAFcFAAAOAAAAAAAAAAEAIAAA&#10;ACMBAABkcnMvZTJvRG9jLnhtbFBLBQYAAAAABgAGAFkBAABMBgAAAAA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课前准备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rPr>
          <w:rFonts w:hint="eastAsia"/>
        </w:rPr>
        <w:t>教师准备：多媒体课件。</w:t>
      </w:r>
    </w:p>
    <w:p>
      <w:pPr>
        <w:spacing w:line="360" w:lineRule="auto"/>
        <w:jc w:val="left"/>
      </w:pPr>
      <w:r>
        <w:rPr>
          <w:rFonts w:hint="eastAsia"/>
        </w:rPr>
        <w:t>学生准备：预习本课内容。</w:t>
      </w:r>
      <w:r>
        <w:t xml:space="preserve">  </w:t>
      </w:r>
    </w:p>
    <w:p>
      <w:pPr>
        <w:pStyle w:val="22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92710</wp:posOffset>
                </wp:positionV>
                <wp:extent cx="1646555" cy="350520"/>
                <wp:effectExtent l="0" t="0" r="125095" b="1143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教学过程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0.6pt;margin-top:7.3pt;height:27.6pt;width:129.65pt;z-index:251661312;v-text-anchor:middle;mso-width-relative:page;mso-height-relative:page;" fillcolor="#FFFFFF [3212]" filled="t" stroked="t" coordsize="21600,21600" arcsize="0.166666666666667" o:gfxdata="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HPFZudUAAAAHAQAADwAAAAAAAAABACAAAAAi&#10;AAAAZHJzL2Rvd25yZXYueG1sUEsBAhQAFAAAAAgAh07iQMuRsTi4AgAAWQUAAA4AAAAAAAAAAQAg&#10;AAAAJAEAAGRycy9lMm9Eb2MueG1sUEsFBgAAAAAGAAYAWQEAAE4GAAAAAA=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教学过程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【新课</w:t>
      </w:r>
      <w:r>
        <w:rPr>
          <w:rFonts w:asciiTheme="majorEastAsia" w:hAnsiTheme="majorEastAsia" w:eastAsiaTheme="majorEastAsia"/>
          <w:szCs w:val="21"/>
        </w:rPr>
        <w:t>导入</w:t>
      </w:r>
      <w:r>
        <w:rPr>
          <w:rFonts w:hint="eastAsia" w:asciiTheme="majorEastAsia" w:hAnsiTheme="majorEastAsia" w:eastAsiaTheme="majorEastAsia"/>
          <w:szCs w:val="21"/>
        </w:rPr>
        <w:t>】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观察</w:t>
      </w:r>
      <w:r>
        <w:rPr>
          <w:rFonts w:asciiTheme="majorEastAsia" w:hAnsiTheme="majorEastAsia" w:eastAsiaTheme="majorEastAsia"/>
          <w:szCs w:val="21"/>
        </w:rPr>
        <w:t>动物运动的照片，</w:t>
      </w:r>
      <w:r>
        <w:rPr>
          <w:rFonts w:hint="eastAsia" w:asciiTheme="majorEastAsia" w:hAnsiTheme="majorEastAsia" w:eastAsiaTheme="majorEastAsia"/>
          <w:szCs w:val="21"/>
        </w:rPr>
        <w:t>动物的运动形式多种多样，那么你知道运动的基础是什么吗？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【新课讲授】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运动的结构基础（运动系统）是由骨、骨连结、骨骼肌组成。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一、</w:t>
      </w:r>
      <w:r>
        <w:rPr>
          <w:rFonts w:ascii="宋体" w:hAnsi="宋体"/>
        </w:rPr>
        <w:t>骨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观察</w:t>
      </w:r>
      <w:r>
        <w:rPr>
          <w:rFonts w:ascii="宋体" w:hAnsi="宋体"/>
        </w:rPr>
        <w:t>长骨的结构图片，</w:t>
      </w:r>
      <w:r>
        <w:rPr>
          <w:rFonts w:hint="eastAsia" w:ascii="宋体" w:hAnsi="宋体"/>
        </w:rPr>
        <w:t>总结</w:t>
      </w:r>
      <w:r>
        <w:rPr>
          <w:rFonts w:ascii="宋体" w:hAnsi="宋体"/>
        </w:rPr>
        <w:t>长骨结构</w:t>
      </w:r>
      <w:r>
        <w:rPr>
          <w:rFonts w:hint="eastAsia" w:ascii="宋体" w:hAnsi="宋体"/>
        </w:rPr>
        <w:t>各部分</w:t>
      </w:r>
      <w:r>
        <w:rPr>
          <w:rFonts w:ascii="宋体" w:hAnsi="宋体"/>
        </w:rPr>
        <w:t>的特点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3358515" cy="11703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6758" cy="11975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骨</w:t>
      </w:r>
      <w:r>
        <w:rPr>
          <w:rFonts w:ascii="宋体" w:hAnsi="宋体"/>
        </w:rPr>
        <w:t>的特点：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硬而不脆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 骨含有比例适当的有机物和无机物，使得骨具有一定的硬度和弹性 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少年：有机物含量较多，骨较柔韧，不易骨折而易变形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老年：无机物含量较多，骨骼较脆，易骨折  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坚而不重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骨松质和骨密质的完美结合使得骨坚而不重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二、</w:t>
      </w:r>
      <w:r>
        <w:rPr>
          <w:rFonts w:ascii="宋体" w:hAnsi="宋体"/>
        </w:rPr>
        <w:t>骨连结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骨</w:t>
      </w:r>
      <w:r>
        <w:rPr>
          <w:rFonts w:ascii="宋体" w:hAnsi="宋体"/>
        </w:rPr>
        <w:t>与</w:t>
      </w:r>
      <w:r>
        <w:rPr>
          <w:rFonts w:hint="eastAsia" w:ascii="宋体" w:hAnsi="宋体"/>
        </w:rPr>
        <w:t>骨之间</w:t>
      </w:r>
      <w:r>
        <w:rPr>
          <w:rFonts w:ascii="宋体" w:hAnsi="宋体"/>
        </w:rPr>
        <w:t>需要连结</w:t>
      </w:r>
      <w:r>
        <w:rPr>
          <w:rFonts w:hint="eastAsia" w:ascii="宋体" w:hAnsi="宋体"/>
        </w:rPr>
        <w:t>，骨是指单个的、一块一块的骨。骨骼是指多块骨的组合。那么骨是通过什么来组合成骨骼的呢？即</w:t>
      </w:r>
      <w:r>
        <w:rPr>
          <w:rFonts w:ascii="宋体" w:hAnsi="宋体"/>
        </w:rPr>
        <w:t>骨连结，</w:t>
      </w:r>
      <w:r>
        <w:rPr>
          <w:rFonts w:hint="eastAsia" w:ascii="宋体" w:hAnsi="宋体"/>
        </w:rPr>
        <w:t>而关节是骨连结的主要形式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骨连结与关节结的区别：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 骨和骨之间的连接叫骨连结，有的骨连结是不能活动的，如脑颅骨各骨之间的连接。还有一种是能活动的，即一般所说的关节。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想想关节对骨的运动有什么意义？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树状图总结关节的结构及意义。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接下来</w:t>
      </w:r>
      <w:r>
        <w:rPr>
          <w:rFonts w:ascii="宋体" w:hAnsi="宋体"/>
        </w:rPr>
        <w:t>总结</w:t>
      </w:r>
      <w:r>
        <w:rPr>
          <w:rFonts w:hint="eastAsia" w:ascii="宋体" w:hAnsi="宋体"/>
        </w:rPr>
        <w:t>关节</w:t>
      </w:r>
      <w:r>
        <w:rPr>
          <w:rFonts w:ascii="宋体" w:hAnsi="宋体"/>
        </w:rPr>
        <w:t>的特</w:t>
      </w:r>
      <w:r>
        <w:rPr>
          <w:rFonts w:hint="eastAsia" w:ascii="宋体" w:hAnsi="宋体"/>
        </w:rPr>
        <w:t>点</w:t>
      </w:r>
      <w:r>
        <w:rPr>
          <w:rFonts w:ascii="宋体" w:hAnsi="宋体"/>
        </w:rPr>
        <w:t>。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三</w:t>
      </w:r>
      <w:r>
        <w:rPr>
          <w:rFonts w:ascii="宋体" w:hAnsi="宋体"/>
        </w:rPr>
        <w:t>、骨骼肌</w:t>
      </w:r>
    </w:p>
    <w:p>
      <w:r>
        <w:rPr>
          <w:rFonts w:hint="eastAsia" w:ascii="宋体" w:hAnsi="宋体"/>
        </w:rPr>
        <w:t>观察</w:t>
      </w:r>
      <w:r>
        <w:rPr>
          <w:rFonts w:ascii="宋体" w:hAnsi="宋体"/>
        </w:rPr>
        <w:t>骨骼肌图片，</w:t>
      </w:r>
      <w:r>
        <w:rPr>
          <w:rFonts w:hint="eastAsia"/>
        </w:rPr>
        <w:t>骨骼肌内有丰富的血管和神经。骨的位置的变化产生运动，但是骨本身是不能运动的。骨的运动要靠骨骼肌的牵拉。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观察</w:t>
      </w:r>
      <w:r>
        <w:rPr>
          <w:rFonts w:ascii="宋体" w:hAnsi="宋体"/>
        </w:rPr>
        <w:t>图片，总结</w:t>
      </w:r>
      <w:r>
        <w:rPr>
          <w:rFonts w:hint="eastAsia" w:ascii="宋体" w:hAnsi="宋体"/>
        </w:rPr>
        <w:t>骨、关节和骨骼肌的关系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四</w:t>
      </w:r>
      <w:r>
        <w:rPr>
          <w:rFonts w:ascii="宋体" w:hAnsi="宋体"/>
        </w:rPr>
        <w:t>、随堂练习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教师：出示训练题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学生：独立完成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教师：反馈、释疑</w:t>
      </w:r>
    </w:p>
    <w:p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154940</wp:posOffset>
                </wp:positionV>
                <wp:extent cx="1646555" cy="350520"/>
                <wp:effectExtent l="0" t="0" r="125095" b="1143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C00000"/>
                          </a:solidFill>
                        </a:ln>
                        <a:effectLst>
                          <a:outerShdw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教学反思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alt="" style="position:absolute;left:0pt;margin-left:-1.65pt;margin-top:12.2pt;height:27.6pt;width:129.65pt;z-index:251659264;v-text-anchor:middle;mso-width-relative:page;mso-height-relative:page;" fillcolor="#FFFFFF [3212]" filled="t" stroked="t" coordsize="21600,21600" arcsize="0.166666666666667" o:gfxdata="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IDzEkXYAAAACAEAAA8AAAAAAAAAAQAg&#10;AAAAIgAAAGRycy9kb3ducmV2LnhtbFBLAQIUABQAAAAIAIdO4kBAPcS7uQIAAFkFAAAOAAAAAAAA&#10;AAEAIAAAACcBAABkcnMvZTJvRG9jLnhtbFBLBQYAAAAABgAGAFkBAABSBgAAAAA=&#10;">
                <v:fill on="t" focussize="0,0"/>
                <v:stroke weight="1pt" color="#C00000 [3204]" joinstyle="round"/>
                <v:imagedata o:title=""/>
                <o:lock v:ext="edit" aspectratio="f"/>
                <v:shadow on="t" type="perspective" color="#000000" opacity="13107f" offset="0pt,0pt" origin="-32768f,32768f" matrix="65536f,-27758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教学反思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420"/>
      </w:pPr>
      <w:r>
        <w:rPr>
          <w:rFonts w:hint="eastAsia" w:ascii="宋体" w:hAnsi="宋体"/>
        </w:rPr>
        <w:t>略。</w:t>
      </w:r>
    </w:p>
    <w:sectPr>
      <w:headerReference r:id="rId3" w:type="default"/>
      <w:footerReference r:id="rId4" w:type="default"/>
      <w:pgSz w:w="11906" w:h="1616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8" w:space="0"/>
      </w:pBdr>
      <w:spacing w:after="0" w:afterLines="0"/>
    </w:pPr>
    <w:r>
      <w:rPr>
        <w:rStyle w:val="11"/>
      </w:rPr>
      <w:fldChar w:fldCharType="begin"/>
    </w:r>
    <w:r>
      <w:rPr>
        <w:rStyle w:val="11"/>
      </w:rPr>
      <w:instrText xml:space="preserve"> 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adjustRightInd/>
      <w:snapToGrid w:val="0"/>
      <w:spacing w:line="240" w:lineRule="auto"/>
      <w:jc w:val="center"/>
      <w:textAlignment w:val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F2914"/>
    <w:multiLevelType w:val="multilevel"/>
    <w:tmpl w:val="24DF2914"/>
    <w:lvl w:ilvl="0" w:tentative="0">
      <w:start w:val="0"/>
      <w:numFmt w:val="bullet"/>
      <w:lvlText w:val="◆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DFF2C61"/>
    <w:multiLevelType w:val="multilevel"/>
    <w:tmpl w:val="3DFF2C6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0F31DD"/>
    <w:multiLevelType w:val="multilevel"/>
    <w:tmpl w:val="690F31D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080" w:hanging="1080"/>
      </w:pPr>
      <w:rPr>
        <w:rFonts w:ascii="宋体" w:hAnsi="宋体" w:eastAsia="宋体" w:cs="Times New Roman"/>
      </w:rPr>
    </w:lvl>
    <w:lvl w:ilvl="2" w:tentative="0">
      <w:start w:val="1"/>
      <w:numFmt w:val="decimal"/>
      <w:lvlText w:val="%1、%2.%3."/>
      <w:lvlJc w:val="left"/>
      <w:pPr>
        <w:ind w:left="1080" w:hanging="1080"/>
      </w:pPr>
      <w:rPr>
        <w:rFonts w:hint="default"/>
      </w:rPr>
    </w:lvl>
    <w:lvl w:ilvl="3" w:tentative="0">
      <w:start w:val="1"/>
      <w:numFmt w:val="decimal"/>
      <w:lvlText w:val="%1、%2.%3.%4."/>
      <w:lvlJc w:val="left"/>
      <w:pPr>
        <w:ind w:left="1440" w:hanging="1440"/>
      </w:pPr>
      <w:rPr>
        <w:rFonts w:hint="default"/>
      </w:rPr>
    </w:lvl>
    <w:lvl w:ilvl="4" w:tentative="0">
      <w:start w:val="1"/>
      <w:numFmt w:val="decimal"/>
      <w:lvlText w:val="%1、%2.%3.%4.%5."/>
      <w:lvlJc w:val="left"/>
      <w:pPr>
        <w:ind w:left="1800" w:hanging="1800"/>
      </w:pPr>
      <w:rPr>
        <w:rFonts w:hint="default"/>
      </w:rPr>
    </w:lvl>
    <w:lvl w:ilvl="5" w:tentative="0">
      <w:start w:val="1"/>
      <w:numFmt w:val="decimal"/>
      <w:lvlText w:val="%1、%2.%3.%4.%5.%6."/>
      <w:lvlJc w:val="left"/>
      <w:pPr>
        <w:ind w:left="2160" w:hanging="2160"/>
      </w:pPr>
      <w:rPr>
        <w:rFonts w:hint="default"/>
      </w:rPr>
    </w:lvl>
    <w:lvl w:ilvl="6" w:tentative="0">
      <w:start w:val="1"/>
      <w:numFmt w:val="decimal"/>
      <w:lvlText w:val="%1、%2.%3.%4.%5.%6.%7."/>
      <w:lvlJc w:val="left"/>
      <w:pPr>
        <w:ind w:left="2520" w:hanging="2520"/>
      </w:pPr>
      <w:rPr>
        <w:rFonts w:hint="default"/>
      </w:rPr>
    </w:lvl>
    <w:lvl w:ilvl="7" w:tentative="0">
      <w:start w:val="1"/>
      <w:numFmt w:val="decimal"/>
      <w:lvlText w:val="%1、%2.%3.%4.%5.%6.%7.%8."/>
      <w:lvlJc w:val="left"/>
      <w:pPr>
        <w:ind w:left="2880" w:hanging="2880"/>
      </w:pPr>
      <w:rPr>
        <w:rFonts w:hint="default"/>
      </w:rPr>
    </w:lvl>
    <w:lvl w:ilvl="8" w:tentative="0">
      <w:start w:val="1"/>
      <w:numFmt w:val="decimal"/>
      <w:lvlText w:val="%1、%2.%3.%4.%5.%6.%7.%8.%9."/>
      <w:lvlJc w:val="left"/>
      <w:pPr>
        <w:ind w:left="2880" w:hanging="28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0F"/>
    <w:rsid w:val="00004B0F"/>
    <w:rsid w:val="000133BA"/>
    <w:rsid w:val="000578E2"/>
    <w:rsid w:val="000821A7"/>
    <w:rsid w:val="000C1B15"/>
    <w:rsid w:val="00107A99"/>
    <w:rsid w:val="00134304"/>
    <w:rsid w:val="0019340D"/>
    <w:rsid w:val="001B1130"/>
    <w:rsid w:val="001D0CD5"/>
    <w:rsid w:val="001E0FCA"/>
    <w:rsid w:val="00211010"/>
    <w:rsid w:val="00291E15"/>
    <w:rsid w:val="003023E4"/>
    <w:rsid w:val="00315E83"/>
    <w:rsid w:val="00322E5D"/>
    <w:rsid w:val="00337E8B"/>
    <w:rsid w:val="003615FF"/>
    <w:rsid w:val="003842D2"/>
    <w:rsid w:val="003B2858"/>
    <w:rsid w:val="003C0E68"/>
    <w:rsid w:val="0040261D"/>
    <w:rsid w:val="004B5328"/>
    <w:rsid w:val="004C1D84"/>
    <w:rsid w:val="004E47A3"/>
    <w:rsid w:val="004E6897"/>
    <w:rsid w:val="0051041A"/>
    <w:rsid w:val="00517BF1"/>
    <w:rsid w:val="0054140C"/>
    <w:rsid w:val="00594359"/>
    <w:rsid w:val="00605520"/>
    <w:rsid w:val="00642DB8"/>
    <w:rsid w:val="006B4CF5"/>
    <w:rsid w:val="006E4BCC"/>
    <w:rsid w:val="0073350B"/>
    <w:rsid w:val="007441BD"/>
    <w:rsid w:val="007621D3"/>
    <w:rsid w:val="00795B2C"/>
    <w:rsid w:val="008342D3"/>
    <w:rsid w:val="00863DDF"/>
    <w:rsid w:val="00882809"/>
    <w:rsid w:val="008921FC"/>
    <w:rsid w:val="008A0292"/>
    <w:rsid w:val="008B6C56"/>
    <w:rsid w:val="008D7AC1"/>
    <w:rsid w:val="008E310B"/>
    <w:rsid w:val="008F0C36"/>
    <w:rsid w:val="009076DA"/>
    <w:rsid w:val="00911C2C"/>
    <w:rsid w:val="009A3512"/>
    <w:rsid w:val="009B248A"/>
    <w:rsid w:val="009D63F0"/>
    <w:rsid w:val="009F2797"/>
    <w:rsid w:val="00A63374"/>
    <w:rsid w:val="00A76C4D"/>
    <w:rsid w:val="00A925C0"/>
    <w:rsid w:val="00AE0308"/>
    <w:rsid w:val="00B174C6"/>
    <w:rsid w:val="00B339BE"/>
    <w:rsid w:val="00B80691"/>
    <w:rsid w:val="00B832BE"/>
    <w:rsid w:val="00B95D71"/>
    <w:rsid w:val="00BA156E"/>
    <w:rsid w:val="00BE5888"/>
    <w:rsid w:val="00C26A69"/>
    <w:rsid w:val="00C307DC"/>
    <w:rsid w:val="00C30BBE"/>
    <w:rsid w:val="00C65C92"/>
    <w:rsid w:val="00CD580B"/>
    <w:rsid w:val="00CE67F8"/>
    <w:rsid w:val="00D24D68"/>
    <w:rsid w:val="00D470E8"/>
    <w:rsid w:val="00D66F59"/>
    <w:rsid w:val="00DA301D"/>
    <w:rsid w:val="00E21023"/>
    <w:rsid w:val="00E22A33"/>
    <w:rsid w:val="00E241C4"/>
    <w:rsid w:val="00E51862"/>
    <w:rsid w:val="00E718CA"/>
    <w:rsid w:val="00EA1815"/>
    <w:rsid w:val="00EC0D1C"/>
    <w:rsid w:val="00EC3CD6"/>
    <w:rsid w:val="00EF6154"/>
    <w:rsid w:val="00F2515D"/>
    <w:rsid w:val="00F63035"/>
    <w:rsid w:val="00F86306"/>
    <w:rsid w:val="00FE7091"/>
    <w:rsid w:val="16F77B8B"/>
    <w:rsid w:val="27E63EFA"/>
    <w:rsid w:val="2EB50A33"/>
    <w:rsid w:val="5CC23FE0"/>
    <w:rsid w:val="5CC957E7"/>
    <w:rsid w:val="6D0F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23"/>
    <w:unhideWhenUsed/>
    <w:qFormat/>
    <w:uiPriority w:val="9"/>
    <w:pPr>
      <w:keepNext/>
      <w:keepLines/>
      <w:snapToGrid w:val="0"/>
      <w:spacing w:line="360" w:lineRule="auto"/>
      <w:jc w:val="left"/>
      <w:textAlignment w:val="auto"/>
      <w:outlineLvl w:val="1"/>
    </w:pPr>
    <w:rPr>
      <w:b/>
      <w:bCs/>
      <w:kern w:val="2"/>
      <w:sz w:val="28"/>
      <w:szCs w:val="32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Subtitle"/>
    <w:basedOn w:val="1"/>
    <w:next w:val="1"/>
    <w:link w:val="21"/>
    <w:qFormat/>
    <w:uiPriority w:val="11"/>
    <w:pPr>
      <w:widowControl/>
      <w:adjustRightInd/>
      <w:spacing w:after="200" w:line="276" w:lineRule="auto"/>
      <w:jc w:val="left"/>
      <w:textAlignment w:val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7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8">
    <w:name w:val="Title"/>
    <w:basedOn w:val="1"/>
    <w:next w:val="1"/>
    <w:link w:val="20"/>
    <w:qFormat/>
    <w:uiPriority w:val="10"/>
    <w:pPr>
      <w:widowControl/>
      <w:pBdr>
        <w:bottom w:val="single" w:color="4F81BD" w:themeColor="accent1" w:sz="8" w:space="4"/>
      </w:pBdr>
      <w:adjustRightInd/>
      <w:spacing w:after="300" w:line="240" w:lineRule="auto"/>
      <w:contextualSpacing/>
      <w:jc w:val="left"/>
      <w:textAlignment w:val="auto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11">
    <w:name w:val="page number"/>
    <w:basedOn w:val="10"/>
    <w:unhideWhenUsed/>
    <w:qFormat/>
    <w:uiPriority w:val="99"/>
  </w:style>
  <w:style w:type="character" w:styleId="12">
    <w:name w:val="FollowedHyperlink"/>
    <w:basedOn w:val="10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批注框文本 Char"/>
    <w:basedOn w:val="10"/>
    <w:link w:val="3"/>
    <w:semiHidden/>
    <w:qFormat/>
    <w:uiPriority w:val="99"/>
    <w:rPr>
      <w:sz w:val="18"/>
      <w:szCs w:val="18"/>
    </w:rPr>
  </w:style>
  <w:style w:type="paragraph" w:customStyle="1" w:styleId="18">
    <w:name w:val="No Spacing"/>
    <w:link w:val="19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9">
    <w:name w:val="无间隔 Char"/>
    <w:basedOn w:val="10"/>
    <w:link w:val="18"/>
    <w:qFormat/>
    <w:uiPriority w:val="1"/>
    <w:rPr>
      <w:kern w:val="0"/>
      <w:sz w:val="22"/>
    </w:rPr>
  </w:style>
  <w:style w:type="character" w:customStyle="1" w:styleId="20">
    <w:name w:val="标题 Char"/>
    <w:basedOn w:val="10"/>
    <w:link w:val="8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1">
    <w:name w:val="副标题 Char"/>
    <w:basedOn w:val="10"/>
    <w:link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  <w14:textFill>
        <w14:solidFill>
          <w14:schemeClr w14:val="accent1"/>
        </w14:solidFill>
      </w14:textFill>
    </w:rPr>
  </w:style>
  <w:style w:type="paragraph" w:customStyle="1" w:styleId="22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kern w:val="2"/>
      <w:szCs w:val="24"/>
    </w:rPr>
  </w:style>
  <w:style w:type="character" w:customStyle="1" w:styleId="23">
    <w:name w:val="标题 2 Char"/>
    <w:basedOn w:val="10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762</Words>
  <Characters>766</Characters>
  <Lines>6</Lines>
  <Paragraphs>1</Paragraphs>
  <TotalTime>0</TotalTime>
  <ScaleCrop>false</ScaleCrop>
  <LinksUpToDate>false</LinksUpToDate>
  <CharactersWithSpaces>795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2017-06-28T03:05:00Z</dcterms:created>
  <dc:creator>Administrator</dc:creator>
  <cp:lastModifiedBy>Administrator</cp:lastModifiedBy>
  <dcterms:modified xsi:type="dcterms:W3CDTF">2022-02-16T03:24:54Z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