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10591800</wp:posOffset>
            </wp:positionV>
            <wp:extent cx="393700" cy="482600"/>
            <wp:effectExtent l="0" t="0" r="6350" b="1270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第八单元分数的初步认识（单元测试）--2021-2022学年三年级数学上册人教版A卷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1．图中阴影部分用分数表示为（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800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6" o:title="eqId5e6486784415f3537c9a13556c05d89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eqId6ca8b26c3ad6d892590290a2304126b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2．一堆小棒有24根。拿出这堆小棒的</w:t>
      </w:r>
      <w:r>
        <w:object>
          <v:shape id="_x0000_i102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，拿出了（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C．18</w:t>
      </w:r>
    </w:p>
    <w:p>
      <w:pPr>
        <w:spacing w:line="360" w:lineRule="auto"/>
        <w:jc w:val="left"/>
        <w:textAlignment w:val="center"/>
      </w:pPr>
      <w:r>
        <w:t>3．小组有24人，其中</w:t>
      </w:r>
      <w:r>
        <w:object>
          <v:shape id="_x0000_i1030" o:spt="75" alt="eqIdb624e6d456c5aa077dfd00ada3a311d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b624e6d456c5aa077dfd00ada3a311d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是男生，女生有（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4．下列分数中最大的是（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4" o:title="eqId8b2a698891d42c70b597f0da4f215f0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158b045c6172c4178d7aa52083e1489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5．一瓶牛奶喝了一半，下列说法正确的是（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A．还剩这瓶牛奶的</w:t>
      </w:r>
      <w:r>
        <w:object>
          <v:shape id="_x0000_i103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B．喝了这瓶牛奶的</w:t>
      </w:r>
      <w:r>
        <w:object>
          <v:shape id="_x0000_i1035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4" o:title="eqId8b2a698891d42c70b597f0da4f215f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C．还剩这瓶牛奶的</w:t>
      </w:r>
      <w:r>
        <w:object>
          <v:shape id="_x0000_i103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6．妈妈去超市买水果，共用去48元。买葡萄用去</w:t>
      </w:r>
      <w:r>
        <w:object>
          <v:shape id="_x0000_i1037" o:spt="75" alt="eqIdb4756acc50c489cbef2305e4259c988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b4756acc50c489cbef2305e4259c988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，买苹果用去</w:t>
      </w:r>
      <w:r>
        <w:object>
          <v:shape id="_x0000_i1038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c4195d5f8f2bc536030045927ee842f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，剩下的买了香蕉。那么买（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）用去钱的最多。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A．苹果</w:t>
      </w:r>
      <w:r>
        <w:tab/>
      </w:r>
      <w:r>
        <w:t>B．葡萄</w:t>
      </w:r>
      <w:r>
        <w:tab/>
      </w:r>
      <w:r>
        <w:t>C．香蕉</w:t>
      </w:r>
      <w:r>
        <w:tab/>
      </w:r>
      <w:r>
        <w:t>D．一样多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7． </w:t>
      </w:r>
      <w:r>
        <w:object>
          <v:shape id="_x0000_i1039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1d86ab7c97cd8a0b15ba5efc1be9423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＋</w:t>
      </w:r>
      <w:r>
        <w:object>
          <v:shape id="_x0000_i1040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158b045c6172c4178d7aa52083e148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＋</w:t>
      </w:r>
      <w:r>
        <w:object>
          <v:shape id="_x0000_i1041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38" o:title="eqId0fd7b7834f33ed54661f2ce4328f661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object>
          <v:shape id="_x0000_i1042" o:spt="75" alt="eqId0a0ebf562ccc27061122f5af4437b7b0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0" o:title="eqId0a0ebf562ccc27061122f5af4437b7b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>＋</w:t>
      </w:r>
      <w:r>
        <w:object>
          <v:shape id="_x0000_i1043" o:spt="75" alt="eqId302341cf0440ffbcf243f727eba8722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2" o:title="eqId302341cf0440ffbcf243f727eba8722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＋</w:t>
      </w:r>
      <w:r>
        <w:object>
          <v:shape id="_x0000_i1044" o:spt="75" alt="eqId7e1e927dfaab2c73af8732d4d4dd8aad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4" o:title="eqId7e1e927dfaab2c73af8732d4d4dd8aa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45" o:spt="75" alt="eqId8cc0f4e88a98b2b25320e4bed691342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6" o:title="eqId8cc0f4e88a98b2b25320e4bed691342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t>＋</w:t>
      </w:r>
      <w:r>
        <w:object>
          <v:shape id="_x0000_i1046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8" o:title="eqId09d7abf02717d6e59d8a64a65a87c41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﹣</w:t>
      </w:r>
      <w:r>
        <w:object>
          <v:shape id="_x0000_i1047" o:spt="75" alt="eqIdf16d09692f7b0fb5633964437202d21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0" o:title="eqIdf16d09692f7b0fb5633964437202d21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t>1﹣</w:t>
      </w:r>
      <w:r>
        <w:object>
          <v:shape id="_x0000_i1048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eqId6ca8b26c3ad6d892590290a2304126b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﹣</w:t>
      </w:r>
      <w:r>
        <w:object>
          <v:shape id="_x0000_i1049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3" o:title="eqId69ee3c61d2298e75fc4f1643f8ebc2e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8．一盒点心有9块，贝贝吃了</w:t>
      </w:r>
      <w:r>
        <w:object>
          <v:shape id="_x0000_i1050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158b045c6172c4178d7aa52083e1489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，还剩</w:t>
      </w:r>
      <w:r>
        <w:object>
          <v:shape id="_x0000_i1051" o:spt="75" alt="eqIdb09736a7cc3c8bbb575d6010ae6938ba" type="#_x0000_t75" style="height:32.25pt;width:35.25pt;" o:ole="t" filled="f" o:preferrelative="t" stroked="f" coordsize="21600,21600">
            <v:path/>
            <v:fill on="f" focussize="0,0"/>
            <v:stroke on="f" joinstyle="miter"/>
            <v:imagedata r:id="rId56" o:title="eqIdb09736a7cc3c8bbb575d6010ae6938ba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t>，还剩（</w:t>
      </w:r>
      <w:r>
        <w:rPr>
          <w:rFonts w:ascii="'Times New Roman'" w:hAnsi="'Times New Roman'" w:eastAsia="'Times New Roman'" w:cs="'Times New Roman'"/>
        </w:rPr>
        <w:t>       </w:t>
      </w:r>
      <w:r>
        <w:t>）块。</w:t>
      </w:r>
    </w:p>
    <w:p>
      <w:pPr>
        <w:spacing w:line="360" w:lineRule="auto"/>
        <w:jc w:val="left"/>
        <w:textAlignment w:val="center"/>
      </w:pPr>
      <w:r>
        <w:t>9．把一条线段平均分成5份，每份是这条线段的(        )，读作(         )</w:t>
      </w:r>
    </w:p>
    <w:p>
      <w:pPr>
        <w:spacing w:line="360" w:lineRule="auto"/>
        <w:jc w:val="left"/>
        <w:textAlignment w:val="center"/>
      </w:pPr>
      <w:r>
        <w:t>10．把一块菜地的</w:t>
      </w:r>
      <w:r>
        <w:object>
          <v:shape id="_x0000_i1052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3" o:title="eqId69ee3c61d2298e75fc4f1643f8ebc2e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t>种了萝卜，剩下的部分种白菜，种白菜的地占整块菜地的(        )。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53" o:spt="75" alt="eqIda734873a608f0c070dec80b89d17975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9" o:title="eqIda734873a608f0c070dec80b89d179754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t>里有(        )个</w:t>
      </w:r>
      <w:r>
        <w:object>
          <v:shape id="_x0000_i1054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1" o:title="eqId1985174e05ad371e13cf24d244423da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，再加上(        )个</w:t>
      </w:r>
      <w:r>
        <w:object>
          <v:shape id="_x0000_i1055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1" o:title="eqId1985174e05ad371e13cf24d244423da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t>，正好等于1。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56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d33adb74906403b0b00fcbd9fa691d8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表示把一个整体平均分成(      )份，取其中的(      )份．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13．图中涂色部分占整个图形的</w:t>
      </w:r>
      <w:r>
        <w:object>
          <v:shape id="_x0000_i1057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eqId6ca8b26c3ad6d892590290a2304126b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04850" cy="657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14．分数比较大小，分母越大，分数越大。(      )</w:t>
      </w:r>
    </w:p>
    <w:p>
      <w:pPr>
        <w:spacing w:line="360" w:lineRule="auto"/>
        <w:jc w:val="left"/>
        <w:textAlignment w:val="center"/>
      </w:pPr>
      <w:r>
        <w:t>15．两瓶同样多的果汁，小红喝了一瓶的</w:t>
      </w:r>
      <w:r>
        <w:object>
          <v:shape id="_x0000_i1058" o:spt="75" alt="eqId6f09add440f6ed6c518a801508e3436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8" o:title="eqId6f09add440f6ed6c518a801508e3436c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t>，小明喝了另一瓶的</w:t>
      </w:r>
      <w:r>
        <w:object>
          <v:shape id="_x0000_i1059" o:spt="75" alt="eqId989b3eafccdc69576f8a4adebb4317a8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70" o:title="eqId989b3eafccdc69576f8a4adebb4317a8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t>，小红剩的多。(        )</w:t>
      </w:r>
    </w:p>
    <w:p>
      <w:pPr>
        <w:spacing w:line="360" w:lineRule="auto"/>
        <w:jc w:val="left"/>
        <w:textAlignment w:val="center"/>
      </w:pPr>
      <w:r>
        <w:t>16．把一根绳子分成6段，每段是它的</w:t>
      </w:r>
      <w:r>
        <w:object>
          <v:shape id="_x0000_i106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6" o:title="eqId5e6486784415f3537c9a13556c05d89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</w:pPr>
      <w:r>
        <w:t>17．一根2米长的绳子，第一次用去这根绳子的</w:t>
      </w:r>
      <w:r>
        <w:object>
          <v:shape id="_x0000_i1061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6" o:title="eqId5e6486784415f3537c9a13556c05d89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>，第二次用去</w:t>
      </w:r>
      <w:r>
        <w:object>
          <v:shape id="_x0000_i1062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6" o:title="eqId5e6486784415f3537c9a13556c05d89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t>，还剩这根绳子的</w:t>
      </w:r>
      <w:r>
        <w:object>
          <v:shape id="_x0000_i1063" o:spt="75" alt="eqId18d21c38616d26f873443dba0bba0e4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5" o:title="eqId18d21c38616d26f873443dba0bba0e45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  <w:r>
        <w:t>。(            )</w:t>
      </w:r>
    </w:p>
    <w:p>
      <w:pPr>
        <w:spacing w:line="360" w:lineRule="auto"/>
        <w:jc w:val="left"/>
        <w:textAlignment w:val="center"/>
      </w:pPr>
      <w:r>
        <w:t>18．从10时到10时20分，分针扫过钟面的</w:t>
      </w:r>
      <w:r>
        <w:object>
          <v:shape id="_x0000_i1064" o:spt="75" alt="eqIdc8242754168ecbbab0bff14ebce2227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7" o:title="eqIdc8242754168ecbbab0bff14ebce2227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t>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19．妈妈买了一盒巧克力，小力吃了这盒巧克力的</w:t>
      </w:r>
      <w:r>
        <w:object>
          <v:shape id="_x0000_i1065" o:spt="75" alt="eqIddf7738a36957ea37108898f834602ec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9" o:title="eqIddf7738a36957ea37108898f834602ecb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t>，小军吃了这盒巧克力的</w:t>
      </w:r>
      <w:r>
        <w:object>
          <v:shape id="_x0000_i1066" o:spt="75" alt="eqId71e86813bc6f8ca96d0602602d72e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1" o:title="eqId71e86813bc6f8ca96d0602602d72e57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t>，两人一共吃了这盒巧克力的几分之几？还剩几分之几没吃？</w:t>
      </w:r>
    </w:p>
    <w:p>
      <w:pPr>
        <w:spacing w:line="360" w:lineRule="auto"/>
        <w:jc w:val="left"/>
        <w:textAlignment w:val="center"/>
      </w:pPr>
      <w:r>
        <w:t>20．如下图所示，一张长方形纸，长10厘米，宽4厘米。把它的</w:t>
      </w:r>
      <w:r>
        <w:object>
          <v:shape id="_x0000_i106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3" o:title="eqIdca83504e351d7516f61a3052d7a3185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t>涂上黑色，</w:t>
      </w:r>
      <w:r>
        <w:object>
          <v:shape id="_x0000_i1068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5" o:title="eqId0d41840af35e218a5639a2eff4d80b54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t>涂上灰色。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62200" cy="11430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（1）没涂色部分占这张纸的几分之几？</w:t>
      </w:r>
    </w:p>
    <w:p>
      <w:pPr>
        <w:spacing w:line="360" w:lineRule="auto"/>
        <w:jc w:val="left"/>
        <w:textAlignment w:val="center"/>
      </w:pPr>
      <w:r>
        <w:t>（2）把涂色部分剪掉后，没涂色部分的周长是多少厘米？</w:t>
      </w:r>
    </w:p>
    <w:p>
      <w:pPr>
        <w:spacing w:line="360" w:lineRule="auto"/>
        <w:jc w:val="left"/>
        <w:textAlignment w:val="center"/>
      </w:pPr>
      <w:r>
        <w:t>21．英才小学有1000名学生，其中12岁以上的占总人数的</w:t>
      </w:r>
      <w:r>
        <w:object>
          <v:shape id="_x0000_i1069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1" o:title="eqId1985174e05ad371e13cf24d244423da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t>，10岁到11岁的占总人数的</w:t>
      </w:r>
      <w:r>
        <w:object>
          <v:shape id="_x0000_i1070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4a2008b78a906cf5ecdfd68432fa9ad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t>，其余的是其他年龄的学生。其他年龄的学生占总人数的几分之几？</w:t>
      </w:r>
    </w:p>
    <w:p>
      <w:pPr>
        <w:spacing w:line="360" w:lineRule="auto"/>
        <w:jc w:val="left"/>
        <w:textAlignment w:val="center"/>
      </w:pPr>
      <w:r>
        <w:t>22．三（3）班30名同学参加认养绿植公益活动，其中</w:t>
      </w:r>
      <w:r>
        <w:object>
          <v:shape id="_x0000_i1071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d33adb74906403b0b00fcbd9fa691d8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t>的同学认养的是含羞草，认养含羞草的同学有多少名？</w:t>
      </w:r>
    </w:p>
    <w:p>
      <w:pPr>
        <w:spacing w:line="360" w:lineRule="auto"/>
        <w:jc w:val="left"/>
        <w:textAlignment w:val="center"/>
      </w:pPr>
      <w:r>
        <w:t>23．一个假分数，它的分子是37，把它化成带分数后，分子是5，这个假分数可能是多少？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72" o:spt="75" alt="eqId738c2eb3b99133f96c55b643911d2f2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2" o:title="eqId738c2eb3b99133f96c55b643911d2f2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t>；</w:t>
      </w:r>
      <w:r>
        <w:object>
          <v:shape id="_x0000_i1073" o:spt="75" alt="eqIdc8fa98eb6b0ae12bb23e13097e9a1e4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94" o:title="eqIdc8fa98eb6b0ae12bb23e13097e9a1e46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  <w:r>
        <w:t>；</w:t>
      </w:r>
      <w:r>
        <w:object>
          <v:shape id="_x0000_i107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t>；</w:t>
      </w:r>
      <w:r>
        <w:object>
          <v:shape id="_x0000_i107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76" o:spt="75" alt="eqIdd6a6b832d2922f5c5fea6a1143250f70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8" o:title="eqIdd6a6b832d2922f5c5fea6a1143250f70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t>；8</w:t>
      </w:r>
    </w:p>
    <w:p>
      <w:pPr>
        <w:spacing w:line="360" w:lineRule="auto"/>
        <w:jc w:val="left"/>
        <w:textAlignment w:val="center"/>
      </w:pPr>
      <w:r>
        <w:t xml:space="preserve">9．     </w:t>
      </w:r>
      <w:r>
        <w:object>
          <v:shape id="_x0000_i1077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0" o:title="eqIdd3ffd5c35bba71ea54c28622b6cf505d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t>     五分之一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78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2" o:title="eqId6503ca085e3ca5f2ba723b0dd66e210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     2     5</w:t>
      </w:r>
    </w:p>
    <w:p>
      <w:pPr>
        <w:spacing w:line="360" w:lineRule="auto"/>
        <w:jc w:val="left"/>
        <w:textAlignment w:val="center"/>
      </w:pPr>
      <w:r>
        <w:t>12．     5     2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79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04" o:title="eqIdf558992e649b93ee36f37513781311a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3">
            <o:LockedField>false</o:LockedField>
          </o:OLEObject>
        </w:object>
      </w:r>
      <w:r>
        <w:t>，</w:t>
      </w:r>
      <w:r>
        <w:object>
          <v:shape id="_x0000_i1080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3" o:title="eqIdca83504e351d7516f61a3052d7a3185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20．（1）</w:t>
      </w:r>
      <w:r>
        <w:object>
          <v:shape id="_x0000_i1081" o:spt="75" alt="eqIdd98db31abee29258aef0eefa3b36cd4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7" o:title="eqIdd98db31abee29258aef0eefa3b36cd4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6">
            <o:LockedField>false</o:LockedField>
          </o:OLEObject>
        </w:object>
      </w:r>
      <w:r>
        <w:t xml:space="preserve"> ；</w:t>
      </w:r>
    </w:p>
    <w:p>
      <w:pPr>
        <w:spacing w:line="360" w:lineRule="auto"/>
        <w:jc w:val="left"/>
        <w:textAlignment w:val="center"/>
      </w:pPr>
      <w:r>
        <w:t>（2）20厘米；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82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4a2008b78a906cf5ecdfd68432fa9ad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22．12名</w:t>
      </w:r>
    </w:p>
    <w:p>
      <w:pPr>
        <w:spacing w:line="360" w:lineRule="auto"/>
        <w:jc w:val="left"/>
        <w:textAlignment w:val="center"/>
      </w:pPr>
      <w:r>
        <w:t>23．</w:t>
      </w:r>
      <w:r>
        <w:object>
          <v:shape id="_x0000_i1083" o:spt="75" alt="eqId4ca2d87c638f0601fe9c5afed8029910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0" o:title="eqId4ca2d87c638f0601fe9c5afed802991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9">
            <o:LockedField>false</o:LockedField>
          </o:OLEObject>
        </w:object>
      </w:r>
      <w:r>
        <w:t>；</w:t>
      </w:r>
      <w:r>
        <w:object>
          <v:shape id="_x0000_i1084" o:spt="75" alt="eqIdd05c48235abeff484fd022a77da74c54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2" o:title="eqIdd05c48235abeff484fd022a77da74c5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1">
            <o:LockedField>false</o:LockedField>
          </o:OLEObject>
        </w:object>
      </w:r>
      <w:r>
        <w:t>；</w:t>
      </w:r>
      <w:r>
        <w:object>
          <v:shape id="_x0000_i1085" o:spt="75" alt="eqIdc2e089ff509a0d0999b4627b4096bb6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4" o:title="eqIdc2e089ff509a0d0999b4627b4096bb6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E374D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CC1A24"/>
    <w:rsid w:val="00EC2082"/>
    <w:rsid w:val="00EF035E"/>
    <w:rsid w:val="7815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39.wmf"/><Relationship Id="rId97" Type="http://schemas.openxmlformats.org/officeDocument/2006/relationships/oleObject" Target="embeddings/oleObject52.bin"/><Relationship Id="rId96" Type="http://schemas.openxmlformats.org/officeDocument/2006/relationships/oleObject" Target="embeddings/oleObject51.bin"/><Relationship Id="rId95" Type="http://schemas.openxmlformats.org/officeDocument/2006/relationships/oleObject" Target="embeddings/oleObject50.bin"/><Relationship Id="rId94" Type="http://schemas.openxmlformats.org/officeDocument/2006/relationships/image" Target="media/image38.wmf"/><Relationship Id="rId93" Type="http://schemas.openxmlformats.org/officeDocument/2006/relationships/oleObject" Target="embeddings/oleObject49.bin"/><Relationship Id="rId92" Type="http://schemas.openxmlformats.org/officeDocument/2006/relationships/image" Target="media/image37.wmf"/><Relationship Id="rId91" Type="http://schemas.openxmlformats.org/officeDocument/2006/relationships/oleObject" Target="embeddings/oleObject48.bin"/><Relationship Id="rId90" Type="http://schemas.openxmlformats.org/officeDocument/2006/relationships/oleObject" Target="embeddings/oleObject47.bin"/><Relationship Id="rId9" Type="http://schemas.openxmlformats.org/officeDocument/2006/relationships/image" Target="media/image2.png"/><Relationship Id="rId89" Type="http://schemas.openxmlformats.org/officeDocument/2006/relationships/image" Target="media/image36.wmf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image" Target="media/image35.png"/><Relationship Id="rId85" Type="http://schemas.openxmlformats.org/officeDocument/2006/relationships/image" Target="media/image34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3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2.bin"/><Relationship Id="rId8" Type="http://schemas.openxmlformats.org/officeDocument/2006/relationships/theme" Target="theme/theme1.xml"/><Relationship Id="rId79" Type="http://schemas.openxmlformats.org/officeDocument/2006/relationships/image" Target="media/image31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0.wmf"/><Relationship Id="rId76" Type="http://schemas.openxmlformats.org/officeDocument/2006/relationships/oleObject" Target="embeddings/oleObject40.bin"/><Relationship Id="rId75" Type="http://schemas.openxmlformats.org/officeDocument/2006/relationships/image" Target="media/image29.wmf"/><Relationship Id="rId74" Type="http://schemas.openxmlformats.org/officeDocument/2006/relationships/oleObject" Target="embeddings/oleObject39.bin"/><Relationship Id="rId73" Type="http://schemas.openxmlformats.org/officeDocument/2006/relationships/oleObject" Target="embeddings/oleObject38.bin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image" Target="media/image28.wmf"/><Relationship Id="rId7" Type="http://schemas.openxmlformats.org/officeDocument/2006/relationships/footer" Target="footer4.xml"/><Relationship Id="rId69" Type="http://schemas.openxmlformats.org/officeDocument/2006/relationships/oleObject" Target="embeddings/oleObject35.bin"/><Relationship Id="rId68" Type="http://schemas.openxmlformats.org/officeDocument/2006/relationships/image" Target="media/image27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6.png"/><Relationship Id="rId65" Type="http://schemas.openxmlformats.org/officeDocument/2006/relationships/oleObject" Target="embeddings/oleObject33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0.bin"/><Relationship Id="rId6" Type="http://schemas.openxmlformats.org/officeDocument/2006/relationships/footer" Target="footer3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2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6" Type="http://schemas.openxmlformats.org/officeDocument/2006/relationships/fontTable" Target="fontTable.xml"/><Relationship Id="rId115" Type="http://schemas.openxmlformats.org/officeDocument/2006/relationships/customXml" Target="../customXml/item1.xml"/><Relationship Id="rId114" Type="http://schemas.openxmlformats.org/officeDocument/2006/relationships/image" Target="media/image46.wmf"/><Relationship Id="rId113" Type="http://schemas.openxmlformats.org/officeDocument/2006/relationships/oleObject" Target="embeddings/oleObject61.bin"/><Relationship Id="rId112" Type="http://schemas.openxmlformats.org/officeDocument/2006/relationships/image" Target="media/image45.wmf"/><Relationship Id="rId111" Type="http://schemas.openxmlformats.org/officeDocument/2006/relationships/oleObject" Target="embeddings/oleObject60.bin"/><Relationship Id="rId110" Type="http://schemas.openxmlformats.org/officeDocument/2006/relationships/image" Target="media/image44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9.bin"/><Relationship Id="rId108" Type="http://schemas.openxmlformats.org/officeDocument/2006/relationships/oleObject" Target="embeddings/oleObject58.bin"/><Relationship Id="rId107" Type="http://schemas.openxmlformats.org/officeDocument/2006/relationships/image" Target="media/image43.wmf"/><Relationship Id="rId106" Type="http://schemas.openxmlformats.org/officeDocument/2006/relationships/oleObject" Target="embeddings/oleObject57.bin"/><Relationship Id="rId105" Type="http://schemas.openxmlformats.org/officeDocument/2006/relationships/oleObject" Target="embeddings/oleObject56.bin"/><Relationship Id="rId104" Type="http://schemas.openxmlformats.org/officeDocument/2006/relationships/image" Target="media/image42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1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0.wm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984</Words>
  <Characters>1082</Characters>
  <Lines>21</Lines>
  <Paragraphs>5</Paragraphs>
  <TotalTime>4</TotalTime>
  <ScaleCrop>false</ScaleCrop>
  <LinksUpToDate>false</LinksUpToDate>
  <CharactersWithSpaces>1315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2022-08-04T01:58:18Z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2BFA64A945964850B982A68B54831D9B</vt:lpwstr>
  </property>
</Properties>
</file>