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12573000</wp:posOffset>
            </wp:positionV>
            <wp:extent cx="342900" cy="292100"/>
            <wp:effectExtent l="0" t="0" r="0" b="12700"/>
            <wp:wrapNone/>
            <wp:docPr id="100065" name="图片 100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第八单元分数的初步认识2022-2023学年数学三年级上册人教版B卷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1．一杯奶茶，喝了</w:t>
      </w:r>
      <w:r>
        <w:object>
          <v:shape id="_x0000_i1025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11" o:title="eqId69ee3c61d2298e75fc4f1643f8ebc2e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，还剩（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11" o:title="eqId69ee3c61d2298e75fc4f1643f8ebc2e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eqId6503ca085e3ca5f2ba723b0dd66e210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4" o:title="eqId6503ca085e3ca5f2ba723b0dd66e210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6" o:title="eqId4dac452fbb5ef6dd653e7fbbef63948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2．下面分数（</w:t>
      </w:r>
      <w:r>
        <w:rPr>
          <w:rFonts w:ascii="'Times New Roman'" w:hAnsi="'Times New Roman'" w:eastAsia="'Times New Roman'" w:cs="'Times New Roman'"/>
        </w:rPr>
        <w:t>       </w:t>
      </w:r>
      <w:r>
        <w:t>）最接近1。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9" o:spt="75" alt="eqIdf558992e649b93ee36f37513781311a8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8" o:title="eqIdf558992e649b93ee36f37513781311a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ab/>
      </w:r>
      <w:r>
        <w:t>B．</w:t>
      </w:r>
      <w:r>
        <w:object>
          <v:shape id="_x0000_i1030" o:spt="75" alt="eqId8a4e6eb3663870ed202cc208eaf239dc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0" o:title="eqId8a4e6eb3663870ed202cc208eaf239d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ab/>
      </w:r>
      <w:r>
        <w:t>C．</w:t>
      </w:r>
      <w:r>
        <w:object>
          <v:shape id="_x0000_i1031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2" o:title="eqId8b2a698891d42c70b597f0da4f215f0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3．一根4分米长的绳子，对折再对折后，每段绳子长（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A．10厘米</w:t>
      </w:r>
      <w:r>
        <w:tab/>
      </w:r>
      <w:r>
        <w:t>B．16分米</w:t>
      </w:r>
      <w:r>
        <w:tab/>
      </w:r>
      <w:r>
        <w:t>C．2分米</w:t>
      </w:r>
    </w:p>
    <w:p>
      <w:pPr>
        <w:spacing w:line="360" w:lineRule="auto"/>
        <w:jc w:val="left"/>
        <w:textAlignment w:val="center"/>
      </w:pPr>
      <w:r>
        <w:t>4．小组有24人，其中</w:t>
      </w:r>
      <w:r>
        <w:object>
          <v:shape id="_x0000_i1032" o:spt="75" alt="eqIdb624e6d456c5aa077dfd00ada3a311d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4" o:title="eqIdb624e6d456c5aa077dfd00ada3a311d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>是男生，女生有（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B．6</w:t>
      </w:r>
      <w:r>
        <w:tab/>
      </w:r>
      <w:r>
        <w:t>C．20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5．下图涂色部分是整个图形的（    ）。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0" distR="0">
            <wp:extent cx="800100" cy="4762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33" o:spt="75" alt="eqId0bd861a8fe14352d06d72cea9c841e6a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7" o:title="eqId0bd861a8fe14352d06d72cea9c841e6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alt="eqIdc4195d5f8f2bc536030045927ee842fa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9" o:title="eqIdc4195d5f8f2bc536030045927ee842f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 </w:t>
      </w:r>
      <w:r>
        <w:drawing>
          <wp:inline distT="0" distB="0" distL="0" distR="0">
            <wp:extent cx="19050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object>
          <v:shape id="_x0000_i1035" o:spt="75" alt="eqId8ecbd507ee0d803b1c11dae4fa079533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2" o:title="eqId8ecbd507ee0d803b1c11dae4fa07953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6．读一本童话书，第一天读了这本书的</w:t>
      </w:r>
      <w:r>
        <w:object>
          <v:shape id="_x0000_i1036" o:spt="75" alt="eqIddd8f6786ec1442b62b80c212d7b915c7" type="#_x0000_t75" style="height:24.75pt;width:9.75pt;" o:ole="t" filled="f" o:preferrelative="t" stroked="f" coordsize="21600,21600">
            <v:path/>
            <v:fill on="f" focussize="0,0"/>
            <v:stroke on="f" joinstyle="miter"/>
            <v:imagedata r:id="rId34" o:title="eqIddd8f6786ec1442b62b80c212d7b915c7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，第二天读了这本书的</w:t>
      </w:r>
      <w:r>
        <w:object>
          <v:shape id="_x0000_i1037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36" o:title="eqId5e6486784415f3537c9a13556c05d89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t>。第二天比第一天少读这本书的（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8" o:spt="75" alt="eqIddd8f6786ec1442b62b80c212d7b915c7" type="#_x0000_t75" style="height:24.75pt;width:9.75pt;" o:ole="t" filled="f" o:preferrelative="t" stroked="f" coordsize="21600,21600">
            <v:path/>
            <v:fill on="f" focussize="0,0"/>
            <v:stroke on="f" joinstyle="miter"/>
            <v:imagedata r:id="rId34" o:title="eqIddd8f6786ec1442b62b80c212d7b915c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ab/>
      </w:r>
      <w:r>
        <w:t>B．</w:t>
      </w:r>
      <w:r>
        <w:object>
          <v:shape id="_x0000_i1039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36" o:title="eqId5e6486784415f3537c9a13556c05d893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tab/>
      </w:r>
      <w:r>
        <w:t>C．</w:t>
      </w:r>
      <w:r>
        <w:object>
          <v:shape id="_x0000_i1040" o:spt="75" alt="eqIdc58c8fe5b5b0b3815fcbedc955d9429e" type="#_x0000_t75" style="height:25.5pt;width:9.75pt;" o:ole="t" filled="f" o:preferrelative="t" stroked="f" coordsize="21600,21600">
            <v:path/>
            <v:fill on="f" focussize="0,0"/>
            <v:stroke on="f" joinstyle="miter"/>
            <v:imagedata r:id="rId40" o:title="eqIdc58c8fe5b5b0b3815fcbedc955d9429e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tab/>
      </w:r>
      <w:r>
        <w:t>D．无法确定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7．在括号里填上“＞”“＜”或“＝”。</w:t>
      </w:r>
    </w:p>
    <w:p>
      <w:pPr>
        <w:spacing w:line="360" w:lineRule="auto"/>
        <w:jc w:val="left"/>
        <w:textAlignment w:val="center"/>
      </w:pPr>
      <w:r>
        <w:object>
          <v:shape id="_x0000_i1041" o:spt="75" alt="eqId1985174e05ad371e13cf24d244423d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2" o:title="eqId1985174e05ad371e13cf24d244423da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t xml:space="preserve">(        ) </w:t>
      </w:r>
      <w:r>
        <w:object>
          <v:shape id="_x0000_i1042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4" o:title="eqId6ca8b26c3ad6d892590290a2304126bd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</w:t>
      </w:r>
      <w:r>
        <w:object>
          <v:shape id="_x0000_i1043" o:spt="75" alt="eqId1d86ab7c97cd8a0b15ba5efc1be9423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6" o:title="eqId1d86ab7c97cd8a0b15ba5efc1be9423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t>(        )</w:t>
      </w:r>
      <w:r>
        <w:object>
          <v:shape id="_x0000_i1044" o:spt="75" alt="eqIdb696b79a748797ef1e56fa31ee9a450d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8" o:title="eqIdb696b79a748797ef1e56fa31ee9a450d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</w:t>
      </w:r>
      <w:r>
        <w:object>
          <v:shape id="_x0000_i1045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0" o:title="eqIdd33adb74906403b0b00fcbd9fa691d8b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t>(        )</w:t>
      </w:r>
      <w:r>
        <w:object>
          <v:shape id="_x0000_i1046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52" o:title="eqIdbf31876698721a199c7c53c6b320aa8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</w:t>
      </w:r>
      <w:r>
        <w:object>
          <v:shape id="_x0000_i1047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2" o:title="eqId8b2a698891d42c70b597f0da4f215f0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t>(        )</w:t>
      </w:r>
      <w:r>
        <w:object>
          <v:shape id="_x0000_i1048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2" o:title="eqId8b2a698891d42c70b597f0da4f215f0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8．一本书有49页，小丽看了这本书的</w:t>
      </w:r>
      <w:r>
        <w:object>
          <v:shape id="_x0000_i1049" o:spt="75" alt="eqId1985174e05ad371e13cf24d244423d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2" o:title="eqId1985174e05ad371e13cf24d244423da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t>，她看了(      )页。</w:t>
      </w:r>
    </w:p>
    <w:p>
      <w:pPr>
        <w:spacing w:line="360" w:lineRule="auto"/>
        <w:jc w:val="left"/>
        <w:textAlignment w:val="center"/>
      </w:pPr>
      <w:r>
        <w:t>9．把一根绳子对折两次，每段是全长的(        )；如果每段是全长的</w:t>
      </w:r>
      <w:r>
        <w:object>
          <v:shape id="_x0000_i1050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36" o:title="eqId5e6486784415f3537c9a13556c05d893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t>，则是把这根绳子平均分成(        )份。</w:t>
      </w:r>
    </w:p>
    <w:p>
      <w:pPr>
        <w:spacing w:line="360" w:lineRule="auto"/>
        <w:jc w:val="left"/>
        <w:textAlignment w:val="center"/>
      </w:pPr>
      <w:r>
        <w:t>10．一堆小棒有20根。拿出这堆小棒的</w:t>
      </w:r>
      <w:r>
        <w:object>
          <v:shape id="_x0000_i1051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8" o:title="eqIdd3ffd5c35bba71ea54c28622b6cf505d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t>，拿出了(        )根。</w:t>
      </w:r>
    </w:p>
    <w:p>
      <w:pPr>
        <w:spacing w:line="360" w:lineRule="auto"/>
        <w:jc w:val="left"/>
        <w:textAlignment w:val="center"/>
      </w:pPr>
      <w:r>
        <w:t>11．把一条线段平均分成5份，每份是这条线段的(        )，读作(         )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12．圆圆和彤彤是同班同学，圆圆写作业用了</w:t>
      </w:r>
      <w:r>
        <w:object>
          <v:shape id="_x0000_i1052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36" o:title="eqId5e6486784415f3537c9a13556c05d893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t>小时，彤彤写作业用了</w:t>
      </w:r>
      <w:r>
        <w:object>
          <v:shape id="_x0000_i1053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61" o:title="eqId56d266a04f3dc7483eddbc26c5e487db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t>小时，彤彤写作业用的时间短。(        )</w:t>
      </w:r>
    </w:p>
    <w:p>
      <w:pPr>
        <w:spacing w:line="360" w:lineRule="auto"/>
        <w:jc w:val="left"/>
        <w:textAlignment w:val="center"/>
      </w:pPr>
      <w:r>
        <w:t>13．分针走5分钟就是走了一圈的</w:t>
      </w:r>
      <w:r>
        <w:object>
          <v:shape id="_x0000_i1054" o:spt="75" alt="eqId909104c5d00c7c1c0ef8a80a287048e4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63" o:title="eqId909104c5d00c7c1c0ef8a80a287048e4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t xml:space="preserve"> 。(      )</w:t>
      </w:r>
    </w:p>
    <w:p>
      <w:pPr>
        <w:spacing w:line="360" w:lineRule="auto"/>
        <w:jc w:val="left"/>
        <w:textAlignment w:val="center"/>
      </w:pPr>
      <w:r>
        <w:t>14．分数比较大小，分母越大，分数越大。(      )</w:t>
      </w:r>
    </w:p>
    <w:p>
      <w:pPr>
        <w:spacing w:line="360" w:lineRule="auto"/>
        <w:jc w:val="left"/>
        <w:textAlignment w:val="center"/>
      </w:pPr>
      <w:r>
        <w:t>15．6个人吃完了一个西瓜，每人吃了这个西瓜的</w:t>
      </w:r>
      <w:r>
        <w:object>
          <v:shape id="_x0000_i1055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36" o:title="eqId5e6486784415f3537c9a13556c05d893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t>。(      )</w:t>
      </w:r>
    </w:p>
    <w:p>
      <w:pPr>
        <w:spacing w:line="360" w:lineRule="auto"/>
        <w:jc w:val="left"/>
        <w:textAlignment w:val="center"/>
      </w:pPr>
      <w:r>
        <w:t>16．老师布置每页写16个大字的作业，笑笑写了它的</w:t>
      </w:r>
      <w:r>
        <w:object>
          <v:shape id="_x0000_i1056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66" o:title="eqIdf89eef3148f2d4d09379767b4af69132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t>，淘气写了它的</w:t>
      </w:r>
      <w:r>
        <w:object>
          <v:shape id="_x0000_i1057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61" o:title="eqId56d266a04f3dc7483eddbc26c5e487db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t>，笑笑写的快。(        )</w:t>
      </w:r>
    </w:p>
    <w:p>
      <w:pPr>
        <w:spacing w:line="360" w:lineRule="auto"/>
        <w:jc w:val="left"/>
        <w:textAlignment w:val="center"/>
      </w:pPr>
      <w:r>
        <w:t>17．比2吨的</w:t>
      </w:r>
      <w:r>
        <w:object>
          <v:shape id="_x0000_i1058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61" o:title="eqId56d266a04f3dc7483eddbc26c5e487db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  <w:r>
        <w:t>少</w:t>
      </w:r>
      <w:r>
        <w:object>
          <v:shape id="_x0000_i1059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61" o:title="eqId56d266a04f3dc7483eddbc26c5e487db"/>
            <o:lock v:ext="edit" aspectratio="t"/>
            <w10:wrap type="none"/>
            <w10:anchorlock/>
          </v:shape>
          <o:OLEObject Type="Embed" ProgID="Equation.DSMT4" ShapeID="_x0000_i1059" DrawAspect="Content" ObjectID="_1468075759" r:id="rId69">
            <o:LockedField>false</o:LockedField>
          </o:OLEObject>
        </w:object>
      </w:r>
      <w:r>
        <w:t>吨的数是</w:t>
      </w:r>
      <w:r>
        <w:object>
          <v:shape id="_x0000_i1060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61" o:title="eqId56d266a04f3dc7483eddbc26c5e487d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0">
            <o:LockedField>false</o:LockedField>
          </o:OLEObject>
        </w:object>
      </w:r>
      <w:r>
        <w:t>吨。(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18．一个假分数，它的分子是37，把它化成带分数后，分子是5，这个假分数可能是多少？</w:t>
      </w:r>
    </w:p>
    <w:p>
      <w:pPr>
        <w:spacing w:line="360" w:lineRule="auto"/>
        <w:jc w:val="left"/>
        <w:textAlignment w:val="center"/>
      </w:pPr>
      <w:r>
        <w:t xml:space="preserve">19．小李和小张玩打靶游戏，共有30枚子弹，小李打了子弹的 </w:t>
      </w:r>
      <w:r>
        <w:object>
          <v:shape id="_x0000_i1061" o:spt="75" alt="eqId1ebd009d34840ad288739910c90c9ff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2" o:title="eqId1ebd009d34840ad288739910c90c9ffb"/>
            <o:lock v:ext="edit" aspectratio="t"/>
            <w10:wrap type="none"/>
            <w10:anchorlock/>
          </v:shape>
          <o:OLEObject Type="Embed" ProgID="Equation.DSMT4" ShapeID="_x0000_i1061" DrawAspect="Content" ObjectID="_1468075761" r:id="rId71">
            <o:LockedField>false</o:LockedField>
          </o:OLEObject>
        </w:object>
      </w:r>
      <w:r>
        <w:t xml:space="preserve">，小张打了子弹的 </w:t>
      </w:r>
      <w:r>
        <w:object>
          <v:shape id="_x0000_i1062" o:spt="75" alt="eqId2b11f8706c21b62a62cff13c0ab2e322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4" o:title="eqId2b11f8706c21b62a62cff13c0ab2e322"/>
            <o:lock v:ext="edit" aspectratio="t"/>
            <w10:wrap type="none"/>
            <w10:anchorlock/>
          </v:shape>
          <o:OLEObject Type="Embed" ProgID="Equation.DSMT4" ShapeID="_x0000_i1062" DrawAspect="Content" ObjectID="_1468075762" r:id="rId73">
            <o:LockedField>false</o:LockedField>
          </o:OLEObject>
        </w:object>
      </w:r>
      <w:r>
        <w:t>，小李和小张各打了多少枚子弹？</w:t>
      </w:r>
    </w:p>
    <w:p>
      <w:pPr>
        <w:spacing w:line="360" w:lineRule="auto"/>
        <w:jc w:val="left"/>
        <w:textAlignment w:val="center"/>
      </w:pPr>
      <w:r>
        <w:t>20．一盘鱼有12条，灰猫吃了这盘鱼的</w:t>
      </w:r>
      <w:r>
        <w:object>
          <v:shape id="_x0000_i1063" o:spt="75" alt="eqIddd8f6786ec1442b62b80c212d7b915c7" type="#_x0000_t75" style="height:24.75pt;width:9.75pt;" o:ole="t" filled="f" o:preferrelative="t" stroked="f" coordsize="21600,21600">
            <v:path/>
            <v:fill on="f" focussize="0,0"/>
            <v:stroke on="f" joinstyle="miter"/>
            <v:imagedata r:id="rId34" o:title="eqIddd8f6786ec1442b62b80c212d7b915c7"/>
            <o:lock v:ext="edit" aspectratio="t"/>
            <w10:wrap type="none"/>
            <w10:anchorlock/>
          </v:shape>
          <o:OLEObject Type="Embed" ProgID="Equation.DSMT4" ShapeID="_x0000_i1063" DrawAspect="Content" ObjectID="_1468075763" r:id="rId75">
            <o:LockedField>false</o:LockedField>
          </o:OLEObject>
        </w:object>
      </w:r>
      <w:r>
        <w:t>，黑猫吃了这盘鱼的</w:t>
      </w:r>
      <w:r>
        <w:object>
          <v:shape id="_x0000_i1064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36" o:title="eqId5e6486784415f3537c9a13556c05d893"/>
            <o:lock v:ext="edit" aspectratio="t"/>
            <w10:wrap type="none"/>
            <w10:anchorlock/>
          </v:shape>
          <o:OLEObject Type="Embed" ProgID="Equation.DSMT4" ShapeID="_x0000_i1064" DrawAspect="Content" ObjectID="_1468075764" r:id="rId76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①两只猫共吃了这盘鱼的几分之几？</w:t>
      </w:r>
    </w:p>
    <w:p>
      <w:pPr>
        <w:spacing w:line="360" w:lineRule="auto"/>
        <w:jc w:val="left"/>
        <w:textAlignment w:val="center"/>
      </w:pPr>
      <w:r>
        <w:t>②哪只猫吃得多，多几条？</w:t>
      </w:r>
    </w:p>
    <w:p>
      <w:pPr>
        <w:spacing w:line="360" w:lineRule="auto"/>
        <w:jc w:val="left"/>
        <w:textAlignment w:val="center"/>
      </w:pPr>
      <w:r>
        <w:t>21．三（3）班30名同学参加认养绿植公益活动，其中</w:t>
      </w:r>
      <w:r>
        <w:object>
          <v:shape id="_x0000_i1065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0" o:title="eqIdd33adb74906403b0b00fcbd9fa691d8b"/>
            <o:lock v:ext="edit" aspectratio="t"/>
            <w10:wrap type="none"/>
            <w10:anchorlock/>
          </v:shape>
          <o:OLEObject Type="Embed" ProgID="Equation.DSMT4" ShapeID="_x0000_i1065" DrawAspect="Content" ObjectID="_1468075765" r:id="rId77">
            <o:LockedField>false</o:LockedField>
          </o:OLEObject>
        </w:object>
      </w:r>
      <w:r>
        <w:t>的同学认养的是含羞草，认养含羞草的同学有多少名？</w:t>
      </w:r>
    </w:p>
    <w:p>
      <w:pPr>
        <w:spacing w:line="360" w:lineRule="auto"/>
        <w:jc w:val="left"/>
        <w:textAlignment w:val="center"/>
      </w:pPr>
      <w:r>
        <w:t>22．妈妈买了一盒巧克力，小力吃了这盒巧克力的</w:t>
      </w:r>
      <w:r>
        <w:object>
          <v:shape id="_x0000_i1066" o:spt="75" alt="eqIddf7738a36957ea37108898f834602ecb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79" o:title="eqIddf7738a36957ea37108898f834602ecb"/>
            <o:lock v:ext="edit" aspectratio="t"/>
            <w10:wrap type="none"/>
            <w10:anchorlock/>
          </v:shape>
          <o:OLEObject Type="Embed" ProgID="Equation.DSMT4" ShapeID="_x0000_i1066" DrawAspect="Content" ObjectID="_1468075766" r:id="rId78">
            <o:LockedField>false</o:LockedField>
          </o:OLEObject>
        </w:object>
      </w:r>
      <w:r>
        <w:t>，小军吃了这盒巧克力的</w:t>
      </w:r>
      <w:r>
        <w:object>
          <v:shape id="_x0000_i1067" o:spt="75" alt="eqId71e86813bc6f8ca96d0602602d72e57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81" o:title="eqId71e86813bc6f8ca96d0602602d72e57d"/>
            <o:lock v:ext="edit" aspectratio="t"/>
            <w10:wrap type="none"/>
            <w10:anchorlock/>
          </v:shape>
          <o:OLEObject Type="Embed" ProgID="Equation.DSMT4" ShapeID="_x0000_i1067" DrawAspect="Content" ObjectID="_1468075767" r:id="rId80">
            <o:LockedField>false</o:LockedField>
          </o:OLEObject>
        </w:object>
      </w:r>
      <w:r>
        <w:t>，两人一共吃了这盒巧克力的几分之几？还剩几分之几没吃？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     ＞     ＜     ＜     ＝</w:t>
      </w:r>
    </w:p>
    <w:p>
      <w:pPr>
        <w:spacing w:line="360" w:lineRule="auto"/>
        <w:jc w:val="left"/>
        <w:textAlignment w:val="center"/>
      </w:pPr>
      <w:r>
        <w:t>8．7</w:t>
      </w:r>
    </w:p>
    <w:p>
      <w:pPr>
        <w:spacing w:line="360" w:lineRule="auto"/>
        <w:jc w:val="left"/>
        <w:textAlignment w:val="center"/>
      </w:pPr>
      <w:r>
        <w:t xml:space="preserve">9．     </w:t>
      </w:r>
      <w:r>
        <w:object>
          <v:shape id="_x0000_i1068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61" o:title="eqId56d266a04f3dc7483eddbc26c5e487db"/>
            <o:lock v:ext="edit" aspectratio="t"/>
            <w10:wrap type="none"/>
            <w10:anchorlock/>
          </v:shape>
          <o:OLEObject Type="Embed" ProgID="Equation.DSMT4" ShapeID="_x0000_i1068" DrawAspect="Content" ObjectID="_1468075768" r:id="rId82">
            <o:LockedField>false</o:LockedField>
          </o:OLEObject>
        </w:object>
      </w:r>
      <w:r>
        <w:t>     6</w:t>
      </w:r>
    </w:p>
    <w:p>
      <w:pPr>
        <w:spacing w:line="360" w:lineRule="auto"/>
        <w:jc w:val="left"/>
        <w:textAlignment w:val="center"/>
      </w:pPr>
      <w:r>
        <w:t>10．4</w:t>
      </w:r>
    </w:p>
    <w:p>
      <w:pPr>
        <w:spacing w:line="360" w:lineRule="auto"/>
        <w:jc w:val="left"/>
        <w:textAlignment w:val="center"/>
      </w:pPr>
      <w:r>
        <w:t xml:space="preserve">11．     </w:t>
      </w:r>
      <w:r>
        <w:object>
          <v:shape id="_x0000_i1069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8" o:title="eqIdd3ffd5c35bba71ea54c28622b6cf505d"/>
            <o:lock v:ext="edit" aspectratio="t"/>
            <w10:wrap type="none"/>
            <w10:anchorlock/>
          </v:shape>
          <o:OLEObject Type="Embed" ProgID="Equation.DSMT4" ShapeID="_x0000_i1069" DrawAspect="Content" ObjectID="_1468075769" r:id="rId83">
            <o:LockedField>false</o:LockedField>
          </o:OLEObject>
        </w:object>
      </w:r>
      <w:r>
        <w:t>     五分之一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</w:t>
      </w:r>
      <w:r>
        <w:object>
          <v:shape id="_x0000_i1070" o:spt="75" alt="eqId4ca2d87c638f0601fe9c5afed8029910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85" o:title="eqId4ca2d87c638f0601fe9c5afed8029910"/>
            <o:lock v:ext="edit" aspectratio="t"/>
            <w10:wrap type="none"/>
            <w10:anchorlock/>
          </v:shape>
          <o:OLEObject Type="Embed" ProgID="Equation.DSMT4" ShapeID="_x0000_i1070" DrawAspect="Content" ObjectID="_1468075770" r:id="rId84">
            <o:LockedField>false</o:LockedField>
          </o:OLEObject>
        </w:object>
      </w:r>
      <w:r>
        <w:t>；</w:t>
      </w:r>
      <w:r>
        <w:object>
          <v:shape id="_x0000_i1071" o:spt="75" alt="eqIdd05c48235abeff484fd022a77da74c54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87" o:title="eqIdd05c48235abeff484fd022a77da74c54"/>
            <o:lock v:ext="edit" aspectratio="t"/>
            <w10:wrap type="none"/>
            <w10:anchorlock/>
          </v:shape>
          <o:OLEObject Type="Embed" ProgID="Equation.DSMT4" ShapeID="_x0000_i1071" DrawAspect="Content" ObjectID="_1468075771" r:id="rId86">
            <o:LockedField>false</o:LockedField>
          </o:OLEObject>
        </w:object>
      </w:r>
      <w:r>
        <w:t>；</w:t>
      </w:r>
      <w:r>
        <w:object>
          <v:shape id="_x0000_i1072" o:spt="75" alt="eqIdc2e089ff509a0d0999b4627b4096bb62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89" o:title="eqIdc2e089ff509a0d0999b4627b4096bb62"/>
            <o:lock v:ext="edit" aspectratio="t"/>
            <w10:wrap type="none"/>
            <w10:anchorlock/>
          </v:shape>
          <o:OLEObject Type="Embed" ProgID="Equation.DSMT4" ShapeID="_x0000_i1072" DrawAspect="Content" ObjectID="_1468075772" r:id="rId8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19．5枚；25枚</w:t>
      </w:r>
    </w:p>
    <w:p>
      <w:pPr>
        <w:spacing w:line="360" w:lineRule="auto"/>
        <w:jc w:val="left"/>
        <w:textAlignment w:val="center"/>
      </w:pPr>
      <w:r>
        <w:t>20．①</w:t>
      </w:r>
      <w:r>
        <w:object>
          <v:shape id="_x0000_i1073" o:spt="75" alt="eqIdc58c8fe5b5b0b3815fcbedc955d9429e" type="#_x0000_t75" style="height:25.5pt;width:9.75pt;" o:ole="t" filled="f" o:preferrelative="t" stroked="f" coordsize="21600,21600">
            <v:path/>
            <v:fill on="f" focussize="0,0"/>
            <v:stroke on="f" joinstyle="miter"/>
            <v:imagedata r:id="rId40" o:title="eqIdc58c8fe5b5b0b3815fcbedc955d9429e"/>
            <o:lock v:ext="edit" aspectratio="t"/>
            <w10:wrap type="none"/>
            <w10:anchorlock/>
          </v:shape>
          <o:OLEObject Type="Embed" ProgID="Equation.DSMT4" ShapeID="_x0000_i1073" DrawAspect="Content" ObjectID="_1468075773" r:id="rId9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②灰猫；2条</w:t>
      </w:r>
    </w:p>
    <w:p>
      <w:pPr>
        <w:spacing w:line="360" w:lineRule="auto"/>
        <w:jc w:val="left"/>
        <w:textAlignment w:val="center"/>
      </w:pPr>
      <w:r>
        <w:t>21．12名</w:t>
      </w:r>
    </w:p>
    <w:p>
      <w:pPr>
        <w:spacing w:line="360" w:lineRule="auto"/>
        <w:jc w:val="left"/>
        <w:textAlignment w:val="center"/>
      </w:pPr>
      <w:r>
        <w:t>22．</w:t>
      </w:r>
      <w:r>
        <w:object>
          <v:shape id="_x0000_i1074" o:spt="75" alt="eqIdf558992e649b93ee36f37513781311a8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8" o:title="eqIdf558992e649b93ee36f37513781311a8"/>
            <o:lock v:ext="edit" aspectratio="t"/>
            <w10:wrap type="none"/>
            <w10:anchorlock/>
          </v:shape>
          <o:OLEObject Type="Embed" ProgID="Equation.DSMT4" ShapeID="_x0000_i1074" DrawAspect="Content" ObjectID="_1468075774" r:id="rId91">
            <o:LockedField>false</o:LockedField>
          </o:OLEObject>
        </w:object>
      </w:r>
      <w:r>
        <w:t>，</w:t>
      </w:r>
      <w:r>
        <w:object>
          <v:shape id="_x0000_i1075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93" o:title="eqIdca83504e351d7516f61a3052d7a31859"/>
            <o:lock v:ext="edit" aspectratio="t"/>
            <w10:wrap type="none"/>
            <w10:anchorlock/>
          </v:shape>
          <o:OLEObject Type="Embed" ProgID="Equation.DSMT4" ShapeID="_x0000_i1075" DrawAspect="Content" ObjectID="_1468075775" r:id="rId9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36E80"/>
    <w:rsid w:val="00043B54"/>
    <w:rsid w:val="001D7A06"/>
    <w:rsid w:val="00284433"/>
    <w:rsid w:val="002A1EC6"/>
    <w:rsid w:val="002E035E"/>
    <w:rsid w:val="003436A0"/>
    <w:rsid w:val="004151FC"/>
    <w:rsid w:val="0064153B"/>
    <w:rsid w:val="006B16C5"/>
    <w:rsid w:val="00855687"/>
    <w:rsid w:val="008D7FD7"/>
    <w:rsid w:val="009E611B"/>
    <w:rsid w:val="00BC62FB"/>
    <w:rsid w:val="00BF535F"/>
    <w:rsid w:val="00C02FC6"/>
    <w:rsid w:val="00C806B0"/>
    <w:rsid w:val="00EF035E"/>
    <w:rsid w:val="5770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5" Type="http://schemas.openxmlformats.org/officeDocument/2006/relationships/fontTable" Target="fontTable.xml"/><Relationship Id="rId94" Type="http://schemas.openxmlformats.org/officeDocument/2006/relationships/customXml" Target="../customXml/item1.xml"/><Relationship Id="rId93" Type="http://schemas.openxmlformats.org/officeDocument/2006/relationships/image" Target="media/image35.wmf"/><Relationship Id="rId92" Type="http://schemas.openxmlformats.org/officeDocument/2006/relationships/oleObject" Target="embeddings/oleObject51.bin"/><Relationship Id="rId91" Type="http://schemas.openxmlformats.org/officeDocument/2006/relationships/oleObject" Target="embeddings/oleObject50.bin"/><Relationship Id="rId90" Type="http://schemas.openxmlformats.org/officeDocument/2006/relationships/oleObject" Target="embeddings/oleObject49.bin"/><Relationship Id="rId9" Type="http://schemas.openxmlformats.org/officeDocument/2006/relationships/image" Target="media/image2.png"/><Relationship Id="rId89" Type="http://schemas.openxmlformats.org/officeDocument/2006/relationships/image" Target="media/image34.wmf"/><Relationship Id="rId88" Type="http://schemas.openxmlformats.org/officeDocument/2006/relationships/oleObject" Target="embeddings/oleObject48.bin"/><Relationship Id="rId87" Type="http://schemas.openxmlformats.org/officeDocument/2006/relationships/image" Target="media/image33.wmf"/><Relationship Id="rId86" Type="http://schemas.openxmlformats.org/officeDocument/2006/relationships/oleObject" Target="embeddings/oleObject47.bin"/><Relationship Id="rId85" Type="http://schemas.openxmlformats.org/officeDocument/2006/relationships/image" Target="media/image32.wmf"/><Relationship Id="rId84" Type="http://schemas.openxmlformats.org/officeDocument/2006/relationships/oleObject" Target="embeddings/oleObject46.bin"/><Relationship Id="rId83" Type="http://schemas.openxmlformats.org/officeDocument/2006/relationships/oleObject" Target="embeddings/oleObject45.bin"/><Relationship Id="rId82" Type="http://schemas.openxmlformats.org/officeDocument/2006/relationships/oleObject" Target="embeddings/oleObject44.bin"/><Relationship Id="rId81" Type="http://schemas.openxmlformats.org/officeDocument/2006/relationships/image" Target="media/image31.wmf"/><Relationship Id="rId80" Type="http://schemas.openxmlformats.org/officeDocument/2006/relationships/oleObject" Target="embeddings/oleObject43.bin"/><Relationship Id="rId8" Type="http://schemas.openxmlformats.org/officeDocument/2006/relationships/theme" Target="theme/theme1.xml"/><Relationship Id="rId79" Type="http://schemas.openxmlformats.org/officeDocument/2006/relationships/image" Target="media/image30.wmf"/><Relationship Id="rId78" Type="http://schemas.openxmlformats.org/officeDocument/2006/relationships/oleObject" Target="embeddings/oleObject42.bin"/><Relationship Id="rId77" Type="http://schemas.openxmlformats.org/officeDocument/2006/relationships/oleObject" Target="embeddings/oleObject41.bin"/><Relationship Id="rId76" Type="http://schemas.openxmlformats.org/officeDocument/2006/relationships/oleObject" Target="embeddings/oleObject40.bin"/><Relationship Id="rId75" Type="http://schemas.openxmlformats.org/officeDocument/2006/relationships/oleObject" Target="embeddings/oleObject39.bin"/><Relationship Id="rId74" Type="http://schemas.openxmlformats.org/officeDocument/2006/relationships/image" Target="media/image29.wmf"/><Relationship Id="rId73" Type="http://schemas.openxmlformats.org/officeDocument/2006/relationships/oleObject" Target="embeddings/oleObject38.bin"/><Relationship Id="rId72" Type="http://schemas.openxmlformats.org/officeDocument/2006/relationships/image" Target="media/image28.wmf"/><Relationship Id="rId71" Type="http://schemas.openxmlformats.org/officeDocument/2006/relationships/oleObject" Target="embeddings/oleObject37.bin"/><Relationship Id="rId70" Type="http://schemas.openxmlformats.org/officeDocument/2006/relationships/oleObject" Target="embeddings/oleObject36.bin"/><Relationship Id="rId7" Type="http://schemas.openxmlformats.org/officeDocument/2006/relationships/footer" Target="footer4.xml"/><Relationship Id="rId69" Type="http://schemas.openxmlformats.org/officeDocument/2006/relationships/oleObject" Target="embeddings/oleObject35.bin"/><Relationship Id="rId68" Type="http://schemas.openxmlformats.org/officeDocument/2006/relationships/oleObject" Target="embeddings/oleObject34.bin"/><Relationship Id="rId67" Type="http://schemas.openxmlformats.org/officeDocument/2006/relationships/oleObject" Target="embeddings/oleObject33.bin"/><Relationship Id="rId66" Type="http://schemas.openxmlformats.org/officeDocument/2006/relationships/image" Target="media/image27.wmf"/><Relationship Id="rId65" Type="http://schemas.openxmlformats.org/officeDocument/2006/relationships/oleObject" Target="embeddings/oleObject32.bin"/><Relationship Id="rId64" Type="http://schemas.openxmlformats.org/officeDocument/2006/relationships/oleObject" Target="embeddings/oleObject31.bin"/><Relationship Id="rId63" Type="http://schemas.openxmlformats.org/officeDocument/2006/relationships/image" Target="media/image26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5.wmf"/><Relationship Id="rId60" Type="http://schemas.openxmlformats.org/officeDocument/2006/relationships/oleObject" Target="embeddings/oleObject29.bin"/><Relationship Id="rId6" Type="http://schemas.openxmlformats.org/officeDocument/2006/relationships/footer" Target="footer3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4.wmf"/><Relationship Id="rId57" Type="http://schemas.openxmlformats.org/officeDocument/2006/relationships/oleObject" Target="embeddings/oleObject27.bin"/><Relationship Id="rId56" Type="http://schemas.openxmlformats.org/officeDocument/2006/relationships/oleObject" Target="embeddings/oleObject26.bin"/><Relationship Id="rId55" Type="http://schemas.openxmlformats.org/officeDocument/2006/relationships/oleObject" Target="embeddings/oleObject25.bin"/><Relationship Id="rId54" Type="http://schemas.openxmlformats.org/officeDocument/2006/relationships/oleObject" Target="embeddings/oleObject24.bin"/><Relationship Id="rId53" Type="http://schemas.openxmlformats.org/officeDocument/2006/relationships/oleObject" Target="embeddings/oleObject23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2.wmf"/><Relationship Id="rId5" Type="http://schemas.openxmlformats.org/officeDocument/2006/relationships/header" Target="header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9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" Type="http://schemas.openxmlformats.org/officeDocument/2006/relationships/footer" Target="footer2.xml"/><Relationship Id="rId39" Type="http://schemas.openxmlformats.org/officeDocument/2006/relationships/oleObject" Target="embeddings/oleObject16.bin"/><Relationship Id="rId38" Type="http://schemas.openxmlformats.org/officeDocument/2006/relationships/oleObject" Target="embeddings/oleObject15.bin"/><Relationship Id="rId37" Type="http://schemas.openxmlformats.org/officeDocument/2006/relationships/oleObject" Target="embeddings/oleObject14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3.png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image" Target="media/image10.png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909</Words>
  <Characters>998</Characters>
  <Lines>18</Lines>
  <Paragraphs>5</Paragraphs>
  <TotalTime>3</TotalTime>
  <ScaleCrop>false</ScaleCrop>
  <LinksUpToDate>false</LinksUpToDate>
  <CharactersWithSpaces>1252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2022-08-04T02:11:37Z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F5E2FE377DA54FC3B782C01BC798D817</vt:lpwstr>
  </property>
</Properties>
</file>