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26"/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firstLine="560" w:firstLineChars="200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12319000</wp:posOffset>
            </wp:positionV>
            <wp:extent cx="279400" cy="3556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8"/>
          <w:szCs w:val="28"/>
        </w:rPr>
        <w:t xml:space="preserve"> </w:t>
      </w:r>
      <w:r>
        <w:rPr>
          <w:rFonts w:hint="eastAsia" w:ascii="隶书" w:hAnsi="隶书" w:eastAsia="隶书" w:cs="隶书"/>
          <w:sz w:val="28"/>
          <w:szCs w:val="28"/>
        </w:rPr>
        <w:t>第一单元综合素质评价</w:t>
      </w:r>
    </w:p>
    <w:p>
      <w:pPr>
        <w:pStyle w:val="2"/>
        <w:tabs>
          <w:tab w:val="left" w:pos="426"/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　　　　　　　　　　　　　　　　　　　　</w:t>
      </w:r>
      <w:r>
        <w:rPr>
          <w:rFonts w:ascii="Times New Roman" w:hAnsi="Times New Roman"/>
          <w:sz w:val="28"/>
          <w:szCs w:val="28"/>
        </w:rPr>
        <w:t>时间：90分钟　满分：100分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121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题</w:t>
            </w:r>
            <w:r>
              <w:rPr>
                <w:rFonts w:hint="eastAsia" w:ascii="Arial" w:hAnsi="Arial" w:cs="Arial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号</w:t>
            </w: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一</w:t>
            </w: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二</w:t>
            </w: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三</w:t>
            </w: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四</w:t>
            </w: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五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六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七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八</w:t>
            </w: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九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总</w:t>
            </w:r>
            <w:r>
              <w:rPr>
                <w:rFonts w:hint="eastAsia" w:ascii="Arial" w:hAnsi="Arial" w:cs="Arial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121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得</w:t>
            </w:r>
            <w:r>
              <w:rPr>
                <w:rFonts w:hint="eastAsia" w:ascii="Arial" w:hAnsi="Arial" w:cs="Arial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 w:eastAsia="zh-CN"/>
              </w:rPr>
              <w:t>分</w:t>
            </w: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2977"/>
                <w:tab w:val="left" w:pos="3686"/>
                <w:tab w:val="left" w:pos="5103"/>
                <w:tab w:val="left" w:pos="5529"/>
                <w:tab w:val="left" w:pos="7371"/>
              </w:tabs>
              <w:jc w:val="center"/>
              <w:rPr>
                <w:rFonts w:ascii="Arial" w:hAnsi="Arial" w:cs="Arial"/>
                <w:sz w:val="28"/>
                <w:szCs w:val="28"/>
                <w:lang w:val="en-US" w:eastAsia="zh-CN"/>
              </w:rPr>
            </w:pPr>
          </w:p>
        </w:tc>
      </w:tr>
    </w:tbl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2" w:leftChars="337" w:hanging="424" w:hangingChars="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/>
          <w:sz w:val="28"/>
          <w:szCs w:val="28"/>
        </w:rPr>
        <w:t>第</w:t>
      </w:r>
      <w:r>
        <w:rPr>
          <w:rFonts w:hint="eastAsia"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部分 积累与运用(50分)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一、看拼音，写词语。</w:t>
      </w:r>
      <w:r>
        <w:rPr>
          <w:rFonts w:ascii="Times New Roman" w:hAnsi="Times New Roman"/>
          <w:sz w:val="28"/>
          <w:szCs w:val="28"/>
        </w:rPr>
        <w:t>(9分)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567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zǎo chen(　  　　　)，听着他的dí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shēng (　　 　　)，我仿佛看到了这样的画面：shù zhī(　　 　　) yáng qǐ(　　　　)shǒu bì(　　　　)，树叶随着kuáng fēng(　　　　)跳舞，树上的蜘蛛luò huāng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　　　　)而逃，大家jí jí máng máng(　　　　　　　)地往家赶，一切都不再ān jìng(　　　　)。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二、选择，把正确答案的序号填在括号里。</w:t>
      </w:r>
      <w:r>
        <w:rPr>
          <w:rFonts w:ascii="Times New Roman" w:hAnsi="Times New Roman"/>
          <w:sz w:val="28"/>
          <w:szCs w:val="28"/>
        </w:rPr>
        <w:t>(16分)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下列加点字的读音有误的一项是(　　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放</w:t>
      </w:r>
      <w:r>
        <w:rPr>
          <w:rFonts w:ascii="Times New Roman" w:hAnsi="Times New Roman"/>
          <w:sz w:val="28"/>
          <w:szCs w:val="28"/>
          <w:em w:val="dot"/>
        </w:rPr>
        <w:t>假</w:t>
      </w:r>
      <w:r>
        <w:rPr>
          <w:rFonts w:ascii="Times New Roman" w:hAnsi="Times New Roman"/>
          <w:sz w:val="28"/>
          <w:szCs w:val="28"/>
        </w:rPr>
        <w:t>(jià)　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</w:t>
      </w:r>
      <w:r>
        <w:rPr>
          <w:rFonts w:ascii="Times New Roman" w:hAnsi="Times New Roman"/>
          <w:sz w:val="28"/>
          <w:szCs w:val="28"/>
          <w:em w:val="dot"/>
        </w:rPr>
        <w:t>背</w:t>
      </w:r>
      <w:r>
        <w:rPr>
          <w:rFonts w:ascii="Times New Roman" w:hAnsi="Times New Roman"/>
          <w:sz w:val="28"/>
          <w:szCs w:val="28"/>
        </w:rPr>
        <w:t>诵(bèi)　　C. 羊</w:t>
      </w:r>
      <w:r>
        <w:rPr>
          <w:rFonts w:ascii="Times New Roman" w:hAnsi="Times New Roman"/>
          <w:sz w:val="28"/>
          <w:szCs w:val="28"/>
          <w:em w:val="dot"/>
        </w:rPr>
        <w:t>圈</w:t>
      </w:r>
      <w:r>
        <w:rPr>
          <w:rFonts w:ascii="Times New Roman" w:hAnsi="Times New Roman"/>
          <w:sz w:val="28"/>
          <w:szCs w:val="28"/>
        </w:rPr>
        <w:t>(juàn)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D. </w:t>
      </w:r>
      <w:r>
        <w:rPr>
          <w:rFonts w:ascii="Times New Roman" w:hAnsi="Times New Roman"/>
          <w:sz w:val="28"/>
          <w:szCs w:val="28"/>
          <w:em w:val="dot"/>
        </w:rPr>
        <w:t>好</w:t>
      </w:r>
      <w:r>
        <w:rPr>
          <w:rFonts w:ascii="Times New Roman" w:hAnsi="Times New Roman"/>
          <w:sz w:val="28"/>
          <w:szCs w:val="28"/>
        </w:rPr>
        <w:t>奇(hǎo)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下列词语中，没有错别字的一项是(　　)</w:t>
      </w:r>
    </w:p>
    <w:p>
      <w:pPr>
        <w:pStyle w:val="2"/>
        <w:tabs>
          <w:tab w:val="left" w:pos="2380"/>
          <w:tab w:val="left" w:pos="3686"/>
          <w:tab w:val="left" w:pos="5103"/>
          <w:tab w:val="left" w:pos="5529"/>
          <w:tab w:val="left" w:pos="7371"/>
        </w:tabs>
        <w:spacing w:line="360" w:lineRule="auto"/>
        <w:ind w:left="1152" w:leftChars="405" w:hanging="302" w:hangingChars="151"/>
        <w:rPr>
          <w:rFonts w:hint="eastAsia" w:ascii="Times New Roman" w:hAnsi="Times New Roman"/>
          <w:sz w:val="28"/>
          <w:szCs w:val="28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60960</wp:posOffset>
            </wp:positionV>
            <wp:extent cx="250825" cy="288290"/>
            <wp:effectExtent l="0" t="0" r="15875" b="16510"/>
            <wp:wrapTight wrapText="bothSides">
              <wp:wrapPolygon>
                <wp:start x="-1080" y="0"/>
                <wp:lineTo x="-1080" y="20661"/>
                <wp:lineTo x="21600" y="20661"/>
                <wp:lineTo x="21600" y="0"/>
                <wp:lineTo x="-108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82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A. 汗族球  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互相　能够  </w:t>
      </w:r>
      <w:r>
        <w:rPr>
          <w:rFonts w:ascii="Times New Roman" w:hAnsi="Times New Roman"/>
          <w:sz w:val="28"/>
          <w:szCs w:val="28"/>
        </w:rPr>
        <w:tab/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粗状　猜想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D. 处伐　功课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根据形声字的特点推测，“痂”字的读音是(　　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zhǔ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B. jiā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C. lǐ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D. kǒnɡ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给下列加点字选择正确的解释。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3" w:leftChars="337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【装】</w:t>
      </w:r>
      <w:r>
        <w:rPr>
          <w:rFonts w:ascii="Times New Roman" w:hAnsi="Times New Roman"/>
          <w:sz w:val="28"/>
          <w:szCs w:val="28"/>
        </w:rPr>
        <w:t>A.服装；B.修饰，打扮；C.假装。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化</w:t>
      </w:r>
      <w:r>
        <w:rPr>
          <w:rFonts w:ascii="Times New Roman" w:hAnsi="Times New Roman"/>
          <w:sz w:val="28"/>
          <w:szCs w:val="28"/>
          <w:em w:val="dot"/>
        </w:rPr>
        <w:t>装</w:t>
      </w:r>
      <w:r>
        <w:rPr>
          <w:rFonts w:ascii="Times New Roman" w:hAnsi="Times New Roman"/>
          <w:sz w:val="28"/>
          <w:szCs w:val="28"/>
        </w:rPr>
        <w:t>(　　)  　　　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军</w:t>
      </w:r>
      <w:r>
        <w:rPr>
          <w:rFonts w:ascii="Times New Roman" w:hAnsi="Times New Roman"/>
          <w:sz w:val="28"/>
          <w:szCs w:val="28"/>
          <w:em w:val="dot"/>
        </w:rPr>
        <w:t>装</w:t>
      </w:r>
      <w:r>
        <w:rPr>
          <w:rFonts w:ascii="Times New Roman" w:hAnsi="Times New Roman"/>
          <w:sz w:val="28"/>
          <w:szCs w:val="28"/>
        </w:rPr>
        <w:t>(　　)   　　　　　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装</w:t>
      </w:r>
      <w:r>
        <w:rPr>
          <w:rFonts w:ascii="Times New Roman" w:hAnsi="Times New Roman"/>
          <w:sz w:val="28"/>
          <w:szCs w:val="28"/>
        </w:rPr>
        <w:t>模作样(　　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下面是同学们关注的有新鲜感的词语，归类不正确的一项是(　　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表示动作的词语：穿戴、敬礼、招引。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B. 模拟事物声音的词语：咿咿呀呀、滴滴答答、急急忙忙。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C. 描写事物的词语：鲜艳、古老、湿润。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D. 表示事物名称的词语：私塾、口笛、学校。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下面是三(2)班给社团取的名字，你认为不合适的一项是(　　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A. 悦耳动听(足球社)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B. 乒坛小将(乒乓球社)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2" w:leftChars="405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C. 飞燕飘舞(舞蹈社)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D. 书香文苑(文学社)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三、把下列词语补充完整，并完成练习。</w:t>
      </w:r>
      <w:r>
        <w:rPr>
          <w:rFonts w:ascii="Times New Roman" w:hAnsi="Times New Roman"/>
          <w:sz w:val="28"/>
          <w:szCs w:val="28"/>
        </w:rPr>
        <w:t>(9分)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3" w:leftChars="337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摇(　　)晃(　　)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披(　　)散(　　)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张(　　)舞(　　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3" w:leftChars="337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提(　　)吊(　　)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(　　)红(　　)赤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　　)疾(　　)快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90" w:leftChars="269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上面的词语都含有身体部位名称，我还能写一个这样的词语：__________________________。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90" w:leftChars="269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小弟弟正在____________________________地背诗，那样子逗得我们哈哈大笑。(选词填空)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90" w:leftChars="269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聪聪不小心打碎了妈妈心爱的花瓶，一整天都___________________的。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90" w:leftChars="269" w:hanging="425" w:hangingChars="15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(选词填空)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四、读下面有新鲜感的句子，按要求完成练习。</w:t>
      </w:r>
      <w:r>
        <w:rPr>
          <w:rFonts w:ascii="Times New Roman" w:hAnsi="Times New Roman"/>
          <w:sz w:val="28"/>
          <w:szCs w:val="28"/>
        </w:rPr>
        <w:t>(8分)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365" w:leftChars="270" w:hanging="798" w:hangingChars="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这样糊里糊涂地背，有什么用呢？(</w:t>
      </w:r>
      <w:r>
        <w:rPr>
          <w:rFonts w:ascii="楷体" w:hAnsi="楷体" w:eastAsia="楷体"/>
          <w:sz w:val="28"/>
          <w:szCs w:val="28"/>
        </w:rPr>
        <w:t>改为陈述句</w:t>
      </w:r>
      <w:r>
        <w:rPr>
          <w:rFonts w:ascii="Times New Roman" w:hAnsi="Times New Roman"/>
          <w:sz w:val="28"/>
          <w:szCs w:val="28"/>
        </w:rPr>
        <w:t>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68" w:leftChars="472" w:hanging="277" w:hangingChars="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365" w:leftChars="270" w:hanging="798" w:hangingChars="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湿润的东风走过荒野，在竹林中吹着口笛。(</w:t>
      </w:r>
      <w:r>
        <w:rPr>
          <w:rFonts w:ascii="楷体" w:hAnsi="楷体" w:eastAsia="楷体"/>
          <w:sz w:val="28"/>
          <w:szCs w:val="28"/>
        </w:rPr>
        <w:t>照样子，把事物当作人来写</w:t>
      </w:r>
      <w:r>
        <w:rPr>
          <w:rFonts w:ascii="Times New Roman" w:hAnsi="Times New Roman"/>
          <w:sz w:val="28"/>
          <w:szCs w:val="28"/>
        </w:rPr>
        <w:t>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9" w:leftChars="470"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90" w:leftChars="269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同学们向在校园里欢唱的小鸟打招呼，向敬爱的老师问好，向高高飘扬的国旗敬礼。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415" w:leftChars="47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(1)这个句子真有趣，让我们体会到了同学们对校园的_______________________________之情。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415" w:leftChars="47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(2)我能照样子，仿写句子：________________________________________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415" w:leftChars="674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五、根据所学内容填空。</w:t>
      </w:r>
      <w:r>
        <w:rPr>
          <w:rFonts w:ascii="Times New Roman" w:hAnsi="Times New Roman"/>
          <w:sz w:val="28"/>
          <w:szCs w:val="28"/>
        </w:rPr>
        <w:t>(8分)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849" w:leftChars="270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《大青树下的小学》按照时间顺序描写了一所边疆的民族小学的学生上学路上、______________、______________、下课的情景。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849" w:leftChars="270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《花的学校》是印度诗人____________写的，课文中主要写了一群_______________、______________的花孩子。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849" w:leftChars="270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《不懂就要问》让我们看到了一个具有___________________________精神的孙中山。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849" w:leftChars="270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《所见》一诗中表现牧童天真活泼、悠然自得的诗句是：________________，________________。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3" w:leftChars="337" w:hanging="565" w:hangingChars="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第</w:t>
      </w:r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部分 阅读与欣赏(22分)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六、课内阅读。</w:t>
      </w:r>
      <w:r>
        <w:rPr>
          <w:rFonts w:ascii="Times New Roman" w:hAnsi="Times New Roman"/>
          <w:sz w:val="28"/>
          <w:szCs w:val="28"/>
        </w:rPr>
        <w:t>(7分)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567" w:leftChars="270" w:firstLine="568" w:firstLineChars="203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当雷云在天上轰响，六月的阵雨落下的时候，湿润的东风走过荒野，在竹林中吹着口笛。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567" w:leftChars="270" w:firstLine="568" w:firstLineChars="203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于是，一群一群的花从无人知道的地方突然跑出来，在绿草上跳舞，狂欢。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567" w:leftChars="270" w:firstLine="568" w:firstLineChars="203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妈妈，我真的觉得那些花朵是在地下的学校里上学。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567" w:leftChars="270" w:firstLine="568" w:firstLineChars="203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他们关了门做功课。如果他们想在放学以前出来游戏，他们的老师是要罚他们站墙角的。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567" w:leftChars="270" w:firstLine="568" w:firstLineChars="203"/>
        <w:rPr>
          <w:rFonts w:ascii="Times New Roman" w:hAnsi="Times New Roman" w:eastAsia="楷体"/>
          <w:sz w:val="28"/>
          <w:szCs w:val="28"/>
          <w:u w:val="wave"/>
        </w:rPr>
      </w:pPr>
      <w:r>
        <w:rPr>
          <w:rFonts w:ascii="Times New Roman" w:hAnsi="Times New Roman" w:eastAsia="楷体"/>
          <w:sz w:val="28"/>
          <w:szCs w:val="28"/>
          <w:u w:val="wave"/>
        </w:rPr>
        <w:t>雨一来，他们便放假了。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567" w:leftChars="270" w:firstLine="568" w:firstLineChars="203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树枝在林中互相碰触着，绿叶在狂风里簌簌地响，雷云拍着大手。这时，花孩子们便穿了紫的、黄的、白的衣裳，冲了出来。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99" w:leftChars="202" w:hanging="375" w:hangingChars="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仿照选段中画“</w:t>
      </w:r>
      <w:r>
        <w:rPr>
          <w:rFonts w:ascii="Times New Roman" w:hAnsi="Times New Roman"/>
          <w:sz w:val="28"/>
          <w:szCs w:val="28"/>
          <w:u w:val="wave"/>
        </w:rPr>
        <w:t>　　</w:t>
      </w:r>
      <w:r>
        <w:rPr>
          <w:rFonts w:ascii="Times New Roman" w:hAnsi="Times New Roman"/>
          <w:sz w:val="28"/>
          <w:szCs w:val="28"/>
        </w:rPr>
        <w:t>”的句子，写一写花的快乐。(2分)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03" w:leftChars="335" w:firstLine="145" w:firstLineChars="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清风一来，他们_________________________________________________。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99" w:leftChars="202" w:hanging="375" w:hangingChars="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读第2自然段，发挥想象，将花“跳舞，狂欢”的画面写具体。(2分)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03" w:leftChars="335" w:firstLine="145" w:firstLineChars="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03" w:leftChars="335" w:firstLine="145" w:firstLineChars="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03" w:leftChars="335" w:firstLine="145" w:firstLineChars="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99" w:leftChars="202" w:hanging="375" w:hangingChars="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根据选段内容，判断下列说法的正误。(3分)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085" w:leftChars="405" w:hanging="235" w:hangingChars="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(1)读第2自然段时，应读出花的兴奋和场面的热闹。              (　　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085" w:leftChars="405" w:hanging="235" w:hangingChars="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(2)最后一句话中的“冲”字表现了花孩子们不爱学习、贪玩的特点。  (　　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2" w:leftChars="405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(3)选段中，作者用“他们”来称呼花而不用“它们”，是因为作者把花当成了孩子，表达了作者对花的喜爱之情。                        (　　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七、课外阅读。</w:t>
      </w:r>
      <w:r>
        <w:rPr>
          <w:rFonts w:ascii="Times New Roman" w:hAnsi="Times New Roman"/>
          <w:sz w:val="28"/>
          <w:szCs w:val="28"/>
        </w:rPr>
        <w:t>(15分)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3" w:leftChars="337" w:hanging="565" w:hangingChars="202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下课了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426" w:firstLine="426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下课了，活动的时间到了，操场上立刻</w:t>
      </w:r>
      <w:r>
        <w:rPr>
          <w:rFonts w:ascii="Times New Roman" w:hAnsi="Times New Roman" w:eastAsia="楷体"/>
          <w:sz w:val="28"/>
          <w:szCs w:val="28"/>
          <w:em w:val="dot"/>
        </w:rPr>
        <w:t>沸腾</w:t>
      </w:r>
      <w:r>
        <w:rPr>
          <w:rFonts w:ascii="Times New Roman" w:hAnsi="Times New Roman" w:eastAsia="楷体"/>
          <w:sz w:val="28"/>
          <w:szCs w:val="28"/>
        </w:rPr>
        <w:t>起来。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426" w:firstLine="426"/>
        <w:rPr>
          <w:rFonts w:ascii="Times New Roman" w:hAnsi="Times New Roman" w:eastAsia="楷体"/>
          <w:sz w:val="28"/>
          <w:szCs w:val="28"/>
          <w:u w:val="single"/>
        </w:rPr>
      </w:pPr>
      <w:r>
        <w:rPr>
          <w:rFonts w:ascii="Times New Roman" w:hAnsi="Times New Roman" w:eastAsia="楷体"/>
          <w:sz w:val="28"/>
          <w:szCs w:val="28"/>
          <w:u w:val="single"/>
        </w:rPr>
        <w:t>东墙边，同学们正在跳高，一个同学像燕子一样一下子飞过了横杆。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426" w:firstLine="426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南墙边，同学们正在玩“老鹰捉小鸡”的游戏。“小鸡”在“老母鸡”的保护下，躲过了“老鹰”的追捕。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426" w:firstLine="426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西墙边，同学们正在玩“丢手帕”的游戏。丢手帕的同学动作真隐蔽，围成一圈的同学们都注意着自己的身后有没有被丢下手帕。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426" w:firstLine="426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北墙边，几个同学正在爬竿。看，那个穿着白衬衫的同学动作像小猴子一样灵活。他一会儿爬上，一会儿爬下，好像一点儿也不费力。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426" w:firstLine="426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操场中央，跳绳比赛正在激烈地进行着。绳子一会儿在左，一会儿在右，叫人眼花缭乱。跳绳的同学排成一队，一个接一个地跳，动作真敏捷。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426" w:firstLine="426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操场上可真热闹啊！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96" w:leftChars="202" w:hanging="372" w:hangingChars="1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“沸腾”在词典中的意思有：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液体达到一定温度时急剧转化为气体，产生大量气泡；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形容情绪高涨；</w:t>
      </w: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/>
          <w:sz w:val="28"/>
          <w:szCs w:val="28"/>
        </w:rPr>
        <w:t>形容喧嚣嘈杂。文中加点的“沸腾”应选第________种解释，该词写出了操场上______________________________的场面。(4分)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96" w:leftChars="202" w:hanging="372" w:hangingChars="1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下课了，同学们都玩起了哪些游戏？请把下图补充完整。(4分)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96" w:leftChars="202" w:hanging="372" w:hangingChars="13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114300" distR="114300">
            <wp:extent cx="5071110" cy="836930"/>
            <wp:effectExtent l="0" t="0" r="15240" b="1270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96" w:leftChars="202" w:hanging="372" w:hangingChars="1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文中画横线的句子把一个同学比作了______________，这种有新鲜感的说法，让我们感受到了这个同学跳高动作的____________________。(4分)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96" w:leftChars="202" w:hanging="372" w:hangingChars="1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用“</w:t>
      </w:r>
      <w:r>
        <w:rPr>
          <w:rFonts w:ascii="Times New Roman" w:hAnsi="Times New Roman"/>
          <w:sz w:val="28"/>
          <w:szCs w:val="28"/>
          <w:u w:val="wave"/>
        </w:rPr>
        <w:t>　　</w:t>
      </w:r>
      <w:r>
        <w:rPr>
          <w:rFonts w:ascii="Times New Roman" w:hAnsi="Times New Roman"/>
          <w:sz w:val="28"/>
          <w:szCs w:val="28"/>
        </w:rPr>
        <w:t>”画出文中你觉得有新鲜感的一句话，并说说你的理解。(3分)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794" w:leftChars="338" w:hanging="84" w:hangingChars="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3" w:leftChars="337" w:hanging="565" w:hangingChars="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第3部分 表达与交流(28分)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八、口语交际。</w:t>
      </w:r>
      <w:r>
        <w:rPr>
          <w:rFonts w:ascii="Times New Roman" w:hAnsi="Times New Roman"/>
          <w:sz w:val="28"/>
          <w:szCs w:val="28"/>
        </w:rPr>
        <w:t>(3分)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424" w:leftChars="202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愉快的暑假过去了，我们迎来了新的学年。上学路上，聪聪正在和同学讨论自己暑假里的有趣经历，你也加入其中吧！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273" w:leftChars="337" w:hanging="565" w:hangingChars="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114300" distR="114300">
            <wp:extent cx="5493385" cy="1849120"/>
            <wp:effectExtent l="0" t="0" r="0" b="0"/>
            <wp:docPr id="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 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3385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九、习作展示。</w:t>
      </w:r>
      <w:r>
        <w:rPr>
          <w:rFonts w:ascii="Times New Roman" w:hAnsi="Times New Roman"/>
          <w:sz w:val="28"/>
          <w:szCs w:val="28"/>
        </w:rPr>
        <w:t>(25分)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426" w:firstLine="565" w:firstLine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班里的同学有的可爱，有的热心，有的勇敢……现在就请你选择其中一位，写一写他(她)的特别之处。注意：习作中可以运用你积累的有新鲜感的词句，写完之后在班里读一读，让大家一起猜猜他(她)是谁吧！题目自拟，300字左右。</w:t>
      </w:r>
    </w:p>
    <w:p>
      <w:pPr>
        <w:pStyle w:val="2"/>
        <w:tabs>
          <w:tab w:val="left" w:pos="426"/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hAnsi="宋体" w:cs="宋体"/>
          <w:sz w:val="28"/>
          <w:szCs w:val="28"/>
        </w:rPr>
        <w:sectPr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pPr>
        <w:pStyle w:val="2"/>
        <w:tabs>
          <w:tab w:val="left" w:pos="426"/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jc w:val="center"/>
        <w:rPr>
          <w:rFonts w:hint="eastAsia" w:hAnsi="宋体" w:cs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第一单元综合素质评价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4" w:hanging="1134" w:hanging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</w:t>
      </w:r>
      <w:r>
        <w:rPr>
          <w:rFonts w:ascii="Times New Roman" w:hAnsi="Times New Roman"/>
          <w:sz w:val="28"/>
          <w:szCs w:val="28"/>
        </w:rPr>
        <w:t>早晨　笛声　树枝　扬起　手臂　狂风　落荒　急急忙忙　安静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4" w:hanging="1134" w:hanging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</w:t>
      </w:r>
      <w:r>
        <w:rPr>
          <w:rFonts w:ascii="Times New Roman" w:hAnsi="Times New Roman"/>
          <w:sz w:val="28"/>
          <w:szCs w:val="28"/>
        </w:rPr>
        <w:t>1.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　2.B　3.B　4.B　A　C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B　6.A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4" w:hanging="1134" w:hanging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</w:t>
      </w:r>
      <w:r>
        <w:rPr>
          <w:rFonts w:ascii="Times New Roman" w:hAnsi="Times New Roman"/>
          <w:sz w:val="28"/>
          <w:szCs w:val="28"/>
        </w:rPr>
        <w:t>头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脑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头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发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牙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爪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心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胆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面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耳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眼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手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示例：指手画脚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摇头晃脑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提心吊胆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4" w:hanging="1134" w:hanging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</w:t>
      </w:r>
      <w:r>
        <w:rPr>
          <w:rFonts w:ascii="Times New Roman" w:hAnsi="Times New Roman"/>
          <w:sz w:val="28"/>
          <w:szCs w:val="28"/>
        </w:rPr>
        <w:t>1.这样糊里糊涂地背，没有什么用。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示例：树叶从树上飘落下来，飞舞着，欢笑着。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(1)无比热爱  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4" w:leftChars="405" w:hanging="134" w:hangingChars="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(2)示例：来到公园里，我们向小草招手，向花儿微笑，向小鸟问好。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4" w:hanging="1134" w:hanging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</w:t>
      </w:r>
      <w:r>
        <w:rPr>
          <w:rFonts w:ascii="Times New Roman" w:hAnsi="Times New Roman"/>
          <w:sz w:val="28"/>
          <w:szCs w:val="28"/>
        </w:rPr>
        <w:t>1.来到学校　上课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泰戈尔　追求自由　天真活泼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勤学好问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牧童骑黄牛　歌声振林樾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4" w:hanging="1134" w:hanging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六、</w:t>
      </w:r>
      <w:r>
        <w:rPr>
          <w:rFonts w:ascii="Times New Roman" w:hAnsi="Times New Roman"/>
          <w:sz w:val="28"/>
          <w:szCs w:val="28"/>
        </w:rPr>
        <w:t>1.示例：就翩翩起舞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示例：花孩子们穿着漂亮的花瓣裙，扭着绿色的腰肢，在草地上跳起了优美的舞蹈。他们一个挨着一个，嘻嘻地笑着，欢快地跳着，开心极了！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(1)√　(2)×　(3)√　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4" w:hanging="1134" w:hanging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七、</w:t>
      </w: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/>
          <w:sz w:val="28"/>
          <w:szCs w:val="28"/>
        </w:rPr>
        <w:t>　十分热闹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跳高　老鹰捉小鸡　爬竿</w:t>
      </w:r>
      <w:r>
        <w:rPr>
          <w:rFonts w:hint="eastAsia"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跳绳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燕子　轻快灵活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987" w:leftChars="270" w:hanging="420" w:hanging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示例：</w:t>
      </w:r>
      <w:r>
        <w:rPr>
          <w:rFonts w:ascii="Times New Roman" w:hAnsi="Times New Roman"/>
          <w:sz w:val="28"/>
          <w:szCs w:val="28"/>
          <w:u w:val="wave"/>
        </w:rPr>
        <w:t>看，那个穿着白衬衫的同学动作像小猴子一样灵活。</w:t>
      </w:r>
      <w:r>
        <w:rPr>
          <w:rFonts w:ascii="Times New Roman" w:hAnsi="Times New Roman"/>
          <w:sz w:val="28"/>
          <w:szCs w:val="28"/>
        </w:rPr>
        <w:t>　这句话写出了穿白衬衫的同学爬竿时动作的灵活敏捷。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566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八、</w:t>
      </w:r>
      <w:r>
        <w:rPr>
          <w:rFonts w:ascii="Times New Roman" w:hAnsi="Times New Roman"/>
          <w:sz w:val="28"/>
          <w:szCs w:val="28"/>
        </w:rPr>
        <w:t>示例：在暑假报了舞蹈班。在舞蹈班里，我不仅学会了跳扇子舞和孔雀舞，还认识了很多新朋友。</w:t>
      </w:r>
    </w:p>
    <w:p>
      <w:pPr>
        <w:pStyle w:val="2"/>
        <w:tabs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ind w:left="1134" w:hanging="1134" w:hangingChars="4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九、</w:t>
      </w:r>
      <w:r>
        <w:rPr>
          <w:rFonts w:ascii="Times New Roman" w:hAnsi="Times New Roman"/>
          <w:sz w:val="28"/>
          <w:szCs w:val="28"/>
        </w:rPr>
        <w:t>例文略。</w:t>
      </w:r>
    </w:p>
    <w:p>
      <w:pPr>
        <w:pStyle w:val="2"/>
        <w:tabs>
          <w:tab w:val="left" w:pos="426"/>
          <w:tab w:val="left" w:pos="2977"/>
          <w:tab w:val="left" w:pos="3686"/>
          <w:tab w:val="left" w:pos="5103"/>
          <w:tab w:val="left" w:pos="5529"/>
          <w:tab w:val="left" w:pos="7371"/>
        </w:tabs>
        <w:spacing w:line="360" w:lineRule="auto"/>
        <w:rPr>
          <w:rFonts w:hint="eastAsia" w:hAnsi="宋体" w:cs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45645"/>
    <w:rsid w:val="000859E7"/>
    <w:rsid w:val="00091A78"/>
    <w:rsid w:val="00093E21"/>
    <w:rsid w:val="000976A3"/>
    <w:rsid w:val="001209B9"/>
    <w:rsid w:val="00142D17"/>
    <w:rsid w:val="00166FA9"/>
    <w:rsid w:val="00181F82"/>
    <w:rsid w:val="00195662"/>
    <w:rsid w:val="001C3EF5"/>
    <w:rsid w:val="00203D72"/>
    <w:rsid w:val="0020630A"/>
    <w:rsid w:val="002378C2"/>
    <w:rsid w:val="00260C17"/>
    <w:rsid w:val="002C56FF"/>
    <w:rsid w:val="002F5D27"/>
    <w:rsid w:val="00314D49"/>
    <w:rsid w:val="00336051"/>
    <w:rsid w:val="0034004D"/>
    <w:rsid w:val="003740A9"/>
    <w:rsid w:val="00391190"/>
    <w:rsid w:val="003B27C1"/>
    <w:rsid w:val="003C3A89"/>
    <w:rsid w:val="003C6E73"/>
    <w:rsid w:val="003D5DF4"/>
    <w:rsid w:val="003D73C2"/>
    <w:rsid w:val="0040445C"/>
    <w:rsid w:val="004151FC"/>
    <w:rsid w:val="0042410B"/>
    <w:rsid w:val="004A43F5"/>
    <w:rsid w:val="004C5A5F"/>
    <w:rsid w:val="004D2D29"/>
    <w:rsid w:val="00543375"/>
    <w:rsid w:val="0056688E"/>
    <w:rsid w:val="00583DF1"/>
    <w:rsid w:val="00592E23"/>
    <w:rsid w:val="005B5A9B"/>
    <w:rsid w:val="005E7A10"/>
    <w:rsid w:val="006441B3"/>
    <w:rsid w:val="00675E5E"/>
    <w:rsid w:val="00695BFA"/>
    <w:rsid w:val="006B1BB5"/>
    <w:rsid w:val="006B76EF"/>
    <w:rsid w:val="00722737"/>
    <w:rsid w:val="00726476"/>
    <w:rsid w:val="00726666"/>
    <w:rsid w:val="00734DE9"/>
    <w:rsid w:val="00740213"/>
    <w:rsid w:val="007415B7"/>
    <w:rsid w:val="007E14F0"/>
    <w:rsid w:val="008566D1"/>
    <w:rsid w:val="00870167"/>
    <w:rsid w:val="00870524"/>
    <w:rsid w:val="008E230F"/>
    <w:rsid w:val="008E23C2"/>
    <w:rsid w:val="008E6E34"/>
    <w:rsid w:val="00935235"/>
    <w:rsid w:val="00941E64"/>
    <w:rsid w:val="00945CB3"/>
    <w:rsid w:val="00947258"/>
    <w:rsid w:val="00950BC3"/>
    <w:rsid w:val="00953EDD"/>
    <w:rsid w:val="00A110D9"/>
    <w:rsid w:val="00A42322"/>
    <w:rsid w:val="00A42C93"/>
    <w:rsid w:val="00A572F9"/>
    <w:rsid w:val="00A82DD0"/>
    <w:rsid w:val="00AA0BBC"/>
    <w:rsid w:val="00AA3FCB"/>
    <w:rsid w:val="00AD3D9D"/>
    <w:rsid w:val="00B07A84"/>
    <w:rsid w:val="00B1404A"/>
    <w:rsid w:val="00B22FF8"/>
    <w:rsid w:val="00B46A54"/>
    <w:rsid w:val="00B573CB"/>
    <w:rsid w:val="00B825A8"/>
    <w:rsid w:val="00B85527"/>
    <w:rsid w:val="00B90017"/>
    <w:rsid w:val="00BA3AA6"/>
    <w:rsid w:val="00BC6C1B"/>
    <w:rsid w:val="00BE3D7E"/>
    <w:rsid w:val="00C02FC6"/>
    <w:rsid w:val="00C571FB"/>
    <w:rsid w:val="00C62130"/>
    <w:rsid w:val="00C81359"/>
    <w:rsid w:val="00C90349"/>
    <w:rsid w:val="00C94325"/>
    <w:rsid w:val="00CA1DAA"/>
    <w:rsid w:val="00CA7048"/>
    <w:rsid w:val="00CC0E27"/>
    <w:rsid w:val="00CC3DA9"/>
    <w:rsid w:val="00CE1F01"/>
    <w:rsid w:val="00CE703E"/>
    <w:rsid w:val="00D03CFF"/>
    <w:rsid w:val="00D04779"/>
    <w:rsid w:val="00D603EF"/>
    <w:rsid w:val="00D81D92"/>
    <w:rsid w:val="00DA11C5"/>
    <w:rsid w:val="00DE03D5"/>
    <w:rsid w:val="00DE3EE2"/>
    <w:rsid w:val="00E744EE"/>
    <w:rsid w:val="00E779FD"/>
    <w:rsid w:val="00E80A2D"/>
    <w:rsid w:val="00E91145"/>
    <w:rsid w:val="00EA634E"/>
    <w:rsid w:val="00EF009A"/>
    <w:rsid w:val="00EF49A4"/>
    <w:rsid w:val="00F21C2C"/>
    <w:rsid w:val="00F2774B"/>
    <w:rsid w:val="00FC1585"/>
    <w:rsid w:val="00FD15C3"/>
    <w:rsid w:val="00FE2858"/>
    <w:rsid w:val="00FE5E93"/>
    <w:rsid w:val="0264061B"/>
    <w:rsid w:val="092E003B"/>
    <w:rsid w:val="11EC1939"/>
    <w:rsid w:val="2B3C1DDD"/>
    <w:rsid w:val="321D4C6C"/>
    <w:rsid w:val="33C574A4"/>
    <w:rsid w:val="518D1C93"/>
    <w:rsid w:val="67780517"/>
    <w:rsid w:val="6C331B6E"/>
    <w:rsid w:val="7CE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/>
      <w:kern w:val="0"/>
      <w:sz w:val="20"/>
      <w:szCs w:val="21"/>
      <w:lang w:val="zh-CN" w:eastAsia="zh-CN"/>
    </w:rPr>
  </w:style>
  <w:style w:type="paragraph" w:styleId="3">
    <w:name w:val="Balloon Text"/>
    <w:basedOn w:val="1"/>
    <w:link w:val="10"/>
    <w:unhideWhenUsed/>
    <w:uiPriority w:val="99"/>
    <w:rPr>
      <w:kern w:val="0"/>
      <w:sz w:val="18"/>
      <w:szCs w:val="18"/>
      <w:lang w:val="zh-CN" w:eastAsia="zh-CN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眉 Char"/>
    <w:link w:val="5"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2446</Words>
  <Characters>3538</Characters>
  <Lines>113</Lines>
  <Paragraphs>134</Paragraphs>
  <TotalTime>40</TotalTime>
  <ScaleCrop>false</ScaleCrop>
  <LinksUpToDate>false</LinksUpToDate>
  <CharactersWithSpaces>3896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2022-06-27T01:14:00Z</dcterms:created>
  <dc:creator>qwe</dc:creator>
  <cp:lastModifiedBy>。</cp:lastModifiedBy>
  <dcterms:modified xsi:type="dcterms:W3CDTF">2022-08-06T08:45:48Z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0B31ECC107E1416D901D3D8D5759B431</vt:lpwstr>
  </property>
</Properties>
</file>