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after="163"/>
      </w:pPr>
      <w:bookmarkStart w:id="0" w:name="_GoBack"/>
      <w:bookmarkEnd w:id="0"/>
      <w:r>
        <w:t>部编版二年级语上册第二单元（达标卷）</w:t>
      </w:r>
    </w:p>
    <w:p>
      <w:pPr>
        <w:pStyle w:val="12"/>
      </w:pPr>
      <w:r>
        <w:t>一、选择题</w:t>
      </w:r>
      <w:r>
        <w:rPr>
          <w:rFonts w:hint="eastAsia"/>
        </w:rPr>
        <w:t>(40分)</w:t>
      </w:r>
    </w:p>
    <w:p>
      <w:pPr>
        <w:pStyle w:val="10"/>
      </w:pPr>
      <w:r>
        <w:t>（2018·单元测试）选出画线字的正确读音。</w:t>
      </w:r>
    </w:p>
    <w:p>
      <w:pPr>
        <w:pStyle w:val="11"/>
      </w:pPr>
      <w:r>
        <w:t>苍</w:t>
      </w:r>
      <w:r>
        <w:rPr>
          <w:u w:val="single"/>
        </w:rPr>
        <w:t>鹰</w:t>
      </w:r>
    </w:p>
    <w:p>
      <w:pPr>
        <w:pStyle w:val="15"/>
      </w:pPr>
      <w:r>
        <w:tab/>
      </w:r>
      <w:r>
        <w:t>A．yēng</w:t>
      </w:r>
      <w:r>
        <w:tab/>
      </w:r>
      <w:r>
        <w:t>B．yīng</w:t>
      </w:r>
    </w:p>
    <w:p>
      <w:pPr>
        <w:pStyle w:val="10"/>
      </w:pPr>
      <w:r>
        <w:t>（2018·单元测试）选择。</w:t>
      </w:r>
    </w:p>
    <w:p>
      <w:pPr>
        <w:pStyle w:val="11"/>
      </w:pPr>
      <w:r>
        <w:t>“鹰”字的第十五笔的笔画名称是（　）。</w:t>
      </w:r>
    </w:p>
    <w:p>
      <w:pPr>
        <w:pStyle w:val="15"/>
      </w:pPr>
      <w:r>
        <w:tab/>
      </w:r>
      <w:r>
        <w:t>A．横折钩</w:t>
      </w:r>
      <w:r>
        <w:tab/>
      </w:r>
      <w:r>
        <w:t>B．竖</w:t>
      </w:r>
      <w:r>
        <w:tab/>
      </w:r>
      <w:r>
        <w:t>C．横</w:t>
      </w:r>
    </w:p>
    <w:p>
      <w:pPr>
        <w:pStyle w:val="10"/>
      </w:pPr>
      <w:r>
        <w:t>（2019·期末）选择。</w:t>
      </w:r>
    </w:p>
    <w:p>
      <w:pPr>
        <w:pStyle w:val="11"/>
      </w:pPr>
      <w:r>
        <w:t>根据前、后鼻音的不同选出下列生字中不同类的一项（　）</w:t>
      </w:r>
    </w:p>
    <w:p>
      <w:pPr>
        <w:pStyle w:val="15"/>
      </w:pPr>
      <w:r>
        <w:tab/>
      </w:r>
      <w:r>
        <w:t>A．装</w:t>
      </w:r>
      <w:r>
        <w:tab/>
      </w:r>
      <w:r>
        <w:t>B．疆</w:t>
      </w:r>
      <w:r>
        <w:tab/>
      </w:r>
      <w:r>
        <w:t>C．杉</w:t>
      </w:r>
      <w:r>
        <w:tab/>
      </w:r>
      <w:r>
        <w:t>D．傍</w:t>
      </w:r>
    </w:p>
    <w:p>
      <w:pPr>
        <w:pStyle w:val="10"/>
      </w:pPr>
      <w:r>
        <w:t>（2017·单元测试）选择正确的字词。</w:t>
      </w:r>
    </w:p>
    <w:p>
      <w:pPr>
        <w:pStyle w:val="11"/>
      </w:pPr>
      <w:r>
        <w:t>梧（　）</w:t>
      </w:r>
    </w:p>
    <w:p>
      <w:pPr>
        <w:pStyle w:val="15"/>
      </w:pPr>
      <w:r>
        <w:tab/>
      </w:r>
      <w:r>
        <w:t>A．洞</w:t>
      </w:r>
      <w:r>
        <w:tab/>
      </w:r>
      <w:r>
        <w:t>B．桐</w:t>
      </w:r>
    </w:p>
    <w:p>
      <w:pPr>
        <w:pStyle w:val="10"/>
      </w:pPr>
      <w:r>
        <w:t>（2017·单元测试）给画线的字选择正确的读音。</w:t>
      </w:r>
    </w:p>
    <w:p>
      <w:pPr>
        <w:pStyle w:val="11"/>
      </w:pPr>
      <w:r>
        <w:rPr>
          <w:u w:val="single"/>
        </w:rPr>
        <w:t>紫</w:t>
      </w:r>
      <w:r>
        <w:t>色（　）</w:t>
      </w:r>
    </w:p>
    <w:p>
      <w:pPr>
        <w:pStyle w:val="15"/>
      </w:pPr>
      <w:r>
        <w:tab/>
      </w:r>
      <w:r>
        <w:t>A．zǐ</w:t>
      </w:r>
      <w:r>
        <w:tab/>
      </w:r>
      <w:r>
        <w:t>B．zhǐ</w:t>
      </w:r>
    </w:p>
    <w:p>
      <w:pPr>
        <w:pStyle w:val="10"/>
      </w:pPr>
      <w:r>
        <w:t>（2019·期中）给加线的字选择正确的读音。</w:t>
      </w:r>
    </w:p>
    <w:p>
      <w:pPr>
        <w:pStyle w:val="11"/>
      </w:pPr>
      <w:r>
        <w:rPr>
          <w:u w:val="single"/>
        </w:rPr>
        <w:t>枫</w:t>
      </w:r>
      <w:r>
        <w:t>叶</w:t>
      </w:r>
    </w:p>
    <w:p>
      <w:pPr>
        <w:pStyle w:val="15"/>
      </w:pPr>
      <w:r>
        <w:tab/>
      </w:r>
      <w:r>
        <w:t>A．fēng</w:t>
      </w:r>
      <w:r>
        <w:tab/>
      </w:r>
      <w:r>
        <w:t>B．fēn</w:t>
      </w:r>
    </w:p>
    <w:p>
      <w:pPr>
        <w:pStyle w:val="10"/>
      </w:pPr>
      <w:r>
        <w:t>（2018·单元测试）选择正确答案。</w:t>
      </w:r>
    </w:p>
    <w:p>
      <w:pPr>
        <w:pStyle w:val="11"/>
      </w:pPr>
      <w:r>
        <w:t>下列词语中的“疆”字与“边疆”的“疆”字意思不同的一项是（　）。</w:t>
      </w:r>
    </w:p>
    <w:p>
      <w:pPr>
        <w:pStyle w:val="15"/>
      </w:pPr>
      <w:r>
        <w:tab/>
      </w:r>
      <w:r>
        <w:t>A．疆土</w:t>
      </w:r>
      <w:r>
        <w:tab/>
      </w:r>
      <w:r>
        <w:t>B．疆域</w:t>
      </w:r>
      <w:r>
        <w:tab/>
      </w:r>
      <w:r>
        <w:t>C．新疆</w:t>
      </w:r>
      <w:r>
        <w:tab/>
      </w:r>
      <w:r>
        <w:t>D．疆界</w:t>
      </w:r>
    </w:p>
    <w:p>
      <w:pPr>
        <w:pStyle w:val="10"/>
      </w:pPr>
      <w:r>
        <w:t>（2020·单元测试）选择。</w:t>
      </w:r>
    </w:p>
    <w:p>
      <w:pPr>
        <w:pStyle w:val="11"/>
      </w:pPr>
      <w:r>
        <w:t>下列汉字书写时左右两边宽窄大致相等的是（　）。</w:t>
      </w:r>
    </w:p>
    <w:p>
      <w:pPr>
        <w:pStyle w:val="15"/>
      </w:pPr>
      <w:r>
        <w:tab/>
      </w:r>
      <w:r>
        <w:t>A．群</w:t>
      </w:r>
      <w:r>
        <w:tab/>
      </w:r>
      <w:r>
        <w:t>B．根</w:t>
      </w:r>
      <w:r>
        <w:tab/>
      </w:r>
      <w:r>
        <w:t>C．到</w:t>
      </w:r>
    </w:p>
    <w:p>
      <w:pPr>
        <w:pStyle w:val="10"/>
      </w:pPr>
      <w:r>
        <w:t>（2017·单元测试）给字选择正确读音。</w:t>
      </w:r>
    </w:p>
    <w:p>
      <w:pPr>
        <w:pStyle w:val="11"/>
      </w:pPr>
      <w:r>
        <w:t>雄</w:t>
      </w:r>
    </w:p>
    <w:p>
      <w:pPr>
        <w:pStyle w:val="15"/>
      </w:pPr>
      <w:r>
        <w:tab/>
      </w:r>
      <w:r>
        <w:t>A．xóng</w:t>
      </w:r>
      <w:r>
        <w:tab/>
      </w:r>
      <w:r>
        <w:t>B．xióng</w:t>
      </w:r>
    </w:p>
    <w:p>
      <w:pPr>
        <w:pStyle w:val="10"/>
      </w:pPr>
      <w:r>
        <w:t>（2017·单元测试）选择正确的字组词。</w:t>
      </w:r>
    </w:p>
    <w:p>
      <w:pPr>
        <w:pStyle w:val="11"/>
      </w:pPr>
      <w:r>
        <w:t>草（　）</w:t>
      </w:r>
    </w:p>
    <w:p>
      <w:pPr>
        <w:pStyle w:val="15"/>
      </w:pPr>
      <w:r>
        <w:tab/>
      </w:r>
      <w:r>
        <w:t>A．丛</w:t>
      </w:r>
      <w:r>
        <w:tab/>
      </w:r>
      <w:r>
        <w:t>B．从</w:t>
      </w:r>
    </w:p>
    <w:p>
      <w:pPr>
        <w:pStyle w:val="12"/>
      </w:pPr>
      <w:r>
        <w:t>二、填空题</w:t>
      </w:r>
      <w:r>
        <w:rPr>
          <w:rFonts w:hint="eastAsia"/>
        </w:rPr>
        <w:t>(20分)</w:t>
      </w:r>
    </w:p>
    <w:p>
      <w:pPr>
        <w:pStyle w:val="10"/>
      </w:pPr>
      <w:r>
        <w:t>（2018·单元测试）看拼音，写字词，补全句子。</w:t>
      </w:r>
    </w:p>
    <w:p>
      <w:pPr>
        <w:pStyle w:val="11"/>
      </w:pPr>
      <w:r>
        <w:t>老师jīng</w:t>
      </w:r>
      <w:r>
        <w:rPr>
          <w:u w:val="single"/>
        </w:rPr>
        <w:t xml:space="preserve">    </w:t>
      </w:r>
      <w:r>
        <w:t>常jiào yù</w:t>
      </w:r>
      <w:r>
        <w:rPr>
          <w:u w:val="single"/>
        </w:rPr>
        <w:t xml:space="preserve">    </w:t>
      </w:r>
      <w:r>
        <w:t>我们要做好shì</w:t>
      </w:r>
      <w:r>
        <w:rPr>
          <w:u w:val="single"/>
        </w:rPr>
        <w:t xml:space="preserve">    </w:t>
      </w:r>
      <w:r>
        <w:t>。</w:t>
      </w:r>
    </w:p>
    <w:p>
      <w:pPr>
        <w:pStyle w:val="10"/>
      </w:pPr>
      <w:r>
        <w:t>（2016·单元测试）按照《数字歌》的课文内容填空。</w:t>
      </w:r>
    </w:p>
    <w:p>
      <w:pPr>
        <w:pStyle w:val="11"/>
      </w:pPr>
      <w:r>
        <w:rPr>
          <w:u w:val="single"/>
        </w:rPr>
        <w:t xml:space="preserve">    </w:t>
      </w:r>
      <w:r>
        <w:t>只鸡，</w:t>
      </w:r>
      <w:r>
        <w:rPr>
          <w:u w:val="single"/>
        </w:rPr>
        <w:t xml:space="preserve">    </w:t>
      </w:r>
      <w:r>
        <w:t>只鸭，</w:t>
      </w:r>
    </w:p>
    <w:p>
      <w:pPr>
        <w:pStyle w:val="11"/>
      </w:pPr>
      <w:r>
        <w:rPr>
          <w:u w:val="single"/>
        </w:rPr>
        <w:t xml:space="preserve">    </w:t>
      </w:r>
      <w:r>
        <w:t>只小鸟叫喳喳。</w:t>
      </w:r>
    </w:p>
    <w:p>
      <w:pPr>
        <w:pStyle w:val="10"/>
      </w:pPr>
      <w:r>
        <w:t>（2017·单元测试）读句子，看拼音，写汉字。</w:t>
      </w:r>
    </w:p>
    <w:p>
      <w:pPr>
        <w:pStyle w:val="11"/>
      </w:pPr>
      <w:r>
        <w:t>　　今天，我写了一篇rì jì</w:t>
      </w:r>
      <w:r>
        <w:rPr>
          <w:u w:val="single"/>
        </w:rPr>
        <w:t xml:space="preserve">    </w:t>
      </w:r>
      <w:r>
        <w:t>，内容是quán bān</w:t>
      </w:r>
      <w:r>
        <w:rPr>
          <w:u w:val="single"/>
        </w:rPr>
        <w:t xml:space="preserve">    </w:t>
      </w:r>
      <w:r>
        <w:t>同学去博物馆参观huà shí</w:t>
      </w:r>
      <w:r>
        <w:rPr>
          <w:u w:val="single"/>
        </w:rPr>
        <w:t xml:space="preserve">    </w:t>
      </w:r>
      <w:r>
        <w:t>的经过，这让我收获了很多zhī shi</w:t>
      </w:r>
      <w:r>
        <w:rPr>
          <w:u w:val="single"/>
        </w:rPr>
        <w:t xml:space="preserve">    </w:t>
      </w:r>
      <w:r>
        <w:t>。</w:t>
      </w:r>
    </w:p>
    <w:p>
      <w:pPr>
        <w:pStyle w:val="10"/>
      </w:pPr>
      <w:r>
        <w:t>（2017·期中）找出句子中的错别字，并改正。</w:t>
      </w:r>
    </w:p>
    <w:p>
      <w:pPr>
        <w:pStyle w:val="11"/>
      </w:pPr>
      <w:r>
        <w:t>秋天到了，香山的风叶都红了。</w:t>
      </w:r>
    </w:p>
    <w:p>
      <w:pPr>
        <w:pStyle w:val="11"/>
      </w:pPr>
      <w:r>
        <w:rPr>
          <w:u w:val="single"/>
        </w:rPr>
        <w:t xml:space="preserve">    </w:t>
      </w:r>
      <w:r>
        <w:t>改为</w:t>
      </w:r>
      <w:r>
        <w:rPr>
          <w:u w:val="single"/>
        </w:rPr>
        <w:t xml:space="preserve">    </w:t>
      </w:r>
    </w:p>
    <w:p>
      <w:pPr>
        <w:pStyle w:val="10"/>
      </w:pPr>
      <w:r>
        <w:t>（2017·单元测试）根据《语文活动6》，把关于运动的名句积累下来。</w:t>
      </w:r>
    </w:p>
    <w:p>
      <w:pPr>
        <w:pStyle w:val="11"/>
      </w:pPr>
      <w:r>
        <w:t>坐如钟，站如</w:t>
      </w:r>
      <w:r>
        <w:rPr>
          <w:u w:val="single"/>
        </w:rPr>
        <w:t xml:space="preserve">    </w:t>
      </w:r>
      <w:r>
        <w:t>，卧如</w:t>
      </w:r>
      <w:r>
        <w:rPr>
          <w:u w:val="single"/>
        </w:rPr>
        <w:t xml:space="preserve">    </w:t>
      </w:r>
      <w:r>
        <w:t>，行如</w:t>
      </w:r>
      <w:r>
        <w:rPr>
          <w:u w:val="single"/>
        </w:rPr>
        <w:t xml:space="preserve">    </w:t>
      </w:r>
      <w:r>
        <w:t>。</w:t>
      </w:r>
    </w:p>
    <w:p>
      <w:pPr>
        <w:pStyle w:val="12"/>
      </w:pPr>
      <w:r>
        <w:t>三、判断题</w:t>
      </w:r>
      <w:r>
        <w:rPr>
          <w:rFonts w:hint="eastAsia"/>
        </w:rPr>
        <w:t>(20分)</w:t>
      </w:r>
    </w:p>
    <w:p>
      <w:pPr>
        <w:pStyle w:val="10"/>
      </w:pPr>
      <w:r>
        <w:t>（2017·单元测试）判断正误。</w:t>
      </w:r>
    </w:p>
    <w:p>
      <w:pPr>
        <w:pStyle w:val="11"/>
      </w:pPr>
      <w:r>
        <w:t>“世”一共有五画，第一画是竖。</w:t>
      </w:r>
    </w:p>
    <w:p>
      <w:pPr>
        <w:pStyle w:val="10"/>
      </w:pPr>
      <w:r>
        <w:t>（2017·单元测试）判断画线字的读音是否完全相同。</w:t>
      </w:r>
    </w:p>
    <w:p>
      <w:pPr>
        <w:pStyle w:val="11"/>
      </w:pPr>
      <w:r>
        <w:rPr>
          <w:u w:val="single"/>
        </w:rPr>
        <w:t>灵</w:t>
      </w:r>
      <w:r>
        <w:t>巧　　</w:t>
      </w:r>
      <w:r>
        <w:rPr>
          <w:u w:val="single"/>
        </w:rPr>
        <w:t>铃</w:t>
      </w:r>
      <w:r>
        <w:t>铛　　红</w:t>
      </w:r>
      <w:r>
        <w:rPr>
          <w:u w:val="single"/>
        </w:rPr>
        <w:t>领</w:t>
      </w:r>
      <w:r>
        <w:t>巾　　命</w:t>
      </w:r>
      <w:r>
        <w:rPr>
          <w:u w:val="single"/>
        </w:rPr>
        <w:t>令</w:t>
      </w:r>
    </w:p>
    <w:p>
      <w:pPr>
        <w:pStyle w:val="10"/>
      </w:pPr>
      <w:r>
        <w:t>（2017·单元测试）判断下面画线字的读音是否正确。</w:t>
      </w:r>
    </w:p>
    <w:p>
      <w:pPr>
        <w:pStyle w:val="11"/>
      </w:pPr>
      <w:r>
        <w:rPr>
          <w:u w:val="single"/>
        </w:rPr>
        <w:t>锦</w:t>
      </w:r>
      <w:r>
        <w:t>官（jǐn）</w:t>
      </w:r>
    </w:p>
    <w:p>
      <w:pPr>
        <w:pStyle w:val="10"/>
      </w:pPr>
      <w:r>
        <w:t>（2017·单元测试）判断正误。</w:t>
      </w:r>
    </w:p>
    <w:p>
      <w:pPr>
        <w:pStyle w:val="11"/>
      </w:pPr>
      <w:r>
        <w:t>“界”，部首是田，一共9画，第6画是</w:t>
      </w:r>
      <w:r>
        <w:drawing>
          <wp:inline distT="0" distB="0" distL="0" distR="0">
            <wp:extent cx="139700" cy="15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pStyle w:val="10"/>
      </w:pPr>
      <w:r>
        <w:t>（2017·单元测试）判断正误。</w:t>
      </w:r>
    </w:p>
    <w:p>
      <w:pPr>
        <w:pStyle w:val="11"/>
      </w:pPr>
      <w:r>
        <w:t>“领”的部首为“页”读音“lǐng”。</w:t>
      </w:r>
    </w:p>
    <w:p>
      <w:pPr>
        <w:pStyle w:val="12"/>
      </w:pPr>
      <w:r>
        <w:t>四、连线题</w:t>
      </w:r>
      <w:r>
        <w:rPr>
          <w:rFonts w:hint="eastAsia"/>
        </w:rPr>
        <w:t>(10分)</w:t>
      </w:r>
    </w:p>
    <w:p>
      <w:pPr>
        <w:pStyle w:val="10"/>
      </w:pPr>
      <w:r>
        <w:t>（2019·单元测试）根据《小青蛙》的课文内容连一连。</w:t>
      </w:r>
    </w:p>
    <w:tbl>
      <w:tblPr>
        <w:tblStyle w:val="5"/>
        <w:tblW w:w="0" w:type="auto"/>
        <w:tblInd w:w="5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3031"/>
        <w:gridCol w:w="30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好</w:t>
            </w:r>
          </w:p>
        </w:tc>
        <w:tc>
          <w:tcPr>
            <w:tcW w:w="3135" w:type="dxa"/>
            <w:vAlign w:val="center"/>
          </w:tcPr>
          <w:p>
            <w:r>
              <w:t>生病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大</w:t>
            </w:r>
          </w:p>
        </w:tc>
        <w:tc>
          <w:tcPr>
            <w:tcW w:w="3135" w:type="dxa"/>
            <w:vAlign w:val="center"/>
          </w:tcPr>
          <w:p>
            <w:r>
              <w:t>气晴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天</w:t>
            </w:r>
          </w:p>
        </w:tc>
        <w:tc>
          <w:tcPr>
            <w:tcW w:w="3135" w:type="dxa"/>
            <w:vAlign w:val="center"/>
          </w:tcPr>
          <w:p>
            <w:r>
              <w:t>事情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不</w:t>
            </w:r>
          </w:p>
        </w:tc>
        <w:tc>
          <w:tcPr>
            <w:tcW w:w="3135" w:type="dxa"/>
            <w:vAlign w:val="center"/>
          </w:tcPr>
          <w:p>
            <w:r>
              <w:t>眼睛</w:t>
            </w:r>
          </w:p>
        </w:tc>
        <w:tc>
          <w:tcPr>
            <w:tcW w:w="3135" w:type="dxa"/>
          </w:tcPr>
          <w:p/>
        </w:tc>
      </w:tr>
    </w:tbl>
    <w:p>
      <w:pPr>
        <w:pStyle w:val="12"/>
      </w:pPr>
      <w:r>
        <w:t>五、阅读理解题</w:t>
      </w:r>
      <w:r>
        <w:rPr>
          <w:rFonts w:hint="eastAsia"/>
        </w:rPr>
        <w:t>(10分)</w:t>
      </w:r>
    </w:p>
    <w:p>
      <w:pPr>
        <w:pStyle w:val="10"/>
      </w:pPr>
      <w:r>
        <w:t>（2017·单元测试）阅读课外文章，回答问题。</w:t>
      </w:r>
    </w:p>
    <w:p>
      <w:pPr>
        <w:pStyle w:val="11"/>
        <w:jc w:val="center"/>
      </w:pPr>
      <w:r>
        <w:rPr>
          <w:b/>
        </w:rPr>
        <w:t>假如给我三天光明(节选)</w:t>
      </w:r>
      <w:r>
        <w:t xml:space="preserve"> </w:t>
      </w:r>
    </w:p>
    <w:p>
      <w:pPr>
        <w:pStyle w:val="11"/>
        <w:jc w:val="center"/>
      </w:pPr>
      <w:r>
        <w:t xml:space="preserve">[美]海伦·凯勒  </w:t>
      </w:r>
    </w:p>
    <w:p>
      <w:pPr>
        <w:pStyle w:val="11"/>
      </w:pPr>
      <w:r>
        <w:t xml:space="preserve">    我们谁都知道自己难免一死。但是这一天的到来，似乎遥遥无期。当然人们要是健康无恙，谁又会想到它，谁又会整日去惦念它。于是饱食终日，无所</w:t>
      </w:r>
      <w:r>
        <w:rPr>
          <w:u w:val="single"/>
        </w:rPr>
        <w:t>事事</w:t>
      </w:r>
      <w:r>
        <w:t xml:space="preserve">。  </w:t>
      </w:r>
    </w:p>
    <w:p>
      <w:pPr>
        <w:pStyle w:val="11"/>
      </w:pPr>
      <w:r>
        <w:t xml:space="preserve">    有的时候，要是人们把活着的某一天看作是生命的最后一天该多好啊!这就更能显示出生命的价值。如果认为岁月还很漫长，我们的每一天就不会过得那样有意义、有朝气，我们对生活就不会总是充满热情。  </w:t>
      </w:r>
    </w:p>
    <w:p>
      <w:pPr>
        <w:pStyle w:val="11"/>
      </w:pPr>
      <w:r>
        <w:t xml:space="preserve">    我们对待生命如此倦怠，在自己的各种天赋及使用自己的器官上又何尝不是如此？只有那些瞎了的人才更加珍惜光明。那些成年后失明、失聪的人就更是如此。然而，那些耳聪目明的正常人却从来不好好地利用他们这些天赋。他们视而不见，充耳不闻，无任何鉴赏之心。事情往往就是这样，一旦失去了的东西，人们才会留恋它，人得了病才想到健康的幸福。</w:t>
      </w:r>
    </w:p>
    <w:p>
      <w:pPr>
        <w:pStyle w:val="11"/>
      </w:pPr>
      <w:r>
        <w:t xml:space="preserve">    ……  </w:t>
      </w:r>
    </w:p>
    <w:p>
      <w:pPr>
        <w:pStyle w:val="11"/>
      </w:pPr>
      <w:r>
        <w:t xml:space="preserve">    假如我是一位大学校长，我要设一门必修课程：“如何使用眼睛”。教授应该让他的学生知道，看清他们面前一闪而过的东西会给他们的生活带来多大的乐趣，从而唤醒人们那麻木、呆滞的心灵。  </w:t>
      </w:r>
    </w:p>
    <w:p>
      <w:pPr>
        <w:pStyle w:val="11"/>
      </w:pPr>
      <w:r>
        <w:t xml:space="preserve">    请你思考一下这个问题：假如你只有三天的光明，你将如何使用你的眼睛？想到三天以后，太阳再也不会从你眼前升起，你又将如何度过这宝贵的三日？你会让你的眼睛停留在何处？</w:t>
      </w:r>
    </w:p>
    <w:tbl>
      <w:tblPr>
        <w:tblStyle w:val="5"/>
        <w:tblW w:w="0" w:type="auto"/>
        <w:tblInd w:w="5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6"/>
      </w:tblGrid>
      <w:tr>
        <w:tc>
          <w:tcPr>
            <w:tcW w:w="9404" w:type="dxa"/>
          </w:tcPr>
          <w:p/>
          <w:p>
            <w:pPr>
              <w:pStyle w:val="29"/>
            </w:pPr>
            <w:r>
              <w:t>(1)  根据文章内容判断。</w:t>
            </w:r>
          </w:p>
          <w:p>
            <w:pPr>
              <w:pStyle w:val="32"/>
            </w:pPr>
            <w:r>
              <w:t xml:space="preserve">    作者说人们并不珍惜自己拥有的天赋是因为他们视而不见，充耳不闻，无任何鉴赏之心。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/>
          <w:p>
            <w:pPr>
              <w:pStyle w:val="29"/>
            </w:pPr>
            <w:r>
              <w:t>(2)  给下面的字词选择正确的解释。</w:t>
            </w:r>
          </w:p>
          <w:p>
            <w:pPr>
              <w:pStyle w:val="32"/>
            </w:pPr>
            <w:r>
              <w:t xml:space="preserve">    第1自然段中的“事事”二字，前一个“事”的意思是</w:t>
            </w:r>
            <w:r>
              <w:rPr>
                <w:u w:val="single"/>
              </w:rPr>
              <w:t xml:space="preserve">    </w:t>
            </w:r>
            <w:r>
              <w:t>，后一个“事”的意思是</w:t>
            </w:r>
            <w:r>
              <w:rPr>
                <w:u w:val="single"/>
              </w:rPr>
              <w:t xml:space="preserve">    </w:t>
            </w:r>
          </w:p>
          <w:p>
            <w:pPr>
              <w:pStyle w:val="37"/>
            </w:pPr>
            <w:r>
              <w:tab/>
            </w:r>
            <w:r>
              <w:t>A．指事情</w:t>
            </w:r>
            <w:r>
              <w:tab/>
            </w:r>
            <w:r>
              <w:t>B．做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/>
          <w:p>
            <w:pPr>
              <w:pStyle w:val="29"/>
            </w:pPr>
            <w:r>
              <w:t>(3)  作者说如果她是大学校长，她将设一门必修课“如何使用眼睛”，作者为什么这么说？</w:t>
            </w:r>
          </w:p>
          <w:p>
            <w:pPr>
              <w:pStyle w:val="36"/>
            </w:pPr>
            <w:r>
              <w:tab/>
            </w:r>
            <w:r>
              <w:t>A．为了方便盲人</w:t>
            </w:r>
            <w:r>
              <w:tab/>
            </w:r>
            <w:r>
              <w:t>B．为了唤醒人们的心灵</w:t>
            </w:r>
          </w:p>
        </w:tc>
      </w:tr>
    </w:tbl>
    <w:p>
      <w:pPr>
        <w:pStyle w:val="14"/>
        <w:spacing w:after="163"/>
      </w:pPr>
      <w:r>
        <w:br w:type="page"/>
      </w:r>
      <w:r>
        <w:t>答案</w:t>
      </w:r>
    </w:p>
    <w:p>
      <w:pPr>
        <w:pStyle w:val="12"/>
      </w:pPr>
      <w:r>
        <w:t>一、选择题</w:t>
      </w:r>
    </w:p>
    <w:p>
      <w:pPr>
        <w:pStyle w:val="44"/>
        <w:ind w:left="420" w:hanging="420"/>
      </w:pPr>
      <w:r>
        <w:t>1.  【答案】B</w:t>
      </w:r>
    </w:p>
    <w:p>
      <w:pPr>
        <w:pStyle w:val="45"/>
      </w:pPr>
      <w:r>
        <w:t>【知识点】鹰</w:t>
      </w:r>
    </w:p>
    <w:p>
      <w:pPr>
        <w:pStyle w:val="44"/>
        <w:ind w:left="420" w:hanging="420"/>
      </w:pPr>
      <w:r>
        <w:t>2.  【答案】A</w:t>
      </w:r>
    </w:p>
    <w:p>
      <w:pPr>
        <w:pStyle w:val="45"/>
      </w:pPr>
      <w:r>
        <w:t>【知识点】鹰、横折钩</w:t>
      </w:r>
    </w:p>
    <w:p>
      <w:pPr>
        <w:pStyle w:val="44"/>
        <w:ind w:left="420" w:hanging="420"/>
      </w:pPr>
      <w:r>
        <w:t>3.  【答案】C</w:t>
      </w:r>
    </w:p>
    <w:p>
      <w:pPr>
        <w:pStyle w:val="45"/>
      </w:pPr>
      <w:r>
        <w:t>【知识点】杉（shān）</w:t>
      </w:r>
    </w:p>
    <w:p>
      <w:pPr>
        <w:pStyle w:val="44"/>
        <w:ind w:left="420" w:hanging="420"/>
      </w:pPr>
      <w:r>
        <w:t>4.  【答案】B</w:t>
      </w:r>
    </w:p>
    <w:p>
      <w:pPr>
        <w:pStyle w:val="45"/>
      </w:pPr>
      <w:r>
        <w:t>【知识点】桐</w:t>
      </w:r>
    </w:p>
    <w:p>
      <w:pPr>
        <w:pStyle w:val="44"/>
        <w:ind w:left="420" w:hanging="420"/>
      </w:pPr>
      <w:r>
        <w:t>5.  【答案】A</w:t>
      </w:r>
    </w:p>
    <w:p>
      <w:pPr>
        <w:pStyle w:val="45"/>
      </w:pPr>
      <w:r>
        <w:t>【知识点】紫</w:t>
      </w:r>
    </w:p>
    <w:p>
      <w:pPr>
        <w:pStyle w:val="44"/>
        <w:ind w:left="420" w:hanging="420"/>
      </w:pPr>
      <w:r>
        <w:t>6.  【答案】A</w:t>
      </w:r>
    </w:p>
    <w:p>
      <w:pPr>
        <w:pStyle w:val="45"/>
      </w:pPr>
      <w:r>
        <w:t>【知识点】枫</w:t>
      </w:r>
    </w:p>
    <w:p>
      <w:pPr>
        <w:pStyle w:val="44"/>
        <w:ind w:left="420" w:hanging="420"/>
      </w:pPr>
      <w:r>
        <w:t>7.  【答案】C</w:t>
      </w:r>
    </w:p>
    <w:p>
      <w:pPr>
        <w:pStyle w:val="45"/>
      </w:pPr>
      <w:r>
        <w:t>【知识点】疆、新疆</w:t>
      </w:r>
    </w:p>
    <w:p>
      <w:pPr>
        <w:pStyle w:val="44"/>
        <w:ind w:left="420" w:hanging="420"/>
      </w:pPr>
      <w:r>
        <w:t>8.  【答案】A</w:t>
      </w:r>
    </w:p>
    <w:p>
      <w:pPr>
        <w:pStyle w:val="45"/>
      </w:pPr>
      <w:r>
        <w:t>【知识点】跟、到、群</w:t>
      </w:r>
    </w:p>
    <w:p>
      <w:pPr>
        <w:pStyle w:val="44"/>
        <w:ind w:left="420" w:hanging="420"/>
      </w:pPr>
      <w:r>
        <w:t>9.  【答案】B</w:t>
      </w:r>
    </w:p>
    <w:p>
      <w:pPr>
        <w:pStyle w:val="45"/>
      </w:pPr>
      <w:r>
        <w:t>【知识点】雄</w:t>
      </w:r>
    </w:p>
    <w:p>
      <w:pPr>
        <w:pStyle w:val="44"/>
        <w:ind w:left="420" w:hanging="420"/>
      </w:pPr>
      <w:r>
        <w:t>10.  【答案】A</w:t>
      </w:r>
    </w:p>
    <w:p>
      <w:pPr>
        <w:pStyle w:val="45"/>
      </w:pPr>
      <w:r>
        <w:t>【知识点】丛</w:t>
      </w:r>
    </w:p>
    <w:p>
      <w:pPr>
        <w:pStyle w:val="12"/>
      </w:pPr>
      <w:r>
        <w:t>二、填空题</w:t>
      </w:r>
    </w:p>
    <w:p>
      <w:pPr>
        <w:pStyle w:val="44"/>
        <w:ind w:left="420" w:hanging="420"/>
      </w:pPr>
      <w:r>
        <w:t>11.  【答案】经；教育；事；</w:t>
      </w:r>
    </w:p>
    <w:p>
      <w:pPr>
        <w:pStyle w:val="45"/>
      </w:pPr>
      <w:r>
        <w:t>【知识点】事、教育、经（jīng）</w:t>
      </w:r>
    </w:p>
    <w:p>
      <w:pPr>
        <w:pStyle w:val="44"/>
        <w:ind w:left="420" w:hanging="420"/>
      </w:pPr>
      <w:r>
        <w:t>12.  【答案】四；五；六；</w:t>
      </w:r>
    </w:p>
    <w:p>
      <w:pPr>
        <w:pStyle w:val="45"/>
      </w:pPr>
      <w:r>
        <w:t>【知识点】四、六、五</w:t>
      </w:r>
    </w:p>
    <w:p>
      <w:pPr>
        <w:pStyle w:val="44"/>
        <w:ind w:left="420" w:hanging="420"/>
      </w:pPr>
      <w:r>
        <w:t>13.  【答案】日记；全班；化石；知识；</w:t>
      </w:r>
    </w:p>
    <w:p>
      <w:pPr>
        <w:pStyle w:val="45"/>
      </w:pPr>
      <w:r>
        <w:t>【知识点】化石、日记、全班</w:t>
      </w:r>
    </w:p>
    <w:p>
      <w:pPr>
        <w:pStyle w:val="44"/>
        <w:ind w:left="420" w:hanging="420"/>
      </w:pPr>
      <w:r>
        <w:t>14.  【答案】风；枫；</w:t>
      </w:r>
    </w:p>
    <w:p>
      <w:pPr>
        <w:pStyle w:val="45"/>
      </w:pPr>
      <w:r>
        <w:t>【知识点】枫</w:t>
      </w:r>
    </w:p>
    <w:p>
      <w:pPr>
        <w:pStyle w:val="44"/>
        <w:ind w:left="420" w:hanging="420"/>
      </w:pPr>
      <w:r>
        <w:t>15.  【答案】松；弓；风；</w:t>
      </w:r>
    </w:p>
    <w:p>
      <w:pPr>
        <w:pStyle w:val="45"/>
      </w:pPr>
      <w:r>
        <w:t>【知识点】弓、松、风</w:t>
      </w:r>
    </w:p>
    <w:p>
      <w:pPr>
        <w:pStyle w:val="12"/>
      </w:pPr>
      <w:r>
        <w:t>三、判断题</w:t>
      </w:r>
    </w:p>
    <w:p>
      <w:pPr>
        <w:pStyle w:val="44"/>
        <w:ind w:left="420" w:hanging="420"/>
      </w:pPr>
      <w:r>
        <w:t>16.  【答案】错误</w:t>
      </w:r>
    </w:p>
    <w:p>
      <w:pPr>
        <w:pStyle w:val="45"/>
      </w:pPr>
      <w:r>
        <w:t>【知识点】世</w:t>
      </w:r>
    </w:p>
    <w:p>
      <w:pPr>
        <w:pStyle w:val="44"/>
        <w:ind w:left="420" w:hanging="420"/>
      </w:pPr>
      <w:r>
        <w:t>17.  【答案】错误</w:t>
      </w:r>
    </w:p>
    <w:p>
      <w:pPr>
        <w:pStyle w:val="45"/>
      </w:pPr>
      <w:r>
        <w:t>【知识点】领、铃、灵、令（lìng）</w:t>
      </w:r>
    </w:p>
    <w:p>
      <w:pPr>
        <w:pStyle w:val="44"/>
        <w:ind w:left="420" w:hanging="420"/>
      </w:pPr>
      <w:r>
        <w:t>18.  【答案】正确</w:t>
      </w:r>
    </w:p>
    <w:p>
      <w:pPr>
        <w:pStyle w:val="45"/>
      </w:pPr>
      <w:r>
        <w:t>【知识点】锦</w:t>
      </w:r>
    </w:p>
    <w:p>
      <w:pPr>
        <w:pStyle w:val="44"/>
        <w:ind w:left="420" w:hanging="420"/>
      </w:pPr>
      <w:r>
        <w:t>19.  【答案】正确</w:t>
      </w:r>
    </w:p>
    <w:p>
      <w:pPr>
        <w:pStyle w:val="45"/>
      </w:pPr>
      <w:r>
        <w:t>【知识点】界</w:t>
      </w:r>
    </w:p>
    <w:p>
      <w:pPr>
        <w:pStyle w:val="44"/>
        <w:ind w:left="420" w:hanging="420"/>
      </w:pPr>
      <w:r>
        <w:t>20.  【答案】正确</w:t>
      </w:r>
    </w:p>
    <w:p>
      <w:pPr>
        <w:pStyle w:val="45"/>
      </w:pPr>
      <w:r>
        <w:t>【知识点】领</w:t>
      </w:r>
    </w:p>
    <w:p>
      <w:pPr>
        <w:pStyle w:val="12"/>
      </w:pPr>
      <w:r>
        <w:t>四、连线题</w:t>
      </w:r>
    </w:p>
    <w:p>
      <w:pPr>
        <w:pStyle w:val="44"/>
        <w:ind w:left="420" w:hanging="420"/>
      </w:pPr>
      <w:r>
        <w:t>21.  【答案】</w:t>
      </w:r>
    </w:p>
    <w:tbl>
      <w:tblPr>
        <w:tblStyle w:val="5"/>
        <w:tblW w:w="0" w:type="auto"/>
        <w:tblInd w:w="5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3031"/>
        <w:gridCol w:w="30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好</w:t>
            </w:r>
          </w:p>
        </w:tc>
        <w:tc>
          <w:tcPr>
            <w:tcW w:w="3135" w:type="dxa"/>
            <w:vAlign w:val="center"/>
          </w:tcPr>
          <w:p>
            <w:r>
              <w:t>事情</w:t>
            </w:r>
          </w:p>
        </w:tc>
        <w:tc>
          <w:tcPr>
            <w:tcW w:w="3135" w:type="dxa"/>
          </w:tcPr>
          <w:p/>
        </w:tc>
      </w:tr>
      <w:tr>
        <w:tc>
          <w:tcPr>
            <w:tcW w:w="3135" w:type="dxa"/>
            <w:vAlign w:val="center"/>
          </w:tcPr>
          <w:p>
            <w:r>
              <w:t>大</w:t>
            </w:r>
          </w:p>
        </w:tc>
        <w:tc>
          <w:tcPr>
            <w:tcW w:w="3135" w:type="dxa"/>
            <w:vAlign w:val="center"/>
          </w:tcPr>
          <w:p>
            <w:r>
              <w:t>眼睛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天</w:t>
            </w:r>
          </w:p>
        </w:tc>
        <w:tc>
          <w:tcPr>
            <w:tcW w:w="3135" w:type="dxa"/>
            <w:vAlign w:val="center"/>
          </w:tcPr>
          <w:p>
            <w:r>
              <w:t>气晴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不</w:t>
            </w:r>
          </w:p>
        </w:tc>
        <w:tc>
          <w:tcPr>
            <w:tcW w:w="3135" w:type="dxa"/>
            <w:vAlign w:val="center"/>
          </w:tcPr>
          <w:p>
            <w:r>
              <w:t>生病</w:t>
            </w:r>
          </w:p>
        </w:tc>
        <w:tc>
          <w:tcPr>
            <w:tcW w:w="3135" w:type="dxa"/>
          </w:tcPr>
          <w:p/>
        </w:tc>
      </w:tr>
    </w:tbl>
    <w:p>
      <w:pPr>
        <w:pStyle w:val="45"/>
      </w:pPr>
      <w:r>
        <w:t>【知识点】事、眼、睛、病、晴、生、情（今义）</w:t>
      </w:r>
    </w:p>
    <w:p>
      <w:pPr>
        <w:pStyle w:val="12"/>
      </w:pPr>
      <w:r>
        <w:t>五、阅读理解题</w:t>
      </w:r>
    </w:p>
    <w:p>
      <w:pPr>
        <w:pStyle w:val="44"/>
        <w:ind w:left="420" w:hanging="420"/>
      </w:pPr>
      <w:r>
        <w:t>22.  【答案】</w:t>
      </w:r>
    </w:p>
    <w:p>
      <w:pPr>
        <w:pStyle w:val="45"/>
      </w:pPr>
      <w:r>
        <w:t>(1)  正确</w:t>
      </w:r>
    </w:p>
    <w:p>
      <w:pPr>
        <w:pStyle w:val="45"/>
      </w:pPr>
      <w:r>
        <w:t>(2)  B；A</w:t>
      </w:r>
    </w:p>
    <w:p>
      <w:pPr>
        <w:pStyle w:val="45"/>
      </w:pPr>
      <w:r>
        <w:t>(3)  B</w:t>
      </w:r>
    </w:p>
    <w:p>
      <w:pPr>
        <w:pStyle w:val="45"/>
      </w:pPr>
      <w:r>
        <w:t>【知识点】事、散文、海伦·凯勒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iti SC Light">
    <w:altName w:val="Arial Unicode MS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65BD3"/>
    <w:rsid w:val="00493BDA"/>
    <w:rsid w:val="004B57DA"/>
    <w:rsid w:val="00543FA0"/>
    <w:rsid w:val="00556A2C"/>
    <w:rsid w:val="005A1495"/>
    <w:rsid w:val="006055FF"/>
    <w:rsid w:val="00624E89"/>
    <w:rsid w:val="006261CB"/>
    <w:rsid w:val="006809E4"/>
    <w:rsid w:val="006A0FA1"/>
    <w:rsid w:val="00762F13"/>
    <w:rsid w:val="00771173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60592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63432"/>
    <w:rsid w:val="00D115D6"/>
    <w:rsid w:val="00D1624D"/>
    <w:rsid w:val="00D93038"/>
    <w:rsid w:val="00DC5140"/>
    <w:rsid w:val="00DF4E93"/>
    <w:rsid w:val="00E167CB"/>
    <w:rsid w:val="00E20AD1"/>
    <w:rsid w:val="00F27C1C"/>
    <w:rsid w:val="27B7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 Char"/>
    <w:basedOn w:val="7"/>
    <w:link w:val="2"/>
    <w:semiHidden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afterLines="50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 Char"/>
    <w:basedOn w:val="7"/>
    <w:link w:val="4"/>
    <w:uiPriority w:val="99"/>
    <w:rPr>
      <w:sz w:val="18"/>
      <w:szCs w:val="18"/>
    </w:rPr>
  </w:style>
  <w:style w:type="character" w:customStyle="1" w:styleId="22">
    <w:name w:val="页脚 Char"/>
    <w:basedOn w:val="7"/>
    <w:link w:val="3"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5C37D-F677-4230-8512-1C4840B10E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1890</Words>
  <Characters>2097</Characters>
  <Lines>17</Lines>
  <Paragraphs>4</Paragraphs>
  <TotalTime>75</TotalTime>
  <ScaleCrop>false</ScaleCrop>
  <LinksUpToDate>false</LinksUpToDate>
  <CharactersWithSpaces>2314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。</cp:lastModifiedBy>
  <cp:lastPrinted>2019-10-09T11:19:00Z</cp:lastPrinted>
  <dcterms:modified xsi:type="dcterms:W3CDTF">2022-08-07T11:17:01Z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EA33EED030594DC2A0CFDA69D53BF03D</vt:lpwstr>
  </property>
</Properties>
</file>