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11366500</wp:posOffset>
            </wp:positionV>
            <wp:extent cx="381000" cy="266700"/>
            <wp:effectExtent l="0" t="0" r="0" b="0"/>
            <wp:wrapNone/>
            <wp:docPr id="100155" name="图片 100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5" name="图片 1001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七年级数学第二学期第二次月考调研卷</w:t>
      </w:r>
    </w:p>
    <w:p>
      <w:pPr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调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研内容：第八~九章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时间：90分钟总分：120分</w:t>
      </w:r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第I卷（选择题共30分）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一、选择题（共10小题，每小题3分，计30分，每小题只有一个选项是符合题意的）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已知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5" o:spt="75" type="#_x0000_t75" style="height:13.8pt;width:23.0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，则下列不等式中正确的是（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6" o:spt="75" type="#_x0000_t75" style="height:13.8pt;width:5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27" o:spt="75" type="#_x0000_t75" style="height:31.1pt;width:46.6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8" o:spt="75" type="#_x0000_t75" style="height:13.8pt;width:58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9" o:spt="75" type="#_x0000_t75" style="height:13.8pt;width:58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若关于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的方程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30" o:spt="75" type="#_x0000_t75" style="height:17.85pt;width:7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是二元一次方程，则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n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的值分别为（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1" o:spt="75" type="#_x0000_t75" style="height:13.8pt;width:36.3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2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3" o:spt="75" type="#_x0000_t75" style="height:13.8pt;width:31.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4" o:spt="75" type="#_x0000_t75" style="height:13.8pt;width:34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5" o:spt="75" type="#_x0000_t75" style="height:13.8pt;width:29.9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6" o:spt="75" type="#_x0000_t75" style="height:13.8pt;width:25.9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7" o:spt="75" type="#_x0000_t75" style="height:13.8pt;width:37.4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8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不等式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39" o:spt="75" type="#_x0000_t75" style="height:31.1pt;width:34.5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的非负整数解是（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0和1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1和2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已知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40" o:spt="75" type="#_x0000_t75" style="height:36.3pt;width:40.3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是方程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41" o:spt="75" type="#_x0000_t75" style="height:16.15pt;width:55.8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的一组解，则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k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的值是（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5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3辆板车和5辆卡车一次可运货27吨，7辆板车和4辆卡车一次可运货20吨，设每辆板车一次可运货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吨，每辆卡车一次可运货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吨，则可列方程组为（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42" o:spt="75" type="#_x0000_t75" style="height:36.3pt;width:70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43" o:spt="75" type="#_x0000_t75" style="height:36.3pt;width:70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44" o:spt="75" type="#_x0000_t75" style="height:36.3pt;width:70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45" o:spt="75" type="#_x0000_t75" style="height:36.3pt;width:70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关于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的方程组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46" o:spt="75" type="#_x0000_t75" style="height:36.3pt;width:69.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的解中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47" o:spt="75" type="#_x0000_t75" style="height:16.15pt;width:28.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的值为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（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8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9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0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1" o:spt="75" type="#_x0000_t75" style="height:13.8pt;width:34.5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7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不等式组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52" o:spt="75" type="#_x0000_t75" style="height:36.3pt;width:67.9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的解集在数轴上表示正确的是（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66900" cy="525780"/>
            <wp:effectExtent l="0" t="0" r="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867062" cy="525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72640" cy="518160"/>
            <wp:effectExtent l="0" t="0" r="381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72820" cy="51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89760" cy="472440"/>
            <wp:effectExtent l="0" t="0" r="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889924" cy="472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35480" cy="449580"/>
            <wp:effectExtent l="0" t="0" r="762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935648" cy="449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已知关于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的方程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3" o:spt="75" type="#_x0000_t75" style="height:13.8pt;width:48.9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的解是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4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，则不等式</w:t>
      </w:r>
      <w:r>
        <w:rPr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055" o:spt="75" type="#_x0000_t75" style="height:34pt;width:95.0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的解集是（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6" o:spt="75" type="#_x0000_t75" style="height:13.8pt;width:32.8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7" o:spt="75" type="#_x0000_t75" style="height:13.8pt;width:32.8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58" o:spt="75" type="#_x0000_t75" style="height:31.1pt;width:29.9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59" o:spt="75" type="#_x0000_t75" style="height:31.1pt;width:29.9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9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若满足方程组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60" o:spt="75" type="#_x0000_t75" style="height:36.3pt;width:58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值都不大于1，则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k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的取值范围是（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1" o:spt="75" type="#_x0000_t75" style="height:13.8pt;width:49.5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2" o:spt="75" type="#_x0000_t75" style="height:13.8pt;width:49.5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3" o:spt="75" type="#_x0000_t75" style="height:13.8pt;width:49.5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4" o:spt="75" type="#_x0000_t75" style="height:13.8pt;width:49.5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已知方程组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65" o:spt="75" type="#_x0000_t75" style="height:36.3pt;width:78.9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66" o:spt="75" type="#_x0000_t75" style="height:36.3pt;width:62.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有相同的解，则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的值为（ 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-6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67" o:spt="75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68" o:spt="75" type="#_x0000_t75" style="height:31.1pt;width:19.6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第Ⅱ卷（非选择题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共90分）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二、填空题（共8小题，每小题3分，计24分）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11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解方程组</w:t>
      </w:r>
      <w:r>
        <w:rPr>
          <w:color w:val="000000" w:themeColor="text1"/>
          <w:position w:val="-32"/>
          <w14:textFill>
            <w14:solidFill>
              <w14:schemeClr w14:val="tx1"/>
            </w14:solidFill>
          </w14:textFill>
        </w:rPr>
        <w:object>
          <v:shape id="_x0000_i1069" o:spt="75" type="#_x0000_t75" style="height:38pt;width:80.0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应先消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______，具体做法是将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________代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入_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_______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12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用不等式表示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的3倍与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的4倍的和不大于7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________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13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不等式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70" o:spt="75" type="#_x0000_t75" style="height:19.6pt;width:82.9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的正整数解是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14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若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1" o:spt="75" type="#_x0000_t75" style="height:13.8pt;width:46.6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2" o:spt="75" type="#_x0000_t75" style="height:13.8pt;width:59.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________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15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把不等式组的解集表示在数轴上，如图，那么这个不等式组的解集是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________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4060" cy="563880"/>
            <wp:effectExtent l="0" t="0" r="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004234" cy="563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16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若关于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的方程组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73" o:spt="75" type="#_x0000_t75" style="height:36.3pt;width:69.1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，的解满足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74" o:spt="75" type="#_x0000_t75" style="height:16.15pt;width:61.6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=________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17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某种商品的进价为每件100元，商场按进价提高50%后标价，为增加销量，准备打折销售，但要保证利润率不低于20%，则至多可以打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_____折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18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在二元一次方程组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75" o:spt="75" type="#_x0000_t75" style="height:36.3pt;width:63.9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中，若这个方程组没有解，则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k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的值是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________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三、解答题（共7小题，计66分）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19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（6分）解方程组</w:t>
      </w:r>
      <w:r>
        <w:rPr>
          <w:color w:val="000000" w:themeColor="text1"/>
          <w:position w:val="-32"/>
          <w14:textFill>
            <w14:solidFill>
              <w14:schemeClr w14:val="tx1"/>
            </w14:solidFill>
          </w14:textFill>
        </w:rPr>
        <w:object>
          <v:shape id="_x0000_i1076" o:spt="75" type="#_x0000_t75" style="height:38pt;width:82.9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（8分）解不等式（组）：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77" o:spt="75" type="#_x0000_t75" style="height:19.6pt;width:76.0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color w:val="000000" w:themeColor="text1"/>
          <w:position w:val="-48"/>
          <w14:textFill>
            <w14:solidFill>
              <w14:schemeClr w14:val="tx1"/>
            </w14:solidFill>
          </w14:textFill>
        </w:rPr>
        <w:object>
          <v:shape id="_x0000_i1078" o:spt="75" type="#_x0000_t75" style="height:54.15pt;width:96.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21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（10分）解不等式</w:t>
      </w:r>
      <w:r>
        <w:rPr>
          <w:color w:val="000000" w:themeColor="text1"/>
          <w:position w:val="-48"/>
          <w14:textFill>
            <w14:solidFill>
              <w14:schemeClr w14:val="tx1"/>
            </w14:solidFill>
          </w14:textFill>
        </w:rPr>
        <w:object>
          <v:shape id="_x0000_i1079" o:spt="75" type="#_x0000_t75" style="height:54.15pt;width:92.7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把不等式组的解集在数轴上表示出来，并写出不等式组的非负整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数解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22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（10分）先阅读材料，然后解方程组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解方程组</w:t>
      </w:r>
      <w:r>
        <w:rPr>
          <w:color w:val="000000" w:themeColor="text1"/>
          <w:position w:val="-34"/>
          <w14:textFill>
            <w14:solidFill>
              <w14:schemeClr w14:val="tx1"/>
            </w14:solidFill>
          </w14:textFill>
        </w:rPr>
        <w:object>
          <v:shape id="_x0000_i1080" o:spt="75" type="#_x0000_t75" style="height:40.3pt;width:97.3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，时，可由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得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81" o:spt="75" type="#_x0000_t75" style="height:16.15pt;width:43.2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③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，然后将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③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代入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得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82" o:spt="75" type="#_x0000_t75" style="height:16.15pt;width:58.2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，求得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83" o:spt="75" type="#_x0000_t75" style="height:16.15pt;width:34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，从而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进一步求得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4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，所以原方程的解为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85" o:spt="75" type="#_x0000_t75" style="height:36.3pt;width:43.8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这种解法被称为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整体代入法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，请用这样的方法解方程组</w:t>
      </w:r>
      <w:r>
        <w:rPr>
          <w:color w:val="000000" w:themeColor="text1"/>
          <w:position w:val="-46"/>
          <w14:textFill>
            <w14:solidFill>
              <w14:schemeClr w14:val="tx1"/>
            </w14:solidFill>
          </w14:textFill>
        </w:rPr>
        <w:object>
          <v:shape id="_x0000_i1086" o:spt="75" type="#_x0000_t75" style="height:52.4pt;width:106.5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23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（10分）某农场去年计划生产玉米和小麦共200吨，采用新技术后，实际产量为225吨，其中玉米超产5%，小麦超产15%，该农场去年实际生产玉米、小麦各多少吨？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24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（10分）已知关于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的方程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组</w:t>
      </w:r>
      <w:r>
        <w:rPr>
          <w:color w:val="000000" w:themeColor="text1"/>
          <w:position w:val="-32"/>
          <w14:textFill>
            <w14:solidFill>
              <w14:schemeClr w14:val="tx1"/>
            </w14:solidFill>
          </w14:textFill>
        </w:rPr>
        <w:object>
          <v:shape id="_x0000_i1087" o:spt="75" type="#_x0000_t75" style="height:38pt;width:110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的解满足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8" o:spt="75" type="#_x0000_t75" style="height:13.8pt;width:23.0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89" o:spt="75" type="#_x0000_t75" style="height:16.15pt;width:24.2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，求</w:t>
      </w:r>
      <w:r>
        <w:rPr>
          <w:rFonts w:hint="eastAsia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的取值范围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25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（12分）开学初，小芳和小亮去学校商店购买学习用品，小芳用18元钱买了1支钢笔和3本笔记本；小亮用31元买了同样的钢笔2支和笔记本5本。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（1）求每支钢笔和每本笔记本的价格；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（2）校运会后，班主任拿出200元学校奖励基金交给班长，购买上述价格的钢笔和笔记本共48件作为奖品，奖给校运会中表现突出的同学，要求笔记本数不少于钢笔数，共有多少种购买方案？请你一一写出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七年级数学第二学期第二次月考调研卷</w:t>
      </w:r>
    </w:p>
    <w:p>
      <w:pPr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答案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D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解析：把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90" o:spt="75" type="#_x0000_t75" style="height:36.3pt;width:43.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代入方程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91" o:spt="75" type="#_x0000_t75" style="height:16.15pt;width:55.8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得，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2" o:spt="75" type="#_x0000_t75" style="height:13.8pt;width:58.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3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7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A解析：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4" o:spt="75" type="#_x0000_t75" style="height:13.8pt;width:48.9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的解是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5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，故有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6" o:spt="75" type="#_x0000_t75" style="height:13.8pt;width:49.5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，所以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97" o:spt="75" type="#_x0000_t75" style="height:31.1pt;width:29.9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，将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98" o:spt="75" type="#_x0000_t75" style="height:31.1pt;width:29.9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7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不等式中即可求出不等式的解集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9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D解析：先用含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k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的代数式分别表示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，然后根据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99" o:spt="75" type="#_x0000_t75" style="height:13.25pt;width:20.7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的值都不大于1”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列出不等式组，最后求解不等式组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B解析：解方程组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00" o:spt="75" type="#_x0000_t75" style="height:36.3pt;width:66.2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得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01" o:spt="75" type="#_x0000_t75" style="height:36.3pt;width:37.4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2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又知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02" o:spt="75" type="#_x0000_t75" style="height:36.3pt;width:37.4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方程组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03" o:spt="75" type="#_x0000_t75" style="height:36.3pt;width:78.9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的解，可得方程组为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04" o:spt="75" type="#_x0000_t75" style="height:36.3pt;width:58.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解得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05" o:spt="75" type="#_x0000_t75" style="height:31.1pt;width:7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11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 ②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12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6" o:spt="75" type="#_x0000_t75" style="height:13.8pt;width:55.8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13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1，2，3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14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15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7" o:spt="75" type="#_x0000_t75" style="height:13.8pt;width:25.9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16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17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8 解析：设商场打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折，依题意可得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08" o:spt="75" type="#_x0000_t75" style="height:31.1pt;width:181.4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9" o:spt="75" type="#_x0000_t75" style="height:13.8pt;width:27.0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，因此至多打8折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18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.-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6 解析：已知方程组</w:t>
      </w:r>
      <w:r>
        <w:rPr>
          <w:color w:val="000000" w:themeColor="text1"/>
          <w:position w:val="-32"/>
          <w14:textFill>
            <w14:solidFill>
              <w14:schemeClr w14:val="tx1"/>
            </w14:solidFill>
          </w14:textFill>
        </w:rPr>
        <w:object>
          <v:shape id="_x0000_i1110" o:spt="75" type="#_x0000_t75" style="height:38pt;width:77.7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×3+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得，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1" o:spt="75" type="#_x0000_t75" style="height:13.8pt;width:59.9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12" o:spt="75" type="#_x0000_t75" style="height:19.6pt;width:66.2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，已知方程组无解，则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3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4" o:spt="75" type="#_x0000_t75" style="height:13.8pt;width:34.5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19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解：由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×2+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，得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5" o:spt="75" type="#_x0000_t75" style="height:13.8pt;width:39.1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6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，把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7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代入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得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18" o:spt="75" type="#_x0000_t75" style="height:16.15pt;width:34.5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原方程组的解为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19" o:spt="75" type="#_x0000_t75" style="height:36.3pt;width:43.8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解：（1）由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20" o:spt="75" type="#_x0000_t75" style="height:19.6pt;width:76.0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9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，得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1" o:spt="75" type="#_x0000_t75" style="height:13.8pt;width:66.2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，即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2" o:spt="75" type="#_x0000_t75" style="height:13.8pt;width:34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3" o:spt="75" type="#_x0000_t75" style="height:13.8pt;width:25.3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（2）解不等式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，得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4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7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；解不等式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，得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5" o:spt="75" type="#_x0000_t75" style="height:13.8pt;width:34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9">
            <o:LockedField>false</o:LockedField>
          </o:OLEObject>
        </w:objec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不等式组的解集为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6" o:spt="75" type="#_x0000_t75" style="height:13.8pt;width:51.2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1">
            <o:LockedField>false</o:LockedField>
          </o:OLEObject>
        </w:objec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21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解：解不等式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27" o:spt="75" type="#_x0000_t75" style="height:19.6pt;width:82.9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得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8" o:spt="75" type="#_x0000_t75" style="height:13.8pt;width:32.8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解不等式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29" o:spt="75" type="#_x0000_t75" style="height:31.1pt;width:70.2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7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得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0" o:spt="75" type="#_x0000_t75" style="height:13.8pt;width:27.0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9">
            <o:LockedField>false</o:LockedField>
          </o:OLEObject>
        </w:objec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所以原不等式组的解集是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1" o:spt="75" type="#_x0000_t75" style="height:13.8pt;width:49.5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，其在数轴上表示如下：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025140" cy="510540"/>
            <wp:effectExtent l="0" t="0" r="381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3025402" cy="510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所以不等式组的非负整数解为0、1、2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22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解：</w:t>
      </w:r>
      <w:r>
        <w:rPr>
          <w:color w:val="000000" w:themeColor="text1"/>
          <w:position w:val="-46"/>
          <w14:textFill>
            <w14:solidFill>
              <w14:schemeClr w14:val="tx1"/>
            </w14:solidFill>
          </w14:textFill>
        </w:rPr>
        <w:object>
          <v:shape id="_x0000_i1132" o:spt="75" type="#_x0000_t75" style="height:52.4pt;width:118.6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4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由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得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33" o:spt="75" type="#_x0000_t75" style="height:16.15pt;width:57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③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，把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③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代入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，得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34" o:spt="75" type="#_x0000_t75" style="height:31.1pt;width:69.1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8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35" o:spt="75" type="#_x0000_t75" style="height:16.15pt;width:28.8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0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把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36" o:spt="75" type="#_x0000_t75" style="height:16.15pt;width:28.8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2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代入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，得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7" o:spt="75" type="#_x0000_t75" style="height:13.8pt;width:82.3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4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，解得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8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6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，所以原方程组的解是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39" o:spt="75" type="#_x0000_t75" style="height:36.3pt;width:37.4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8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23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解：设去年实际生产玉米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吨，小麦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吨，根据题意</w:t>
      </w:r>
      <w:r>
        <w:rPr>
          <w:color w:val="000000" w:themeColor="text1"/>
          <w:position w:val="-34"/>
          <w14:textFill>
            <w14:solidFill>
              <w14:schemeClr w14:val="tx1"/>
            </w14:solidFill>
          </w14:textFill>
        </w:rPr>
        <w:object>
          <v:shape id="_x0000_i1140" o:spt="75" type="#_x0000_t75" style="height:40.3pt;width:152.0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0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解这个方程组得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41" o:spt="75" type="#_x0000_t75" style="height:36.3pt;width:47.8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2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42" o:spt="75" type="#_x0000_t75" style="height:19.6pt;width:96.2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（吨），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43" o:spt="75" type="#_x0000_t75" style="height:19.6pt;width:110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（吨）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答：该农场去年实际生产玉米52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5吨，小麦172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5吨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24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×3，得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44" o:spt="75" type="#_x0000_t75" style="height:16.15pt;width:96.2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8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③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×2，得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45" o:spt="75" type="#_x0000_t75" style="height:16.15pt;width:91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0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④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③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④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，得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6" o:spt="75" type="#_x0000_t75" style="height:13.8pt;width:73.1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2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7" o:spt="75" type="#_x0000_t75" style="height:13.8pt;width:49.5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4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，把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8" o:spt="75" type="#_x0000_t75" style="height:13.8pt;width:49.5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6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代入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，得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49" o:spt="75" type="#_x0000_t75" style="height:19.6pt;width:122.1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7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50" o:spt="75" type="#_x0000_t75" style="height:16.15pt;width:58.2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9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方程组的解是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51" o:spt="75" type="#_x0000_t75" style="height:36.3pt;width:67.9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2" o:spt="75" type="#_x0000_t75" style="height:13.8pt;width:23.0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53" o:spt="75" type="#_x0000_t75" style="height:16.15pt;width:24.2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54" o:spt="75" type="#_x0000_t75" style="height:36.3pt;width:61.6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55" o:spt="75" type="#_x0000_t75" style="height:31.1pt;width:55.8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9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a的取值范围是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56" o:spt="75" type="#_x0000_t75" style="height:31.1pt;width:55.8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1">
            <o:LockedField>false</o:LockedField>
          </o:OLEObject>
        </w:objec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25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解：（1）设每支钢笔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元，每本笔记本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元。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依题意，得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57" o:spt="75" type="#_x0000_t75" style="height:36.3pt;width:72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2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58" o:spt="75" type="#_x0000_t75" style="height:36.3pt;width:37.4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4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答：每支钢笔3元，每本笔记本5元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（2）设买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支钢笔，则买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59" o:spt="75" type="#_x0000_t75" style="height:19.6pt;width:42.0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6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本笔记本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依题意得</w:t>
      </w:r>
      <w:r>
        <w:rPr>
          <w:color w:val="000000" w:themeColor="text1"/>
          <w:position w:val="-34"/>
          <w14:textFill>
            <w14:solidFill>
              <w14:schemeClr w14:val="tx1"/>
            </w14:solidFill>
          </w14:textFill>
        </w:rPr>
        <w:object>
          <v:shape id="_x0000_i1160" o:spt="75" type="#_x0000_t75" style="height:40.3pt;width:110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8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解得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1" o:spt="75" type="#_x0000_t75" style="height:13.8pt;width:58.2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0">
            <o:LockedField>false</o:LockedField>
          </o:OLEObject>
        </w:objec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所以一共有5种方案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即购买钢笔、笔记本的数量分别为：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28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21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27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22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26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23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25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24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24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spacing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xtbC0MDc2NDU3NTBU0lEKTi0uzszPAykwrAUAv5S2sywAAAA="/>
  </w:docVars>
  <w:rsids>
    <w:rsidRoot w:val="00A07DF2"/>
    <w:rsid w:val="00003932"/>
    <w:rsid w:val="00005EBC"/>
    <w:rsid w:val="00020535"/>
    <w:rsid w:val="00043ED5"/>
    <w:rsid w:val="000460FF"/>
    <w:rsid w:val="00054E7B"/>
    <w:rsid w:val="0007773A"/>
    <w:rsid w:val="00080E8F"/>
    <w:rsid w:val="000D2D3C"/>
    <w:rsid w:val="000D4FA8"/>
    <w:rsid w:val="000E4D02"/>
    <w:rsid w:val="000E4FF1"/>
    <w:rsid w:val="001177F3"/>
    <w:rsid w:val="00134170"/>
    <w:rsid w:val="00146CCD"/>
    <w:rsid w:val="001470C4"/>
    <w:rsid w:val="00167993"/>
    <w:rsid w:val="00171458"/>
    <w:rsid w:val="00173C1D"/>
    <w:rsid w:val="001764C3"/>
    <w:rsid w:val="0018010E"/>
    <w:rsid w:val="00191C29"/>
    <w:rsid w:val="001A1063"/>
    <w:rsid w:val="001A2FB5"/>
    <w:rsid w:val="001C2A4B"/>
    <w:rsid w:val="001C63DA"/>
    <w:rsid w:val="001D0C6F"/>
    <w:rsid w:val="00201A7E"/>
    <w:rsid w:val="00204526"/>
    <w:rsid w:val="00221FC9"/>
    <w:rsid w:val="00230C13"/>
    <w:rsid w:val="00244CEF"/>
    <w:rsid w:val="002457C2"/>
    <w:rsid w:val="00254854"/>
    <w:rsid w:val="0027770E"/>
    <w:rsid w:val="002857E6"/>
    <w:rsid w:val="002908F0"/>
    <w:rsid w:val="002A0E5D"/>
    <w:rsid w:val="002A1A21"/>
    <w:rsid w:val="002E10E3"/>
    <w:rsid w:val="002E5E6F"/>
    <w:rsid w:val="002F06B2"/>
    <w:rsid w:val="002F3FC7"/>
    <w:rsid w:val="003102DB"/>
    <w:rsid w:val="00311AE0"/>
    <w:rsid w:val="00352650"/>
    <w:rsid w:val="003625C4"/>
    <w:rsid w:val="003649D7"/>
    <w:rsid w:val="003A4720"/>
    <w:rsid w:val="003B1712"/>
    <w:rsid w:val="003C4A95"/>
    <w:rsid w:val="003D0C09"/>
    <w:rsid w:val="003D10C6"/>
    <w:rsid w:val="003E7C70"/>
    <w:rsid w:val="004009FE"/>
    <w:rsid w:val="004062F6"/>
    <w:rsid w:val="004151FC"/>
    <w:rsid w:val="004175EE"/>
    <w:rsid w:val="00430A44"/>
    <w:rsid w:val="00435F83"/>
    <w:rsid w:val="00444A46"/>
    <w:rsid w:val="0046214C"/>
    <w:rsid w:val="00474312"/>
    <w:rsid w:val="0049183B"/>
    <w:rsid w:val="004B44B5"/>
    <w:rsid w:val="004B4EC5"/>
    <w:rsid w:val="004D44FD"/>
    <w:rsid w:val="004E0CF1"/>
    <w:rsid w:val="004E1D9E"/>
    <w:rsid w:val="005148E8"/>
    <w:rsid w:val="005212D0"/>
    <w:rsid w:val="00521933"/>
    <w:rsid w:val="00536B37"/>
    <w:rsid w:val="00540310"/>
    <w:rsid w:val="005421B9"/>
    <w:rsid w:val="005469DA"/>
    <w:rsid w:val="00580D82"/>
    <w:rsid w:val="0059145F"/>
    <w:rsid w:val="0059363A"/>
    <w:rsid w:val="00596076"/>
    <w:rsid w:val="005B39DB"/>
    <w:rsid w:val="005C2124"/>
    <w:rsid w:val="005C6370"/>
    <w:rsid w:val="005E1196"/>
    <w:rsid w:val="005E3B5C"/>
    <w:rsid w:val="005F1362"/>
    <w:rsid w:val="00605626"/>
    <w:rsid w:val="006071D5"/>
    <w:rsid w:val="0062039B"/>
    <w:rsid w:val="00623C16"/>
    <w:rsid w:val="00627747"/>
    <w:rsid w:val="00637D3A"/>
    <w:rsid w:val="00640BF5"/>
    <w:rsid w:val="006944B1"/>
    <w:rsid w:val="006972DA"/>
    <w:rsid w:val="006D5DE9"/>
    <w:rsid w:val="006F2F76"/>
    <w:rsid w:val="006F45E0"/>
    <w:rsid w:val="00701D6B"/>
    <w:rsid w:val="007061B2"/>
    <w:rsid w:val="00740A09"/>
    <w:rsid w:val="0075183A"/>
    <w:rsid w:val="00760199"/>
    <w:rsid w:val="00762E26"/>
    <w:rsid w:val="007876E4"/>
    <w:rsid w:val="007A72CC"/>
    <w:rsid w:val="007A7B70"/>
    <w:rsid w:val="007D04DF"/>
    <w:rsid w:val="008028B5"/>
    <w:rsid w:val="008109D8"/>
    <w:rsid w:val="00832EC9"/>
    <w:rsid w:val="00832FDB"/>
    <w:rsid w:val="00845BE4"/>
    <w:rsid w:val="0084705C"/>
    <w:rsid w:val="008634CD"/>
    <w:rsid w:val="008731FA"/>
    <w:rsid w:val="00880A38"/>
    <w:rsid w:val="00893DD6"/>
    <w:rsid w:val="008A28BC"/>
    <w:rsid w:val="008D2E94"/>
    <w:rsid w:val="008E2904"/>
    <w:rsid w:val="008F3B6A"/>
    <w:rsid w:val="00921586"/>
    <w:rsid w:val="00927C63"/>
    <w:rsid w:val="00931600"/>
    <w:rsid w:val="00970FA8"/>
    <w:rsid w:val="00974E0F"/>
    <w:rsid w:val="00982128"/>
    <w:rsid w:val="009A27BF"/>
    <w:rsid w:val="009B5666"/>
    <w:rsid w:val="009C4252"/>
    <w:rsid w:val="009F49AD"/>
    <w:rsid w:val="00A05708"/>
    <w:rsid w:val="00A07DF2"/>
    <w:rsid w:val="00A405DB"/>
    <w:rsid w:val="00A46D54"/>
    <w:rsid w:val="00A536B0"/>
    <w:rsid w:val="00A662AE"/>
    <w:rsid w:val="00A67AD7"/>
    <w:rsid w:val="00AB3EE3"/>
    <w:rsid w:val="00AD4827"/>
    <w:rsid w:val="00AD6B6A"/>
    <w:rsid w:val="00B24D55"/>
    <w:rsid w:val="00B443A4"/>
    <w:rsid w:val="00B73811"/>
    <w:rsid w:val="00B80D67"/>
    <w:rsid w:val="00B8100F"/>
    <w:rsid w:val="00B82A11"/>
    <w:rsid w:val="00B96924"/>
    <w:rsid w:val="00BA6AE6"/>
    <w:rsid w:val="00BB50C6"/>
    <w:rsid w:val="00C02815"/>
    <w:rsid w:val="00C02FC6"/>
    <w:rsid w:val="00C23916"/>
    <w:rsid w:val="00C321EB"/>
    <w:rsid w:val="00CA4A07"/>
    <w:rsid w:val="00CE1A54"/>
    <w:rsid w:val="00CE5D94"/>
    <w:rsid w:val="00CE72A0"/>
    <w:rsid w:val="00D0378C"/>
    <w:rsid w:val="00D51257"/>
    <w:rsid w:val="00D634C2"/>
    <w:rsid w:val="00D756B6"/>
    <w:rsid w:val="00D77477"/>
    <w:rsid w:val="00D77F6E"/>
    <w:rsid w:val="00D9449D"/>
    <w:rsid w:val="00DA0796"/>
    <w:rsid w:val="00DA5448"/>
    <w:rsid w:val="00DA5DCA"/>
    <w:rsid w:val="00DB0DB8"/>
    <w:rsid w:val="00DB6888"/>
    <w:rsid w:val="00DC061C"/>
    <w:rsid w:val="00DD7707"/>
    <w:rsid w:val="00DE7B66"/>
    <w:rsid w:val="00DF071B"/>
    <w:rsid w:val="00DF1598"/>
    <w:rsid w:val="00E22C2C"/>
    <w:rsid w:val="00E52EF3"/>
    <w:rsid w:val="00E63075"/>
    <w:rsid w:val="00E64FE5"/>
    <w:rsid w:val="00E97096"/>
    <w:rsid w:val="00EA0188"/>
    <w:rsid w:val="00EB17B4"/>
    <w:rsid w:val="00ED1550"/>
    <w:rsid w:val="00ED4F9A"/>
    <w:rsid w:val="00EE1A37"/>
    <w:rsid w:val="00EE4CF4"/>
    <w:rsid w:val="00F05C6A"/>
    <w:rsid w:val="00F10A2A"/>
    <w:rsid w:val="00F163AB"/>
    <w:rsid w:val="00F21C80"/>
    <w:rsid w:val="00F44B9F"/>
    <w:rsid w:val="00F4517E"/>
    <w:rsid w:val="00F66385"/>
    <w:rsid w:val="00F676FD"/>
    <w:rsid w:val="00F72514"/>
    <w:rsid w:val="00F8086B"/>
    <w:rsid w:val="00F90770"/>
    <w:rsid w:val="00FA0944"/>
    <w:rsid w:val="00FA6947"/>
    <w:rsid w:val="00FB34D2"/>
    <w:rsid w:val="00FB4B17"/>
    <w:rsid w:val="00FC5860"/>
    <w:rsid w:val="00FC60AF"/>
    <w:rsid w:val="00FD377B"/>
    <w:rsid w:val="00FD6694"/>
    <w:rsid w:val="00FF2D79"/>
    <w:rsid w:val="00FF517A"/>
    <w:rsid w:val="1BD35974"/>
    <w:rsid w:val="38274566"/>
    <w:rsid w:val="3EE63C8E"/>
    <w:rsid w:val="7593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5"/>
    <w:link w:val="2"/>
    <w:qFormat/>
    <w:uiPriority w:val="0"/>
    <w:rPr>
      <w:kern w:val="2"/>
      <w:sz w:val="18"/>
      <w:szCs w:val="18"/>
    </w:rPr>
  </w:style>
  <w:style w:type="paragraph" w:customStyle="1" w:styleId="13">
    <w:name w:val="材料"/>
    <w:basedOn w:val="1"/>
    <w:link w:val="14"/>
    <w:qFormat/>
    <w:uiPriority w:val="0"/>
    <w:pPr>
      <w:ind w:firstLine="200" w:firstLineChars="200"/>
    </w:pPr>
    <w:rPr>
      <w:rFonts w:eastAsia="楷体"/>
    </w:rPr>
  </w:style>
  <w:style w:type="character" w:customStyle="1" w:styleId="14">
    <w:name w:val="材料 字符"/>
    <w:basedOn w:val="5"/>
    <w:link w:val="13"/>
    <w:qFormat/>
    <w:uiPriority w:val="0"/>
    <w:rPr>
      <w:rFonts w:ascii="Times New Roman" w:hAnsi="Times New Roman" w:eastAsia="楷体"/>
      <w:kern w:val="2"/>
      <w:sz w:val="21"/>
      <w:szCs w:val="24"/>
    </w:rPr>
  </w:style>
  <w:style w:type="paragraph" w:customStyle="1" w:styleId="15">
    <w:name w:val="MTDisplayEquation"/>
    <w:basedOn w:val="1"/>
    <w:next w:val="1"/>
    <w:link w:val="16"/>
    <w:qFormat/>
    <w:uiPriority w:val="0"/>
    <w:pPr>
      <w:tabs>
        <w:tab w:val="center" w:pos="5000"/>
        <w:tab w:val="right" w:pos="9980"/>
      </w:tabs>
    </w:pPr>
    <w:rPr>
      <w:color w:val="FF0000"/>
    </w:rPr>
  </w:style>
  <w:style w:type="character" w:customStyle="1" w:styleId="16">
    <w:name w:val="MTDisplayEquation 字符"/>
    <w:basedOn w:val="5"/>
    <w:link w:val="15"/>
    <w:qFormat/>
    <w:uiPriority w:val="0"/>
    <w:rPr>
      <w:rFonts w:ascii="Times New Roman" w:hAnsi="Times New Roman"/>
      <w:color w:val="FF0000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6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0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4.png"/><Relationship Id="rId65" Type="http://schemas.openxmlformats.org/officeDocument/2006/relationships/image" Target="media/image33.png"/><Relationship Id="rId64" Type="http://schemas.openxmlformats.org/officeDocument/2006/relationships/image" Target="media/image32.png"/><Relationship Id="rId63" Type="http://schemas.openxmlformats.org/officeDocument/2006/relationships/image" Target="media/image31.png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4" Type="http://schemas.openxmlformats.org/officeDocument/2006/relationships/fontTable" Target="fontTable.xml"/><Relationship Id="rId283" Type="http://schemas.openxmlformats.org/officeDocument/2006/relationships/customXml" Target="../customXml/item2.xml"/><Relationship Id="rId282" Type="http://schemas.openxmlformats.org/officeDocument/2006/relationships/customXml" Target="../customXml/item1.xml"/><Relationship Id="rId281" Type="http://schemas.openxmlformats.org/officeDocument/2006/relationships/image" Target="media/image140.wmf"/><Relationship Id="rId280" Type="http://schemas.openxmlformats.org/officeDocument/2006/relationships/oleObject" Target="embeddings/oleObject137.bin"/><Relationship Id="rId28" Type="http://schemas.openxmlformats.org/officeDocument/2006/relationships/image" Target="media/image13.wmf"/><Relationship Id="rId279" Type="http://schemas.openxmlformats.org/officeDocument/2006/relationships/image" Target="media/image139.wmf"/><Relationship Id="rId278" Type="http://schemas.openxmlformats.org/officeDocument/2006/relationships/oleObject" Target="embeddings/oleObject136.bin"/><Relationship Id="rId277" Type="http://schemas.openxmlformats.org/officeDocument/2006/relationships/image" Target="media/image138.wmf"/><Relationship Id="rId276" Type="http://schemas.openxmlformats.org/officeDocument/2006/relationships/oleObject" Target="embeddings/oleObject135.bin"/><Relationship Id="rId275" Type="http://schemas.openxmlformats.org/officeDocument/2006/relationships/image" Target="media/image137.wmf"/><Relationship Id="rId274" Type="http://schemas.openxmlformats.org/officeDocument/2006/relationships/oleObject" Target="embeddings/oleObject134.bin"/><Relationship Id="rId273" Type="http://schemas.openxmlformats.org/officeDocument/2006/relationships/image" Target="media/image136.wmf"/><Relationship Id="rId272" Type="http://schemas.openxmlformats.org/officeDocument/2006/relationships/oleObject" Target="embeddings/oleObject133.bin"/><Relationship Id="rId271" Type="http://schemas.openxmlformats.org/officeDocument/2006/relationships/oleObject" Target="embeddings/oleObject132.bin"/><Relationship Id="rId270" Type="http://schemas.openxmlformats.org/officeDocument/2006/relationships/image" Target="media/image135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31.bin"/><Relationship Id="rId268" Type="http://schemas.openxmlformats.org/officeDocument/2006/relationships/image" Target="media/image134.wmf"/><Relationship Id="rId267" Type="http://schemas.openxmlformats.org/officeDocument/2006/relationships/oleObject" Target="embeddings/oleObject130.bin"/><Relationship Id="rId266" Type="http://schemas.openxmlformats.org/officeDocument/2006/relationships/image" Target="media/image133.wmf"/><Relationship Id="rId265" Type="http://schemas.openxmlformats.org/officeDocument/2006/relationships/oleObject" Target="embeddings/oleObject129.bin"/><Relationship Id="rId264" Type="http://schemas.openxmlformats.org/officeDocument/2006/relationships/image" Target="media/image132.wmf"/><Relationship Id="rId263" Type="http://schemas.openxmlformats.org/officeDocument/2006/relationships/oleObject" Target="embeddings/oleObject128.bin"/><Relationship Id="rId262" Type="http://schemas.openxmlformats.org/officeDocument/2006/relationships/image" Target="media/image131.wmf"/><Relationship Id="rId261" Type="http://schemas.openxmlformats.org/officeDocument/2006/relationships/oleObject" Target="embeddings/oleObject127.bin"/><Relationship Id="rId260" Type="http://schemas.openxmlformats.org/officeDocument/2006/relationships/image" Target="media/image130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6.bin"/><Relationship Id="rId258" Type="http://schemas.openxmlformats.org/officeDocument/2006/relationships/image" Target="media/image129.wmf"/><Relationship Id="rId257" Type="http://schemas.openxmlformats.org/officeDocument/2006/relationships/oleObject" Target="embeddings/oleObject125.bin"/><Relationship Id="rId256" Type="http://schemas.openxmlformats.org/officeDocument/2006/relationships/oleObject" Target="embeddings/oleObject124.bin"/><Relationship Id="rId255" Type="http://schemas.openxmlformats.org/officeDocument/2006/relationships/image" Target="media/image128.wmf"/><Relationship Id="rId254" Type="http://schemas.openxmlformats.org/officeDocument/2006/relationships/oleObject" Target="embeddings/oleObject123.bin"/><Relationship Id="rId253" Type="http://schemas.openxmlformats.org/officeDocument/2006/relationships/image" Target="media/image127.wmf"/><Relationship Id="rId252" Type="http://schemas.openxmlformats.org/officeDocument/2006/relationships/oleObject" Target="embeddings/oleObject122.bin"/><Relationship Id="rId251" Type="http://schemas.openxmlformats.org/officeDocument/2006/relationships/image" Target="media/image126.wmf"/><Relationship Id="rId250" Type="http://schemas.openxmlformats.org/officeDocument/2006/relationships/oleObject" Target="embeddings/oleObject121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5.wmf"/><Relationship Id="rId248" Type="http://schemas.openxmlformats.org/officeDocument/2006/relationships/oleObject" Target="embeddings/oleObject120.bin"/><Relationship Id="rId247" Type="http://schemas.openxmlformats.org/officeDocument/2006/relationships/image" Target="media/image124.wmf"/><Relationship Id="rId246" Type="http://schemas.openxmlformats.org/officeDocument/2006/relationships/oleObject" Target="embeddings/oleObject119.bin"/><Relationship Id="rId245" Type="http://schemas.openxmlformats.org/officeDocument/2006/relationships/image" Target="media/image123.wmf"/><Relationship Id="rId244" Type="http://schemas.openxmlformats.org/officeDocument/2006/relationships/oleObject" Target="embeddings/oleObject118.bin"/><Relationship Id="rId243" Type="http://schemas.openxmlformats.org/officeDocument/2006/relationships/image" Target="media/image122.wmf"/><Relationship Id="rId242" Type="http://schemas.openxmlformats.org/officeDocument/2006/relationships/oleObject" Target="embeddings/oleObject117.bin"/><Relationship Id="rId241" Type="http://schemas.openxmlformats.org/officeDocument/2006/relationships/image" Target="media/image121.wmf"/><Relationship Id="rId240" Type="http://schemas.openxmlformats.org/officeDocument/2006/relationships/oleObject" Target="embeddings/oleObject116.bin"/><Relationship Id="rId24" Type="http://schemas.openxmlformats.org/officeDocument/2006/relationships/image" Target="media/image11.wmf"/><Relationship Id="rId239" Type="http://schemas.openxmlformats.org/officeDocument/2006/relationships/image" Target="media/image120.wmf"/><Relationship Id="rId238" Type="http://schemas.openxmlformats.org/officeDocument/2006/relationships/oleObject" Target="embeddings/oleObject115.bin"/><Relationship Id="rId237" Type="http://schemas.openxmlformats.org/officeDocument/2006/relationships/image" Target="media/image119.wmf"/><Relationship Id="rId236" Type="http://schemas.openxmlformats.org/officeDocument/2006/relationships/oleObject" Target="embeddings/oleObject114.bin"/><Relationship Id="rId235" Type="http://schemas.openxmlformats.org/officeDocument/2006/relationships/image" Target="media/image118.wmf"/><Relationship Id="rId234" Type="http://schemas.openxmlformats.org/officeDocument/2006/relationships/oleObject" Target="embeddings/oleObject113.bin"/><Relationship Id="rId233" Type="http://schemas.openxmlformats.org/officeDocument/2006/relationships/image" Target="media/image117.wmf"/><Relationship Id="rId232" Type="http://schemas.openxmlformats.org/officeDocument/2006/relationships/oleObject" Target="embeddings/oleObject112.bin"/><Relationship Id="rId231" Type="http://schemas.openxmlformats.org/officeDocument/2006/relationships/image" Target="media/image116.wmf"/><Relationship Id="rId230" Type="http://schemas.openxmlformats.org/officeDocument/2006/relationships/oleObject" Target="embeddings/oleObject111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5.wmf"/><Relationship Id="rId228" Type="http://schemas.openxmlformats.org/officeDocument/2006/relationships/oleObject" Target="embeddings/oleObject110.bin"/><Relationship Id="rId227" Type="http://schemas.openxmlformats.org/officeDocument/2006/relationships/image" Target="media/image114.wmf"/><Relationship Id="rId226" Type="http://schemas.openxmlformats.org/officeDocument/2006/relationships/oleObject" Target="embeddings/oleObject109.bin"/><Relationship Id="rId225" Type="http://schemas.openxmlformats.org/officeDocument/2006/relationships/image" Target="media/image113.wmf"/><Relationship Id="rId224" Type="http://schemas.openxmlformats.org/officeDocument/2006/relationships/oleObject" Target="embeddings/oleObject108.bin"/><Relationship Id="rId223" Type="http://schemas.openxmlformats.org/officeDocument/2006/relationships/image" Target="media/image112.png"/><Relationship Id="rId222" Type="http://schemas.openxmlformats.org/officeDocument/2006/relationships/image" Target="media/image111.wmf"/><Relationship Id="rId221" Type="http://schemas.openxmlformats.org/officeDocument/2006/relationships/oleObject" Target="embeddings/oleObject107.bin"/><Relationship Id="rId220" Type="http://schemas.openxmlformats.org/officeDocument/2006/relationships/image" Target="media/image110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6.bin"/><Relationship Id="rId218" Type="http://schemas.openxmlformats.org/officeDocument/2006/relationships/image" Target="media/image109.wmf"/><Relationship Id="rId217" Type="http://schemas.openxmlformats.org/officeDocument/2006/relationships/oleObject" Target="embeddings/oleObject105.bin"/><Relationship Id="rId216" Type="http://schemas.openxmlformats.org/officeDocument/2006/relationships/image" Target="media/image108.wmf"/><Relationship Id="rId215" Type="http://schemas.openxmlformats.org/officeDocument/2006/relationships/oleObject" Target="embeddings/oleObject104.bin"/><Relationship Id="rId214" Type="http://schemas.openxmlformats.org/officeDocument/2006/relationships/image" Target="media/image107.wmf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6.wmf"/><Relationship Id="rId211" Type="http://schemas.openxmlformats.org/officeDocument/2006/relationships/oleObject" Target="embeddings/oleObject102.bin"/><Relationship Id="rId210" Type="http://schemas.openxmlformats.org/officeDocument/2006/relationships/image" Target="media/image105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1.bin"/><Relationship Id="rId208" Type="http://schemas.openxmlformats.org/officeDocument/2006/relationships/image" Target="media/image104.wmf"/><Relationship Id="rId207" Type="http://schemas.openxmlformats.org/officeDocument/2006/relationships/oleObject" Target="embeddings/oleObject100.bin"/><Relationship Id="rId206" Type="http://schemas.openxmlformats.org/officeDocument/2006/relationships/image" Target="media/image103.wmf"/><Relationship Id="rId205" Type="http://schemas.openxmlformats.org/officeDocument/2006/relationships/oleObject" Target="embeddings/oleObject99.bin"/><Relationship Id="rId204" Type="http://schemas.openxmlformats.org/officeDocument/2006/relationships/image" Target="media/image102.wmf"/><Relationship Id="rId203" Type="http://schemas.openxmlformats.org/officeDocument/2006/relationships/oleObject" Target="embeddings/oleObject98.bin"/><Relationship Id="rId202" Type="http://schemas.openxmlformats.org/officeDocument/2006/relationships/image" Target="media/image101.wmf"/><Relationship Id="rId201" Type="http://schemas.openxmlformats.org/officeDocument/2006/relationships/oleObject" Target="embeddings/oleObject97.bin"/><Relationship Id="rId200" Type="http://schemas.openxmlformats.org/officeDocument/2006/relationships/image" Target="media/image100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99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8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5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1.bin"/><Relationship Id="rId188" Type="http://schemas.openxmlformats.org/officeDocument/2006/relationships/image" Target="media/image94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3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91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90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6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5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1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9.bin"/><Relationship Id="rId164" Type="http://schemas.openxmlformats.org/officeDocument/2006/relationships/oleObject" Target="embeddings/oleObject78.bin"/><Relationship Id="rId163" Type="http://schemas.openxmlformats.org/officeDocument/2006/relationships/image" Target="media/image82.wmf"/><Relationship Id="rId162" Type="http://schemas.openxmlformats.org/officeDocument/2006/relationships/oleObject" Target="embeddings/oleObject77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6.bin"/><Relationship Id="rId16" Type="http://schemas.openxmlformats.org/officeDocument/2006/relationships/image" Target="media/image7.wmf"/><Relationship Id="rId159" Type="http://schemas.openxmlformats.org/officeDocument/2006/relationships/image" Target="media/image80.wmf"/><Relationship Id="rId158" Type="http://schemas.openxmlformats.org/officeDocument/2006/relationships/oleObject" Target="embeddings/oleObject75.bin"/><Relationship Id="rId157" Type="http://schemas.openxmlformats.org/officeDocument/2006/relationships/oleObject" Target="embeddings/oleObject74.bin"/><Relationship Id="rId156" Type="http://schemas.openxmlformats.org/officeDocument/2006/relationships/image" Target="media/image79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8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7.wmf"/><Relationship Id="rId151" Type="http://schemas.openxmlformats.org/officeDocument/2006/relationships/oleObject" Target="embeddings/oleObject71.bin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6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6.wmf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5.wmf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png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80EEB7-1E23-4DB0-8814-F2BC7D9102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854</Words>
  <Characters>4868</Characters>
  <Lines>40</Lines>
  <Paragraphs>11</Paragraphs>
  <TotalTime>221</TotalTime>
  <ScaleCrop>false</ScaleCrop>
  <LinksUpToDate>false</LinksUpToDate>
  <CharactersWithSpaces>5711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2022-06-01T09:24:00Z</dcterms:created>
  <dc:creator>琦</dc:creator>
  <cp:lastModifiedBy>Administrator</cp:lastModifiedBy>
  <dcterms:modified xsi:type="dcterms:W3CDTF">2022-08-09T09:02:05Z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