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隶书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11061700</wp:posOffset>
            </wp:positionV>
            <wp:extent cx="444500" cy="342900"/>
            <wp:effectExtent l="0" t="0" r="1270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隶书"/>
          <w:sz w:val="28"/>
          <w:szCs w:val="28"/>
        </w:rPr>
        <w:t>第</w:t>
      </w:r>
      <w:r>
        <w:rPr>
          <w:rFonts w:hint="eastAsia" w:ascii="Times New Roman" w:hAnsi="Times New Roman" w:eastAsia="隶书"/>
          <w:sz w:val="28"/>
          <w:szCs w:val="28"/>
        </w:rPr>
        <w:t>三</w:t>
      </w:r>
      <w:r>
        <w:rPr>
          <w:rFonts w:ascii="Times New Roman" w:hAnsi="Times New Roman" w:eastAsia="隶书"/>
          <w:sz w:val="28"/>
          <w:szCs w:val="28"/>
        </w:rPr>
        <w:t>单元综合素质达标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　　　　　　　　　　　　　　　　　　　　时间：90分钟　满分：100分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题　号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一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二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三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四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五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得　分</w:t>
            </w: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一、基础训练营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</w:t>
      </w:r>
      <w:r>
        <w:rPr>
          <w:rFonts w:hint="eastAsia"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1．看拼音，写词语。(8分)</w:t>
      </w:r>
    </w:p>
    <w:p>
      <w:pPr>
        <w:pStyle w:val="2"/>
        <w:tabs>
          <w:tab w:val="left" w:pos="985"/>
          <w:tab w:val="left" w:pos="2405"/>
        </w:tabs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3180715</wp:posOffset>
            </wp:positionH>
            <wp:positionV relativeFrom="paragraph">
              <wp:posOffset>403860</wp:posOffset>
            </wp:positionV>
            <wp:extent cx="922655" cy="467995"/>
            <wp:effectExtent l="0" t="0" r="10795" b="8255"/>
            <wp:wrapSquare wrapText="bothSides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rì</w:t>
      </w:r>
      <w:r>
        <w:rPr>
          <w:rFonts w:hint="eastAsia"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mù</w:t>
      </w:r>
      <w:r>
        <w:rPr>
          <w:rFonts w:hint="eastAsia" w:ascii="Times New Roman" w:hAnsi="Times New Roman"/>
          <w:sz w:val="28"/>
          <w:szCs w:val="28"/>
        </w:rPr>
        <w:t xml:space="preserve">  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zhù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zhái</w:t>
      </w:r>
      <w:r>
        <w:rPr>
          <w:rFonts w:hint="eastAsia"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chónɡ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dié</w:t>
      </w:r>
      <w:r>
        <w:rPr>
          <w:rFonts w:hint="eastAsia"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kònɡ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xì</w:t>
      </w:r>
      <w:r>
        <w:rPr>
          <w:rFonts w:hint="eastAsia" w:ascii="Times New Roman" w:hAnsi="Times New Roman"/>
          <w:sz w:val="28"/>
          <w:szCs w:val="28"/>
        </w:rPr>
        <w:t xml:space="preserve">    </w:t>
      </w:r>
    </w:p>
    <w:p>
      <w:pPr>
        <w:pStyle w:val="2"/>
        <w:tabs>
          <w:tab w:val="left" w:pos="709"/>
          <w:tab w:val="left" w:pos="985"/>
          <w:tab w:val="left" w:pos="2977"/>
        </w:tabs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4541520</wp:posOffset>
            </wp:positionH>
            <wp:positionV relativeFrom="paragraph">
              <wp:posOffset>7620</wp:posOffset>
            </wp:positionV>
            <wp:extent cx="922655" cy="467995"/>
            <wp:effectExtent l="0" t="0" r="10795" b="825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1751965</wp:posOffset>
            </wp:positionH>
            <wp:positionV relativeFrom="paragraph">
              <wp:posOffset>7620</wp:posOffset>
            </wp:positionV>
            <wp:extent cx="922655" cy="467995"/>
            <wp:effectExtent l="0" t="0" r="10795" b="8255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457835</wp:posOffset>
            </wp:positionH>
            <wp:positionV relativeFrom="paragraph">
              <wp:posOffset>7620</wp:posOffset>
            </wp:positionV>
            <wp:extent cx="922655" cy="467995"/>
            <wp:effectExtent l="0" t="0" r="10795" b="825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985"/>
          <w:tab w:val="left" w:pos="2977"/>
        </w:tabs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985"/>
          <w:tab w:val="left" w:pos="29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4491990</wp:posOffset>
            </wp:positionH>
            <wp:positionV relativeFrom="paragraph">
              <wp:posOffset>397510</wp:posOffset>
            </wp:positionV>
            <wp:extent cx="922655" cy="467995"/>
            <wp:effectExtent l="0" t="0" r="10795" b="8255"/>
            <wp:wrapSquare wrapText="bothSides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3163570</wp:posOffset>
            </wp:positionH>
            <wp:positionV relativeFrom="paragraph">
              <wp:posOffset>397510</wp:posOffset>
            </wp:positionV>
            <wp:extent cx="922655" cy="467995"/>
            <wp:effectExtent l="0" t="0" r="10795" b="8255"/>
            <wp:wrapSquare wrapText="bothSides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1784985</wp:posOffset>
            </wp:positionH>
            <wp:positionV relativeFrom="paragraph">
              <wp:posOffset>397510</wp:posOffset>
            </wp:positionV>
            <wp:extent cx="922655" cy="467995"/>
            <wp:effectExtent l="0" t="0" r="10795" b="8255"/>
            <wp:wrapSquare wrapText="bothSides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bì</w:t>
      </w:r>
      <w:r>
        <w:rPr>
          <w:rFonts w:hint="eastAsia"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xū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zhàn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jù</w:t>
      </w:r>
      <w:r>
        <w:rPr>
          <w:rFonts w:hint="eastAsia"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jiāo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nèn</w:t>
      </w:r>
      <w:r>
        <w:rPr>
          <w:rFonts w:hint="eastAsia"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yè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bǐnɡ</w:t>
      </w:r>
    </w:p>
    <w:p>
      <w:pPr>
        <w:pStyle w:val="2"/>
        <w:tabs>
          <w:tab w:val="left" w:pos="2977"/>
        </w:tabs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522605</wp:posOffset>
            </wp:positionH>
            <wp:positionV relativeFrom="paragraph">
              <wp:posOffset>1270</wp:posOffset>
            </wp:positionV>
            <wp:extent cx="922655" cy="467995"/>
            <wp:effectExtent l="0" t="0" r="10795" b="8255"/>
            <wp:wrapSquare wrapText="bothSides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ab/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2．查字典，按要求完成练习。(5分)</w:t>
      </w:r>
    </w:p>
    <w:p>
      <w:pPr>
        <w:pStyle w:val="2"/>
        <w:ind w:left="708" w:leftChars="337" w:firstLine="565" w:firstLineChars="20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“题”按部首查字法，应先查部首______，再查______画。“题”的解释有：①</w:t>
      </w:r>
      <w:r>
        <w:rPr>
          <w:rFonts w:ascii="Times New Roman" w:hAnsi="Times New Roman" w:eastAsia="楷体"/>
          <w:sz w:val="28"/>
          <w:szCs w:val="28"/>
        </w:rPr>
        <w:t>题目，写作或讲演内容的总名目；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eastAsia="楷体"/>
          <w:sz w:val="28"/>
          <w:szCs w:val="28"/>
        </w:rPr>
        <w:t>书写，题写；</w:t>
      </w: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 w:eastAsia="楷体"/>
          <w:sz w:val="28"/>
          <w:szCs w:val="28"/>
        </w:rPr>
        <w:t>练习或考试时要求解答的问题。</w:t>
      </w:r>
      <w:r>
        <w:rPr>
          <w:rFonts w:hint="eastAsia" w:ascii="Times New Roman" w:hAnsi="Times New Roman"/>
          <w:sz w:val="28"/>
          <w:szCs w:val="28"/>
        </w:rPr>
        <w:t>“习题”中的“题”应选第______种解释。《题西林壁》中的“题”应选第______种解释。“题西林壁”的意思是：________________________________。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3．选择正确答案的序号填在括号里。(12分)</w:t>
      </w:r>
    </w:p>
    <w:p>
      <w:pPr>
        <w:pStyle w:val="2"/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(1)下列词语中，加点字的读音完全相同的一项是(　　)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A．僵</w:t>
      </w:r>
      <w:r>
        <w:rPr>
          <w:rFonts w:hint="eastAsia" w:ascii="Times New Roman" w:hAnsi="Times New Roman"/>
          <w:sz w:val="28"/>
          <w:szCs w:val="28"/>
          <w:em w:val="dot"/>
        </w:rPr>
        <w:t>硬</w:t>
      </w:r>
      <w:r>
        <w:rPr>
          <w:rFonts w:hint="eastAsia" w:ascii="Times New Roman" w:hAnsi="Times New Roman"/>
          <w:sz w:val="28"/>
          <w:szCs w:val="28"/>
        </w:rPr>
        <w:t>　苍</w:t>
      </w:r>
      <w:r>
        <w:rPr>
          <w:rFonts w:hint="eastAsia" w:ascii="Times New Roman" w:hAnsi="Times New Roman"/>
          <w:sz w:val="28"/>
          <w:szCs w:val="28"/>
          <w:em w:val="dot"/>
        </w:rPr>
        <w:t>蝇</w:t>
      </w:r>
      <w:r>
        <w:rPr>
          <w:rFonts w:hint="eastAsia" w:ascii="Times New Roman" w:hAnsi="Times New Roman"/>
          <w:sz w:val="28"/>
          <w:szCs w:val="28"/>
        </w:rPr>
        <w:t>　</w:t>
      </w:r>
      <w:r>
        <w:rPr>
          <w:rFonts w:hint="eastAsia" w:ascii="Times New Roman" w:hAnsi="Times New Roman"/>
          <w:sz w:val="28"/>
          <w:szCs w:val="28"/>
          <w:em w:val="dot"/>
        </w:rPr>
        <w:t>吟</w:t>
      </w:r>
      <w:r>
        <w:rPr>
          <w:rFonts w:hint="eastAsia" w:ascii="Times New Roman" w:hAnsi="Times New Roman"/>
          <w:sz w:val="28"/>
          <w:szCs w:val="28"/>
        </w:rPr>
        <w:t>诵　</w:t>
      </w:r>
      <w:r>
        <w:rPr>
          <w:rFonts w:hint="eastAsia" w:ascii="Times New Roman" w:hAnsi="Times New Roman"/>
          <w:sz w:val="28"/>
          <w:szCs w:val="28"/>
          <w:em w:val="dot"/>
        </w:rPr>
        <w:t>营</w:t>
      </w:r>
      <w:r>
        <w:rPr>
          <w:rFonts w:hint="eastAsia" w:ascii="Times New Roman" w:hAnsi="Times New Roman"/>
          <w:sz w:val="28"/>
          <w:szCs w:val="28"/>
        </w:rPr>
        <w:t>地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</w:t>
      </w:r>
      <w:r>
        <w:rPr>
          <w:rFonts w:hint="eastAsia" w:ascii="Times New Roman" w:hAnsi="Times New Roman"/>
          <w:sz w:val="28"/>
          <w:szCs w:val="28"/>
          <w:em w:val="dot"/>
        </w:rPr>
        <w:t>驻</w:t>
      </w:r>
      <w:r>
        <w:rPr>
          <w:rFonts w:hint="eastAsia" w:ascii="Times New Roman" w:hAnsi="Times New Roman"/>
          <w:sz w:val="28"/>
          <w:szCs w:val="28"/>
        </w:rPr>
        <w:t>扎　</w:t>
      </w:r>
      <w:r>
        <w:rPr>
          <w:rFonts w:hint="eastAsia" w:ascii="Times New Roman" w:hAnsi="Times New Roman"/>
          <w:sz w:val="28"/>
          <w:szCs w:val="28"/>
          <w:em w:val="dot"/>
        </w:rPr>
        <w:t>住</w:t>
      </w:r>
      <w:r>
        <w:rPr>
          <w:rFonts w:hint="eastAsia" w:ascii="Times New Roman" w:hAnsi="Times New Roman"/>
          <w:sz w:val="28"/>
          <w:szCs w:val="28"/>
        </w:rPr>
        <w:t>房　</w:t>
      </w:r>
      <w:r>
        <w:rPr>
          <w:rFonts w:hint="eastAsia" w:ascii="Times New Roman" w:hAnsi="Times New Roman"/>
          <w:sz w:val="28"/>
          <w:szCs w:val="28"/>
          <w:em w:val="dot"/>
        </w:rPr>
        <w:t>注</w:t>
      </w:r>
      <w:r>
        <w:rPr>
          <w:rFonts w:hint="eastAsia" w:ascii="Times New Roman" w:hAnsi="Times New Roman"/>
          <w:sz w:val="28"/>
          <w:szCs w:val="28"/>
        </w:rPr>
        <w:t>目　</w:t>
      </w:r>
      <w:r>
        <w:rPr>
          <w:rFonts w:hint="eastAsia" w:ascii="Times New Roman" w:hAnsi="Times New Roman"/>
          <w:sz w:val="28"/>
          <w:szCs w:val="28"/>
          <w:em w:val="dot"/>
        </w:rPr>
        <w:t>主</w:t>
      </w:r>
      <w:r>
        <w:rPr>
          <w:rFonts w:hint="eastAsia" w:ascii="Times New Roman" w:hAnsi="Times New Roman"/>
          <w:sz w:val="28"/>
          <w:szCs w:val="28"/>
        </w:rPr>
        <w:t xml:space="preserve">持 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C．小</w:t>
      </w:r>
      <w:r>
        <w:rPr>
          <w:rFonts w:hint="eastAsia" w:ascii="Times New Roman" w:hAnsi="Times New Roman"/>
          <w:sz w:val="28"/>
          <w:szCs w:val="28"/>
          <w:em w:val="dot"/>
        </w:rPr>
        <w:t>区</w:t>
      </w:r>
      <w:r>
        <w:rPr>
          <w:rFonts w:hint="eastAsia" w:ascii="Times New Roman" w:hAnsi="Times New Roman"/>
          <w:sz w:val="28"/>
          <w:szCs w:val="28"/>
        </w:rPr>
        <w:t>　</w:t>
      </w:r>
      <w:r>
        <w:rPr>
          <w:rFonts w:hint="eastAsia" w:ascii="Times New Roman" w:hAnsi="Times New Roman"/>
          <w:sz w:val="28"/>
          <w:szCs w:val="28"/>
          <w:em w:val="dot"/>
        </w:rPr>
        <w:t>曲</w:t>
      </w:r>
      <w:r>
        <w:rPr>
          <w:rFonts w:hint="eastAsia" w:ascii="Times New Roman" w:hAnsi="Times New Roman"/>
          <w:sz w:val="28"/>
          <w:szCs w:val="28"/>
        </w:rPr>
        <w:t>线　弯</w:t>
      </w:r>
      <w:r>
        <w:rPr>
          <w:rFonts w:hint="eastAsia" w:ascii="Times New Roman" w:hAnsi="Times New Roman"/>
          <w:sz w:val="28"/>
          <w:szCs w:val="28"/>
          <w:em w:val="dot"/>
        </w:rPr>
        <w:t>曲</w:t>
      </w:r>
      <w:r>
        <w:rPr>
          <w:rFonts w:hint="eastAsia" w:ascii="Times New Roman" w:hAnsi="Times New Roman"/>
          <w:sz w:val="28"/>
          <w:szCs w:val="28"/>
        </w:rPr>
        <w:t>　扭</w:t>
      </w:r>
      <w:r>
        <w:rPr>
          <w:rFonts w:hint="eastAsia" w:ascii="Times New Roman" w:hAnsi="Times New Roman"/>
          <w:sz w:val="28"/>
          <w:szCs w:val="28"/>
          <w:em w:val="dot"/>
        </w:rPr>
        <w:t>曲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D．霜</w:t>
      </w:r>
      <w:r>
        <w:rPr>
          <w:rFonts w:hint="eastAsia" w:ascii="Times New Roman" w:hAnsi="Times New Roman"/>
          <w:sz w:val="28"/>
          <w:szCs w:val="28"/>
          <w:em w:val="dot"/>
        </w:rPr>
        <w:t>降</w:t>
      </w:r>
      <w:r>
        <w:rPr>
          <w:rFonts w:hint="eastAsia" w:ascii="Times New Roman" w:hAnsi="Times New Roman"/>
          <w:sz w:val="28"/>
          <w:szCs w:val="28"/>
        </w:rPr>
        <w:t>　劝</w:t>
      </w:r>
      <w:r>
        <w:rPr>
          <w:rFonts w:hint="eastAsia" w:ascii="Times New Roman" w:hAnsi="Times New Roman"/>
          <w:sz w:val="28"/>
          <w:szCs w:val="28"/>
          <w:em w:val="dot"/>
        </w:rPr>
        <w:t>降</w:t>
      </w:r>
      <w:r>
        <w:rPr>
          <w:rFonts w:hint="eastAsia" w:ascii="Times New Roman" w:hAnsi="Times New Roman"/>
          <w:sz w:val="28"/>
          <w:szCs w:val="28"/>
        </w:rPr>
        <w:t>　归</w:t>
      </w:r>
      <w:r>
        <w:rPr>
          <w:rFonts w:hint="eastAsia" w:ascii="Times New Roman" w:hAnsi="Times New Roman"/>
          <w:sz w:val="28"/>
          <w:szCs w:val="28"/>
          <w:em w:val="dot"/>
        </w:rPr>
        <w:t>降</w:t>
      </w:r>
      <w:r>
        <w:rPr>
          <w:rFonts w:hint="eastAsia" w:ascii="Times New Roman" w:hAnsi="Times New Roman"/>
          <w:sz w:val="28"/>
          <w:szCs w:val="28"/>
        </w:rPr>
        <w:t>　投</w:t>
      </w:r>
      <w:r>
        <w:rPr>
          <w:rFonts w:hint="eastAsia" w:ascii="Times New Roman" w:hAnsi="Times New Roman"/>
          <w:sz w:val="28"/>
          <w:szCs w:val="28"/>
          <w:em w:val="dot"/>
        </w:rPr>
        <w:t>降</w:t>
      </w:r>
    </w:p>
    <w:p>
      <w:pPr>
        <w:pStyle w:val="2"/>
        <w:tabs>
          <w:tab w:val="left" w:pos="5670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(2)下列加点词解释有误的一项是(　　)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A．只</w:t>
      </w:r>
      <w:r>
        <w:rPr>
          <w:rFonts w:hint="eastAsia" w:ascii="Times New Roman" w:hAnsi="Times New Roman"/>
          <w:sz w:val="28"/>
          <w:szCs w:val="28"/>
          <w:em w:val="dot"/>
        </w:rPr>
        <w:t>缘</w:t>
      </w:r>
      <w:r>
        <w:rPr>
          <w:rFonts w:hint="eastAsia" w:ascii="Times New Roman" w:hAnsi="Times New Roman"/>
          <w:sz w:val="28"/>
          <w:szCs w:val="28"/>
        </w:rPr>
        <w:t xml:space="preserve">身在此山中(因为)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</w:t>
      </w:r>
      <w:r>
        <w:rPr>
          <w:rFonts w:hint="eastAsia" w:ascii="Times New Roman" w:hAnsi="Times New Roman"/>
          <w:sz w:val="28"/>
          <w:szCs w:val="28"/>
          <w:em w:val="dot"/>
        </w:rPr>
        <w:t>可怜</w:t>
      </w:r>
      <w:r>
        <w:rPr>
          <w:rFonts w:hint="eastAsia" w:ascii="Times New Roman" w:hAnsi="Times New Roman"/>
          <w:sz w:val="28"/>
          <w:szCs w:val="28"/>
        </w:rPr>
        <w:t>九月初三夜(值得怜悯)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C．梅须</w:t>
      </w:r>
      <w:r>
        <w:rPr>
          <w:rFonts w:hint="eastAsia" w:ascii="Times New Roman" w:hAnsi="Times New Roman"/>
          <w:sz w:val="28"/>
          <w:szCs w:val="28"/>
          <w:em w:val="dot"/>
        </w:rPr>
        <w:t>逊</w:t>
      </w:r>
      <w:r>
        <w:rPr>
          <w:rFonts w:hint="eastAsia" w:ascii="Times New Roman" w:hAnsi="Times New Roman"/>
          <w:sz w:val="28"/>
          <w:szCs w:val="28"/>
        </w:rPr>
        <w:t>雪三分白(不及，比不上)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D．梅雪争春未肯</w:t>
      </w:r>
      <w:r>
        <w:rPr>
          <w:rFonts w:hint="eastAsia" w:ascii="Times New Roman" w:hAnsi="Times New Roman"/>
          <w:sz w:val="28"/>
          <w:szCs w:val="28"/>
          <w:em w:val="dot"/>
        </w:rPr>
        <w:t>降</w:t>
      </w:r>
      <w:r>
        <w:rPr>
          <w:rFonts w:hint="eastAsia" w:ascii="Times New Roman" w:hAnsi="Times New Roman"/>
          <w:sz w:val="28"/>
          <w:szCs w:val="28"/>
        </w:rPr>
        <w:t>(服输)</w:t>
      </w:r>
    </w:p>
    <w:p>
      <w:pPr>
        <w:pStyle w:val="2"/>
        <w:tabs>
          <w:tab w:val="left" w:pos="5670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(3)下列动物的家的名称不完全正确的一项是(　　)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A．鸟巢　　鸟窝　　狗窝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B．猪圈　　羊圈　　鸡窝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C．牛棚　　牛圈　　马厩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D．马洞　　鼠巢　　虎穴</w:t>
      </w:r>
    </w:p>
    <w:p>
      <w:pPr>
        <w:pStyle w:val="2"/>
        <w:tabs>
          <w:tab w:val="left" w:pos="5670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(4)依次填在句中横线处的词语最恰当的一项是(　　)</w:t>
      </w:r>
    </w:p>
    <w:p>
      <w:pPr>
        <w:pStyle w:val="2"/>
        <w:tabs>
          <w:tab w:val="left" w:pos="5670"/>
        </w:tabs>
        <w:ind w:left="991" w:leftChars="472" w:firstLine="565" w:firstLineChars="20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蟋蟀的住宅______在青草丛中，非常______，并且排水______，还有______的阳光。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A．隐蔽　隐藏　优良　温和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B．隐藏　隐蔽　优良　温和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C．隐蔽　隐藏　优秀　温柔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D．隐藏　隐蔽　优秀　温柔</w:t>
      </w:r>
    </w:p>
    <w:p>
      <w:pPr>
        <w:pStyle w:val="2"/>
        <w:tabs>
          <w:tab w:val="left" w:pos="5670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(5)将下面的句子放入语段中，位置最恰当的一项是(　　)</w:t>
      </w:r>
    </w:p>
    <w:p>
      <w:pPr>
        <w:pStyle w:val="2"/>
        <w:tabs>
          <w:tab w:val="left" w:pos="5670"/>
        </w:tabs>
        <w:ind w:left="989" w:leftChars="471" w:firstLine="568" w:firstLineChars="203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清晨，雾气迷蒙，但在这白茫茫的雾中，生机已经开始显现。</w:t>
      </w:r>
    </w:p>
    <w:p>
      <w:pPr>
        <w:pStyle w:val="2"/>
        <w:tabs>
          <w:tab w:val="left" w:pos="5670"/>
        </w:tabs>
        <w:ind w:left="989" w:leftChars="471" w:firstLine="568" w:firstLineChars="203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 w:eastAsia="楷体"/>
          <w:sz w:val="28"/>
          <w:szCs w:val="28"/>
        </w:rPr>
        <w:t>你瞧，一簇簇花儿在争奇斗艳。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eastAsia="楷体"/>
          <w:sz w:val="28"/>
          <w:szCs w:val="28"/>
        </w:rPr>
        <w:t>小草开始发芽，柳树开始生长。</w:t>
      </w: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 w:eastAsia="楷体"/>
          <w:sz w:val="28"/>
          <w:szCs w:val="28"/>
        </w:rPr>
        <w:t>一只只鸟儿在枝头唱歌。</w:t>
      </w:r>
      <w:r>
        <w:rPr>
          <w:rFonts w:hint="eastAsia" w:hAnsi="宋体" w:cs="宋体"/>
          <w:sz w:val="28"/>
          <w:szCs w:val="28"/>
        </w:rPr>
        <w:t>④</w:t>
      </w:r>
      <w:r>
        <w:rPr>
          <w:rFonts w:ascii="Times New Roman" w:hAnsi="Times New Roman" w:eastAsia="楷体"/>
          <w:sz w:val="28"/>
          <w:szCs w:val="28"/>
        </w:rPr>
        <w:t>清晨的森林一片生机盎然。</w:t>
      </w:r>
    </w:p>
    <w:p>
      <w:pPr>
        <w:pStyle w:val="2"/>
        <w:tabs>
          <w:tab w:val="left" w:pos="3402"/>
          <w:tab w:val="left" w:pos="5670"/>
        </w:tabs>
        <w:ind w:left="989" w:leftChars="47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A．①之前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B．①②之间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C．②③之间　　　D．③④之间</w:t>
      </w:r>
    </w:p>
    <w:p>
      <w:pPr>
        <w:pStyle w:val="2"/>
        <w:tabs>
          <w:tab w:val="left" w:pos="5670"/>
        </w:tabs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(6)写观察日记最主要的是(　　)。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A．写观察的过程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B．写出观察者当时的想法和心情  </w:t>
      </w:r>
    </w:p>
    <w:p>
      <w:pPr>
        <w:pStyle w:val="2"/>
        <w:tabs>
          <w:tab w:val="left" w:pos="5670"/>
        </w:tabs>
        <w:ind w:left="991" w:leftChars="47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C．记录观察对象的变化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D．附上图画或照片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4．按要求完成句子练习。(6分)</w:t>
      </w:r>
    </w:p>
    <w:p>
      <w:pPr>
        <w:pStyle w:val="2"/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(1)当四周很安静的时候，蟋蟀就在这平台上弹琴。(仿写拟人句)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>
      <w:pPr>
        <w:pStyle w:val="2"/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(2)蟋蟀钻到土底下干活。(扩句，至少扩两处)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>
      <w:pPr>
        <w:pStyle w:val="2"/>
        <w:ind w:left="708" w:leftChars="337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(3)《昆虫记》是一部法布尔写的著作。(用修改符号修改病句)</w:t>
      </w:r>
    </w:p>
    <w:p>
      <w:pPr>
        <w:pStyle w:val="2"/>
        <w:ind w:left="708" w:leftChars="337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二、综合展示厅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5．读一读，把下面的对话补充完整。</w:t>
      </w:r>
    </w:p>
    <w:p>
      <w:pPr>
        <w:pStyle w:val="2"/>
        <w:ind w:left="567" w:leftChars="27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林静</w:t>
      </w:r>
      <w:r>
        <w:rPr>
          <w:rFonts w:hint="eastAsia" w:ascii="Times New Roman" w:hAnsi="Times New Roman"/>
          <w:sz w:val="28"/>
          <w:szCs w:val="28"/>
        </w:rPr>
        <w:t>：现在，越来越多的同学戴上了眼镜，这使他们的生活变得非常不方便。</w:t>
      </w:r>
    </w:p>
    <w:p>
      <w:pPr>
        <w:pStyle w:val="2"/>
        <w:ind w:left="567" w:leftChars="27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常欢</w:t>
      </w:r>
      <w:r>
        <w:rPr>
          <w:rFonts w:hint="eastAsia" w:ascii="Times New Roman" w:hAnsi="Times New Roman"/>
          <w:sz w:val="28"/>
          <w:szCs w:val="28"/>
        </w:rPr>
        <w:t>：我觉得这主要是因为_________________________________________。</w:t>
      </w:r>
    </w:p>
    <w:p>
      <w:pPr>
        <w:pStyle w:val="2"/>
        <w:ind w:left="567" w:leftChars="27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赵怡</w:t>
      </w:r>
      <w:r>
        <w:rPr>
          <w:rFonts w:hint="eastAsia" w:ascii="Times New Roman" w:hAnsi="Times New Roman"/>
          <w:sz w:val="28"/>
          <w:szCs w:val="28"/>
        </w:rPr>
        <w:t>：我们得想办法保护视力，比如不要长时间、近距离用眼。</w:t>
      </w:r>
    </w:p>
    <w:p>
      <w:pPr>
        <w:pStyle w:val="2"/>
        <w:ind w:left="567" w:leftChars="27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林静</w:t>
      </w:r>
      <w:r>
        <w:rPr>
          <w:rFonts w:hint="eastAsia" w:ascii="Times New Roman" w:hAnsi="Times New Roman"/>
          <w:sz w:val="28"/>
          <w:szCs w:val="28"/>
        </w:rPr>
        <w:t>：我同意你的说法。我觉得我们还可以_____________________________</w:t>
      </w:r>
    </w:p>
    <w:p>
      <w:pPr>
        <w:pStyle w:val="2"/>
        <w:ind w:left="567" w:leftChars="27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________________________________________________________________。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三、课本直通车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6．根据所学知识填空。</w:t>
      </w:r>
    </w:p>
    <w:p>
      <w:pPr>
        <w:pStyle w:val="2"/>
        <w:ind w:left="990" w:leftChars="338" w:hanging="280" w:hangingChars="10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从不同的角度观察，结果各不相同。这是本单元中__________写的《________________》一诗告诉我们的道理。本诗中，体现出这个道理的诗句是：__________________，__________________。有时候我们对事情认识不够全面，反而不及旁观的人看得清楚。本诗中，能体现出这个道理的诗句是：________________，__________________。</w:t>
      </w:r>
    </w:p>
    <w:p>
      <w:pPr>
        <w:pStyle w:val="2"/>
        <w:ind w:left="990" w:leftChars="338" w:hanging="280" w:hangingChars="10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(2)“尺有所短，寸有所长”中体现出的道理在卢钺的《雪梅》中就是“_______________________， _____________________”这两句诗。</w:t>
      </w:r>
    </w:p>
    <w:p>
      <w:pPr>
        <w:pStyle w:val="2"/>
        <w:ind w:left="992" w:leftChars="338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(3)阴历八月，有的人已经穿上了毛衫，但爱美的女孩有的还穿着裙子，真是应了“__________________，________________”的俗语。</w:t>
      </w:r>
    </w:p>
    <w:p>
      <w:pPr>
        <w:pStyle w:val="2"/>
        <w:ind w:left="990" w:leftChars="338" w:hanging="280" w:hangingChars="1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(4)俗话说“________________，________________”，几场秋雨过后，天气真是明显变冷了。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四、阅读检阅台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寄生虫</w:t>
      </w:r>
    </w:p>
    <w:p>
      <w:pPr>
        <w:pStyle w:val="2"/>
        <w:ind w:left="567" w:leftChars="270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 w:eastAsia="楷体"/>
          <w:sz w:val="28"/>
          <w:szCs w:val="28"/>
        </w:rPr>
        <w:t>看看这个身上长着红白黑相间的条纹的昆虫，形状像一只难看而多毛的蚂蚁，它一步一步来回(观察　巡查)着一个斜坡，锁定一个角落开始细心(观察　巡查)地面上出现的蛛丝马迹，并用它的触须在地面上试探着。你如果看到它，一定会以为它是一只粗大强壮的蚂蚁，只不过它的服装要比普通的蚂蚁漂亮。这是一种没有翅膀的黄蜂，它是其他许多蜂类幼虫的天敌。它(　　　　)没有翅膀，(　　　　)它有一把短剑，或者说是一根利刺。只见它踯躅了一会儿，在某个地方停下来，开始挖和扒，最后(依然　居然)挖出了一个地下巢穴，就跟经验丰富的盗墓贼似的。这巢穴从地面上看上去并没有痕迹，但这家伙能看到我们人类看不到的东西。它钻到巢穴里停留了一会儿，最后又出现在地面上。这一去一回之间，它已经干下了无耻的勾当：它潜进了别人的巢穴，把卵产在主人的体内。等它的卵孵化成幼虫，就会把主人当作美味的食物吃掉。</w:t>
      </w:r>
    </w:p>
    <w:p>
      <w:pPr>
        <w:pStyle w:val="2"/>
        <w:ind w:left="567" w:leftChars="270" w:firstLine="565" w:firstLineChars="202"/>
        <w:rPr>
          <w:rFonts w:hint="eastAsia"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eastAsia="楷体"/>
          <w:sz w:val="28"/>
          <w:szCs w:val="28"/>
        </w:rPr>
        <w:t>看看这个外貌漂亮而内心奸恶的金蜂，它身上穿着金青色的外衣，腹部缠着“青铜”和“黄金”织成的袍子，尾部系着一条蓝色的丝带。当一只泥匠蜂筑好了一座巢，把入口封闭，等里面的幼虫渐渐成长的时候，金蜂就在巢外等待时机了。一条细细的裂缝，或是泥里的一个小孔，都足以让它把卵塞进泥匠蜂的巢里去。总之，到了五月底，泥匠蜂的巢里又出来了一个口边沾满无辜者鲜血的金蜂，而泥匠蜂的幼虫，早被金蜂当作美食吃掉了。</w:t>
      </w:r>
      <w:r>
        <w:rPr>
          <w:rFonts w:hint="eastAsia" w:ascii="Times New Roman" w:hAnsi="Times New Roman" w:eastAsia="楷体"/>
          <w:sz w:val="28"/>
          <w:szCs w:val="28"/>
        </w:rPr>
        <w:t xml:space="preserve">                            </w:t>
      </w:r>
    </w:p>
    <w:p>
      <w:pPr>
        <w:pStyle w:val="2"/>
        <w:ind w:left="567" w:leftChars="270" w:firstLine="565" w:firstLineChars="202"/>
        <w:jc w:val="righ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有删改</w:t>
      </w:r>
      <w:r>
        <w:rPr>
          <w:rFonts w:ascii="Times New Roman" w:hAnsi="Times New Roman" w:eastAsia="楷体"/>
          <w:sz w:val="28"/>
          <w:szCs w:val="28"/>
        </w:rPr>
        <w:t>)</w:t>
      </w:r>
    </w:p>
    <w:p>
      <w:pPr>
        <w:pStyle w:val="2"/>
        <w:ind w:left="706" w:leftChars="134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7．短文介绍了哪两种“寄生虫”？(　　) (3分)</w:t>
      </w:r>
    </w:p>
    <w:p>
      <w:pPr>
        <w:pStyle w:val="2"/>
        <w:ind w:left="706" w:leftChars="336" w:firstLine="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A．蚂蚁 金蜂　  B．蚂蚁 泥匠蜂  　C．黄蜂 金蜂  　D．黄蜂 泥匠蜂</w:t>
      </w:r>
    </w:p>
    <w:p>
      <w:pPr>
        <w:pStyle w:val="2"/>
        <w:ind w:left="706" w:leftChars="134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8．在第①段的括号中选择正确的词语，并打“√”。(3分)</w:t>
      </w:r>
    </w:p>
    <w:p>
      <w:pPr>
        <w:pStyle w:val="2"/>
        <w:ind w:left="706" w:leftChars="134" w:hanging="425" w:hangingChars="152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9．在文中的括号里填上合适的关联词语。(2分)</w:t>
      </w:r>
    </w:p>
    <w:p>
      <w:pPr>
        <w:pStyle w:val="2"/>
        <w:ind w:left="585" w:leftChars="134" w:hanging="304" w:hangingChars="152"/>
        <w:rPr>
          <w:rFonts w:hint="eastAsia" w:ascii="Times New Roman" w:hAnsi="Times New Roman"/>
          <w:sz w:val="28"/>
          <w:szCs w:val="28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5367020</wp:posOffset>
            </wp:positionH>
            <wp:positionV relativeFrom="paragraph">
              <wp:posOffset>19050</wp:posOffset>
            </wp:positionV>
            <wp:extent cx="746760" cy="647700"/>
            <wp:effectExtent l="0" t="0" r="15240" b="0"/>
            <wp:wrapSquare wrapText="bothSides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28"/>
          <w:szCs w:val="28"/>
        </w:rPr>
        <w:t>10．晨晨对短文中描写的两种蜂非常感兴趣，并为短文中的</w:t>
      </w:r>
    </w:p>
    <w:p>
      <w:pPr>
        <w:pStyle w:val="2"/>
        <w:ind w:left="706" w:leftChars="336" w:firstLine="144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一种蜂画了一张图，你认为她画的是哪种蜂？(　　) (3分)</w:t>
      </w:r>
    </w:p>
    <w:p>
      <w:pPr>
        <w:pStyle w:val="2"/>
        <w:tabs>
          <w:tab w:val="left" w:pos="4536"/>
          <w:tab w:val="left" w:pos="7797"/>
        </w:tabs>
        <w:ind w:left="706" w:leftChars="336" w:firstLine="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A．金蜂　　　　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B．泥匠蜂　　　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C．黄蜂</w:t>
      </w:r>
    </w:p>
    <w:p>
      <w:pPr>
        <w:pStyle w:val="2"/>
        <w:ind w:left="849" w:leftChars="134" w:hanging="568" w:hangingChars="20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11．“这巢穴从地面上</w:t>
      </w:r>
      <w:r>
        <w:rPr>
          <w:rFonts w:hint="eastAsia" w:ascii="Times New Roman" w:hAnsi="Times New Roman"/>
          <w:sz w:val="28"/>
          <w:szCs w:val="28"/>
          <w:em w:val="dot"/>
        </w:rPr>
        <w:t>看上去</w:t>
      </w:r>
      <w:r>
        <w:rPr>
          <w:rFonts w:hint="eastAsia" w:ascii="Times New Roman" w:hAnsi="Times New Roman"/>
          <w:sz w:val="28"/>
          <w:szCs w:val="28"/>
        </w:rPr>
        <w:t>并没有痕迹，但这家伙能看到我们人类看不到的东西”中加点的“看上去”一词能不能去掉？为什么？(4分)</w:t>
      </w:r>
    </w:p>
    <w:p>
      <w:pPr>
        <w:pStyle w:val="2"/>
        <w:ind w:left="850" w:leftChars="405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ind w:left="850" w:leftChars="405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ind w:left="706" w:leftChars="134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12．阅读第②段，想象“寄生虫”是如何一步步“寄生”的，再填一填。(4分)</w:t>
      </w:r>
    </w:p>
    <w:p>
      <w:pPr>
        <w:pStyle w:val="2"/>
        <w:ind w:left="596" w:leftChars="284" w:firstLine="300" w:firstLineChars="150"/>
        <w:rPr>
          <w:rFonts w:hint="eastAsia" w:ascii="Times New Roman" w:hAnsi="Times New Roman"/>
          <w:sz w:val="28"/>
          <w:szCs w:val="28"/>
        </w:rPr>
      </w:pPr>
      <w:r>
        <w:drawing>
          <wp:inline distT="0" distB="0" distL="114300" distR="114300">
            <wp:extent cx="5494020" cy="786130"/>
            <wp:effectExtent l="0" t="0" r="11430" b="139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706" w:leftChars="134" w:hanging="425" w:hangingChars="15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13．结合短文内容，谈谈你对题目“寄生虫”的理解。(4分)</w:t>
      </w:r>
    </w:p>
    <w:p>
      <w:pPr>
        <w:pStyle w:val="2"/>
        <w:ind w:left="706" w:leftChars="336" w:firstLine="142" w:firstLineChars="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ind w:left="706" w:leftChars="336" w:firstLine="142" w:firstLineChars="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五、习作百花园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(30分)</w:t>
      </w:r>
    </w:p>
    <w:p>
      <w:pPr>
        <w:pStyle w:val="2"/>
        <w:ind w:left="848" w:leftChars="136" w:hanging="562" w:hangingChars="201"/>
        <w:rPr>
          <w:rFonts w:hint="eastAsia"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14．你一定观察过某种植物或动物，发现并记录过它们的成长过程。请以“______观察日记”为题，选择自己最感兴趣的植物或动物写一篇观察日记，要写清楚你在观察中的发现、启示或者感受，注意日记的格式。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br w:type="page"/>
      </w:r>
      <w:r>
        <w:rPr>
          <w:rFonts w:ascii="Times New Roman" w:hAnsi="Times New Roman" w:eastAsia="黑体"/>
          <w:sz w:val="28"/>
          <w:szCs w:val="28"/>
        </w:rPr>
        <w:t>第</w:t>
      </w:r>
      <w:r>
        <w:rPr>
          <w:rFonts w:hint="eastAsia" w:ascii="Times New Roman" w:hAnsi="Times New Roman" w:eastAsia="黑体"/>
          <w:sz w:val="28"/>
          <w:szCs w:val="28"/>
        </w:rPr>
        <w:t>三</w:t>
      </w:r>
      <w:r>
        <w:rPr>
          <w:rFonts w:ascii="Times New Roman" w:hAnsi="Times New Roman" w:eastAsia="黑体"/>
          <w:sz w:val="28"/>
          <w:szCs w:val="28"/>
        </w:rPr>
        <w:t>单元综合素质达标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</w:t>
      </w:r>
      <w:r>
        <w:rPr>
          <w:rFonts w:hint="eastAsia" w:ascii="Times New Roman" w:hAnsi="Times New Roman"/>
          <w:sz w:val="28"/>
          <w:szCs w:val="28"/>
        </w:rPr>
        <w:t>1. 日暮　住宅　重叠　空隙　必须　占据　娇嫩　叶柄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2．页　9　③　②　书写在西林寺的墙壁上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3．(1) C　(2) B　(3) D　(4) B  (5) A　(6) C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4．(1)示例：一排排白杨树在向我们招手。</w:t>
      </w:r>
    </w:p>
    <w:p>
      <w:pPr>
        <w:pStyle w:val="2"/>
        <w:tabs>
          <w:tab w:val="left" w:pos="567"/>
        </w:tabs>
        <w:ind w:left="708" w:leftChars="337" w:firstLine="282" w:firstLine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(2)示例：聪明的蟋蟀飞快地钻到土底下干活。</w:t>
      </w:r>
    </w:p>
    <w:p>
      <w:pPr>
        <w:pStyle w:val="2"/>
        <w:tabs>
          <w:tab w:val="left" w:pos="567"/>
        </w:tabs>
        <w:ind w:left="708" w:leftChars="337" w:firstLine="282" w:firstLine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(3)《昆虫记》是</w:t>
      </w:r>
      <w:r>
        <w:drawing>
          <wp:inline distT="0" distB="0" distL="114300" distR="114300">
            <wp:extent cx="1308735" cy="254635"/>
            <wp:effectExtent l="0" t="0" r="5715" b="1270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8"/>
          <w:szCs w:val="28"/>
        </w:rPr>
        <w:t>著作。</w:t>
      </w:r>
    </w:p>
    <w:p>
      <w:pPr>
        <w:pStyle w:val="2"/>
        <w:tabs>
          <w:tab w:val="left" w:pos="567"/>
        </w:tabs>
        <w:ind w:left="848" w:hanging="848" w:hangingChars="30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</w:t>
      </w:r>
      <w:r>
        <w:rPr>
          <w:rFonts w:hint="eastAsia" w:ascii="Times New Roman" w:hAnsi="Times New Roman"/>
          <w:sz w:val="28"/>
          <w:szCs w:val="28"/>
        </w:rPr>
        <w:t>5. 示例：很多同学用眼不科学　多做眼保健操，不要在光线太强或太弱的环境下看书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</w:t>
      </w:r>
      <w:r>
        <w:rPr>
          <w:rFonts w:hint="eastAsia" w:ascii="Times New Roman" w:hAnsi="Times New Roman"/>
          <w:sz w:val="28"/>
          <w:szCs w:val="28"/>
        </w:rPr>
        <w:t>6. (1)苏轼　题西林壁　横看成岭侧成峰　远近高低各不同　不识庐山真面目　只缘身在此山中</w:t>
      </w:r>
    </w:p>
    <w:p>
      <w:pPr>
        <w:pStyle w:val="2"/>
        <w:tabs>
          <w:tab w:val="left" w:pos="567"/>
        </w:tabs>
        <w:ind w:left="708" w:leftChars="337" w:firstLine="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(2)梅须逊雪三分白　雪却输梅一段香    (3)二八月　乱穿衣</w:t>
      </w:r>
    </w:p>
    <w:p>
      <w:pPr>
        <w:pStyle w:val="2"/>
        <w:tabs>
          <w:tab w:val="left" w:pos="567"/>
        </w:tabs>
        <w:ind w:left="708" w:leftChars="337" w:firstLine="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(4)一场秋雨一场寒　十场秋雨要穿棉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1311275</wp:posOffset>
            </wp:positionH>
            <wp:positionV relativeFrom="paragraph">
              <wp:posOffset>399415</wp:posOffset>
            </wp:positionV>
            <wp:extent cx="254635" cy="182880"/>
            <wp:effectExtent l="0" t="0" r="12700" b="7620"/>
            <wp:wrapSquare wrapText="bothSides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2387600</wp:posOffset>
            </wp:positionH>
            <wp:positionV relativeFrom="paragraph">
              <wp:posOffset>399415</wp:posOffset>
            </wp:positionV>
            <wp:extent cx="254635" cy="182880"/>
            <wp:effectExtent l="0" t="0" r="12700" b="7620"/>
            <wp:wrapSquare wrapText="bothSides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1853565</wp:posOffset>
            </wp:positionH>
            <wp:positionV relativeFrom="paragraph">
              <wp:posOffset>399415</wp:posOffset>
            </wp:positionV>
            <wp:extent cx="254635" cy="182880"/>
            <wp:effectExtent l="0" t="0" r="12700" b="7620"/>
            <wp:wrapSquare wrapText="bothSides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sz w:val="28"/>
          <w:szCs w:val="28"/>
        </w:rPr>
        <w:t>四、</w:t>
      </w:r>
      <w:r>
        <w:rPr>
          <w:rFonts w:hint="eastAsia" w:ascii="Times New Roman" w:hAnsi="Times New Roman"/>
          <w:sz w:val="28"/>
          <w:szCs w:val="28"/>
        </w:rPr>
        <w:t>7. C　  8．巡查  观察　居然       9．虽然　但是　  10．C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567"/>
        </w:tabs>
        <w:ind w:left="1134" w:leftChars="68" w:hanging="991" w:hangingChars="354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11．不能。“看上去”一词是指从表面判断、估计，并不是实际情况，这体现了本文语言的准确性、严密性。</w:t>
      </w:r>
    </w:p>
    <w:p>
      <w:pPr>
        <w:pStyle w:val="2"/>
        <w:tabs>
          <w:tab w:val="left" w:pos="567"/>
        </w:tabs>
        <w:ind w:left="1134" w:hanging="1134" w:hangingChars="40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12．把卵塞进泥匠蜂的巢里　金蜂吃掉泥匠蜂的幼虫后出巢</w:t>
      </w:r>
    </w:p>
    <w:p>
      <w:pPr>
        <w:pStyle w:val="2"/>
        <w:tabs>
          <w:tab w:val="left" w:pos="567"/>
        </w:tabs>
        <w:ind w:left="1134" w:hanging="1134" w:hangingChars="40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13．示例：因为黄蜂和金蜂都是将自己的卵放到别的蜂种那里，并且它们的幼虫会吃掉别的蜂种的幼虫。黄蜂和金蜂都是幼虫时寄生在别的蜂种那里，所以文章的题目是“寄生虫”。</w:t>
      </w:r>
    </w:p>
    <w:p>
      <w:pPr>
        <w:pStyle w:val="2"/>
        <w:tabs>
          <w:tab w:val="left" w:pos="567"/>
        </w:tabs>
        <w:ind w:left="708" w:hanging="708" w:hangingChars="253"/>
        <w:rPr>
          <w:rFonts w:ascii="Times New Roman" w:hAnsi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黑体"/>
          <w:sz w:val="28"/>
          <w:szCs w:val="28"/>
        </w:rPr>
        <w:t>五、</w:t>
      </w:r>
      <w:r>
        <w:rPr>
          <w:rFonts w:hint="eastAsia" w:ascii="Times New Roman" w:hAnsi="Times New Roman"/>
          <w:sz w:val="28"/>
          <w:szCs w:val="28"/>
        </w:rPr>
        <w:t>14. 例文略。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45645"/>
    <w:rsid w:val="00071843"/>
    <w:rsid w:val="000859E7"/>
    <w:rsid w:val="00091A78"/>
    <w:rsid w:val="00093E21"/>
    <w:rsid w:val="000976A3"/>
    <w:rsid w:val="000A447F"/>
    <w:rsid w:val="000A6050"/>
    <w:rsid w:val="001209B9"/>
    <w:rsid w:val="00142D17"/>
    <w:rsid w:val="00166FA9"/>
    <w:rsid w:val="00181F82"/>
    <w:rsid w:val="00195662"/>
    <w:rsid w:val="001C3EF5"/>
    <w:rsid w:val="00203D72"/>
    <w:rsid w:val="0020630A"/>
    <w:rsid w:val="00234AF4"/>
    <w:rsid w:val="002378C2"/>
    <w:rsid w:val="00260C17"/>
    <w:rsid w:val="002C0919"/>
    <w:rsid w:val="002C56FF"/>
    <w:rsid w:val="002F5D27"/>
    <w:rsid w:val="00314D49"/>
    <w:rsid w:val="00336051"/>
    <w:rsid w:val="0034004D"/>
    <w:rsid w:val="00353E7A"/>
    <w:rsid w:val="003740A9"/>
    <w:rsid w:val="00391190"/>
    <w:rsid w:val="003C3A89"/>
    <w:rsid w:val="003C6E73"/>
    <w:rsid w:val="003D5DF4"/>
    <w:rsid w:val="0040445C"/>
    <w:rsid w:val="004151FC"/>
    <w:rsid w:val="0042410B"/>
    <w:rsid w:val="004C5A5F"/>
    <w:rsid w:val="004D2D29"/>
    <w:rsid w:val="00543375"/>
    <w:rsid w:val="0056688E"/>
    <w:rsid w:val="00583DF1"/>
    <w:rsid w:val="00592E23"/>
    <w:rsid w:val="005B5A9B"/>
    <w:rsid w:val="005E7A10"/>
    <w:rsid w:val="006441B3"/>
    <w:rsid w:val="00675E5E"/>
    <w:rsid w:val="00695BFA"/>
    <w:rsid w:val="006B1BB5"/>
    <w:rsid w:val="006B76EF"/>
    <w:rsid w:val="006F37C0"/>
    <w:rsid w:val="00717794"/>
    <w:rsid w:val="00722737"/>
    <w:rsid w:val="00726476"/>
    <w:rsid w:val="00726666"/>
    <w:rsid w:val="00734DE9"/>
    <w:rsid w:val="00740213"/>
    <w:rsid w:val="007415B7"/>
    <w:rsid w:val="007C425C"/>
    <w:rsid w:val="007E14F0"/>
    <w:rsid w:val="008566D1"/>
    <w:rsid w:val="00870167"/>
    <w:rsid w:val="00870524"/>
    <w:rsid w:val="008C1167"/>
    <w:rsid w:val="008D0297"/>
    <w:rsid w:val="008E23C2"/>
    <w:rsid w:val="008E6E34"/>
    <w:rsid w:val="00935235"/>
    <w:rsid w:val="00941E64"/>
    <w:rsid w:val="00947258"/>
    <w:rsid w:val="00953EDD"/>
    <w:rsid w:val="00965AD3"/>
    <w:rsid w:val="009B310D"/>
    <w:rsid w:val="00A011BB"/>
    <w:rsid w:val="00A110D9"/>
    <w:rsid w:val="00A42322"/>
    <w:rsid w:val="00A42C93"/>
    <w:rsid w:val="00A572F9"/>
    <w:rsid w:val="00A82DD0"/>
    <w:rsid w:val="00AA0BBC"/>
    <w:rsid w:val="00AA3FCB"/>
    <w:rsid w:val="00AD3D9D"/>
    <w:rsid w:val="00B07A84"/>
    <w:rsid w:val="00B22FF8"/>
    <w:rsid w:val="00B46A54"/>
    <w:rsid w:val="00B573CB"/>
    <w:rsid w:val="00B85527"/>
    <w:rsid w:val="00BA3AA6"/>
    <w:rsid w:val="00BC6C1B"/>
    <w:rsid w:val="00BE3D7E"/>
    <w:rsid w:val="00BF6947"/>
    <w:rsid w:val="00C0121B"/>
    <w:rsid w:val="00C0221E"/>
    <w:rsid w:val="00C02FC6"/>
    <w:rsid w:val="00C571FB"/>
    <w:rsid w:val="00C62130"/>
    <w:rsid w:val="00C81359"/>
    <w:rsid w:val="00C90349"/>
    <w:rsid w:val="00C94325"/>
    <w:rsid w:val="00CA1DAA"/>
    <w:rsid w:val="00CA7048"/>
    <w:rsid w:val="00CC0E27"/>
    <w:rsid w:val="00CC3DA9"/>
    <w:rsid w:val="00CE1F01"/>
    <w:rsid w:val="00D03CFF"/>
    <w:rsid w:val="00D04779"/>
    <w:rsid w:val="00D14D1A"/>
    <w:rsid w:val="00D603EF"/>
    <w:rsid w:val="00D63091"/>
    <w:rsid w:val="00D81D92"/>
    <w:rsid w:val="00DA11C5"/>
    <w:rsid w:val="00DC1C78"/>
    <w:rsid w:val="00DE3EE2"/>
    <w:rsid w:val="00DE4695"/>
    <w:rsid w:val="00E744EE"/>
    <w:rsid w:val="00E779FD"/>
    <w:rsid w:val="00E80A2D"/>
    <w:rsid w:val="00E91145"/>
    <w:rsid w:val="00EA634E"/>
    <w:rsid w:val="00EB0A15"/>
    <w:rsid w:val="00EF009A"/>
    <w:rsid w:val="00EF0164"/>
    <w:rsid w:val="00EF49A4"/>
    <w:rsid w:val="00F21C2C"/>
    <w:rsid w:val="00FD15C3"/>
    <w:rsid w:val="00FE12AC"/>
    <w:rsid w:val="00FE2858"/>
    <w:rsid w:val="00FE5E93"/>
    <w:rsid w:val="0264061B"/>
    <w:rsid w:val="092E003B"/>
    <w:rsid w:val="11EC1939"/>
    <w:rsid w:val="20E25CF2"/>
    <w:rsid w:val="2B3C1DDD"/>
    <w:rsid w:val="321D4C6C"/>
    <w:rsid w:val="33C574A4"/>
    <w:rsid w:val="50954E59"/>
    <w:rsid w:val="518D1C93"/>
    <w:rsid w:val="67780517"/>
    <w:rsid w:val="7CEF77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0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2522</Words>
  <Characters>3416</Characters>
  <Lines>27</Lines>
  <Paragraphs>7</Paragraphs>
  <TotalTime>0</TotalTime>
  <ScaleCrop>false</ScaleCrop>
  <LinksUpToDate>false</LinksUpToDate>
  <CharactersWithSpaces>3738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2020-02-16T11:15:00Z</dcterms:created>
  <dc:creator>administrator</dc:creator>
  <cp:lastModifiedBy>。</cp:lastModifiedBy>
  <dcterms:modified xsi:type="dcterms:W3CDTF">2022-08-10T04:51:49Z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072314AF323B4A2CB3F048A64411E234</vt:lpwstr>
  </property>
</Properties>
</file>