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10591800</wp:posOffset>
            </wp:positionH>
            <wp:positionV relativeFrom="topMargin">
              <wp:posOffset>10515600</wp:posOffset>
            </wp:positionV>
            <wp:extent cx="279400" cy="495300"/>
            <wp:effectExtent l="0" t="0" r="6350" b="0"/>
            <wp:wrapNone/>
            <wp:docPr id="100113" name="图片 100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13" name="图片 1001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2021—2022</w:t>
      </w:r>
      <w:r>
        <w:rPr>
          <w:rFonts w:ascii="宋体" w:hAnsi="宋体" w:eastAsia="宋体" w:cs="宋体"/>
          <w:b/>
          <w:color w:val="auto"/>
          <w:sz w:val="32"/>
        </w:rPr>
        <w:t>学年八年级第二学期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6</w:t>
      </w:r>
      <w:r>
        <w:rPr>
          <w:rFonts w:ascii="宋体" w:hAnsi="宋体" w:eastAsia="宋体" w:cs="宋体"/>
          <w:b/>
          <w:color w:val="auto"/>
          <w:sz w:val="32"/>
        </w:rPr>
        <w:t>月月考数学试题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分）第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</w:t>
      </w:r>
      <w:r>
        <w:rPr>
          <w:rFonts w:ascii="宋体" w:hAnsi="宋体" w:eastAsia="宋体" w:cs="宋体"/>
          <w:b/>
          <w:color w:val="auto"/>
          <w:sz w:val="24"/>
        </w:rPr>
        <w:t>～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题均有四个选项，符合想意的选项只有一个．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式子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8" o:title="eqId539dcd12f7225a4218807057240b2236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在实数范围内有意义，则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的取值范围是（</w:t>
      </w:r>
      <w:r>
        <w:rPr>
          <w:rFonts w:ascii="Times New Roman" w:hAnsi="Times New Roman" w:eastAsia="Times New Roman" w:cs="Times New Roman"/>
          <w:color w:val="auto"/>
        </w:rPr>
        <w:t xml:space="preserve">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rFonts w:hint="eastAsia"/>
        </w:rPr>
        <w:t xml:space="preserve">A.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" o:title="eqId38f0e9c04402a0ffdaa25c3e3c82c7dd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4.5pt;width:30.5pt;" o:ole="t" filled="f" o:preferrelative="t" stroked="f" coordsize="21600,21600">
            <v:path/>
            <v:fill on="f" focussize="0,0"/>
            <v:stroke on="f" joinstyle="miter"/>
            <v:imagedata r:id="rId14" o:title="eqIda6b5b0ec9102c38d1a393a469090b5f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16" o:title="eqId44d16f50c58699f352885df1f7bc9132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pt;width:27pt;" o:ole="t" filled="f" o:preferrelative="t" stroked="f" coordsize="21600,21600">
            <v:path/>
            <v:fill on="f" focussize="0,0"/>
            <v:stroke on="f" joinstyle="miter"/>
            <v:imagedata r:id="rId18" o:title="eqId43e9029d132adff5937610349c883287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下列运算正确的是（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8pt;width:75pt;" o:ole="t" filled="f" o:preferrelative="t" stroked="f" coordsize="21600,21600">
            <v:path/>
            <v:fill on="f" focussize="0,0"/>
            <v:stroke on="f" joinstyle="miter"/>
            <v:imagedata r:id="rId20" o:title="eqId309dc065e1d237ec675c02eace5d90fe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8pt;width:66pt;" o:ole="t" filled="f" o:preferrelative="t" stroked="f" coordsize="21600,21600">
            <v:path/>
            <v:fill on="f" focussize="0,0"/>
            <v:stroke on="f" joinstyle="miter"/>
            <v:imagedata r:id="rId22" o:title="eqIdf6dfa5389429bf0f663f3c1029435df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22.8pt;width:82.8pt;" o:ole="t" filled="f" o:preferrelative="t" stroked="f" coordsize="21600,21600">
            <v:path/>
            <v:fill on="f" focussize="0,0"/>
            <v:stroke on="f" joinstyle="miter"/>
            <v:imagedata r:id="rId24" o:title="eqIde45c5050ea7e57b549264ee0cde80b5e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4.8pt;width:91.8pt;" o:ole="t" filled="f" o:preferrelative="t" stroked="f" coordsize="21600,21600">
            <v:path/>
            <v:fill on="f" focussize="0,0"/>
            <v:stroke on="f" joinstyle="miter"/>
            <v:imagedata r:id="rId26" o:title="eqId4749f509f44402b9684806f9af348bb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i/>
          <w:color w:val="000000"/>
        </w:rPr>
        <w:t>Rt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分别为边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的中点，则</w:t>
      </w:r>
      <w:r>
        <w:rPr>
          <w:rFonts w:ascii="Times New Roman" w:hAnsi="Times New Roman" w:eastAsia="Times New Roman" w:cs="Times New Roman"/>
          <w:i/>
          <w:color w:val="000000"/>
        </w:rPr>
        <w:t>DE</w:t>
      </w:r>
      <w:r>
        <w:rPr>
          <w:rFonts w:ascii="宋体" w:hAnsi="宋体" w:eastAsia="宋体" w:cs="宋体"/>
          <w:color w:val="000000"/>
        </w:rPr>
        <w:t>的长为（    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9700" cy="117157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64617099" name="图片 646170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17099" name="图片 6461709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下列命题正确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64617098" name="图片 64617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17098" name="图片 6461709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一组对边平行，另一组对边相等的四边形是平行四边形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对角线相等的四边形是矩形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有一组邻边相等的四边形是菱形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有一组邻边相等且有一个角是直角的平行四边形是正方形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甲、乙两座城市某年四季的平均气温如图所示，下列说法正确的是（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114675" cy="148590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甲城市的年平均气温在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32" o:title="eqId359472d31a151ff4842a75e40d903c6e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以上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乙城市的年平均气温在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6.15pt;width:21.9pt;" o:ole="t" filled="f" o:preferrelative="t" stroked="f" coordsize="21600,21600">
            <v:path/>
            <v:fill on="f" focussize="0,0"/>
            <v:stroke on="f" joinstyle="miter"/>
            <v:imagedata r:id="rId34" o:title="eqId69c92ef501e487a4a99f0e8c645568a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以下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甲城市的年平均气温低于乙城市的年平均气温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甲、乙两座城市中，甲城市四季的平均气温较为接近</w:t>
      </w:r>
    </w:p>
    <w:p>
      <w:pPr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一次函数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color w:val="000000"/>
        </w:rPr>
        <w:t>2x+3</w:t>
      </w:r>
      <w:r>
        <w:rPr>
          <w:rFonts w:ascii="宋体" w:hAnsi="宋体" w:eastAsia="宋体" w:cs="宋体"/>
          <w:color w:val="000000"/>
        </w:rPr>
        <w:t>的图象不经过的象限是</w:t>
      </w:r>
      <w:r>
        <w:rPr>
          <w:rFonts w:ascii="Times New Roman" w:hAnsi="Times New Roman" w:eastAsia="Times New Roman" w:cs="Times New Roman"/>
          <w:color w:val="000000"/>
        </w:rPr>
        <w:t>(   )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A. 第一象限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B. 第二象限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C. 第三象限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>D. 第四象限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是第七届国际数学教育大会（</w:t>
      </w:r>
      <w:r>
        <w:rPr>
          <w:rFonts w:ascii="Times New Roman" w:hAnsi="Times New Roman" w:eastAsia="Times New Roman" w:cs="Times New Roman"/>
          <w:i/>
          <w:color w:val="000000"/>
        </w:rPr>
        <w:t>ICME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）的会徽图案，它是由一串有公共顶点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的直角三角形（如图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所示）演化而成的．如果图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中的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＝…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7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8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，那么</w:t>
      </w:r>
      <w:r>
        <w:rPr>
          <w:rFonts w:ascii="Times New Roman" w:hAnsi="Times New Roman" w:eastAsia="Times New Roman" w:cs="Times New Roman"/>
          <w:i/>
          <w:color w:val="000000"/>
        </w:rPr>
        <w:t>OA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8</w:t>
      </w:r>
      <w:r>
        <w:rPr>
          <w:rFonts w:ascii="宋体" w:hAnsi="宋体" w:eastAsia="宋体" w:cs="宋体"/>
          <w:color w:val="000000"/>
        </w:rPr>
        <w:t>的长为（    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276600" cy="136207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37" o:title="eqIdcf298f00799cbf34b4db26f5f63af92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39" o:title="eqIdd4056761b8f826eeb6ad8c9a151d3c9c"/>
            <o:lock v:ext="edit" aspectratio="t"/>
            <w10:wrap type="none"/>
            <w10:anchorlock/>
          </v:shape>
          <o:OLEObject Type="Embed" ProgID="Equation.DSMT4" ShapeID="_x0000_i1038" DrawAspect="Content" ObjectID="_1468075738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41" o:title="eqIda68c1d20a422a363e356a160f096503c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边的中点，点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关于直线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的对称点记为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′，连接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6.2pt;width:70pt;" o:ole="t" filled="f" o:preferrelative="t" stroked="f" coordsize="21600,21600">
            <v:path/>
            <v:fill on="f" focussize="0,0"/>
            <v:stroke on="f" joinstyle="miter"/>
            <v:imagedata r:id="rId43" o:title="eqId534fbcdca5117fdd46d0545bb79eddd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．当点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边上移动使得四边形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75pt;width:36.75pt;" o:ole="t" filled="f" o:preferrelative="t" stroked="f" coordsize="21600,21600">
            <v:path/>
            <v:fill on="f" focussize="0,0"/>
            <v:stroke on="f" joinstyle="miter"/>
            <v:imagedata r:id="rId45" o:title="eqId0382c88f577b4292b8165107be83181d"/>
            <o:lock v:ext="edit" aspectratio="t"/>
            <w10:wrap type="none"/>
            <w10:anchorlock/>
          </v:shape>
          <o:OLEObject Type="Embed" ProgID="Equation.DSMT4" ShapeID="_x0000_i1041" DrawAspect="Content" ObjectID="_1468075741" r:id="rId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成为正方形时，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47" o:title="eqIdab41cce6eb2d3058a644314865d1654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    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343025" cy="1295400"/>
            <wp:effectExtent l="0" t="0" r="9525" b="0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37" o:title="eqIdcf298f00799cbf34b4db26f5f63af92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51" o:title="eqIda7ffe8515ff6183c1c7775dc6f94bdb8"/>
            <o:lock v:ext="edit" aspectratio="t"/>
            <w10:wrap type="none"/>
            <w10:anchorlock/>
          </v:shape>
          <o:OLEObject Type="Embed" ProgID="Equation.DSMT4" ShapeID="_x0000_i1044" DrawAspect="Content" ObjectID="_1468075744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C. 2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7.4pt;width:19.2pt;" o:ole="t" filled="f" o:preferrelative="t" stroked="f" coordsize="21600,21600">
            <v:path/>
            <v:fill on="f" focussize="0,0"/>
            <v:stroke on="f" joinstyle="miter"/>
            <v:imagedata r:id="rId37" o:title="eqIdcf298f00799cbf34b4db26f5f63af92f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>D. 3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8.1pt;width:57pt;" o:ole="t" filled="f" o:preferrelative="t" stroked="f" coordsize="21600,21600">
            <v:path/>
            <v:fill on="f" focussize="0,0"/>
            <v:stroke on="f" joinstyle="miter"/>
            <v:imagedata r:id="rId54" o:title="eqId9b53786d7f02344dbfd82ebb435b0702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Wingdings" w:hAnsi="Wingdings" w:eastAsia="Wingdings" w:cs="Wingdings"/>
          <w:i/>
          <w:color w:val="000000"/>
        </w:rPr>
        <w:sym w:font="Wingdings" w:char="F0A8"/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中，若∠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＝________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00200" cy="885825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20.5pt;width:96pt;" o:ole="t" filled="f" o:preferrelative="t" stroked="f" coordsize="21600,21600">
            <v:path/>
            <v:fill on="f" focussize="0,0"/>
            <v:stroke on="f" joinstyle="miter"/>
            <v:imagedata r:id="rId57" o:title="eqIde3d83671debe4025882816e242a44224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59" o:title="eqId6f29d5f376c75c41ae6af0c8a8565449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如图，在菱形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61" o:title="eqId411b38a18046fea8e9fab1f9f9b80a5f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中，对角线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63" o:title="eqId60ef95894ceebaf236170e8832dcf7e3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65" o:title="eqIdd40b319212a7e7528b053e1c7097e96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交于点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67" o:title="eqId1dde8112e8eb968fd042418dd632759e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69" o:title="eqIde075468e7fb0bf30229aec01a7205977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55pt;width:35.3pt;" o:ole="t" filled="f" o:preferrelative="t" stroked="f" coordsize="21600,21600">
            <v:path/>
            <v:fill on="f" focussize="0,0"/>
            <v:stroke on="f" joinstyle="miter"/>
            <v:imagedata r:id="rId71" o:title="eqId52705567101a48893de582656ef41527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，则菱形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64617100" name="图片 64617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17100" name="图片 6461710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周长等于______．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71650" cy="1266825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宋体" w:hAnsi="宋体" w:eastAsia="宋体" w:cs="宋体"/>
          <w:color w:val="000000"/>
        </w:rPr>
        <w:t>的图象如图所示，则关于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的一元一次不等式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宋体" w:hAnsi="宋体" w:eastAsia="宋体" w:cs="宋体"/>
          <w:color w:val="000000"/>
        </w:rPr>
        <w:t>＜﹣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+3</w:t>
      </w:r>
      <w:r>
        <w:rPr>
          <w:rFonts w:ascii="宋体" w:hAnsi="宋体" w:eastAsia="宋体" w:cs="宋体"/>
          <w:color w:val="000000"/>
        </w:rPr>
        <w:t>的解集是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52550" cy="1247775"/>
            <wp:effectExtent l="0" t="0" r="0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已知一次函数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5.75pt;width:83.25pt;" o:ole="t" filled="f" o:preferrelative="t" stroked="f" coordsize="21600,21600">
            <v:path/>
            <v:fill on="f" focussize="0,0"/>
            <v:stroke on="f" joinstyle="miter"/>
            <v:imagedata r:id="rId75" o:title="eqId9586bf8eb327590b4325f208b791f3c3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8" o:title="eqIdd053b14c8588eee2acbbe44fc37a688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轴分别交于点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0" o:title="eqId5963abe8f421bd99a2aaa94831a951e9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82" o:title="eqId7f9e8449aad35c5d840a3395ea86df6d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95pt;width:53pt;" o:ole="t" filled="f" o:preferrelative="t" stroked="f" coordsize="21600,21600">
            <v:path/>
            <v:fill on="f" focussize="0,0"/>
            <v:stroke on="f" joinstyle="miter"/>
            <v:imagedata r:id="rId84" o:title="eqIdfa6d65a514fe4eef4fc84059b27a2cb1"/>
            <o:lock v:ext="edit" aspectratio="t"/>
            <w10:wrap type="none"/>
            <w10:anchorlock/>
          </v:shape>
          <o:OLEObject Type="Embed" ProgID="Equation.DSMT4" ShapeID="_x0000_i1060" DrawAspect="Content" ObjectID="_1468075760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86" o:title="eqIdf0a532e15e232cb4b99a8d4d07c89575"/>
            <o:lock v:ext="edit" aspectratio="t"/>
            <w10:wrap type="none"/>
            <w10:anchorlock/>
          </v:shape>
          <o:OLEObject Type="Embed" ProgID="Equation.DSMT4" ShapeID="_x0000_i1061" DrawAspect="Content" ObjectID="_1468075761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</w:t>
      </w:r>
      <w:r>
        <w:rPr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的中点，若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Times New Roman" w:hAnsi="Times New Roman" w:eastAsia="Times New Roman" w:cs="Times New Roman"/>
          <w:color w:val="000000"/>
        </w:rPr>
        <w:t>=3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的长是_______．</w:t>
      </w:r>
    </w:p>
    <w:p>
      <w:pPr>
        <w:spacing w:before="105"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647825" cy="95250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如图，正方形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61" o:title="eqId411b38a18046fea8e9fab1f9f9b80a5f"/>
            <o:lock v:ext="edit" aspectratio="t"/>
            <w10:wrap type="none"/>
            <w10:anchorlock/>
          </v:shape>
          <o:OLEObject Type="Embed" ProgID="Equation.DSMT4" ShapeID="_x0000_i1062" DrawAspect="Content" ObjectID="_1468075762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的边长为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90" o:title="eqId2a30f3a8b673cc28bd90c50cf1a3528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92" o:title="eqId9d78abbad68bbbf12af10cd40ef4c353"/>
            <o:lock v:ext="edit" aspectratio="t"/>
            <w10:wrap type="none"/>
            <w10:anchorlock/>
          </v:shape>
          <o:OLEObject Type="Embed" ProgID="Equation.DSMT4" ShapeID="_x0000_i1064" DrawAspect="Content" ObjectID="_1468075764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94" o:title="eqId0a0268d04b9dea7629af27af9a0285a4"/>
            <o:lock v:ext="edit" aspectratio="t"/>
            <w10:wrap type="none"/>
            <w10:anchorlock/>
          </v:shape>
          <o:OLEObject Type="Embed" ProgID="Equation.DSMT4" ShapeID="_x0000_i1065" DrawAspect="Content" ObjectID="_1468075765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，若点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96" o:title="eqIda0ed1ec316bc54c37c4286c208f55667"/>
            <o:lock v:ext="edit" aspectratio="t"/>
            <w10:wrap type="none"/>
            <w10:anchorlock/>
          </v:shape>
          <o:OLEObject Type="Embed" ProgID="Equation.DSMT4" ShapeID="_x0000_i1066" DrawAspect="Content" ObjectID="_1468075766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在正方形的某一边上，满足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98" o:title="eqIda2a893fc8b2e9d55c9cdf8aceb3827a0"/>
            <o:lock v:ext="edit" aspectratio="t"/>
            <w10:wrap type="none"/>
            <w10:anchorlock/>
          </v:shape>
          <o:OLEObject Type="Embed" ProgID="Equation.DSMT4" ShapeID="_x0000_i1067" DrawAspect="Content" ObjectID="_1468075767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00" o:title="eqId4cae70b8a9d2d2e96dea62c00ced04b9"/>
            <o:lock v:ext="edit" aspectratio="t"/>
            <w10:wrap type="none"/>
            <w10:anchorlock/>
          </v:shape>
          <o:OLEObject Type="Embed" ProgID="Equation.DSMT4" ShapeID="_x0000_i1068" DrawAspect="Content" ObjectID="_1468075768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102" o:title="eqId85c4bdfb0db1e31e8459df1d15f9ab55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的交点为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0.5pt;width:14.25pt;" o:ole="t" filled="f" o:preferrelative="t" stroked="f" coordsize="21600,21600">
            <v:path/>
            <v:fill on="f" focussize="0,0"/>
            <v:stroke on="f" joinstyle="miter"/>
            <v:imagedata r:id="rId104" o:title="eqIdac047e91852b91af639feec23a9598b2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．则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3.8pt;width:32.85pt;" o:ole="t" filled="f" o:preferrelative="t" stroked="f" coordsize="21600,21600">
            <v:path/>
            <v:fill on="f" focussize="0,0"/>
            <v:stroke on="f" joinstyle="miter"/>
            <v:imagedata r:id="rId106" o:title="eqId8dd3b6b7e9aadb1189cb2a277a2f68f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409700" cy="127635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计算：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pt;width:79.8pt;" o:ole="t" filled="f" o:preferrelative="t" stroked="f" coordsize="21600,21600">
            <v:path/>
            <v:fill on="f" focussize="0,0"/>
            <v:stroke on="f" joinstyle="miter"/>
            <v:imagedata r:id="rId109" o:title="eqId88d6e836c03d9c68d1bc7ebab75ac53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27pt;width:150pt;" o:ole="t" filled="f" o:preferrelative="t" stroked="f" coordsize="21600,21600">
            <v:path/>
            <v:fill on="f" focussize="0,0"/>
            <v:stroke on="f" joinstyle="miter"/>
            <v:imagedata r:id="rId111" o:title="eqId5d3acd2272f06f5c3e339b00507b877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(0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0)</w:t>
      </w:r>
      <w:r>
        <w:rPr>
          <w:rFonts w:ascii="宋体" w:hAnsi="宋体" w:eastAsia="宋体" w:cs="宋体"/>
          <w:color w:val="000000"/>
        </w:rPr>
        <w:t>．四边形</w:t>
      </w:r>
      <w:r>
        <w:rPr>
          <w:rFonts w:ascii="Times New Roman" w:hAnsi="Times New Roman" w:eastAsia="Times New Roman" w:cs="Times New Roman"/>
          <w:i/>
          <w:color w:val="000000"/>
        </w:rPr>
        <w:t>AOBC</w:t>
      </w:r>
      <w:r>
        <w:rPr>
          <w:rFonts w:ascii="宋体" w:hAnsi="宋体" w:eastAsia="宋体" w:cs="宋体"/>
          <w:color w:val="000000"/>
        </w:rPr>
        <w:t>的第四个顶点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在第一象限，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13" o:title="eqId3f8eeeea1c9652cacce976f8129cf520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）尺规作图：作出四边形</w:t>
      </w:r>
      <w:r>
        <w:rPr>
          <w:rFonts w:ascii="Times New Roman" w:hAnsi="Times New Roman" w:eastAsia="Times New Roman" w:cs="Times New Roman"/>
          <w:i/>
          <w:color w:val="000000"/>
        </w:rPr>
        <w:t>AOBC</w:t>
      </w:r>
      <w:r>
        <w:rPr>
          <w:rFonts w:ascii="宋体" w:hAnsi="宋体" w:eastAsia="宋体" w:cs="宋体"/>
          <w:color w:val="000000"/>
        </w:rPr>
        <w:t>（不要求写作法）；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OAC</w:t>
      </w:r>
      <w:r>
        <w:rPr>
          <w:rFonts w:ascii="宋体" w:hAnsi="宋体" w:eastAsia="宋体" w:cs="宋体"/>
          <w:color w:val="000000"/>
        </w:rPr>
        <w:t>的度数及四边形</w:t>
      </w:r>
      <w:r>
        <w:rPr>
          <w:rFonts w:ascii="Times New Roman" w:hAnsi="Times New Roman" w:eastAsia="Times New Roman" w:cs="Times New Roman"/>
          <w:i/>
          <w:color w:val="000000"/>
        </w:rPr>
        <w:t>AOBC</w:t>
      </w:r>
      <w:r>
        <w:rPr>
          <w:rFonts w:ascii="宋体" w:hAnsi="宋体" w:eastAsia="宋体" w:cs="宋体"/>
          <w:color w:val="000000"/>
        </w:rPr>
        <w:t>的面积．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85900" cy="1743075"/>
            <wp:effectExtent l="0" t="0" r="0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0" b="0"/>
            <wp:docPr id="64617097" name="图片 64617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17097" name="图片 64617097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S Gothic" w:hAnsi="MS Gothic" w:eastAsia="MS Gothic" w:cs="MS Gothic"/>
          <w:i/>
          <w:color w:val="000000"/>
        </w:rPr>
        <w:t>□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边上，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平分∠</w:t>
      </w:r>
      <w:r>
        <w:rPr>
          <w:rFonts w:ascii="Times New Roman" w:hAnsi="Times New Roman" w:eastAsia="Times New Roman" w:cs="Times New Roman"/>
          <w:i/>
          <w:color w:val="000000"/>
        </w:rPr>
        <w:t>BAD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边上，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117" o:title="eqId2a9bfa68259d7a331be323b2038d628a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14475" cy="8763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8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求证：四边形</w:t>
      </w:r>
      <w:r>
        <w:rPr>
          <w:rFonts w:ascii="Times New Roman" w:hAnsi="Times New Roman" w:eastAsia="Times New Roman" w:cs="Times New Roman"/>
          <w:i/>
          <w:color w:val="000000"/>
        </w:rPr>
        <w:t>ABEF</w:t>
      </w:r>
      <w:r>
        <w:rPr>
          <w:rFonts w:ascii="宋体" w:hAnsi="宋体" w:eastAsia="宋体" w:cs="宋体"/>
          <w:color w:val="000000"/>
        </w:rPr>
        <w:t>是菱形；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上运动，请直接回答当点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在什么位置时，</w:t>
      </w:r>
      <w:r>
        <w:rPr>
          <w:rFonts w:ascii="Times New Roman" w:hAnsi="Times New Roman" w:eastAsia="Times New Roman" w:cs="Times New Roman"/>
          <w:i/>
          <w:color w:val="000000"/>
        </w:rPr>
        <w:t>PC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PF</w:t>
      </w:r>
      <w:r>
        <w:rPr>
          <w:rFonts w:ascii="宋体" w:hAnsi="宋体" w:eastAsia="宋体" w:cs="宋体"/>
          <w:color w:val="000000"/>
        </w:rPr>
        <w:t>取得最小值，最小值是多少．</w:t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中，已知直线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）与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78" o:title="eqIdd053b14c8588eee2acbbe44fc37a6886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（1）求直线</w:t>
      </w:r>
      <w:r>
        <w:rPr>
          <w:rFonts w:ascii="宋体" w:hAnsi="宋体" w:eastAsia="宋体" w:cs="宋体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的解析式；</w:t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（2）点</w:t>
      </w:r>
      <w:r>
        <w:rPr>
          <w:rFonts w:ascii="宋体" w:hAnsi="宋体" w:eastAsia="宋体" w:cs="宋体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（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8pt;width:10pt;" o:ole="t" filled="f" o:preferrelative="t" stroked="f" coordsize="21600,21600">
            <v:path/>
            <v:fill on="f" focussize="0,0"/>
            <v:stroke on="f" joinstyle="miter"/>
            <v:imagedata r:id="rId121" o:title="eqId4bfc339cf6dd66599db64fa3fa44e60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1，</w:t>
      </w:r>
      <w:r>
        <w:rPr>
          <w:rFonts w:ascii="宋体" w:hAnsi="宋体" w:eastAsia="宋体" w:cs="宋体"/>
          <w:i/>
          <w:color w:val="000000"/>
        </w:rPr>
        <w:t>y</w:t>
      </w:r>
      <w:r>
        <w:rPr>
          <w:rFonts w:ascii="宋体" w:hAnsi="宋体" w:eastAsia="宋体" w:cs="宋体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宋体" w:hAnsi="宋体" w:eastAsia="宋体" w:cs="宋体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（3，</w:t>
      </w:r>
      <w:r>
        <w:rPr>
          <w:rFonts w:ascii="宋体" w:hAnsi="宋体" w:eastAsia="宋体" w:cs="宋体"/>
          <w:i/>
          <w:color w:val="000000"/>
        </w:rPr>
        <w:t>y</w:t>
      </w:r>
      <w:r>
        <w:rPr>
          <w:rFonts w:ascii="宋体" w:hAnsi="宋体" w:eastAsia="宋体" w:cs="宋体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）在直线</w:t>
      </w:r>
      <w:r>
        <w:rPr>
          <w:rFonts w:ascii="宋体" w:hAnsi="宋体" w:eastAsia="宋体" w:cs="宋体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上，比较</w:t>
      </w:r>
      <w:r>
        <w:rPr>
          <w:rFonts w:ascii="宋体" w:hAnsi="宋体" w:eastAsia="宋体" w:cs="宋体"/>
          <w:i/>
          <w:color w:val="000000"/>
        </w:rPr>
        <w:t>y</w:t>
      </w:r>
      <w:r>
        <w:rPr>
          <w:rFonts w:ascii="宋体" w:hAnsi="宋体" w:eastAsia="宋体" w:cs="宋体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宋体" w:hAnsi="宋体" w:eastAsia="宋体" w:cs="宋体"/>
          <w:i/>
          <w:color w:val="000000"/>
        </w:rPr>
        <w:t>y</w:t>
      </w:r>
      <w:r>
        <w:rPr>
          <w:rFonts w:ascii="宋体" w:hAnsi="宋体" w:eastAsia="宋体" w:cs="宋体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的大小.</w:t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（3）若x轴上有一点</w:t>
      </w:r>
      <w:r>
        <w:rPr>
          <w:rFonts w:ascii="宋体" w:hAnsi="宋体" w:eastAsia="宋体" w:cs="宋体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，且S</w:t>
      </w:r>
      <w:r>
        <w:rPr>
          <w:rFonts w:ascii="宋体" w:hAnsi="宋体" w:eastAsia="宋体" w:cs="宋体"/>
          <w:color w:val="000000"/>
          <w:vertAlign w:val="subscript"/>
        </w:rPr>
        <w:t>△ABC</w:t>
      </w:r>
      <w:r>
        <w:rPr>
          <w:rFonts w:ascii="宋体" w:hAnsi="宋体" w:eastAsia="宋体" w:cs="宋体"/>
          <w:color w:val="000000"/>
        </w:rPr>
        <w:t>=2，求点</w:t>
      </w:r>
      <w:r>
        <w:rPr>
          <w:rFonts w:ascii="宋体" w:hAnsi="宋体" w:eastAsia="宋体" w:cs="宋体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的坐标</w:t>
      </w:r>
    </w:p>
    <w:p>
      <w:pPr>
        <w:spacing w:before="105" w:line="24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中，直线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与直线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）已知点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），过点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作垂直于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轴的直线，交直线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作垂直于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轴的直线，交直线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kx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①当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时，求△</w:t>
      </w:r>
      <w:r>
        <w:rPr>
          <w:rFonts w:ascii="Times New Roman" w:hAnsi="Times New Roman" w:eastAsia="Times New Roman" w:cs="Times New Roman"/>
          <w:i/>
          <w:color w:val="000000"/>
        </w:rPr>
        <w:t>PMN</w: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②若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△</w:t>
      </w:r>
      <w:r>
        <w:rPr>
          <w:rFonts w:ascii="Times New Roman" w:hAnsi="Times New Roman" w:eastAsia="Times New Roman" w:cs="Times New Roman"/>
          <w:i/>
          <w:color w:val="000000"/>
          <w:vertAlign w:val="subscript"/>
        </w:rPr>
        <w:t>PMN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，结合函数的图象，直接写出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990975" cy="3381375"/>
            <wp:effectExtent l="0" t="0" r="0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338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垃圾分类是指按一定规定或标准将垃圾分类储存、投放和搬运，从而转变成公共资源的一系列活动的总称．做好垃圾分类有减少环境污染，节省土地资源等好处．平谷区广大党员积极参与社区桶前职守活动．其中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社区有</w:t>
      </w:r>
      <w:r>
        <w:rPr>
          <w:rFonts w:ascii="Times New Roman" w:hAnsi="Times New Roman" w:eastAsia="Times New Roman" w:cs="Times New Roman"/>
          <w:color w:val="000000"/>
        </w:rPr>
        <w:t>500</w:t>
      </w:r>
      <w:r>
        <w:rPr>
          <w:rFonts w:ascii="宋体" w:hAnsi="宋体" w:eastAsia="宋体" w:cs="宋体"/>
          <w:color w:val="000000"/>
        </w:rPr>
        <w:t>名党员，为了解本社区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—4</w:t>
      </w:r>
      <w:r>
        <w:rPr>
          <w:rFonts w:ascii="宋体" w:hAnsi="宋体" w:eastAsia="宋体" w:cs="宋体"/>
          <w:color w:val="000000"/>
        </w:rPr>
        <w:t>月期间党员参加桶前职守的情况，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社区针对桶前职守的时长随机抽取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名党员进行调查，并对数据进行了整理、描述和分析，下面给出了部分信息：</w:t>
      </w:r>
    </w:p>
    <w:p>
      <w:pPr>
        <w:spacing w:before="105" w:line="24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．桶前职守时长的频数分布表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</w:p>
    <w:tbl>
      <w:tblPr>
        <w:tblStyle w:val="6"/>
        <w:tblW w:w="40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88"/>
        <w:gridCol w:w="1293"/>
        <w:gridCol w:w="1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时长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/</w:t>
            </w:r>
            <w:r>
              <w:rPr>
                <w:rFonts w:ascii="宋体" w:hAnsi="宋体" w:eastAsia="宋体" w:cs="宋体"/>
                <w:color w:val="000000"/>
              </w:rPr>
              <w:t>小时</w:t>
            </w:r>
          </w:p>
        </w:tc>
        <w:tc>
          <w:tcPr>
            <w:tcW w:w="12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频数</w:t>
            </w:r>
          </w:p>
        </w:tc>
        <w:tc>
          <w:tcPr>
            <w:tcW w:w="11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0 ≤ 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&lt; 10</w:t>
            </w:r>
          </w:p>
        </w:tc>
        <w:tc>
          <w:tcPr>
            <w:tcW w:w="12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</w:t>
            </w:r>
          </w:p>
        </w:tc>
        <w:tc>
          <w:tcPr>
            <w:tcW w:w="11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 ≤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 xml:space="preserve"> x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&lt; 20</w:t>
            </w:r>
          </w:p>
        </w:tc>
        <w:tc>
          <w:tcPr>
            <w:tcW w:w="12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10</w:t>
            </w:r>
          </w:p>
        </w:tc>
        <w:tc>
          <w:tcPr>
            <w:tcW w:w="11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20 ≤ 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&lt; 30</w:t>
            </w:r>
          </w:p>
        </w:tc>
        <w:tc>
          <w:tcPr>
            <w:tcW w:w="12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16</w:t>
            </w:r>
          </w:p>
        </w:tc>
        <w:tc>
          <w:tcPr>
            <w:tcW w:w="11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30 ≤ 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&lt;40</w:t>
            </w:r>
          </w:p>
        </w:tc>
        <w:tc>
          <w:tcPr>
            <w:tcW w:w="12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12</w:t>
            </w:r>
          </w:p>
        </w:tc>
        <w:tc>
          <w:tcPr>
            <w:tcW w:w="11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58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40 ≤ </w:t>
            </w: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x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&lt;50</w:t>
            </w:r>
          </w:p>
        </w:tc>
        <w:tc>
          <w:tcPr>
            <w:tcW w:w="12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i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i/>
                <w:color w:val="000000"/>
              </w:rPr>
              <w:t>a</w:t>
            </w:r>
          </w:p>
        </w:tc>
        <w:tc>
          <w:tcPr>
            <w:tcW w:w="11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0.08</w:t>
            </w:r>
          </w:p>
        </w:tc>
      </w:tr>
    </w:tbl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．桶前职守时长的频数分布直方图</w:t>
      </w:r>
    </w:p>
    <w:p>
      <w:pPr>
        <w:spacing w:before="105"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62125" cy="1819275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．其中，时长在</w:t>
      </w:r>
      <w:r>
        <w:rPr>
          <w:rFonts w:ascii="Times New Roman" w:hAnsi="Times New Roman" w:eastAsia="Times New Roman" w:cs="Times New Roman"/>
          <w:color w:val="000000"/>
        </w:rPr>
        <w:t xml:space="preserve">20≤ 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 xml:space="preserve"> &lt; 30</w:t>
      </w:r>
      <w:r>
        <w:rPr>
          <w:rFonts w:ascii="宋体" w:hAnsi="宋体" w:eastAsia="宋体" w:cs="宋体"/>
          <w:color w:val="000000"/>
        </w:rPr>
        <w:t>这一组的数据是：</w:t>
      </w:r>
      <w:r>
        <w:rPr>
          <w:rFonts w:ascii="Times New Roman" w:hAnsi="Times New Roman" w:eastAsia="Times New Roman" w:cs="Times New Roman"/>
          <w:color w:val="000000"/>
        </w:rPr>
        <w:t>20 20 21 21 22 24 24 26 26 27 27 28 28 28 29 29</w:t>
      </w:r>
      <w:r>
        <w:rPr>
          <w:rFonts w:ascii="宋体" w:hAnsi="宋体" w:eastAsia="宋体" w:cs="宋体"/>
          <w:color w:val="000000"/>
        </w:rPr>
        <w:t>．请根据所给信息，解答下列问题：</w:t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）请补全频数分布直方图；</w:t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）其中这</w:t>
      </w:r>
      <w:r>
        <w:rPr>
          <w:rFonts w:ascii="Times New Roman" w:hAnsi="Times New Roman" w:eastAsia="Times New Roman" w:cs="Times New Roman"/>
          <w:color w:val="000000"/>
        </w:rPr>
        <w:t>50</w:t>
      </w:r>
      <w:r>
        <w:rPr>
          <w:rFonts w:ascii="宋体" w:hAnsi="宋体" w:eastAsia="宋体" w:cs="宋体"/>
          <w:color w:val="000000"/>
        </w:rPr>
        <w:t>名党员桶前职守时长的中位数是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）估计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—4</w:t>
      </w:r>
      <w:r>
        <w:rPr>
          <w:rFonts w:ascii="宋体" w:hAnsi="宋体" w:eastAsia="宋体" w:cs="宋体"/>
          <w:color w:val="000000"/>
        </w:rPr>
        <w:t>月期间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社区党员参加桶前职守的时长不低于</w:t>
      </w:r>
      <w:r>
        <w:rPr>
          <w:rFonts w:ascii="Times New Roman" w:hAnsi="Times New Roman" w:eastAsia="Times New Roman" w:cs="Times New Roman"/>
          <w:color w:val="000000"/>
        </w:rPr>
        <w:t>30</w:t>
      </w:r>
      <w:r>
        <w:rPr>
          <w:rFonts w:ascii="宋体" w:hAnsi="宋体" w:eastAsia="宋体" w:cs="宋体"/>
          <w:color w:val="000000"/>
        </w:rPr>
        <w:t>小时的有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</w:t>
      </w:r>
      <w:r>
        <w:rPr>
          <w:rFonts w:ascii="宋体" w:hAnsi="宋体" w:eastAsia="宋体" w:cs="宋体"/>
          <w:color w:val="000000"/>
        </w:rPr>
        <w:t>人．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在边长为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的正方形中放置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个大小相同的小正方形，现在有如下两个放置方案（这两个方案中小正方形的边长分别为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7.9pt;width:12.1pt;" o:ole="t" filled="f" o:preferrelative="t" stroked="f" coordsize="21600,21600">
            <v:path/>
            <v:fill on="f" focussize="0,0"/>
            <v:stroke on="f" joinstyle="miter"/>
            <v:imagedata r:id="rId125" o:title="eqIde72adb45c60c2f63b46e65ff787302b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7.9pt;width:13.05pt;" o:ole="t" filled="f" o:preferrelative="t" stroked="f" coordsize="21600,21600">
            <v:path/>
            <v:fill on="f" focussize="0,0"/>
            <v:stroke on="f" joinstyle="miter"/>
            <v:imagedata r:id="rId127" o:title="eqId3e88093a749c0d46e0ee931ecfaff925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）：</w:t>
      </w:r>
    </w:p>
    <w:tbl>
      <w:tblPr>
        <w:tblStyle w:val="6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84"/>
        <w:gridCol w:w="2538"/>
        <w:gridCol w:w="2676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0" w:hRule="atLeast"/>
        </w:trPr>
        <w:tc>
          <w:tcPr>
            <w:tcW w:w="13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</w:p>
        </w:tc>
        <w:tc>
          <w:tcPr>
            <w:tcW w:w="2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图形</w:t>
            </w:r>
          </w:p>
        </w:tc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边长满足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0"/>
                  <wp:docPr id="64617101" name="图片 646171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617101" name="图片 64617101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条件</w:t>
            </w:r>
          </w:p>
        </w:tc>
        <w:tc>
          <w:tcPr>
            <w:tcW w:w="1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边长的值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30" w:hRule="atLeast"/>
        </w:trPr>
        <w:tc>
          <w:tcPr>
            <w:tcW w:w="13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方案一</w:t>
            </w:r>
          </w:p>
        </w:tc>
        <w:tc>
          <w:tcPr>
            <w:tcW w:w="2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drawing>
                <wp:inline distT="0" distB="0" distL="114300" distR="114300">
                  <wp:extent cx="847725" cy="838200"/>
                  <wp:effectExtent l="0" t="0" r="0" b="0"/>
                  <wp:docPr id="100016" name="图片 100016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6" name="图片 100016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47725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0" o:spt="75" alt="学科网(www.zxxk.com)--教育资源门户，提供试卷、教案、课件、论文、素材以及各类教学资源下载，还有大量而丰富的教学相关资讯！" type="#_x0000_t75" style="height:40.2pt;width:76.2pt;" o:ole="t" filled="f" o:preferrelative="t" stroked="f" coordsize="21600,21600">
                  <v:path/>
                  <v:fill on="f" focussize="0,0"/>
                  <v:stroke on="f" joinstyle="miter"/>
                  <v:imagedata r:id="rId130" o:title="eqId8738d9ac2ecfa8259580b3fcee751265"/>
                  <o:lock v:ext="edit" aspectratio="t"/>
                  <w10:wrap type="none"/>
                  <w10:anchorlock/>
                </v:shape>
                <o:OLEObject Type="Embed" ProgID="Equation.DSMT4" ShapeID="_x0000_i1080" DrawAspect="Content" ObjectID="_1468075780" r:id="rId129">
                  <o:LockedField>false</o:LockedField>
                </o:OLEObject>
              </w:object>
            </w:r>
          </w:p>
        </w:tc>
        <w:tc>
          <w:tcPr>
            <w:tcW w:w="1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object>
                <v:shape id="_x0000_i1081" o:spt="75" alt="学科网(www.zxxk.com)--教育资源门户，提供试卷、教案、课件、论文、素材以及各类教学资源下载，还有大量而丰富的教学相关资讯！" type="#_x0000_t75" style="height:34.2pt;width:58.8pt;" o:ole="t" filled="f" o:preferrelative="t" stroked="f" coordsize="21600,21600">
                  <v:path/>
                  <v:fill on="f" focussize="0,0"/>
                  <v:stroke on="f" joinstyle="miter"/>
                  <v:imagedata r:id="rId132" o:title="eqIdb1bf5c1ef2e2ddf7f333dea48e5c774b"/>
                  <o:lock v:ext="edit" aspectratio="t"/>
                  <w10:wrap type="none"/>
                  <w10:anchorlock/>
                </v:shape>
                <o:OLEObject Type="Embed" ProgID="Equation.DSMT4" ShapeID="_x0000_i1081" DrawAspect="Content" ObjectID="_1468075781" r:id="rId131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13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方案二</w:t>
            </w:r>
          </w:p>
        </w:tc>
        <w:tc>
          <w:tcPr>
            <w:tcW w:w="25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drawing>
                <wp:inline distT="0" distB="0" distL="114300" distR="114300">
                  <wp:extent cx="876300" cy="857250"/>
                  <wp:effectExtent l="0" t="0" r="0" b="0"/>
                  <wp:docPr id="100017" name="图片 100017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7" name="图片 100017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1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857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①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______</w:t>
            </w:r>
          </w:p>
        </w:tc>
        <w:tc>
          <w:tcPr>
            <w:tcW w:w="1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center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②</w:t>
            </w:r>
            <w:r>
              <w:object>
                <v:shape id="_x0000_i1082" o:spt="75" alt="学科网(www.zxxk.com)--教育资源门户，提供试卷、教案、课件、论文、素材以及各类教学资源下载，还有大量而丰富的教学相关资讯！" type="#_x0000_t75" style="height:18.6pt;width:24pt;" o:ole="t" filled="f" o:preferrelative="t" stroked="f" coordsize="21600,21600">
                  <v:path/>
                  <v:fill on="f" focussize="0,0"/>
                  <v:stroke on="f" joinstyle="miter"/>
                  <v:imagedata r:id="rId135" o:title="eqIdaf9bbe98100c8067ff36ac536d043a85"/>
                  <o:lock v:ext="edit" aspectratio="t"/>
                  <w10:wrap type="none"/>
                  <w10:anchorlock/>
                </v:shape>
                <o:OLEObject Type="Embed" ProgID="Equation.DSMT4" ShapeID="_x0000_i1082" DrawAspect="Content" ObjectID="_1468075782" r:id="rId134">
                  <o:LockedField>false</o:LockedField>
                </o:OLEObject>
              </w:object>
            </w:r>
            <w:r>
              <w:rPr>
                <w:rFonts w:ascii="Times New Roman" w:hAnsi="Times New Roman" w:eastAsia="Times New Roman" w:cs="Times New Roman"/>
                <w:color w:val="000000"/>
              </w:rPr>
              <w:t>______</w:t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（1）补全表格；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（2）比较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7.9pt;width:12.1pt;" o:ole="t" filled="f" o:preferrelative="t" stroked="f" coordsize="21600,21600">
            <v:path/>
            <v:fill on="f" focussize="0,0"/>
            <v:stroke on="f" joinstyle="miter"/>
            <v:imagedata r:id="rId125" o:title="eqIde72adb45c60c2f63b46e65ff787302b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7.9pt;width:13.05pt;" o:ole="t" filled="f" o:preferrelative="t" stroked="f" coordsize="21600,21600">
            <v:path/>
            <v:fill on="f" focussize="0,0"/>
            <v:stroke on="f" joinstyle="miter"/>
            <v:imagedata r:id="rId127" o:title="eqId3e88093a749c0d46e0ee931ecfaff925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的大小关系并说明理由．</w:t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是对角线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上一点，连接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，交直线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before="105"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619375" cy="1162050"/>
            <wp:effectExtent l="0" t="0" r="0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6193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①若∠</w:t>
      </w:r>
      <w:r>
        <w:rPr>
          <w:rFonts w:ascii="Times New Roman" w:hAnsi="Times New Roman" w:eastAsia="Times New Roman" w:cs="Times New Roman"/>
          <w:i/>
          <w:color w:val="000000"/>
        </w:rPr>
        <w:t>BAE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>，直接写出∠</w:t>
      </w:r>
      <w:r>
        <w:rPr>
          <w:rFonts w:ascii="Times New Roman" w:hAnsi="Times New Roman" w:eastAsia="Times New Roman" w:cs="Times New Roman"/>
          <w:i/>
          <w:color w:val="000000"/>
        </w:rPr>
        <w:t>BFE</w:t>
      </w:r>
      <w:r>
        <w:rPr>
          <w:rFonts w:ascii="宋体" w:hAnsi="宋体" w:eastAsia="宋体" w:cs="宋体"/>
          <w:color w:val="000000"/>
        </w:rPr>
        <w:t>的大小（用含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>的式子表示）；</w:t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②写出</w:t>
      </w:r>
      <w:r>
        <w:rPr>
          <w:rFonts w:ascii="Times New Roman" w:hAnsi="Times New Roman" w:eastAsia="Times New Roman" w:cs="Times New Roman"/>
          <w:i/>
          <w:color w:val="000000"/>
        </w:rPr>
        <w:t>EA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的数量关系并加以证明；</w:t>
      </w:r>
    </w:p>
    <w:p>
      <w:pPr>
        <w:spacing w:before="105" w:line="24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的延长线上，如图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，用等式表示线段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的数量关系并加以证明．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2021—2022</w:t>
      </w:r>
      <w:r>
        <w:rPr>
          <w:rFonts w:ascii="宋体" w:hAnsi="宋体" w:eastAsia="宋体" w:cs="宋体"/>
          <w:b/>
          <w:color w:val="000000"/>
          <w:sz w:val="32"/>
        </w:rPr>
        <w:t>学年八年级第二学期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6</w:t>
      </w:r>
      <w:r>
        <w:rPr>
          <w:rFonts w:ascii="宋体" w:hAnsi="宋体" w:eastAsia="宋体" w:cs="宋体"/>
          <w:b/>
          <w:color w:val="000000"/>
          <w:sz w:val="32"/>
        </w:rPr>
        <w:t>月月考数学试题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分）第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</w:t>
      </w:r>
      <w:r>
        <w:rPr>
          <w:rFonts w:ascii="宋体" w:hAnsi="宋体" w:eastAsia="宋体" w:cs="宋体"/>
          <w:b/>
          <w:color w:val="000000"/>
          <w:sz w:val="24"/>
        </w:rPr>
        <w:t>～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题均有四个选项，符合想意的选项只有一个．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7.75pt;width:24.55pt;" o:ole="t" filled="f" o:preferrelative="t" stroked="f" coordsize="21600,21600">
            <v:path/>
            <v:fill on="f" focussize="0,0"/>
            <v:stroke on="f" joinstyle="miter"/>
            <v:imagedata r:id="rId140" o:title="eqId9aa82a15632a545ce2cc6dc99889980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60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16.5pt;" o:ole="t" filled="f" o:preferrelative="t" stroked="f" coordsize="21600,21600">
            <v:path/>
            <v:fill on="f" focussize="0,0"/>
            <v:stroke on="f" joinstyle="miter"/>
            <v:imagedata r:id="rId142" o:title="eqId01317332a203c898536b1d0459f51d23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2或-2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144" o:title="eqIdfeb16d1089cf194d658387742e1c2a9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46" o:title="eqId533a7b702ada1dd80123e4041271d521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7.75pt;width:24.55pt;" o:ole="t" filled="f" o:preferrelative="t" stroked="f" coordsize="21600,21600">
            <v:path/>
            <v:fill on="f" focussize="0,0"/>
            <v:stroke on="f" joinstyle="miter"/>
            <v:imagedata r:id="rId140" o:title="eqId9aa82a15632a545ce2cc6dc998899807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135°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7.25pt;width:36pt;" o:ole="t" filled="f" o:preferrelative="t" stroked="f" coordsize="21600,21600">
            <v:path/>
            <v:fill on="f" focussize="0,0"/>
            <v:stroke on="f" joinstyle="miter"/>
            <v:imagedata r:id="rId149" o:title="eqIdec96333ce215db10a533acaa92b5103f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51" o:title="eqIddad2a36927223bd70f426ba06aea4b4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点与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90" o:title="eqId2a30f3a8b673cc28bd90c50cf1a3528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点重合时，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54" o:title="eqId90fd54871b1d63eab35ec96a031cfb69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最小，最小值为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.05pt;width:9.35pt;" o:ole="t" filled="f" o:preferrelative="t" stroked="f" coordsize="21600,21600">
            <v:path/>
            <v:fill on="f" focussize="0,0"/>
            <v:stroke on="f" joinstyle="miter"/>
            <v:imagedata r:id="rId156" o:title="eqId5ca7d1107389675d32b56ec097464c14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5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158" o:title="eqId85bdbaee1c6d92b27ceac6e066cfce36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21.75pt;width:36pt;" o:ole="t" filled="f" o:preferrelative="t" stroked="f" coordsize="21600,21600">
            <v:path/>
            <v:fill on="f" focussize="0,0"/>
            <v:stroke on="f" joinstyle="miter"/>
            <v:imagedata r:id="rId160" o:title="eqId16c9f25703e265026af2d481e64414d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9.9pt;width:36pt;" o:ole="t" filled="f" o:preferrelative="t" stroked="f" coordsize="21600,21600">
            <v:path/>
            <v:fill on="f" focussize="0,0"/>
            <v:stroke on="f" joinstyle="miter"/>
            <v:imagedata r:id="rId162" o:title="eqIdbd243fab0af865af67a2ab817e909cf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1.2pt;width:67.8pt;" o:ole="t" filled="f" o:preferrelative="t" stroked="f" coordsize="21600,21600">
            <v:path/>
            <v:fill on="f" focussize="0,0"/>
            <v:stroke on="f" joinstyle="miter"/>
            <v:imagedata r:id="rId164" o:title="eqId8071ecd3ec70520b0459651f4775a46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）①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8pt;width:52.2pt;" o:ole="t" filled="f" o:preferrelative="t" stroked="f" coordsize="21600,21600">
            <v:path/>
            <v:fill on="f" focussize="0,0"/>
            <v:stroke on="f" joinstyle="miter"/>
            <v:imagedata r:id="rId166" o:title="eqId272bf2bbbe0c45a6c58452e4c0468c36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168" o:title="eqId13d13ca212757d66fe958f5dbfcdce9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7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0.32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）补全频数分布直方图见解析；（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160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9.7pt;width:50.95pt;" o:ole="t" filled="f" o:preferrelative="t" stroked="f" coordsize="21600,21600">
            <v:path/>
            <v:fill on="f" focussize="0,0"/>
            <v:stroke on="f" joinstyle="miter"/>
            <v:imagedata r:id="rId170" o:title="eqId1a0e9989c013fbecdfb6077228cb3ab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33.75pt;width:21pt;" o:ole="t" filled="f" o:preferrelative="t" stroked="f" coordsize="21600,21600">
            <v:path/>
            <v:fill on="f" focussize="0,0"/>
            <v:stroke on="f" joinstyle="miter"/>
            <v:imagedata r:id="rId172" o:title="eqId821309f088a175c00dc0f4828334503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174" o:title="eqId43ade3a1d01605706801e238726e55f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）①∠</w:t>
      </w:r>
      <w:r>
        <w:rPr>
          <w:rFonts w:ascii="Times New Roman" w:hAnsi="Times New Roman" w:eastAsia="Times New Roman" w:cs="Times New Roman"/>
          <w:i/>
          <w:color w:val="000000"/>
        </w:rPr>
        <w:t>BFE</w:t>
      </w:r>
      <w:r>
        <w:rPr>
          <w:rFonts w:ascii="Times New Roman" w:hAnsi="Times New Roman" w:eastAsia="Times New Roman" w:cs="Times New Roman"/>
          <w:color w:val="000000"/>
        </w:rPr>
        <w:t>=180°-</w:t>
      </w:r>
      <w:r>
        <w:rPr>
          <w:rFonts w:ascii="Times New Roman" w:hAnsi="Times New Roman" w:eastAsia="Times New Roman" w:cs="Times New Roman"/>
          <w:i/>
          <w:color w:val="000000"/>
        </w:rPr>
        <w:t>α</w:t>
      </w:r>
      <w:r>
        <w:rPr>
          <w:rFonts w:ascii="宋体" w:hAnsi="宋体" w:eastAsia="宋体" w:cs="宋体"/>
          <w:color w:val="000000"/>
        </w:rPr>
        <w:t>；②</w:t>
      </w:r>
      <w:r>
        <w:rPr>
          <w:rFonts w:ascii="Times New Roman" w:hAnsi="Times New Roman" w:eastAsia="Times New Roman" w:cs="Times New Roman"/>
          <w:i/>
          <w:color w:val="000000"/>
        </w:rPr>
        <w:t>EA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；证明见解析；（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6.8pt;width:84pt;" o:ole="t" filled="f" o:preferrelative="t" stroked="f" coordsize="21600,21600">
            <v:path/>
            <v:fill on="f" focussize="0,0"/>
            <v:stroke on="f" joinstyle="miter"/>
            <v:imagedata r:id="rId176" o:title="eqId6d8af09ad73247197749ac96dc587f27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，证明见解析．</w:t>
      </w:r>
    </w:p>
    <w:p>
      <w:pPr>
        <w:spacing w:line="240" w:lineRule="auto"/>
        <w:jc w:val="left"/>
        <w:textAlignment w:val="center"/>
        <w:rPr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5BC1AA7"/>
    <w:rsid w:val="38274566"/>
    <w:rsid w:val="623A3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4.bin"/><Relationship Id="rId98" Type="http://schemas.openxmlformats.org/officeDocument/2006/relationships/image" Target="media/image51.wmf"/><Relationship Id="rId97" Type="http://schemas.openxmlformats.org/officeDocument/2006/relationships/oleObject" Target="embeddings/oleObject43.bin"/><Relationship Id="rId96" Type="http://schemas.openxmlformats.org/officeDocument/2006/relationships/image" Target="media/image50.wmf"/><Relationship Id="rId95" Type="http://schemas.openxmlformats.org/officeDocument/2006/relationships/oleObject" Target="embeddings/oleObject42.bin"/><Relationship Id="rId94" Type="http://schemas.openxmlformats.org/officeDocument/2006/relationships/image" Target="media/image49.wmf"/><Relationship Id="rId93" Type="http://schemas.openxmlformats.org/officeDocument/2006/relationships/oleObject" Target="embeddings/oleObject41.bin"/><Relationship Id="rId92" Type="http://schemas.openxmlformats.org/officeDocument/2006/relationships/image" Target="media/image48.wmf"/><Relationship Id="rId91" Type="http://schemas.openxmlformats.org/officeDocument/2006/relationships/oleObject" Target="embeddings/oleObject40.bin"/><Relationship Id="rId90" Type="http://schemas.openxmlformats.org/officeDocument/2006/relationships/image" Target="media/image47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9.bin"/><Relationship Id="rId88" Type="http://schemas.openxmlformats.org/officeDocument/2006/relationships/oleObject" Target="embeddings/oleObject38.bin"/><Relationship Id="rId87" Type="http://schemas.openxmlformats.org/officeDocument/2006/relationships/image" Target="media/image46.png"/><Relationship Id="rId86" Type="http://schemas.openxmlformats.org/officeDocument/2006/relationships/image" Target="media/image45.wmf"/><Relationship Id="rId85" Type="http://schemas.openxmlformats.org/officeDocument/2006/relationships/oleObject" Target="embeddings/oleObject37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6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5.bin"/><Relationship Id="rId80" Type="http://schemas.openxmlformats.org/officeDocument/2006/relationships/image" Target="media/image42.wmf"/><Relationship Id="rId8" Type="http://schemas.openxmlformats.org/officeDocument/2006/relationships/image" Target="media/image3.wmf"/><Relationship Id="rId79" Type="http://schemas.openxmlformats.org/officeDocument/2006/relationships/oleObject" Target="embeddings/oleObject34.bin"/><Relationship Id="rId78" Type="http://schemas.openxmlformats.org/officeDocument/2006/relationships/image" Target="media/image41.wmf"/><Relationship Id="rId77" Type="http://schemas.openxmlformats.org/officeDocument/2006/relationships/oleObject" Target="embeddings/oleObject33.bin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png"/><Relationship Id="rId72" Type="http://schemas.openxmlformats.org/officeDocument/2006/relationships/image" Target="media/image38.png"/><Relationship Id="rId71" Type="http://schemas.openxmlformats.org/officeDocument/2006/relationships/image" Target="media/image37.wmf"/><Relationship Id="rId70" Type="http://schemas.openxmlformats.org/officeDocument/2006/relationships/oleObject" Target="embeddings/oleObject30.bin"/><Relationship Id="rId7" Type="http://schemas.openxmlformats.org/officeDocument/2006/relationships/oleObject" Target="embeddings/oleObject1.bin"/><Relationship Id="rId69" Type="http://schemas.openxmlformats.org/officeDocument/2006/relationships/image" Target="media/image36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5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4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3.wmf"/><Relationship Id="rId62" Type="http://schemas.openxmlformats.org/officeDocument/2006/relationships/oleObject" Target="embeddings/oleObject26.bin"/><Relationship Id="rId61" Type="http://schemas.openxmlformats.org/officeDocument/2006/relationships/image" Target="media/image32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31.wmf"/><Relationship Id="rId58" Type="http://schemas.openxmlformats.org/officeDocument/2006/relationships/oleObject" Target="embeddings/oleObject24.bin"/><Relationship Id="rId57" Type="http://schemas.openxmlformats.org/officeDocument/2006/relationships/image" Target="media/image30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9.png"/><Relationship Id="rId54" Type="http://schemas.openxmlformats.org/officeDocument/2006/relationships/image" Target="media/image28.wmf"/><Relationship Id="rId53" Type="http://schemas.openxmlformats.org/officeDocument/2006/relationships/oleObject" Target="embeddings/oleObject22.bin"/><Relationship Id="rId52" Type="http://schemas.openxmlformats.org/officeDocument/2006/relationships/oleObject" Target="embeddings/oleObject21.bin"/><Relationship Id="rId51" Type="http://schemas.openxmlformats.org/officeDocument/2006/relationships/image" Target="media/image27.wmf"/><Relationship Id="rId50" Type="http://schemas.openxmlformats.org/officeDocument/2006/relationships/oleObject" Target="embeddings/oleObject20.bin"/><Relationship Id="rId5" Type="http://schemas.openxmlformats.org/officeDocument/2006/relationships/theme" Target="theme/theme1.xml"/><Relationship Id="rId49" Type="http://schemas.openxmlformats.org/officeDocument/2006/relationships/oleObject" Target="embeddings/oleObject19.bin"/><Relationship Id="rId48" Type="http://schemas.openxmlformats.org/officeDocument/2006/relationships/image" Target="media/image26.png"/><Relationship Id="rId47" Type="http://schemas.openxmlformats.org/officeDocument/2006/relationships/image" Target="media/image25.wmf"/><Relationship Id="rId46" Type="http://schemas.openxmlformats.org/officeDocument/2006/relationships/oleObject" Target="embeddings/oleObject18.bin"/><Relationship Id="rId45" Type="http://schemas.openxmlformats.org/officeDocument/2006/relationships/image" Target="media/image24.wmf"/><Relationship Id="rId44" Type="http://schemas.openxmlformats.org/officeDocument/2006/relationships/oleObject" Target="embeddings/oleObject17.bin"/><Relationship Id="rId43" Type="http://schemas.openxmlformats.org/officeDocument/2006/relationships/image" Target="media/image23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4.bin"/><Relationship Id="rId37" Type="http://schemas.openxmlformats.org/officeDocument/2006/relationships/image" Target="media/image20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9.png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image" Target="media/image14.wmf"/><Relationship Id="rId27" Type="http://schemas.openxmlformats.org/officeDocument/2006/relationships/image" Target="media/image13.png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9" Type="http://schemas.openxmlformats.org/officeDocument/2006/relationships/fontTable" Target="fontTable.xml"/><Relationship Id="rId178" Type="http://schemas.openxmlformats.org/officeDocument/2006/relationships/customXml" Target="../customXml/item2.xml"/><Relationship Id="rId177" Type="http://schemas.openxmlformats.org/officeDocument/2006/relationships/customXml" Target="../customXml/item1.xml"/><Relationship Id="rId176" Type="http://schemas.openxmlformats.org/officeDocument/2006/relationships/image" Target="media/image92.wmf"/><Relationship Id="rId175" Type="http://schemas.openxmlformats.org/officeDocument/2006/relationships/oleObject" Target="embeddings/oleObject80.bin"/><Relationship Id="rId174" Type="http://schemas.openxmlformats.org/officeDocument/2006/relationships/image" Target="media/image91.wmf"/><Relationship Id="rId173" Type="http://schemas.openxmlformats.org/officeDocument/2006/relationships/oleObject" Target="embeddings/oleObject79.bin"/><Relationship Id="rId172" Type="http://schemas.openxmlformats.org/officeDocument/2006/relationships/image" Target="media/image90.wmf"/><Relationship Id="rId171" Type="http://schemas.openxmlformats.org/officeDocument/2006/relationships/oleObject" Target="embeddings/oleObject78.bin"/><Relationship Id="rId170" Type="http://schemas.openxmlformats.org/officeDocument/2006/relationships/image" Target="media/image89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7.bin"/><Relationship Id="rId168" Type="http://schemas.openxmlformats.org/officeDocument/2006/relationships/image" Target="media/image88.wmf"/><Relationship Id="rId167" Type="http://schemas.openxmlformats.org/officeDocument/2006/relationships/oleObject" Target="embeddings/oleObject76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5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4.bin"/><Relationship Id="rId162" Type="http://schemas.openxmlformats.org/officeDocument/2006/relationships/image" Target="media/image85.wmf"/><Relationship Id="rId161" Type="http://schemas.openxmlformats.org/officeDocument/2006/relationships/oleObject" Target="embeddings/oleObject73.bin"/><Relationship Id="rId160" Type="http://schemas.openxmlformats.org/officeDocument/2006/relationships/image" Target="media/image84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2.bin"/><Relationship Id="rId158" Type="http://schemas.openxmlformats.org/officeDocument/2006/relationships/image" Target="media/image83.wmf"/><Relationship Id="rId157" Type="http://schemas.openxmlformats.org/officeDocument/2006/relationships/oleObject" Target="embeddings/oleObject71.bin"/><Relationship Id="rId156" Type="http://schemas.openxmlformats.org/officeDocument/2006/relationships/image" Target="media/image82.wmf"/><Relationship Id="rId155" Type="http://schemas.openxmlformats.org/officeDocument/2006/relationships/oleObject" Target="embeddings/oleObject70.bin"/><Relationship Id="rId154" Type="http://schemas.openxmlformats.org/officeDocument/2006/relationships/image" Target="media/image81.wmf"/><Relationship Id="rId153" Type="http://schemas.openxmlformats.org/officeDocument/2006/relationships/oleObject" Target="embeddings/oleObject69.bin"/><Relationship Id="rId152" Type="http://schemas.openxmlformats.org/officeDocument/2006/relationships/oleObject" Target="embeddings/oleObject68.bin"/><Relationship Id="rId151" Type="http://schemas.openxmlformats.org/officeDocument/2006/relationships/image" Target="media/image80.wmf"/><Relationship Id="rId150" Type="http://schemas.openxmlformats.org/officeDocument/2006/relationships/oleObject" Target="embeddings/oleObject67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9.wmf"/><Relationship Id="rId148" Type="http://schemas.openxmlformats.org/officeDocument/2006/relationships/oleObject" Target="embeddings/oleObject66.bin"/><Relationship Id="rId147" Type="http://schemas.openxmlformats.org/officeDocument/2006/relationships/oleObject" Target="embeddings/oleObject65.bin"/><Relationship Id="rId146" Type="http://schemas.openxmlformats.org/officeDocument/2006/relationships/image" Target="media/image78.wmf"/><Relationship Id="rId145" Type="http://schemas.openxmlformats.org/officeDocument/2006/relationships/oleObject" Target="embeddings/oleObject64.bin"/><Relationship Id="rId144" Type="http://schemas.openxmlformats.org/officeDocument/2006/relationships/image" Target="media/image77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6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5.wmf"/><Relationship Id="rId14" Type="http://schemas.openxmlformats.org/officeDocument/2006/relationships/image" Target="media/image6.wmf"/><Relationship Id="rId139" Type="http://schemas.openxmlformats.org/officeDocument/2006/relationships/oleObject" Target="embeddings/oleObject61.bin"/><Relationship Id="rId138" Type="http://schemas.openxmlformats.org/officeDocument/2006/relationships/image" Target="media/image74.png"/><Relationship Id="rId137" Type="http://schemas.openxmlformats.org/officeDocument/2006/relationships/oleObject" Target="embeddings/oleObject60.bin"/><Relationship Id="rId136" Type="http://schemas.openxmlformats.org/officeDocument/2006/relationships/oleObject" Target="embeddings/oleObject59.bin"/><Relationship Id="rId135" Type="http://schemas.openxmlformats.org/officeDocument/2006/relationships/image" Target="media/image73.wmf"/><Relationship Id="rId134" Type="http://schemas.openxmlformats.org/officeDocument/2006/relationships/oleObject" Target="embeddings/oleObject58.bin"/><Relationship Id="rId133" Type="http://schemas.openxmlformats.org/officeDocument/2006/relationships/image" Target="media/image72.png"/><Relationship Id="rId132" Type="http://schemas.openxmlformats.org/officeDocument/2006/relationships/image" Target="media/image71.wmf"/><Relationship Id="rId131" Type="http://schemas.openxmlformats.org/officeDocument/2006/relationships/oleObject" Target="embeddings/oleObject57.bin"/><Relationship Id="rId130" Type="http://schemas.openxmlformats.org/officeDocument/2006/relationships/image" Target="media/image70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56.bin"/><Relationship Id="rId128" Type="http://schemas.openxmlformats.org/officeDocument/2006/relationships/image" Target="media/image69.png"/><Relationship Id="rId127" Type="http://schemas.openxmlformats.org/officeDocument/2006/relationships/image" Target="media/image68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7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6.png"/><Relationship Id="rId122" Type="http://schemas.openxmlformats.org/officeDocument/2006/relationships/image" Target="media/image65.png"/><Relationship Id="rId121" Type="http://schemas.openxmlformats.org/officeDocument/2006/relationships/image" Target="media/image64.wmf"/><Relationship Id="rId120" Type="http://schemas.openxmlformats.org/officeDocument/2006/relationships/oleObject" Target="embeddings/oleObject53.bin"/><Relationship Id="rId12" Type="http://schemas.openxmlformats.org/officeDocument/2006/relationships/image" Target="media/image5.wmf"/><Relationship Id="rId119" Type="http://schemas.openxmlformats.org/officeDocument/2006/relationships/oleObject" Target="embeddings/oleObject52.bin"/><Relationship Id="rId118" Type="http://schemas.openxmlformats.org/officeDocument/2006/relationships/image" Target="media/image63.png"/><Relationship Id="rId117" Type="http://schemas.openxmlformats.org/officeDocument/2006/relationships/image" Target="media/image62.wmf"/><Relationship Id="rId116" Type="http://schemas.openxmlformats.org/officeDocument/2006/relationships/oleObject" Target="embeddings/oleObject51.bin"/><Relationship Id="rId115" Type="http://schemas.openxmlformats.org/officeDocument/2006/relationships/image" Target="media/image61.wmf"/><Relationship Id="rId114" Type="http://schemas.openxmlformats.org/officeDocument/2006/relationships/image" Target="media/image60.png"/><Relationship Id="rId113" Type="http://schemas.openxmlformats.org/officeDocument/2006/relationships/image" Target="media/image59.wmf"/><Relationship Id="rId112" Type="http://schemas.openxmlformats.org/officeDocument/2006/relationships/oleObject" Target="embeddings/oleObject50.bin"/><Relationship Id="rId111" Type="http://schemas.openxmlformats.org/officeDocument/2006/relationships/image" Target="media/image58.wmf"/><Relationship Id="rId110" Type="http://schemas.openxmlformats.org/officeDocument/2006/relationships/oleObject" Target="embeddings/oleObject49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7.wmf"/><Relationship Id="rId108" Type="http://schemas.openxmlformats.org/officeDocument/2006/relationships/oleObject" Target="embeddings/oleObject48.bin"/><Relationship Id="rId107" Type="http://schemas.openxmlformats.org/officeDocument/2006/relationships/image" Target="media/image56.png"/><Relationship Id="rId106" Type="http://schemas.openxmlformats.org/officeDocument/2006/relationships/image" Target="media/image55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4.wmf"/><Relationship Id="rId103" Type="http://schemas.openxmlformats.org/officeDocument/2006/relationships/oleObject" Target="embeddings/oleObject46.bin"/><Relationship Id="rId102" Type="http://schemas.openxmlformats.org/officeDocument/2006/relationships/image" Target="media/image53.wmf"/><Relationship Id="rId101" Type="http://schemas.openxmlformats.org/officeDocument/2006/relationships/oleObject" Target="embeddings/oleObject45.bin"/><Relationship Id="rId100" Type="http://schemas.openxmlformats.org/officeDocument/2006/relationships/image" Target="media/image52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2022-07-10T14:50:00Z</dcterms:created>
  <dc:creator>学科网试题生产平台</dc:creator>
  <dc:description>3011738297704448</dc:description>
  <cp:lastModifiedBy>Administrator</cp:lastModifiedBy>
  <dcterms:modified xsi:type="dcterms:W3CDTF">2022-08-10T06:24:04Z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