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11849100</wp:posOffset>
            </wp:positionV>
            <wp:extent cx="419100" cy="3175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统编版语文上五年级语文</w:t>
      </w:r>
    </w:p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第三单元教学质量调查题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一、下列加点字读音完全正确的一项是(    )。 (3 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A.诚</w:t>
      </w:r>
      <w:r>
        <w:rPr>
          <w:rFonts w:hint="eastAsia" w:ascii="宋体" w:hAnsi="宋体" w:cs="宋体"/>
          <w:sz w:val="28"/>
          <w:szCs w:val="28"/>
          <w:em w:val="dot"/>
        </w:rPr>
        <w:t>恳</w:t>
      </w:r>
      <w:r>
        <w:rPr>
          <w:rFonts w:hint="eastAsia" w:ascii="宋体" w:hAnsi="宋体" w:cs="宋体"/>
          <w:sz w:val="28"/>
          <w:szCs w:val="28"/>
        </w:rPr>
        <w:t>(kně)   喜</w:t>
      </w:r>
      <w:r>
        <w:rPr>
          <w:rFonts w:hint="eastAsia" w:ascii="宋体" w:hAnsi="宋体" w:cs="宋体"/>
          <w:sz w:val="28"/>
          <w:szCs w:val="28"/>
          <w:em w:val="dot"/>
        </w:rPr>
        <w:t>鹊</w:t>
      </w:r>
      <w:r>
        <w:rPr>
          <w:rFonts w:hint="eastAsia" w:ascii="宋体" w:hAnsi="宋体" w:cs="宋体"/>
          <w:sz w:val="28"/>
          <w:szCs w:val="28"/>
        </w:rPr>
        <w:t>(qüè)   B.</w:t>
      </w:r>
      <w:r>
        <w:rPr>
          <w:rFonts w:hint="eastAsia" w:ascii="宋体" w:hAnsi="宋体" w:cs="宋体"/>
          <w:sz w:val="28"/>
          <w:szCs w:val="28"/>
          <w:em w:val="dot"/>
        </w:rPr>
        <w:t>惩</w:t>
      </w:r>
      <w:r>
        <w:rPr>
          <w:rFonts w:hint="eastAsia" w:ascii="宋体" w:hAnsi="宋体" w:cs="宋体"/>
          <w:sz w:val="28"/>
          <w:szCs w:val="28"/>
        </w:rPr>
        <w:t xml:space="preserve">罚(chéng)    </w:t>
      </w:r>
      <w:r>
        <w:rPr>
          <w:rFonts w:hint="eastAsia" w:ascii="宋体" w:hAnsi="宋体" w:cs="宋体"/>
          <w:sz w:val="28"/>
          <w:szCs w:val="28"/>
          <w:em w:val="dot"/>
        </w:rPr>
        <w:t>尽</w:t>
      </w:r>
      <w:r>
        <w:rPr>
          <w:rFonts w:hint="eastAsia" w:ascii="宋体" w:hAnsi="宋体" w:cs="宋体"/>
          <w:sz w:val="28"/>
          <w:szCs w:val="28"/>
        </w:rPr>
        <w:t>管(jǐn)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</w:t>
      </w:r>
      <w:r>
        <w:rPr>
          <w:rFonts w:hint="eastAsia" w:ascii="宋体" w:hAnsi="宋体" w:cs="宋体"/>
          <w:sz w:val="28"/>
          <w:szCs w:val="28"/>
          <w:em w:val="dot"/>
        </w:rPr>
        <w:t>号</w:t>
      </w:r>
      <w:r>
        <w:rPr>
          <w:rFonts w:hint="eastAsia" w:ascii="宋体" w:hAnsi="宋体" w:cs="宋体"/>
          <w:sz w:val="28"/>
          <w:szCs w:val="28"/>
        </w:rPr>
        <w:t>哭(háo)   依</w:t>
      </w:r>
      <w:r>
        <w:rPr>
          <w:rFonts w:hint="eastAsia" w:ascii="宋体" w:hAnsi="宋体" w:cs="宋体"/>
          <w:sz w:val="28"/>
          <w:szCs w:val="28"/>
          <w:em w:val="dot"/>
        </w:rPr>
        <w:t>偎</w:t>
      </w:r>
      <w:r>
        <w:rPr>
          <w:rFonts w:hint="eastAsia" w:ascii="宋体" w:hAnsi="宋体" w:cs="宋体"/>
          <w:sz w:val="28"/>
          <w:szCs w:val="28"/>
        </w:rPr>
        <w:t>(wèi)   D.稀</w:t>
      </w:r>
      <w:r>
        <w:rPr>
          <w:rFonts w:hint="eastAsia" w:ascii="宋体" w:hAnsi="宋体" w:cs="宋体"/>
          <w:sz w:val="28"/>
          <w:szCs w:val="28"/>
          <w:em w:val="dot"/>
        </w:rPr>
        <w:t>罕</w:t>
      </w:r>
      <w:r>
        <w:rPr>
          <w:rFonts w:hint="eastAsia" w:ascii="宋体" w:hAnsi="宋体" w:cs="宋体"/>
          <w:sz w:val="28"/>
          <w:szCs w:val="28"/>
        </w:rPr>
        <w:t xml:space="preserve">(hān)      </w:t>
      </w:r>
      <w:r>
        <w:rPr>
          <w:rFonts w:hint="eastAsia" w:ascii="宋体" w:hAnsi="宋体" w:cs="宋体"/>
          <w:sz w:val="28"/>
          <w:szCs w:val="28"/>
          <w:em w:val="dot"/>
        </w:rPr>
        <w:t>延</w:t>
      </w:r>
      <w:r>
        <w:rPr>
          <w:rFonts w:hint="eastAsia" w:ascii="宋体" w:hAnsi="宋体" w:cs="宋体"/>
          <w:sz w:val="28"/>
          <w:szCs w:val="28"/>
        </w:rPr>
        <w:t>迟( yán)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二、下列加点字的读音完全相同的一项是(    )。 (3 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A.劳</w:t>
      </w:r>
      <w:r>
        <w:rPr>
          <w:rFonts w:hint="eastAsia" w:ascii="宋体" w:hAnsi="宋体" w:cs="宋体"/>
          <w:sz w:val="28"/>
          <w:szCs w:val="28"/>
          <w:em w:val="dot"/>
        </w:rPr>
        <w:t>累</w:t>
      </w:r>
      <w:r>
        <w:rPr>
          <w:rFonts w:hint="eastAsia" w:ascii="宋体" w:hAnsi="宋体" w:cs="宋体"/>
          <w:sz w:val="28"/>
          <w:szCs w:val="28"/>
        </w:rPr>
        <w:t xml:space="preserve">    积</w:t>
      </w:r>
      <w:r>
        <w:rPr>
          <w:rFonts w:hint="eastAsia" w:ascii="宋体" w:hAnsi="宋体" w:cs="宋体"/>
          <w:sz w:val="28"/>
          <w:szCs w:val="28"/>
          <w:em w:val="dot"/>
        </w:rPr>
        <w:t>累</w:t>
      </w:r>
      <w:r>
        <w:rPr>
          <w:rFonts w:hint="eastAsia" w:ascii="宋体" w:hAnsi="宋体" w:cs="宋体"/>
          <w:sz w:val="28"/>
          <w:szCs w:val="28"/>
        </w:rPr>
        <w:t xml:space="preserve">   B.</w:t>
      </w:r>
      <w:r>
        <w:rPr>
          <w:rFonts w:hint="eastAsia" w:ascii="宋体" w:hAnsi="宋体" w:cs="宋体"/>
          <w:sz w:val="28"/>
          <w:szCs w:val="28"/>
          <w:em w:val="dot"/>
        </w:rPr>
        <w:t>骨</w:t>
      </w:r>
      <w:r>
        <w:rPr>
          <w:rFonts w:hint="eastAsia" w:ascii="宋体" w:hAnsi="宋体" w:cs="宋体"/>
          <w:sz w:val="28"/>
          <w:szCs w:val="28"/>
        </w:rPr>
        <w:t xml:space="preserve">碌   </w:t>
      </w:r>
      <w:r>
        <w:rPr>
          <w:rFonts w:hint="eastAsia" w:ascii="宋体" w:hAnsi="宋体" w:cs="宋体"/>
          <w:sz w:val="28"/>
          <w:szCs w:val="28"/>
          <w:em w:val="dot"/>
        </w:rPr>
        <w:t xml:space="preserve"> 骨</w:t>
      </w:r>
      <w:r>
        <w:rPr>
          <w:rFonts w:hint="eastAsia" w:ascii="宋体" w:hAnsi="宋体" w:cs="宋体"/>
          <w:sz w:val="28"/>
          <w:szCs w:val="28"/>
        </w:rPr>
        <w:t>骼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</w:t>
      </w:r>
      <w:r>
        <w:rPr>
          <w:rFonts w:hint="eastAsia" w:ascii="宋体" w:hAnsi="宋体" w:cs="宋体"/>
          <w:sz w:val="28"/>
          <w:szCs w:val="28"/>
          <w:em w:val="dot"/>
        </w:rPr>
        <w:t>埋</w:t>
      </w:r>
      <w:r>
        <w:rPr>
          <w:rFonts w:hint="eastAsia" w:ascii="宋体" w:hAnsi="宋体" w:cs="宋体"/>
          <w:sz w:val="28"/>
          <w:szCs w:val="28"/>
        </w:rPr>
        <w:t xml:space="preserve">伏   </w:t>
      </w:r>
      <w:r>
        <w:rPr>
          <w:rFonts w:hint="eastAsia" w:ascii="宋体" w:hAnsi="宋体" w:cs="宋体"/>
          <w:sz w:val="28"/>
          <w:szCs w:val="28"/>
          <w:em w:val="dot"/>
        </w:rPr>
        <w:t>埋</w:t>
      </w:r>
      <w:r>
        <w:rPr>
          <w:rFonts w:hint="eastAsia" w:ascii="宋体" w:hAnsi="宋体" w:cs="宋体"/>
          <w:sz w:val="28"/>
          <w:szCs w:val="28"/>
        </w:rPr>
        <w:t>没    D.</w:t>
      </w:r>
      <w:r>
        <w:rPr>
          <w:rFonts w:hint="eastAsia" w:ascii="宋体" w:hAnsi="宋体" w:cs="宋体"/>
          <w:sz w:val="28"/>
          <w:szCs w:val="28"/>
          <w:em w:val="dot"/>
        </w:rPr>
        <w:t>供</w:t>
      </w:r>
      <w:r>
        <w:rPr>
          <w:rFonts w:hint="eastAsia" w:ascii="宋体" w:hAnsi="宋体" w:cs="宋体"/>
          <w:sz w:val="28"/>
          <w:szCs w:val="28"/>
        </w:rPr>
        <w:t>给    口</w:t>
      </w:r>
      <w:r>
        <w:rPr>
          <w:rFonts w:hint="eastAsia" w:ascii="宋体" w:hAnsi="宋体" w:cs="宋体"/>
          <w:sz w:val="28"/>
          <w:szCs w:val="28"/>
          <w:em w:val="dot"/>
        </w:rPr>
        <w:t>供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三、根据拼音依次选择合适的字组成词语，下列选项中正确的一项是(     )。 (3 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报chóu   chu密    chóu怨    chóu划   忧 chóu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A.仇 筹 稠 酬 愁    B.酬 愁 稠 仇 筹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C.仇 酬 稠 筹 愁    D.酬 稠 仇 筹 愁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四、下列词语的解释有误的一项是(    )。 (3 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A.无拘无束:不受任何约束，形容自由自在。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B.恍然大悟:形容一下子明白过来。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C.哽咽:因悲伤而低声哭泣。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D.神形兼备:指书法或雕塑绘画作品，不但有美妙的形态而且有神韵。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四、下列词语的解释有误的一项是( )。 (3 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A.无拘无束:不受任何约束，形容自由自在。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B.恍然大悟:形容一下子明白过来。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C.哽咽:因悲伤而低声哭泣。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D.神形兼备:指书法或雕塑绘画作品，不但有美妙的形态而且有神韵。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五、最近小红的学习成绩进步很大，老师对她说要“再接再lì”，这句话打动了她，给了她很大的信心。小红打算回家写日记时记下这件事，但她不会写“lì” 字。通过查字典，她查到四个“lì”字，在这句话中应该用(    )。 (3分)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A.历lì①经历，经过; ~尽甘苦1 ~时十年。②经过了的:~年1~代| ~史。③遍，逐一:~览1~访名家。④历法，推算年、月、日和节气的方法:阴~1阳~。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B.励lì劝勉，奋勉:~志|奖~。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C.厉lì①严格，切实; ~行节俭| ~禁。②严厉，严肃:正言~色。滴~。③凶猛。④古同“砺”:秣兵~马。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D.沥lì①液体一滴一滴地落 下:②液体渗出来的点滴:余~。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六、填空。(7分)</w:t>
      </w:r>
    </w:p>
    <w:p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_______________，穿尽红丝几万条。这两句诗是_____代诗人__________写的。 诗中描写的传统节日是_____节， 我知道这个节日的习俗有:______________________________________________。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七、我知道中国四大民间故事是《___________》《___________》《___________》《___________》。(4分)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八、课堂上，同学们针对老师提出的问题各自发表自己的意见。如果让你用成语来形容一下当时的情景，你想用的成语是(    )。 (3 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A.滔滔不绝   B.三言两语   C.异口同声    D.各抒已见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九、阅读短文，回答问题。(41 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(一)“伤科药王”一三七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三七是多年生草本植物，属五加科。除野生外，也有人工栽培的。三七</w:t>
      </w:r>
      <w:r>
        <w:rPr>
          <w:rFonts w:hint="eastAsia" w:ascii="宋体" w:hAnsi="宋体" w:cs="宋体"/>
          <w:sz w:val="28"/>
          <w:szCs w:val="28"/>
          <w:em w:val="dot"/>
        </w:rPr>
        <w:t>宜</w:t>
      </w:r>
      <w:r>
        <w:rPr>
          <w:rFonts w:hint="eastAsia" w:ascii="宋体" w:hAnsi="宋体" w:cs="宋体"/>
          <w:sz w:val="28"/>
          <w:szCs w:val="28"/>
        </w:rPr>
        <w:t>在气候温暖的地方生长，以</w:t>
      </w:r>
      <w:r>
        <w:rPr>
          <w:rFonts w:hint="eastAsia" w:ascii="宋体" w:hAnsi="宋体" w:cs="宋体"/>
          <w:sz w:val="28"/>
          <w:szCs w:val="28"/>
          <w:em w:val="dot"/>
        </w:rPr>
        <w:t>稍</w:t>
      </w:r>
      <w:r>
        <w:rPr>
          <w:rFonts w:hint="eastAsia" w:ascii="宋体" w:hAnsi="宋体" w:cs="宋体"/>
          <w:sz w:val="28"/>
          <w:szCs w:val="28"/>
        </w:rPr>
        <w:t>阴湿的黑沙质土或腐殖质土最为理想。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七主要以根入药，叶与花也有一定的治疗作用。取三七的根制药，以生长三年以上者为好。根据挖取时间的不同，三七又可分“春三七”与“冬三七”。“春三七”是在夏秋时挖取的，根充实饱满，药效好;“冬三七”是冬季挖取的，根较瘦，药力差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七既可内服，又可外用。李时珍用“止血、散血、止痛”六个字概括了它的功效。三七能治创伤、跌打损伤、虫兽咬伤、吐血、鼻出血、便血等一切血痛。用三七医治赤眼也很有效。口服三七粉，还有解酒的作用。对治疗心绞痛、血栓闭塞性脉管炎，以及喉痛、胃痛、眼出血等疼痛，均有良好的效果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 联系上下文，解释文中的加点字。(4分)</w:t>
      </w:r>
    </w:p>
    <w:p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(1)宜:_____________________    (2)稍:___________________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 如果要栽种三七，应当选择怎样的栽培环境? (4分)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__________________________________________________________________________________________________________________________________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3.怎样辨别“春三七”与“冬三七”?请用“_ ”在文中画出有关句子。(4分)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__________________________________________________________________________________________________________________________________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 三七的主要功效是 “___________”。以下哪些病症适合用三 七医治?请在括号里打“</w:t>
      </w:r>
      <w:r>
        <w:rPr>
          <w:rFonts w:ascii="Arial" w:hAnsi="Arial" w:cs="Arial"/>
          <w:sz w:val="28"/>
          <w:szCs w:val="28"/>
        </w:rPr>
        <w:t>√</w:t>
      </w:r>
      <w:r>
        <w:rPr>
          <w:rFonts w:ascii="宋体" w:hAnsi="宋体" w:cs="宋体"/>
          <w:sz w:val="28"/>
          <w:szCs w:val="28"/>
        </w:rPr>
        <w:t>”</w:t>
      </w:r>
      <w:r>
        <w:rPr>
          <w:rFonts w:hint="eastAsia" w:ascii="宋体" w:hAnsi="宋体" w:cs="宋体"/>
          <w:sz w:val="28"/>
          <w:szCs w:val="28"/>
        </w:rPr>
        <w:t>。(6分)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(1)喉痛(    )     (2)心绞痛(    )    (3)拉肚子(    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(4)跌打损伤(    ) (5)头晕(    )      (6)胃痛(    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5.这篇短文的写作顺序是(     )。(3分)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A.先总述再分述        B.先分述再总述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C.按事物的不同方面    D.先写原因再写结果</w:t>
      </w:r>
    </w:p>
    <w:p>
      <w:pPr>
        <w:spacing w:line="360" w:lineRule="auto"/>
        <w:ind w:firstLine="560" w:firstLineChars="20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(二)做一只美丽的蝴蝶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①有一个小男孩，相貌丑陋，说话口吃。因为疾病导致左脸偏瘫，嘴角畸形，左耳失聪，讲话和微笑时嘴角歪向一边。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②为了矫正口吃，这个孩子模仿古代一位有名的演说家，嘴里含小石子讲话。看着嘴巴和舌头被石子磨烂的儿子，母亲心疼地抱着他，流着眼泪说:“不要练了，妈妈一辈子陪着......懂事的他替妈妈擦着眼泪说:“妈妈，每一只蝴蝶都是冲破束缚它的茧才变成的。我要做一只美丽的蝴蝶。”最终，他以坚强的毅力战胜了口吃，能流利地讲话了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</w:rPr>
        <w:t>③在努力矫正口吃的同时，他还把精力投入到学习之中。</w:t>
      </w:r>
      <w:r>
        <w:rPr>
          <w:rFonts w:hint="eastAsia" w:ascii="宋体" w:hAnsi="宋体" w:cs="宋体"/>
          <w:sz w:val="28"/>
          <w:szCs w:val="28"/>
        </w:rPr>
        <w:t>为了获取知识，他默默地承受着别人嘲笑的话语和讥讽的目光，全身心地沉浸在书本中。日复一日，年复一年，他</w:t>
      </w:r>
      <w:r>
        <w:rPr>
          <w:rFonts w:hint="eastAsia" w:ascii="宋体" w:hAnsi="宋体" w:cs="宋体"/>
          <w:sz w:val="28"/>
          <w:szCs w:val="28"/>
          <w:em w:val="dot"/>
        </w:rPr>
        <w:t>如饥似渴</w:t>
      </w:r>
      <w:r>
        <w:rPr>
          <w:rFonts w:hint="eastAsia" w:ascii="宋体" w:hAnsi="宋体" w:cs="宋体"/>
          <w:sz w:val="28"/>
          <w:szCs w:val="28"/>
        </w:rPr>
        <w:t>地学习知识，源源不断地汲取力量。在学习上遇到困难时，他从不退缩，总是对自己说:“我要做一只美丽的蝴蝶。”通过奋发学习，他顺利完成了中学的学业，不仅取得了优异成绩，还赢得了人们的</w:t>
      </w:r>
      <w:r>
        <w:rPr>
          <w:rFonts w:hint="eastAsia" w:ascii="宋体" w:hAnsi="宋体" w:cs="宋体"/>
          <w:sz w:val="28"/>
          <w:szCs w:val="28"/>
          <w:em w:val="dot"/>
        </w:rPr>
        <w:t>敬重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④1993年10月参加全国总理大选时，他的成长经历打动了无数选民。他的竞选口号“我要带领国家和人民成长为一只美丽的蝴蝶”一经提出，就深入人心，得到了大多数人的支持，人们纷纷把选票投给了他。他以高票当选为总理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⑤他就是加拿大第一位连任两届的总理让，克雷蒂安，人们来切地称他为“蝴蝶总理"。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1.联系上下文，解释文中加点的词语。(4分)</w:t>
      </w:r>
    </w:p>
    <w:p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(1)如饥似渴:_________________________________________________</w:t>
      </w:r>
    </w:p>
    <w:p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(2)敬重:_____________________________________________________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 面对各种困难和挑战，让.克雷蒂安激励自己的那句话是_________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_______________________________________________________。(4分)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3.第③自然段中画“______”的句子在文中的作用是(    )。(3分)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A.点明中心    B.总领全文    C.承上启下     D.首尾呼应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4.下列最能概括短文主要内容的项是(    )。 (3分)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A.让·克雷蒂安战胜口吃，发奋学习，在大选中以高票当选为总理。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B.让·克雷蒂安以惊人的毅力战胜了口吃，最终能够流利地讲话了。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C.让·克雷蒂安发奋学习，成绩优秀，在大选中以高票当选为总理。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D.让·克雷蒂安因为自己的相貌丑陋，所以他决心变成只美丽的蝴蝶。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5.从让.克雷蒂安的故事中，我们可以看出他是一个怎样的人?简单说明理由。(6分)</w:t>
      </w:r>
    </w:p>
    <w:p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__________________________________________________________________________________________________________________________________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十、习作。(30分)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缩写课文《猎人海力布》或者其他民间故事，缩写完成后，与原文比较-一下， 看看故事是否完整，情节是否连贯，语句是否通顺，字数在400字左右。</w:t>
      </w:r>
    </w:p>
    <w:tbl>
      <w:tblPr>
        <w:tblStyle w:val="8"/>
        <w:tblW w:w="474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474"/>
        <w:gridCol w:w="461"/>
        <w:gridCol w:w="7"/>
        <w:gridCol w:w="453"/>
        <w:gridCol w:w="4"/>
        <w:gridCol w:w="12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8"/>
        <w:gridCol w:w="15"/>
        <w:gridCol w:w="448"/>
        <w:gridCol w:w="8"/>
        <w:gridCol w:w="15"/>
        <w:gridCol w:w="448"/>
        <w:gridCol w:w="12"/>
        <w:gridCol w:w="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0" w:type="dxa"/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3" w:type="pct"/>
          </w:tcPr>
          <w:p>
            <w:pPr>
              <w:rPr>
                <w:b/>
              </w:rPr>
            </w:pPr>
          </w:p>
        </w:tc>
        <w:tc>
          <w:tcPr>
            <w:tcW w:w="259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2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5" w:type="pct"/>
            <w:gridSpan w:val="3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0" w:type="dxa"/>
          <w:trHeight w:val="397" w:hRule="atLeast"/>
        </w:trPr>
        <w:tc>
          <w:tcPr>
            <w:tcW w:w="268" w:type="pct"/>
          </w:tcPr>
          <w:p>
            <w:pPr>
              <w:rPr>
                <w:b/>
              </w:rPr>
            </w:pPr>
          </w:p>
        </w:tc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53" w:type="pct"/>
            <w:gridSpan w:val="2"/>
          </w:tcPr>
          <w:p>
            <w:pPr>
              <w:rPr>
                <w:b/>
              </w:rPr>
            </w:pPr>
          </w:p>
        </w:tc>
      </w:tr>
    </w:tbl>
    <w:p>
      <w:pPr>
        <w:rPr>
          <w:rFonts w:hint="eastAsia" w:ascii="宋体" w:hAnsi="宋体" w:cs="宋体"/>
          <w:color w:val="000000"/>
          <w:szCs w:val="21"/>
          <w:lang w:bidi="ar"/>
        </w:rPr>
      </w:pPr>
    </w:p>
    <w:p>
      <w:pPr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参考答案</w:t>
      </w:r>
    </w:p>
    <w:p>
      <w:pPr>
        <w:numPr>
          <w:ilvl w:val="0"/>
          <w:numId w:val="1"/>
        </w:numPr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B</w:t>
      </w:r>
    </w:p>
    <w:p>
      <w:pPr>
        <w:numPr>
          <w:ilvl w:val="0"/>
          <w:numId w:val="1"/>
        </w:numPr>
        <w:rPr>
          <w:rFonts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C</w:t>
      </w:r>
    </w:p>
    <w:p>
      <w:pPr>
        <w:numPr>
          <w:ilvl w:val="0"/>
          <w:numId w:val="1"/>
        </w:numPr>
        <w:rPr>
          <w:rFonts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D</w:t>
      </w:r>
    </w:p>
    <w:p>
      <w:pPr>
        <w:numPr>
          <w:ilvl w:val="0"/>
          <w:numId w:val="1"/>
        </w:numPr>
        <w:rPr>
          <w:rFonts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C</w:t>
      </w:r>
    </w:p>
    <w:p>
      <w:pPr>
        <w:numPr>
          <w:ilvl w:val="0"/>
          <w:numId w:val="1"/>
        </w:numPr>
        <w:rPr>
          <w:rFonts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C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六、家家乞巧望秋月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</w:t>
      </w:r>
      <w:r>
        <w:rPr>
          <w:rFonts w:ascii="宋体" w:hAnsi="宋体" w:cs="宋体"/>
          <w:color w:val="000000"/>
          <w:szCs w:val="21"/>
          <w:lang w:bidi="ar"/>
        </w:rPr>
        <w:t>唐林杰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 </w:t>
      </w:r>
      <w:r>
        <w:rPr>
          <w:rFonts w:ascii="宋体" w:hAnsi="宋体" w:cs="宋体"/>
          <w:color w:val="000000"/>
          <w:szCs w:val="21"/>
          <w:lang w:bidi="ar"/>
        </w:rPr>
        <w:t>七夕对月穿针、 拜织女、吃巧果等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七、孟姜女哭长城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 </w:t>
      </w:r>
      <w:r>
        <w:rPr>
          <w:rFonts w:ascii="宋体" w:hAnsi="宋体" w:cs="宋体"/>
          <w:color w:val="000000"/>
          <w:szCs w:val="21"/>
          <w:lang w:bidi="ar"/>
        </w:rPr>
        <w:t xml:space="preserve"> 白蛇传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 </w:t>
      </w:r>
      <w:r>
        <w:rPr>
          <w:rFonts w:ascii="宋体" w:hAnsi="宋体" w:cs="宋体"/>
          <w:color w:val="000000"/>
          <w:szCs w:val="21"/>
          <w:lang w:bidi="ar"/>
        </w:rPr>
        <w:t xml:space="preserve">牛郎织女 </w:t>
      </w:r>
      <w:r>
        <w:rPr>
          <w:rFonts w:hint="eastAsia" w:ascii="宋体" w:hAnsi="宋体" w:cs="宋体"/>
          <w:color w:val="000000"/>
          <w:szCs w:val="21"/>
          <w:lang w:bidi="ar"/>
        </w:rPr>
        <w:t xml:space="preserve">   </w:t>
      </w:r>
      <w:r>
        <w:rPr>
          <w:rFonts w:ascii="宋体" w:hAnsi="宋体" w:cs="宋体"/>
          <w:color w:val="000000"/>
          <w:szCs w:val="21"/>
          <w:lang w:bidi="ar"/>
        </w:rPr>
        <w:t>梁山伯与祝英台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八、D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九、(一) 1.(1)适合(2)略微2.选择气候温暖的地方，以稍阴湿的黑沙质土或腐殖质土最为理想。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3.“春三七”是在夏秋时挖取的，根充实饱满，药效好;“冬三七”是冬季挖取的，根较瘦，药力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差。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4. 止血、散血、止痛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(1) (V) (2) (V)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(4) (V)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(6) (V)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5. C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(二) 1. (1)形容要求非常迫切。文中形容让.克雷蒂安非常迫切地学习知识。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(2)恭敬尊重。文中是指让.克雷蒂安刻苦的精神赢得了别人的尊重。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2.我要做一只美丽的蝴蝶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3. C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4. A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ascii="宋体" w:hAnsi="宋体" w:cs="宋体"/>
          <w:color w:val="000000"/>
          <w:szCs w:val="21"/>
          <w:lang w:bidi="ar"/>
        </w:rPr>
        <w:t>5. 示例:让.克雷蒂安是一个勇于追求梦想，永不言弃，执着的人。他以坚强的毅力战胜了口吃并勤奋学习，以优异的成绩毕业，还通过努力成为加拿大第一位连任两届的总理。</w:t>
      </w:r>
    </w:p>
    <w:p>
      <w:pPr>
        <w:rPr>
          <w:rFonts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十略</w:t>
      </w:r>
    </w:p>
    <w:p>
      <w:pPr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作文：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【评分标准】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一类文（27—30分）：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题目准确，中心明确，谋篇布局合理，用词准确，语句通顺连贯，使用恰当的描写方法，如：环境描写、人物描写等方法，描写要符合人物特点。书写工整，字数在400字以上。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二类文（22—26分）：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题目准确，中心明确，谋篇布局合理，用词准确，语句通顺连贯，使用恰当的描写方法，如：环境描写、人物描写等方法，描写要符合人物特点。有少数错别字，字数在400字以上。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三类文（18—21分）：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题目准确，有较简单的人物描写和环境描写，有较多错别字，字数在400字以上。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四类文（12—17分）：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事情叙述比较简单，人物描写和环境描写简单，有较多错别字，字数在350字以上（酌情给分）。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五类文（12分以下）：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中心明确，视乎事情经过叙述具体、条理性、语句通顺的程度，字数、错别字的多少评分。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不符合题目要求的为0分</w:t>
      </w:r>
    </w:p>
    <w:p>
      <w:pPr>
        <w:rPr>
          <w:rFonts w:ascii="宋体" w:hAnsi="宋体" w:cs="宋体"/>
          <w:color w:val="000000"/>
          <w:szCs w:val="21"/>
          <w:lang w:bidi="ar"/>
        </w:rPr>
      </w:pPr>
    </w:p>
    <w:p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、</w:t>
      </w: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ind w:firstLine="700" w:firstLineChars="250"/>
        <w:rPr>
          <w:rFonts w:hint="eastAsia" w:ascii="宋体" w:hAnsi="宋体" w:cs="宋体"/>
          <w:sz w:val="28"/>
          <w:szCs w:val="28"/>
        </w:rPr>
      </w:pPr>
    </w:p>
    <w:p>
      <w:pPr>
        <w:ind w:firstLine="700" w:firstLineChars="250"/>
        <w:rPr>
          <w:rFonts w:hint="eastAsia" w:ascii="宋体" w:hAnsi="宋体" w:cs="宋体"/>
          <w:sz w:val="28"/>
          <w:szCs w:val="28"/>
        </w:rPr>
      </w:pPr>
    </w:p>
    <w:p>
      <w:pPr>
        <w:ind w:firstLine="700" w:firstLineChars="250"/>
        <w:rPr>
          <w:rFonts w:hint="eastAsia" w:ascii="宋体" w:hAnsi="宋体" w:cs="宋体"/>
          <w:sz w:val="28"/>
          <w:szCs w:val="2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134" w:right="1372" w:bottom="851" w:left="1372" w:header="340" w:footer="283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ranklin Gothic Book">
    <w:altName w:val="Segoe Print"/>
    <w:panose1 w:val="00000000000000000000"/>
    <w:charset w:val="00"/>
    <w:family w:val="swiss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PowerPlusWaterMarkObject11533997" o:spid="_x0000_s2049" o:spt="136" type="#_x0000_t136" style="position:absolute;left:0pt;height:71.25pt;width:557.25pt;mso-position-horizontal:center;mso-position-horizontal-relative:page;mso-position-vertical:center;mso-position-vertical-relative:page;rotation:20643840f;z-index:-251655168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PowerPlusWaterMarkObject11533996" o:spid="_x0000_s2054" o:spt="136" type="#_x0000_t136" style="position:absolute;left:0pt;height:71.25pt;width:557.25pt;mso-position-horizontal:center;mso-position-horizontal-relative:page;mso-position-vertical:center;mso-position-vertical-relative:page;rotation:20643840f;z-index:-251657216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5F8E84"/>
    <w:multiLevelType w:val="singleLevel"/>
    <w:tmpl w:val="EF5F8E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43CA9"/>
    <w:rsid w:val="00066E49"/>
    <w:rsid w:val="000A38C4"/>
    <w:rsid w:val="000B39B8"/>
    <w:rsid w:val="000C77BD"/>
    <w:rsid w:val="000E42ED"/>
    <w:rsid w:val="000F5D7E"/>
    <w:rsid w:val="000F6968"/>
    <w:rsid w:val="001041F4"/>
    <w:rsid w:val="00116D57"/>
    <w:rsid w:val="00151E97"/>
    <w:rsid w:val="001668BA"/>
    <w:rsid w:val="00172A27"/>
    <w:rsid w:val="00193DCE"/>
    <w:rsid w:val="001E27EB"/>
    <w:rsid w:val="00213304"/>
    <w:rsid w:val="00222E7F"/>
    <w:rsid w:val="00235FE1"/>
    <w:rsid w:val="00261B3D"/>
    <w:rsid w:val="0028469A"/>
    <w:rsid w:val="002A29CB"/>
    <w:rsid w:val="002C1402"/>
    <w:rsid w:val="002E4887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4F4DD5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5D2449"/>
    <w:rsid w:val="006819B9"/>
    <w:rsid w:val="006A63C1"/>
    <w:rsid w:val="006C1AC8"/>
    <w:rsid w:val="006E45E1"/>
    <w:rsid w:val="007052E1"/>
    <w:rsid w:val="00714D0F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B6DD6"/>
    <w:rsid w:val="008D61BE"/>
    <w:rsid w:val="008E09E5"/>
    <w:rsid w:val="008E5B1F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77503"/>
    <w:rsid w:val="00A802D9"/>
    <w:rsid w:val="00A8460F"/>
    <w:rsid w:val="00AA0E28"/>
    <w:rsid w:val="00AD1F39"/>
    <w:rsid w:val="00AF34B7"/>
    <w:rsid w:val="00B17F14"/>
    <w:rsid w:val="00B44EE5"/>
    <w:rsid w:val="00B56279"/>
    <w:rsid w:val="00BA2781"/>
    <w:rsid w:val="00BF364E"/>
    <w:rsid w:val="00C02FC6"/>
    <w:rsid w:val="00C110CA"/>
    <w:rsid w:val="00C11E52"/>
    <w:rsid w:val="00C13592"/>
    <w:rsid w:val="00C26BAE"/>
    <w:rsid w:val="00C329F3"/>
    <w:rsid w:val="00C7132F"/>
    <w:rsid w:val="00C96EC2"/>
    <w:rsid w:val="00CA2B32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A7F83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3314DFF"/>
    <w:rsid w:val="04D24409"/>
    <w:rsid w:val="05DA796F"/>
    <w:rsid w:val="075A46FD"/>
    <w:rsid w:val="09754156"/>
    <w:rsid w:val="0CBB21C2"/>
    <w:rsid w:val="102102C5"/>
    <w:rsid w:val="125D673D"/>
    <w:rsid w:val="13DF0040"/>
    <w:rsid w:val="14EF3AD1"/>
    <w:rsid w:val="15BB7443"/>
    <w:rsid w:val="16186FD9"/>
    <w:rsid w:val="175D211E"/>
    <w:rsid w:val="17E666CF"/>
    <w:rsid w:val="18F325D1"/>
    <w:rsid w:val="1A2679B1"/>
    <w:rsid w:val="1BC3332E"/>
    <w:rsid w:val="1CFB11B6"/>
    <w:rsid w:val="1E796654"/>
    <w:rsid w:val="1F987E90"/>
    <w:rsid w:val="200E7599"/>
    <w:rsid w:val="205C0FF6"/>
    <w:rsid w:val="218D08E4"/>
    <w:rsid w:val="22E54FF2"/>
    <w:rsid w:val="246369B5"/>
    <w:rsid w:val="26A74C04"/>
    <w:rsid w:val="291924AF"/>
    <w:rsid w:val="2989501A"/>
    <w:rsid w:val="2A471AAA"/>
    <w:rsid w:val="2A583963"/>
    <w:rsid w:val="2AC50479"/>
    <w:rsid w:val="2B1F3A44"/>
    <w:rsid w:val="2BD8278C"/>
    <w:rsid w:val="2C6109D9"/>
    <w:rsid w:val="2F7E3391"/>
    <w:rsid w:val="312E2915"/>
    <w:rsid w:val="31BB11E7"/>
    <w:rsid w:val="33784FC0"/>
    <w:rsid w:val="34C31466"/>
    <w:rsid w:val="39553B40"/>
    <w:rsid w:val="3A445B32"/>
    <w:rsid w:val="3AEB36D3"/>
    <w:rsid w:val="3C6B2BD6"/>
    <w:rsid w:val="3D9E0D97"/>
    <w:rsid w:val="40A57674"/>
    <w:rsid w:val="40C829B2"/>
    <w:rsid w:val="40F02370"/>
    <w:rsid w:val="4126425D"/>
    <w:rsid w:val="41C07D44"/>
    <w:rsid w:val="4544046E"/>
    <w:rsid w:val="462E594E"/>
    <w:rsid w:val="46E47C14"/>
    <w:rsid w:val="471E0E06"/>
    <w:rsid w:val="47A223EB"/>
    <w:rsid w:val="47C65622"/>
    <w:rsid w:val="4A421C05"/>
    <w:rsid w:val="4C323F38"/>
    <w:rsid w:val="4CA37D1A"/>
    <w:rsid w:val="4E2D3327"/>
    <w:rsid w:val="4E435542"/>
    <w:rsid w:val="4FDA19F7"/>
    <w:rsid w:val="521E2325"/>
    <w:rsid w:val="528C1390"/>
    <w:rsid w:val="55061E47"/>
    <w:rsid w:val="56BD2EBC"/>
    <w:rsid w:val="56F37F4E"/>
    <w:rsid w:val="58CC2FFF"/>
    <w:rsid w:val="595C6E91"/>
    <w:rsid w:val="5A6662DC"/>
    <w:rsid w:val="5A6C5C5E"/>
    <w:rsid w:val="5AC1432A"/>
    <w:rsid w:val="5BA707A0"/>
    <w:rsid w:val="5D3C27CA"/>
    <w:rsid w:val="5DB64E63"/>
    <w:rsid w:val="5DC540C3"/>
    <w:rsid w:val="5F380F43"/>
    <w:rsid w:val="60586C55"/>
    <w:rsid w:val="655A7166"/>
    <w:rsid w:val="658E1F0C"/>
    <w:rsid w:val="65CC109B"/>
    <w:rsid w:val="663F03A7"/>
    <w:rsid w:val="66797886"/>
    <w:rsid w:val="67284585"/>
    <w:rsid w:val="68AB2E7A"/>
    <w:rsid w:val="69052F6C"/>
    <w:rsid w:val="6CDD4ECA"/>
    <w:rsid w:val="6F8D05A4"/>
    <w:rsid w:val="70CA344A"/>
    <w:rsid w:val="731E1070"/>
    <w:rsid w:val="73FF342A"/>
    <w:rsid w:val="74C47B8A"/>
    <w:rsid w:val="755166E0"/>
    <w:rsid w:val="77703019"/>
    <w:rsid w:val="7BE14791"/>
    <w:rsid w:val="7C2F32BC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unhideWhenUsed/>
    <w:qFormat/>
    <w:uiPriority w:val="99"/>
    <w:pPr>
      <w:autoSpaceDE w:val="0"/>
      <w:autoSpaceDN w:val="0"/>
      <w:adjustRightInd w:val="0"/>
      <w:jc w:val="left"/>
    </w:pPr>
    <w:rPr>
      <w:rFonts w:ascii="Franklin Gothic Book" w:hAnsi="Franklin Gothic Book" w:eastAsia="华文楷体"/>
      <w:kern w:val="0"/>
      <w:szCs w:val="20"/>
    </w:rPr>
  </w:style>
  <w:style w:type="paragraph" w:styleId="3">
    <w:name w:val="Plain Text"/>
    <w:basedOn w:val="1"/>
    <w:link w:val="15"/>
    <w:qFormat/>
    <w:uiPriority w:val="0"/>
    <w:rPr>
      <w:rFonts w:ascii="宋体" w:hAnsi="Courier New" w:cs="宋体"/>
      <w:szCs w:val="21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uiPriority w:val="0"/>
    <w:rPr>
      <w:color w:val="954F72"/>
      <w:u w:val="single"/>
    </w:rPr>
  </w:style>
  <w:style w:type="character" w:styleId="12">
    <w:name w:val="Emphasis"/>
    <w:qFormat/>
    <w:uiPriority w:val="0"/>
    <w:rPr>
      <w:color w:val="FF0000"/>
    </w:rPr>
  </w:style>
  <w:style w:type="character" w:styleId="13">
    <w:name w:val="Hyperlink"/>
    <w:uiPriority w:val="0"/>
    <w:rPr>
      <w:color w:val="2583AD"/>
      <w:u w:val="none"/>
    </w:rPr>
  </w:style>
  <w:style w:type="character" w:customStyle="1" w:styleId="14">
    <w:name w:val="正文文本 Char"/>
    <w:link w:val="2"/>
    <w:qFormat/>
    <w:uiPriority w:val="99"/>
    <w:rPr>
      <w:rFonts w:ascii="Franklin Gothic Book" w:hAnsi="Franklin Gothic Book" w:eastAsia="华文楷体"/>
      <w:sz w:val="21"/>
    </w:rPr>
  </w:style>
  <w:style w:type="character" w:customStyle="1" w:styleId="15">
    <w:name w:val="纯文本 Char1"/>
    <w:link w:val="3"/>
    <w:qFormat/>
    <w:uiPriority w:val="0"/>
    <w:rPr>
      <w:rFonts w:ascii="宋体" w:hAnsi="Courier New" w:cs="宋体"/>
      <w:kern w:val="2"/>
      <w:sz w:val="21"/>
      <w:szCs w:val="21"/>
    </w:rPr>
  </w:style>
  <w:style w:type="character" w:customStyle="1" w:styleId="16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7">
    <w:name w:val="页脚 Char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fr1"/>
    <w:uiPriority w:val="0"/>
  </w:style>
  <w:style w:type="character" w:customStyle="1" w:styleId="19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20">
    <w:name w:val="ds-reads-app-special"/>
    <w:uiPriority w:val="0"/>
    <w:rPr>
      <w:color w:val="FFFFFF"/>
      <w:shd w:val="clear" w:color="auto" w:fill="F94A47"/>
    </w:rPr>
  </w:style>
  <w:style w:type="character" w:customStyle="1" w:styleId="21">
    <w:name w:val="bds_more2"/>
    <w:uiPriority w:val="0"/>
    <w:rPr>
      <w:rFonts w:hint="eastAsia" w:ascii="宋体" w:hAnsi="宋体" w:eastAsia="宋体" w:cs="宋体"/>
    </w:rPr>
  </w:style>
  <w:style w:type="character" w:customStyle="1" w:styleId="22">
    <w:name w:val="ds-unread-count"/>
    <w:uiPriority w:val="0"/>
    <w:rPr>
      <w:b/>
      <w:color w:val="EE3322"/>
    </w:rPr>
  </w:style>
  <w:style w:type="character" w:customStyle="1" w:styleId="23">
    <w:name w:val="bds_more3"/>
    <w:uiPriority w:val="0"/>
  </w:style>
  <w:style w:type="character" w:customStyle="1" w:styleId="24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5">
    <w:name w:val="info"/>
    <w:uiPriority w:val="0"/>
    <w:rPr>
      <w:color w:val="555555"/>
    </w:rPr>
  </w:style>
  <w:style w:type="character" w:customStyle="1" w:styleId="26">
    <w:name w:val="fr"/>
    <w:uiPriority w:val="0"/>
  </w:style>
  <w:style w:type="character" w:customStyle="1" w:styleId="27">
    <w:name w:val="bds_more4"/>
    <w:uiPriority w:val="0"/>
  </w:style>
  <w:style w:type="character" w:customStyle="1" w:styleId="28">
    <w:name w:val="ds-reads-from"/>
    <w:uiPriority w:val="0"/>
  </w:style>
  <w:style w:type="character" w:customStyle="1" w:styleId="29">
    <w:name w:val="bds_nopic"/>
    <w:uiPriority w:val="0"/>
  </w:style>
  <w:style w:type="character" w:customStyle="1" w:styleId="30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1">
    <w:name w:val="正文_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3">
    <w:name w:val="List Paragraph"/>
    <w:basedOn w:val="1"/>
    <w:qFormat/>
    <w:uiPriority w:val="34"/>
    <w:pPr>
      <w:widowControl/>
      <w:snapToGrid w:val="0"/>
      <w:spacing w:after="200" w:line="240" w:lineRule="auto"/>
      <w:ind w:firstLine="420" w:firstLineChars="200"/>
      <w:jc w:val="left"/>
      <w:textAlignment w:val="auto"/>
    </w:pPr>
    <w:rPr>
      <w:rFonts w:ascii="Tahoma" w:hAnsi="Tahoma" w:eastAsia="微软雅黑" w:cs="Times New Roman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4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2916</Words>
  <Characters>3855</Characters>
  <Lines>446</Lines>
  <Paragraphs>131</Paragraphs>
  <TotalTime>1</TotalTime>
  <ScaleCrop>false</ScaleCrop>
  <LinksUpToDate>false</LinksUpToDate>
  <CharactersWithSpaces>4120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2022-01-18T01:01:00Z</dcterms:created>
  <dc:creator>qwe</dc:creator>
  <cp:lastModifiedBy>。</cp:lastModifiedBy>
  <cp:lastPrinted>2022-04-25T06:14:00Z</cp:lastPrinted>
  <dcterms:modified xsi:type="dcterms:W3CDTF">2022-08-10T06:52:21Z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A2D974B1F9C3462B8BC49B15B255F29E</vt:lpwstr>
  </property>
</Properties>
</file>