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11125200</wp:posOffset>
            </wp:positionV>
            <wp:extent cx="381000" cy="431800"/>
            <wp:effectExtent l="0" t="0" r="0" b="6350"/>
            <wp:wrapNone/>
            <wp:docPr id="100197" name="图片 10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学年九年级下学期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6</w:t>
      </w:r>
      <w:r>
        <w:rPr>
          <w:rFonts w:ascii="宋体" w:hAnsi="宋体" w:eastAsia="宋体" w:cs="宋体"/>
          <w:b/>
          <w:color w:val="auto"/>
          <w:sz w:val="32"/>
        </w:rPr>
        <w:t>月质量检测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数学试卷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本试卷包括三道大题，共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道小题，共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页．全卷满分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分，考试时间为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分钟．考试结束后，将本试卷和答题卡一并交回．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．答题前，考生务必将自己的姓名、准考证号填写在答题卡上，并将条形码准确贴在条形码区域内．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．答题时，考生务必按照考试要求在答题卡上的指定区域内作答，在草稿纸、试卷上答题无效．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65pt;width:38.05pt;" o:ole="t" filled="f" o:preferrelative="t" stroked="f" coordsize="21600,21600">
            <v:path/>
            <v:fill on="f" focussize="0,0"/>
            <v:stroke on="f" joinstyle="miter"/>
            <v:imagedata r:id="rId8" o:title="eqId15fbc9869c1c96d2713e59c8f29e7e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的相反数是（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1pt;width:33.75pt;" o:ole="t" filled="f" o:preferrelative="t" stroked="f" coordsize="21600,21600">
            <v:path/>
            <v:fill on="f" focussize="0,0"/>
            <v:stroke on="f" joinstyle="miter"/>
            <v:imagedata r:id="rId10" o:title="eqId128f5b3bd63bc1508211d032cafa552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5pt;width:29.85pt;" o:ole="t" filled="f" o:preferrelative="t" stroked="f" coordsize="21600,21600">
            <v:path/>
            <v:fill on="f" focussize="0,0"/>
            <v:stroke on="f" joinstyle="miter"/>
            <v:imagedata r:id="rId12" o:title="eqIdc2a5314ca95ac34430080237a67973c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65pt;width:38.05pt;" o:ole="t" filled="f" o:preferrelative="t" stroked="f" coordsize="21600,21600">
            <v:path/>
            <v:fill on="f" focussize="0,0"/>
            <v:stroke on="f" joinstyle="miter"/>
            <v:imagedata r:id="rId8" o:title="eqId15fbc9869c1c96d2713e59c8f29e7ec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北京时间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日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color w:val="000000"/>
        </w:rPr>
        <w:t>56</w:t>
      </w:r>
      <w:r>
        <w:rPr>
          <w:rFonts w:ascii="宋体" w:hAnsi="宋体" w:eastAsia="宋体" w:cs="宋体"/>
          <w:color w:val="000000"/>
        </w:rPr>
        <w:t>分，近地点高度约</w:t>
      </w:r>
      <w:r>
        <w:rPr>
          <w:rFonts w:ascii="Times New Roman" w:hAnsi="Times New Roman" w:eastAsia="Times New Roman" w:cs="Times New Roman"/>
          <w:color w:val="000000"/>
        </w:rPr>
        <w:t>384000</w:t>
      </w:r>
      <w:r>
        <w:rPr>
          <w:rFonts w:ascii="宋体" w:hAnsi="宋体" w:eastAsia="宋体" w:cs="宋体"/>
          <w:color w:val="000000"/>
        </w:rPr>
        <w:t>米的神舟十三号载人飞船返回舱成功着陆，圆满完成任务．</w:t>
      </w:r>
      <w:r>
        <w:rPr>
          <w:rFonts w:ascii="Times New Roman" w:hAnsi="Times New Roman" w:eastAsia="Times New Roman" w:cs="Times New Roman"/>
          <w:color w:val="000000"/>
        </w:rPr>
        <w:t>384000</w:t>
      </w:r>
      <w:r>
        <w:rPr>
          <w:rFonts w:ascii="宋体" w:hAnsi="宋体" w:eastAsia="宋体" w:cs="宋体"/>
          <w:color w:val="000000"/>
        </w:rPr>
        <w:t>这个数用科学记数法表示为（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5" o:title="eqIdb7d6913b20cf69b977fcf59a7a02a2b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17" o:title="eqId3bd7e9b41d566a5699cece7c4b7fd7c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9" o:title="eqId2399ca55e6f710a994438beee7a4d48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85pt;width:48pt;" o:ole="t" filled="f" o:preferrelative="t" stroked="f" coordsize="21600,21600">
            <v:path/>
            <v:fill on="f" focussize="0,0"/>
            <v:stroke on="f" joinstyle="miter"/>
            <v:imagedata r:id="rId21" o:title="eqId73804c507ea670f97ead88f032556b5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如图所示的几何体是由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个大小相同的小正方体组成的立体图形，这个立体图形的主视图是（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28725" cy="11049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885825" cy="6286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838200" cy="8096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790575" cy="5619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552450" cy="5524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28" o:title="eqId074382ab80a2d8f56849c1a40cce9a3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46315923" name="图片 946315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315923" name="图片 9463159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31" o:title="eqId0ff4562d2c858a9b0fadfd5f55c37ea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33" o:title="eqId6ee31182263e4b5e4db69922a7e7853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35" o:title="eqId3650dc62962c8c1105a01fe06ab0256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37" o:title="eqId0e8fd497c567aca7975a2f82dd7a121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如图，两条直线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39" o:title="eqIdc28d2790a97390935125aa897417f97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1" o:title="eqIda299d2b999568e80be8005565ba209a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43" o:title="eqId42e7b8a59f8d66176463f3d71f882a2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45" o:title="eqId8dde6ea7ee5b4c9190a3678c0fc8e73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7" o:title="eqIddc9f91270ddbe1cf3c1362e1b95aee1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2382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0" o:title="eqId108adee7086a57ca31789455114ee09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2" o:title="eqIdd6c858ffdfa9cf878ee3ccc2bbcfca2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4" o:title="eqId9c5b696c0ca68ec19b9127c1675051f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56" o:title="eqId5f2ca94225524c67ecbc2fcbfc5e047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如图，数学兴趣小组用测角仪和皮尺测量一座信号塔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8" o:title="eqId9d78abbad68bbbf12af10cd40ef4c35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的高度，信号塔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8" o:title="eqId9d78abbad68bbbf12af10cd40ef4c35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对面有一座高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米的瞭望塔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，从瞭望塔项部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测得信号塔顶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的仰角为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63" o:title="eqId903c1bb6f9fe8f9b9710683a3e60145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，测得瞭望塔底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与信号塔底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之间的距离为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米，设信号塔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8" o:title="eqId9d78abbad68bbbf12af10cd40ef4c35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的高度为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米，则下列关系式中正确的是（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38250" cy="13906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1.5pt;width:78pt;" o:ole="t" filled="f" o:preferrelative="t" stroked="f" coordsize="21600,21600">
            <v:path/>
            <v:fill on="f" focussize="0,0"/>
            <v:stroke on="f" joinstyle="miter"/>
            <v:imagedata r:id="rId67" o:title="eqIdcbe52bdef87056000da50e883927103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1.5pt;width:79.5pt;" o:ole="t" filled="f" o:preferrelative="t" stroked="f" coordsize="21600,21600">
            <v:path/>
            <v:fill on="f" focussize="0,0"/>
            <v:stroke on="f" joinstyle="miter"/>
            <v:imagedata r:id="rId69" o:title="eqIdf834cc81b7e13e4bcaee9a01d9dc9999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1.5pt;width:79.5pt;" o:ole="t" filled="f" o:preferrelative="t" stroked="f" coordsize="21600,21600">
            <v:path/>
            <v:fill on="f" focussize="0,0"/>
            <v:stroke on="f" joinstyle="miter"/>
            <v:imagedata r:id="rId71" o:title="eqIdb61f7f481f8819eceb4fb11b715931b2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1.5pt;width:79.5pt;" o:ole="t" filled="f" o:preferrelative="t" stroked="f" coordsize="21600,21600">
            <v:path/>
            <v:fill on="f" focussize="0,0"/>
            <v:stroke on="f" joinstyle="miter"/>
            <v:imagedata r:id="rId73" o:title="eqIdbb865684f5175da29257e936d797d82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5" o:title="eqId15c0dbe3c080c4c4636c64803e5c1f7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77" o:title="eqIded10df4140819d5451773a45de66201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9" o:title="eqIdd70dc2c20619a4fc12a0cfda59af5b6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1" o:title="eqId2a17e99318e5e92bff4d3682e8b03abc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．按以下步骤作图：①分别以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为圆心，大于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1.25pt;width:29.9pt;" o:ole="t" filled="f" o:preferrelative="t" stroked="f" coordsize="21600,21600">
            <v:path/>
            <v:fill on="f" focussize="0,0"/>
            <v:stroke on="f" joinstyle="miter"/>
            <v:imagedata r:id="rId83" o:title="eqId8d452f74791f58e8400cb8d2d6038dc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的长为半径画圆弧，两弧相交于点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：②作直线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85" o:title="eqId411461db15ee8086332c531e086c40c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87" o:title="eqId0dc5c9827dfd0be5a9c85962d6ccbfb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：③以点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为圆心，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89" o:title="eqId9e52a8f07834cbbbe4224962672fbbb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的长为半径画圆弧，交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，连结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92" o:title="eqId4eedae8d316c76e3d0b451256de03fb9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94" o:title="eqId85c4bdfb0db1e31e8459df1d15f9ab55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13620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1.8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3.2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4.8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97" o:title="eqId5138a9f70d5e8b0580e30fef6eb7bae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轴的正半轴上，边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99" o:title="eqId2634263d383b0487281fdcf6fe3cc62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，对角线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01" o:title="eqIdff9c7cbcc38b28d45c8539710e5b260a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．函数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7.6pt;width:57pt;" o:ole="t" filled="f" o:preferrelative="t" stroked="f" coordsize="21600,21600">
            <v:path/>
            <v:fill on="f" focussize="0,0"/>
            <v:stroke on="f" joinstyle="miter"/>
            <v:imagedata r:id="rId103" o:title="eqId07abe639c1bdeda5ee69b888fdd2a9e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05" o:title="eqId037b342a682cbd4241855a243da3c01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7" o:title="eqIdd40b319212a7e7528b053e1c7097e96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57300" cy="10382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8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110" o:title="eqIdbf293822046a802fbe59f355e9a4718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如果关于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12" o:title="eqIda464f54e55054b7e863334098c95101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有两个不相等的实数根，那么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的值可以是________．（写出一个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值即可）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正八边形一个外角的大小为________度．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如图，在矩形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14" o:title="eqId411b38a18046fea8e9fab1f9f9b80a5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16" o:title="eqId54275b7e571660d0a9e0370fbfe5050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18" o:title="eqIde65a3e478bb87d094e3a0af30dd10ae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．若矩形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20" o:title="eqIda8d0e8404f347a0eb4c76f4d25d9bda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与矩形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14" o:title="eqId411b38a18046fea8e9fab1f9f9b80a5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位似，点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在矩形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14" o:title="eqId411b38a18046fea8e9fab1f9f9b80a5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的内部，且相似比为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4" o:title="eqIdc60fe5130254a1d38bb4fd0015630f6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之间的距离为_________．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19250" cy="923925"/>
            <wp:effectExtent l="0" t="0" r="0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如图，在平面直角坐标系中摆放一等腰直角三角尺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7" o:title="eqId7bef5239ddbb0972700ce01daf9ee7c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，已知直角顶点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29" o:title="eqId4681073487d89441a8db549f4187dda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pt;width:25.5pt;" o:ole="t" filled="f" o:preferrelative="t" stroked="f" coordsize="21600,21600">
            <v:path/>
            <v:fill on="f" focussize="0,0"/>
            <v:stroke on="f" joinstyle="miter"/>
            <v:imagedata r:id="rId131" o:title="eqId1d1f08e04cf0b6a9afea66ce590ba00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33" o:title="eqIdf9199b50dd0036be9b764c621d1d46f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轴正半轴上，则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35" o:title="eqId20d6fc9b90f370fbb27552876b650f8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5906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如图，在平面直角坐标系中，正方形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14" o:title="eqId411b38a18046fea8e9fab1f9f9b80a5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的坐标分别为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139" o:title="eqIdc832f2474efe89961ef41e884da7660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6pt;width:24.95pt;" o:ole="t" filled="f" o:preferrelative="t" stroked="f" coordsize="21600,21600">
            <v:path/>
            <v:fill on="f" focussize="0,0"/>
            <v:stroke on="f" joinstyle="miter"/>
            <v:imagedata r:id="rId141" o:title="eqIde2ce2f5e22175e3ff8ab5e0afca58f9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29" o:title="eqId4681073487d89441a8db549f4187dda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．若抛物线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.25pt;width:38.35pt;" o:ole="t" filled="f" o:preferrelative="t" stroked="f" coordsize="21600,21600">
            <v:path/>
            <v:fill on="f" focussize="0,0"/>
            <v:stroke on="f" joinstyle="miter"/>
            <v:imagedata r:id="rId144" o:title="eqId4cf210c8c9e83e70f2d3ede1e18a5f3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的图象与正方形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14" o:title="eqId411b38a18046fea8e9fab1f9f9b80a5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有公共点，则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140017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21.9pt;width:131.5pt;" o:ole="t" filled="f" o:preferrelative="t" stroked="f" coordsize="21600,21600">
            <v:path/>
            <v:fill on="f" focussize="0,0"/>
            <v:stroke on="f" joinstyle="miter"/>
            <v:imagedata r:id="rId148" o:title="eqId8ca137a9869666adb5f8d6f96b84078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150" o:title="eqIdf1e8ebd7c4463e7311f7ab4d7cd7d24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有两个不透明的布袋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，分别装有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个小球，布袋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中的小球分别标有数字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52" o:title="eqIdacbc6a613224461ade69362d4655047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，布袋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中的小球分别标有数字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54" o:title="eqId274a9dc37509f01c2606fb3086a46f4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，它们除数字不同外其他均相同．从布袋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中各随机摸出一个小球，用画树状图（或列表）的方法，求摸出的两个小球的数字之和是正数的概率．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抗疫工作中，某区有甲、乙两组志愿者分装蔬菜各</w:t>
      </w:r>
      <w:r>
        <w:rPr>
          <w:rFonts w:ascii="Times New Roman" w:hAnsi="Times New Roman" w:eastAsia="Times New Roman" w:cs="Times New Roman"/>
          <w:color w:val="000000"/>
        </w:rPr>
        <w:t>210</w:t>
      </w:r>
      <w:r>
        <w:rPr>
          <w:rFonts w:ascii="宋体" w:hAnsi="宋体" w:eastAsia="宋体" w:cs="宋体"/>
          <w:color w:val="000000"/>
        </w:rPr>
        <w:t>吨，乙组分装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6315920" name="图片 946315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315920" name="图片 946315920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速度是甲组分装的速度的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倍，甲组所需的时间比规定时间多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小时，乙组所需的时间比规定时间少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小时，求规定的时间．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5" o:title="eqId15c0dbe3c080c4c4636c64803e5c1f7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内接于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58" o:title="eqId3d97cdc586744d208b6f69c9813af97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60" o:title="eqIdb27e47690ed332c573186992b6d2565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2" o:title="eqId03902478df1a55bc99703210bccab91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58" o:title="eqId3d97cdc586744d208b6f69c9813af97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的直径，过点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2" o:title="eqId03902478df1a55bc99703210bccab91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的平行线，交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19350" cy="13239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69" o:title="eqIdd2be49c37e30a3ced0364c3e74d8c68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58" o:title="eqId3d97cdc586744d208b6f69c9813af97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的切线．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72" o:title="eqIdfcd0ced286a0fbc7e4862f814726427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74" o:title="eqIdaabecf66d94e4094f9cc46fd8ee050f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176" o:title="eqIded41d321f4c0717ac5b443aad942d9a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．（结果保留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178" o:title="eqId70f5389990c3a0c5373f3bd9fb2454c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、图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、图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均是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180" o:title="eqId954253b16a82489bb0e152543428c68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的正方形网格，每个小正方形的边长均为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，每个小正方形的顶点称为格点，点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均在格点上．在图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、图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、图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中，只用无刻度的直尺，在给定的网格中按要求作图，所画图形的顶点均在格点上，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829175" cy="1400175"/>
            <wp:effectExtent l="0" t="0" r="9525" b="9525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（1）在图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中，画等腰三角形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7" o:title="eqId7bef5239ddbb0972700ce01daf9ee7c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，使其面积为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（2）在图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中，画等腰直角三角形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184" o:title="eqId7abd284f76d9f5769bc189508ce2572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，使其面积为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（3）在图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中，画平行四边形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86" o:title="eqId2dde327febef2331a4766a79b433cc0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，使其面积为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为了解甲、乙两省的旅游公司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月份收入情况，从这两省的旅游公司中，各随机抽取了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家旅游公司，获得了它们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月份收入（单位：百万元）的数据，并对数据进行整理、描述和分析．下面给出了部分信息．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Ⅰ．甲省旅游公司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月份收入所得数据的频数分布直方图如下．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（数据分成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组：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88" o:title="eqId0229fa5a333c07d08e468afab16f842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4pt;width:44.95pt;" o:ole="t" filled="f" o:preferrelative="t" stroked="f" coordsize="21600,21600">
            <v:path/>
            <v:fill on="f" focussize="0,0"/>
            <v:stroke on="f" joinstyle="miter"/>
            <v:imagedata r:id="rId190" o:title="eqIdac4fde1d6829b2bb7931791f0feec32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192" o:title="eqId5bffac786d09cc08ab9375dcf678f318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194" o:title="eqIdc992abb1ca163e1ec284aee3d1d2125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96" o:title="eqIda09e610ee4c330d823d0855764d2388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038475" cy="16287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Ⅱ．甲省旅游公司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月份收入的数据在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192" o:title="eqId5bffac786d09cc08ab9375dcf678f31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这一组的是：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46315919" name="图片 946315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315919" name="图片 94631591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9.1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9.1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9.9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10.5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10.6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10.8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Ⅱ．甲、乙两省旅游公司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月份收入的数据的平均数、中位数如下：</w:t>
      </w:r>
    </w:p>
    <w:tbl>
      <w:tblPr>
        <w:tblStyle w:val="6"/>
        <w:tblW w:w="25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3"/>
        <w:gridCol w:w="904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平均数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甲省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9.3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乙省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946315921" name="图片 946315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315921" name="图片 946315921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11.2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（1）表中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200" o:title="eqIda6c57bbef89a37f1a3808c0ceeac0c2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（2）在甲省抽取的旅游公司中，记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月份收入高于它们的平均收入的旅游公司的个数为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．在乙省抽取的旅游公司中，记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月份收入高于它们的平均收入的旅游公司的个数为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．问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的大小关系，并说明理由．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（3）已知乙省共有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家旅游公司，根据以上信息估计乙省旅游公司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月份的总收入为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百万元．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缂丝，是中国传统丝绸艺术品中的精华．缂丝织造技艺主要是使用古老的木机（如图①）及若干竹制的梭子和拨子，经过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通经断纬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的织造方法，将五彩的蚕丝线缂织成一幅色彩丰富的织物．缂丝工匠现要完成一件织品，工作一段时间后，记录了工作时间和织品长度的数据变化，并从函数角度进行了如下实验探究．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【数据观察】记录的工作时间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（时）和织品长度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（厘米）的数据变化，如下表：</w:t>
      </w:r>
    </w:p>
    <w:tbl>
      <w:tblPr>
        <w:tblStyle w:val="6"/>
        <w:tblW w:w="4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48"/>
        <w:gridCol w:w="376"/>
        <w:gridCol w:w="534"/>
        <w:gridCol w:w="534"/>
        <w:gridCol w:w="534"/>
        <w:gridCol w:w="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工作时间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（时）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织品长度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  <w:r>
              <w:rPr>
                <w:rFonts w:ascii="宋体" w:hAnsi="宋体" w:eastAsia="宋体" w:cs="宋体"/>
                <w:color w:val="000000"/>
              </w:rPr>
              <w:t>（厘米）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3.6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4.2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4.8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5.4</w:t>
            </w:r>
          </w:p>
        </w:tc>
      </w:tr>
    </w:tbl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【探索发现】（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）建立平面直角坐标系，如图②，横轴表示记录的工作时间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，纵轴表示织品长度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，描出以表格中数据为坐标的各点．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）观察上述各点的分布规律，判断它们是否在同一条直线上，如果在同一条直线上，求出这条直线所对应的函数表达式，如果不在同一条直线上，说明理由．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【结论应用】（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）记录的工作时间达到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小时，求织品的长度．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）如果每天工作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小时，要完成长为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 w:eastAsia="宋体" w:cs="宋体"/>
          <w:color w:val="000000"/>
        </w:rPr>
        <w:t>厘米的织品，共需要多少天？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295775" cy="2076450"/>
            <wp:effectExtent l="0" t="0" r="9525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如图①，在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5" o:title="eqId15c0dbe3c080c4c4636c64803e5c1f76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204" o:title="eqId45acdbac251ca6b76a166c1242e71df9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作直线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7" o:title="eqIdd40b319212a7e7528b053e1c7097e96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交边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08" o:title="eqId53c51c25b65a37b676ae3c3b71c29f9b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210" o:title="eqIdaac18b0388014ae20b2add2975ef56aa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的中点，连结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1" o:title="eqIda299d2b999568e80be8005565ba209a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14" o:title="eqId6cad4595d5352b2884568a59d8d766a4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【证明推断】求证：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16" o:title="eqIddcf2e3236ea30ee2c37928b98041f13a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小明给出的思路：先分别延长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8" o:title="eqIdf90c780dac29ff8b7df5881d3b33abab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20" o:title="eqId4cae70b8a9d2d2e96dea62c00ced04b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，再证明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222" o:title="eqId33e8dfd3bb2b21787314641a523698b2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．请你根据小明的思路完成证明过程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【拓展应用】如图②，当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224" o:title="eqIde05ce6ff5103e9675a7eed0d1c1ab932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26" o:title="eqIdf9d74d47d93f5540e801834aa71b3bc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时，解决下列问题：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28" o:title="eqIdc09f2ac712094b09788561bbf2ae9ee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的大小为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1.2pt;width:22.8pt;" o:ole="t" filled="f" o:preferrelative="t" stroked="f" coordsize="21600,21600">
            <v:path/>
            <v:fill on="f" focussize="0,0"/>
            <v:stroke on="f" joinstyle="miter"/>
            <v:imagedata r:id="rId230" o:title="eqIdf498a42655ef0895e4749d4dc665a54e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29225" cy="18288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如图，在菱形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14" o:title="eqId411b38a18046fea8e9fab1f9f9b80a5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为对角线，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235" o:title="eqIde075468e7fb0bf30229aec01a720597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37" o:title="eqId78b65065ec3a0cb4b050989165c003d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87" o:title="eqId0dc5c9827dfd0be5a9c85962d6ccbfb1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边上一动点，当点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不与点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重合时，过点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87" o:title="eqId0dc5c9827dfd0be5a9c85962d6ccbfb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的垂线交边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或边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2" o:title="eqId03902478df1a55bc99703210bccab910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，作点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43" o:title="eqIdfc5adb5eb60ae4435a12d9385406629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中点的对称点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45" o:title="eqId3953cec61ac602ce5eb59b791235217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，连结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7" o:title="eqId6655cc150ddc9deba2254780984d0024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249" o:title="eqId3f3a9293c39b2595efa1347c541daa9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09775" cy="1238250"/>
            <wp:effectExtent l="0" t="0" r="9525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87" o:title="eqId0dc5c9827dfd0be5a9c85962d6ccbfb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落在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上，则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8pt;width:34.8pt;" o:ole="t" filled="f" o:preferrelative="t" stroked="f" coordsize="21600,21600">
            <v:path/>
            <v:fill on="f" focussize="0,0"/>
            <v:stroke on="f" joinstyle="miter"/>
            <v:imagedata r:id="rId254" o:title="eqId035bfaa2735f80bb404f621a2ea0a940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87" o:title="eqId0dc5c9827dfd0be5a9c85962d6ccbfb1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上取点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257" o:title="eqIdef18255cabdcaac50bbe61f294d15ec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①将点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2.5pt;width:18.15pt;" o:ole="t" filled="f" o:preferrelative="t" stroked="f" coordsize="21600,21600">
            <v:path/>
            <v:fill on="f" focussize="0,0"/>
            <v:stroke on="f" joinstyle="miter"/>
            <v:imagedata r:id="rId259" o:title="eqId735056c174e8dd7906257a2a50a962a7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上由点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向点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平移，求点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45" o:title="eqId3953cec61ac602ce5eb59b7912352179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所走的路径长．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②作直线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62" o:title="eqId49b50357a6545cae8348e3059312f520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62" o:title="eqId49b50357a6545cae8348e3059312f52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把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8pt;width:34.8pt;" o:ole="t" filled="f" o:preferrelative="t" stroked="f" coordsize="21600,21600">
            <v:path/>
            <v:fill on="f" focussize="0,0"/>
            <v:stroke on="f" joinstyle="miter"/>
            <v:imagedata r:id="rId254" o:title="eqId035bfaa2735f80bb404f621a2ea0a940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的面积分成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6" o:title="eqIdfc5881f1ce9b4172ca346032d0fd1e3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两部分时，直接写出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268" o:title="eqId2cdba1337ec85fa9722cb4b320a82ae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在平面直角坐标系中，已知抛物线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70" o:title="eqId22e59da5115d0dafea24822245f92c48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是常数）经过点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272" o:title="eqIdedaef66a0582e95fb5c57a405acdea9a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20.4pt;width:29.2pt;" o:ole="t" filled="f" o:preferrelative="t" stroked="f" coordsize="21600,21600">
            <v:path/>
            <v:fill on="f" focussize="0,0"/>
            <v:stroke on="f" joinstyle="miter"/>
            <v:imagedata r:id="rId274" o:title="eqIdd10f4d985c59c189de056257862b26ea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在这个抛物线上，设点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的横坐标为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（1）求此抛物线对应的函数表达式并写出顶点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在这个抛物线上（点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的左侧），点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的横坐标为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3.75pt;width:40.05pt;" o:ole="t" filled="f" o:preferrelative="t" stroked="f" coordsize="21600,21600">
            <v:path/>
            <v:fill on="f" focussize="0,0"/>
            <v:stroke on="f" joinstyle="miter"/>
            <v:imagedata r:id="rId276" o:title="eqId5b74d2128b8284951f48286db32e4e13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5" o:title="eqId15c0dbe3c080c4c4636c64803e5c1f7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是以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为底的等腰三角形时，求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5" o:title="eqId15c0dbe3c080c4c4636c64803e5c1f76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②将此抛物线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两点之间的部分（包括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两点）记为图象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，当顶点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在图象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上，记图象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最高点的纵坐标与最低点的纵坐标的差为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之间的函数关系式．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（3）设点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9.5pt;width:52.5pt;" o:ole="t" filled="f" o:preferrelative="t" stroked="f" coordsize="21600,21600">
            <v:path/>
            <v:fill on="f" focussize="0,0"/>
            <v:stroke on="f" joinstyle="miter"/>
            <v:imagedata r:id="rId281" o:title="eqId42b7121c6d18e2e2bfead477be34b62c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9.5pt;width:67.5pt;" o:ole="t" filled="f" o:preferrelative="t" stroked="f" coordsize="21600,21600">
            <v:path/>
            <v:fill on="f" focussize="0,0"/>
            <v:stroke on="f" joinstyle="miter"/>
            <v:imagedata r:id="rId283" o:title="eqId3c2edde5d53e41adfd98332532ba4d96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在坐标平面内，以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为顶点构造矩形，当此抛物线与矩形有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个交点时，直接写出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学年九年级下学期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6</w:t>
      </w:r>
      <w:r>
        <w:rPr>
          <w:rFonts w:ascii="宋体" w:hAnsi="宋体" w:eastAsia="宋体" w:cs="宋体"/>
          <w:b/>
          <w:color w:val="000000"/>
          <w:sz w:val="32"/>
        </w:rPr>
        <w:t>月质量检测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数学试卷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本试卷包括三道大题，共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道小题，共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页．全卷满分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分，考试时间为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分钟．考试结束后，将本试卷和答题卡一并交回．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．答题前，考生务必将自己的姓名、准考证号填写在答题卡上，并将条形码准确贴在条形码区域内．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．答题时，考生务必按照考试要求在答题卡上的指定区域内作答，在草稿纸、试卷上答题无效．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（答案不唯一）．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85" o:title="eqId24f6e0abe79bcfcab07823b5c60e7ad5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4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87" o:title="eqId2967337e3fcb228dded64ab0c41a17e0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6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289" o:title="eqId61ce6ff6adeb54104bf2e923d14d7547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291" o:title="eqIddcf892c06c3cce79e8251878cd417d81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93" o:title="eqIdd91e07104b699c4012be2d26160976a2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2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5" o:title="eqId5eb6a2a90c717d727606508ce65113f2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4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小时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297" o:title="eqId0fbc763e77104c161274a70020a312ae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6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9.1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，理由见解析；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16500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【探索发现】（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）图见解析；（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6.5pt;width:59.25pt;" o:ole="t" filled="f" o:preferrelative="t" stroked="f" coordsize="21600,21600">
            <v:path/>
            <v:fill on="f" focussize="0,0"/>
            <v:stroke on="f" joinstyle="miter"/>
            <v:imagedata r:id="rId299" o:title="eqId38736f60af1a3159768df9590f6e438b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【结论应用】（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）织品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6315922" name="图片 946315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315922" name="图片 946315922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长度为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4.2pt;width:19.1pt;" o:ole="t" filled="f" o:preferrelative="t" stroked="f" coordsize="21600,21600">
            <v:path/>
            <v:fill on="f" focussize="0,0"/>
            <v:stroke on="f" joinstyle="miter"/>
            <v:imagedata r:id="rId301" o:title="eqIdaca74e3bfe66db258ab238ecf3b08b47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厘米；（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）共需要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3.9pt;width:15.75pt;" o:ole="t" filled="f" o:preferrelative="t" stroked="f" coordsize="21600,21600">
            <v:path/>
            <v:fill on="f" focussize="0,0"/>
            <v:stroke on="f" joinstyle="miter"/>
            <v:imagedata r:id="rId303" o:title="eqIdc0fb81794638a35d2f23857637f520f4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天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【证明推断】证明见解析；【拓展应用】（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305" o:title="eqIdeac97e6740365c85ad857aff85cefbe5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4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07" o:title="eqIda7ffe8515ff6183c1c7775dc6f94bdb8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309" o:title="eqId6093eebca8f3ff82ce9298feb197e955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311" o:title="eqId60f0c84a02ec101847e05faac3c18eff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(-1,-2)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39.35pt;width:145.65pt;" o:ole="t" filled="f" o:preferrelative="t" stroked="f" coordsize="21600,21600">
            <v:path/>
            <v:fill on="f" focussize="0,0"/>
            <v:stroke on="f" joinstyle="miter"/>
            <v:imagedata r:id="rId313" o:title="eqId33db2735341a90645c47ae7c5639aa94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h=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36pt;width:96.3pt;" o:ole="t" filled="f" o:preferrelative="t" stroked="f" coordsize="21600,21600">
            <v:path/>
            <v:fill on="f" focussize="0,0"/>
            <v:stroke on="f" joinstyle="miter"/>
            <v:imagedata r:id="rId315" o:title="eqIdc9ad9c6b18da37a313dc33b3500bf26b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≤-1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3≤&lt;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≤4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2960BDE"/>
    <w:rsid w:val="38274566"/>
    <w:rsid w:val="3E8344F0"/>
    <w:rsid w:val="6D35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png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png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png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8" Type="http://schemas.openxmlformats.org/officeDocument/2006/relationships/fontTable" Target="fontTable.xml"/><Relationship Id="rId317" Type="http://schemas.openxmlformats.org/officeDocument/2006/relationships/customXml" Target="../customXml/item2.xml"/><Relationship Id="rId316" Type="http://schemas.openxmlformats.org/officeDocument/2006/relationships/customXml" Target="../customXml/item1.xml"/><Relationship Id="rId315" Type="http://schemas.openxmlformats.org/officeDocument/2006/relationships/image" Target="media/image149.wmf"/><Relationship Id="rId314" Type="http://schemas.openxmlformats.org/officeDocument/2006/relationships/oleObject" Target="embeddings/oleObject162.bin"/><Relationship Id="rId313" Type="http://schemas.openxmlformats.org/officeDocument/2006/relationships/image" Target="media/image148.wmf"/><Relationship Id="rId312" Type="http://schemas.openxmlformats.org/officeDocument/2006/relationships/oleObject" Target="embeddings/oleObject161.bin"/><Relationship Id="rId311" Type="http://schemas.openxmlformats.org/officeDocument/2006/relationships/image" Target="media/image147.wmf"/><Relationship Id="rId310" Type="http://schemas.openxmlformats.org/officeDocument/2006/relationships/oleObject" Target="embeddings/oleObject160.bin"/><Relationship Id="rId31" Type="http://schemas.openxmlformats.org/officeDocument/2006/relationships/image" Target="media/image17.wmf"/><Relationship Id="rId309" Type="http://schemas.openxmlformats.org/officeDocument/2006/relationships/image" Target="media/image146.wmf"/><Relationship Id="rId308" Type="http://schemas.openxmlformats.org/officeDocument/2006/relationships/oleObject" Target="embeddings/oleObject159.bin"/><Relationship Id="rId307" Type="http://schemas.openxmlformats.org/officeDocument/2006/relationships/image" Target="media/image145.wmf"/><Relationship Id="rId306" Type="http://schemas.openxmlformats.org/officeDocument/2006/relationships/oleObject" Target="embeddings/oleObject158.bin"/><Relationship Id="rId305" Type="http://schemas.openxmlformats.org/officeDocument/2006/relationships/image" Target="media/image144.wmf"/><Relationship Id="rId304" Type="http://schemas.openxmlformats.org/officeDocument/2006/relationships/oleObject" Target="embeddings/oleObject157.bin"/><Relationship Id="rId303" Type="http://schemas.openxmlformats.org/officeDocument/2006/relationships/image" Target="media/image143.wmf"/><Relationship Id="rId302" Type="http://schemas.openxmlformats.org/officeDocument/2006/relationships/oleObject" Target="embeddings/oleObject156.bin"/><Relationship Id="rId301" Type="http://schemas.openxmlformats.org/officeDocument/2006/relationships/image" Target="media/image142.wmf"/><Relationship Id="rId300" Type="http://schemas.openxmlformats.org/officeDocument/2006/relationships/oleObject" Target="embeddings/oleObject155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image" Target="media/image141.wmf"/><Relationship Id="rId298" Type="http://schemas.openxmlformats.org/officeDocument/2006/relationships/oleObject" Target="embeddings/oleObject154.bin"/><Relationship Id="rId297" Type="http://schemas.openxmlformats.org/officeDocument/2006/relationships/image" Target="media/image140.wmf"/><Relationship Id="rId296" Type="http://schemas.openxmlformats.org/officeDocument/2006/relationships/oleObject" Target="embeddings/oleObject153.bin"/><Relationship Id="rId295" Type="http://schemas.openxmlformats.org/officeDocument/2006/relationships/image" Target="media/image139.wmf"/><Relationship Id="rId294" Type="http://schemas.openxmlformats.org/officeDocument/2006/relationships/oleObject" Target="embeddings/oleObject152.bin"/><Relationship Id="rId293" Type="http://schemas.openxmlformats.org/officeDocument/2006/relationships/image" Target="media/image138.wmf"/><Relationship Id="rId292" Type="http://schemas.openxmlformats.org/officeDocument/2006/relationships/oleObject" Target="embeddings/oleObject151.bin"/><Relationship Id="rId291" Type="http://schemas.openxmlformats.org/officeDocument/2006/relationships/image" Target="media/image137.wmf"/><Relationship Id="rId290" Type="http://schemas.openxmlformats.org/officeDocument/2006/relationships/oleObject" Target="embeddings/oleObject150.bin"/><Relationship Id="rId29" Type="http://schemas.openxmlformats.org/officeDocument/2006/relationships/image" Target="media/image16.wmf"/><Relationship Id="rId289" Type="http://schemas.openxmlformats.org/officeDocument/2006/relationships/image" Target="media/image136.wmf"/><Relationship Id="rId288" Type="http://schemas.openxmlformats.org/officeDocument/2006/relationships/oleObject" Target="embeddings/oleObject149.bin"/><Relationship Id="rId287" Type="http://schemas.openxmlformats.org/officeDocument/2006/relationships/image" Target="media/image135.wmf"/><Relationship Id="rId286" Type="http://schemas.openxmlformats.org/officeDocument/2006/relationships/oleObject" Target="embeddings/oleObject148.bin"/><Relationship Id="rId285" Type="http://schemas.openxmlformats.org/officeDocument/2006/relationships/image" Target="media/image134.wmf"/><Relationship Id="rId284" Type="http://schemas.openxmlformats.org/officeDocument/2006/relationships/oleObject" Target="embeddings/oleObject147.bin"/><Relationship Id="rId283" Type="http://schemas.openxmlformats.org/officeDocument/2006/relationships/image" Target="media/image133.wmf"/><Relationship Id="rId282" Type="http://schemas.openxmlformats.org/officeDocument/2006/relationships/oleObject" Target="embeddings/oleObject146.bin"/><Relationship Id="rId281" Type="http://schemas.openxmlformats.org/officeDocument/2006/relationships/image" Target="media/image132.wmf"/><Relationship Id="rId280" Type="http://schemas.openxmlformats.org/officeDocument/2006/relationships/oleObject" Target="embeddings/oleObject145.bin"/><Relationship Id="rId28" Type="http://schemas.openxmlformats.org/officeDocument/2006/relationships/image" Target="media/image15.wmf"/><Relationship Id="rId279" Type="http://schemas.openxmlformats.org/officeDocument/2006/relationships/oleObject" Target="embeddings/oleObject144.bin"/><Relationship Id="rId278" Type="http://schemas.openxmlformats.org/officeDocument/2006/relationships/oleObject" Target="embeddings/oleObject143.bin"/><Relationship Id="rId277" Type="http://schemas.openxmlformats.org/officeDocument/2006/relationships/oleObject" Target="embeddings/oleObject142.bin"/><Relationship Id="rId276" Type="http://schemas.openxmlformats.org/officeDocument/2006/relationships/image" Target="media/image131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30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9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8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38.bin"/><Relationship Id="rId268" Type="http://schemas.openxmlformats.org/officeDocument/2006/relationships/image" Target="media/image127.wmf"/><Relationship Id="rId267" Type="http://schemas.openxmlformats.org/officeDocument/2006/relationships/oleObject" Target="embeddings/oleObject137.bin"/><Relationship Id="rId266" Type="http://schemas.openxmlformats.org/officeDocument/2006/relationships/image" Target="media/image126.wmf"/><Relationship Id="rId265" Type="http://schemas.openxmlformats.org/officeDocument/2006/relationships/oleObject" Target="embeddings/oleObject136.bin"/><Relationship Id="rId264" Type="http://schemas.openxmlformats.org/officeDocument/2006/relationships/oleObject" Target="embeddings/oleObject135.bin"/><Relationship Id="rId263" Type="http://schemas.openxmlformats.org/officeDocument/2006/relationships/oleObject" Target="embeddings/oleObject134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33.bin"/><Relationship Id="rId260" Type="http://schemas.openxmlformats.org/officeDocument/2006/relationships/oleObject" Target="embeddings/oleObject132.bin"/><Relationship Id="rId26" Type="http://schemas.openxmlformats.org/officeDocument/2006/relationships/image" Target="media/image14.png"/><Relationship Id="rId259" Type="http://schemas.openxmlformats.org/officeDocument/2006/relationships/image" Target="media/image124.wmf"/><Relationship Id="rId258" Type="http://schemas.openxmlformats.org/officeDocument/2006/relationships/oleObject" Target="embeddings/oleObject131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30.bin"/><Relationship Id="rId255" Type="http://schemas.openxmlformats.org/officeDocument/2006/relationships/oleObject" Target="embeddings/oleObject129.bin"/><Relationship Id="rId254" Type="http://schemas.openxmlformats.org/officeDocument/2006/relationships/image" Target="media/image122.wmf"/><Relationship Id="rId253" Type="http://schemas.openxmlformats.org/officeDocument/2006/relationships/oleObject" Target="embeddings/oleObject128.bin"/><Relationship Id="rId252" Type="http://schemas.openxmlformats.org/officeDocument/2006/relationships/oleObject" Target="embeddings/oleObject127.bin"/><Relationship Id="rId251" Type="http://schemas.openxmlformats.org/officeDocument/2006/relationships/oleObject" Target="embeddings/oleObject126.bin"/><Relationship Id="rId250" Type="http://schemas.openxmlformats.org/officeDocument/2006/relationships/image" Target="media/image121.png"/><Relationship Id="rId25" Type="http://schemas.openxmlformats.org/officeDocument/2006/relationships/image" Target="media/image13.png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5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4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23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22.bin"/><Relationship Id="rId241" Type="http://schemas.openxmlformats.org/officeDocument/2006/relationships/oleObject" Target="embeddings/oleObject121.bin"/><Relationship Id="rId240" Type="http://schemas.openxmlformats.org/officeDocument/2006/relationships/oleObject" Target="embeddings/oleObject120.bin"/><Relationship Id="rId24" Type="http://schemas.openxmlformats.org/officeDocument/2006/relationships/image" Target="media/image12.png"/><Relationship Id="rId239" Type="http://schemas.openxmlformats.org/officeDocument/2006/relationships/oleObject" Target="embeddings/oleObject119.bin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5.wmf"/><Relationship Id="rId234" Type="http://schemas.openxmlformats.org/officeDocument/2006/relationships/oleObject" Target="embeddings/oleObject116.bin"/><Relationship Id="rId233" Type="http://schemas.openxmlformats.org/officeDocument/2006/relationships/oleObject" Target="embeddings/oleObject115.bin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png"/><Relationship Id="rId230" Type="http://schemas.openxmlformats.org/officeDocument/2006/relationships/image" Target="media/image113.wmf"/><Relationship Id="rId23" Type="http://schemas.openxmlformats.org/officeDocument/2006/relationships/image" Target="media/image11.png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image" Target="media/image10.png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oleObject" Target="embeddings/oleObject104.bin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png"/><Relationship Id="rId200" Type="http://schemas.openxmlformats.org/officeDocument/2006/relationships/image" Target="media/image10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png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png"/><Relationship Id="rId180" Type="http://schemas.openxmlformats.org/officeDocument/2006/relationships/image" Target="media/image90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oleObject" Target="embeddings/oleObject81.bin"/><Relationship Id="rId17" Type="http://schemas.openxmlformats.org/officeDocument/2006/relationships/image" Target="media/image7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png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oleObject" Target="embeddings/oleObject78.bin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4.bin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png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png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png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oleObject" Target="embeddings/oleObject56.bin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png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2022-06-21T08:40:00Z</dcterms:created>
  <dc:creator>学科网试题生产平台</dc:creator>
  <dc:description>3001416592637952</dc:description>
  <cp:lastModifiedBy>Administrator</cp:lastModifiedBy>
  <dcterms:modified xsi:type="dcterms:W3CDTF">2022-08-11T03:06:07Z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