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四年级上册语文第四单元达标测试卷</w:t>
      </w:r>
    </w:p>
    <w:p>
      <w:r>
        <w:rPr>
          <w:rFonts w:hint="eastAsia" w:asciiTheme="minorEastAsia" w:hAnsiTheme="minorEastAsia"/>
          <w:b/>
          <w:sz w:val="28"/>
          <w:szCs w:val="28"/>
        </w:rPr>
        <w:t>一、积累与运用（43分）</w:t>
      </w:r>
    </w:p>
    <w:p>
      <w:pPr>
        <w:pStyle w:val="9"/>
        <w:numPr>
          <w:ilvl w:val="0"/>
          <w:numId w:val="1"/>
        </w:numPr>
        <w:ind w:left="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用“√”给加点字选择正确的读音。（10分）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战士受伤了，鲜</w:t>
      </w:r>
      <w:r>
        <w:rPr>
          <w:rFonts w:hint="eastAsia" w:asciiTheme="minorEastAsia" w:hAnsiTheme="minorEastAsia"/>
          <w:sz w:val="28"/>
          <w:szCs w:val="28"/>
          <w:em w:val="dot"/>
        </w:rPr>
        <w:t>血</w:t>
      </w:r>
      <w:r>
        <w:rPr>
          <w:rFonts w:hint="eastAsia" w:asciiTheme="minorEastAsia" w:hAnsiTheme="minorEastAsia"/>
          <w:sz w:val="28"/>
          <w:szCs w:val="28"/>
        </w:rPr>
        <w:t>（xiě  xuè）直流，</w:t>
      </w:r>
      <w:r>
        <w:rPr>
          <w:rFonts w:hint="eastAsia" w:asciiTheme="minorEastAsia" w:hAnsiTheme="minorEastAsia"/>
          <w:sz w:val="28"/>
          <w:szCs w:val="28"/>
          <w:em w:val="dot"/>
        </w:rPr>
        <w:t>扎</w:t>
      </w:r>
      <w:r>
        <w:rPr>
          <w:rFonts w:hint="eastAsia" w:asciiTheme="minorEastAsia" w:hAnsiTheme="minorEastAsia"/>
          <w:sz w:val="28"/>
          <w:szCs w:val="28"/>
        </w:rPr>
        <w:t>（zā  zhā  zhá）辫子的护士麻利地为他包</w:t>
      </w:r>
      <w:r>
        <w:rPr>
          <w:rFonts w:hint="eastAsia" w:asciiTheme="minorEastAsia" w:hAnsiTheme="minorEastAsia"/>
          <w:sz w:val="28"/>
          <w:szCs w:val="28"/>
          <w:em w:val="dot"/>
        </w:rPr>
        <w:t>扎</w:t>
      </w:r>
      <w:r>
        <w:rPr>
          <w:rFonts w:hint="eastAsia" w:asciiTheme="minorEastAsia" w:hAnsiTheme="minorEastAsia"/>
          <w:sz w:val="28"/>
          <w:szCs w:val="28"/>
        </w:rPr>
        <w:t>（zā  zhā  zhá），但是听到远处隆</w:t>
      </w:r>
      <w:r>
        <w:rPr>
          <w:rFonts w:hint="eastAsia" w:asciiTheme="minorEastAsia" w:hAnsiTheme="minorEastAsia"/>
          <w:sz w:val="28"/>
          <w:szCs w:val="28"/>
          <w:em w:val="dot"/>
        </w:rPr>
        <w:t>隆</w:t>
      </w:r>
      <w:r>
        <w:rPr>
          <w:rFonts w:hint="eastAsia" w:asciiTheme="minorEastAsia" w:hAnsiTheme="minorEastAsia"/>
          <w:sz w:val="28"/>
          <w:szCs w:val="28"/>
        </w:rPr>
        <w:t>（lōnɡ  lónɡ）的炮火声，战士挣</w:t>
      </w:r>
      <w:r>
        <w:rPr>
          <w:rFonts w:hint="eastAsia" w:asciiTheme="minorEastAsia" w:hAnsiTheme="minorEastAsia"/>
          <w:sz w:val="28"/>
          <w:szCs w:val="28"/>
          <w:em w:val="dot"/>
        </w:rPr>
        <w:t>扎</w:t>
      </w:r>
      <w:r>
        <w:rPr>
          <w:rFonts w:hint="eastAsia" w:asciiTheme="minorEastAsia" w:hAnsiTheme="minorEastAsia"/>
          <w:sz w:val="28"/>
          <w:szCs w:val="28"/>
        </w:rPr>
        <w:t>（zā  zhā  zhá）着跑出去，继续参加战斗。</w:t>
      </w:r>
    </w:p>
    <w:p>
      <w:r>
        <w:rPr>
          <w:rFonts w:hint="eastAsia" w:asciiTheme="minorEastAsia" w:hAnsiTheme="minorEastAsia"/>
          <w:sz w:val="28"/>
          <w:szCs w:val="28"/>
        </w:rPr>
        <w:t>2.下列词语书写正确的一项是（      ）（3分）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A.返回    野兽    悲参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B.混浊    支撑    收获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C.女蜗    炎缔    即然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3.用“敬”组词并选择填空。（6分）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（1）我们深切怀念（          ）的周总理。（          ）只有一瞬间的光辉。</w:t>
      </w:r>
    </w:p>
    <w:p>
      <w:pPr>
        <w:pStyle w:val="9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火神赫淮斯托斯很（          ）普罗米修斯。</w:t>
      </w:r>
    </w:p>
    <w:p>
      <w:pPr>
        <w:pStyle w:val="9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惩恶扬善、舍己救人的勇士，理应受到全社会的（          ）。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4.品读句子，完成练习。（14分）</w:t>
      </w:r>
    </w:p>
    <w:p>
      <w:pPr>
        <w:pStyle w:val="9"/>
        <w:ind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 </w:t>
      </w:r>
      <w:r>
        <w:rPr>
          <w:rFonts w:hint="eastAsia" w:ascii="楷体" w:hAnsi="楷体" w:eastAsia="楷体"/>
          <w:sz w:val="28"/>
          <w:szCs w:val="28"/>
          <w:u w:val="single"/>
        </w:rPr>
        <w:t>为人类造福，有什么错？</w:t>
      </w:r>
      <w:r>
        <w:rPr>
          <w:rFonts w:hint="eastAsia" w:ascii="楷体" w:hAnsi="楷体" w:eastAsia="楷体"/>
          <w:sz w:val="28"/>
          <w:szCs w:val="28"/>
        </w:rPr>
        <w:t>我可以忍受各种痛苦，但决不会承认错误，更不会归还火种！</w:t>
      </w:r>
    </w:p>
    <w:p>
      <w:pPr>
        <w:pStyle w:val="9"/>
        <w:numPr>
          <w:ilvl w:val="0"/>
          <w:numId w:val="3"/>
        </w:numPr>
        <w:ind w:left="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从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这两个词可以看出普罗米修斯坚决的态度。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（2）画线句子是一个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句，表达出普罗米修斯自己对盗取火种的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信念，读的时候要读出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的语气。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（3）从这句话可以看出普罗米修斯具有（    ）的精神。（4分）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A.极强的抵抗痛苦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B.不畏强暴，为民造福不惜牺牲一切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C.和敌人坚决斗争到底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5.根据课文内容答题。（10分）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（1）盘古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</w:t>
      </w:r>
      <w:r>
        <w:rPr>
          <w:rFonts w:hint="eastAsia" w:asciiTheme="minorEastAsia" w:hAnsiTheme="minorEastAsia"/>
          <w:sz w:val="28"/>
          <w:szCs w:val="28"/>
        </w:rPr>
        <w:t>了美丽的世界，他的左眼变成了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</w:t>
      </w:r>
      <w:r>
        <w:rPr>
          <w:rFonts w:hint="eastAsia" w:asciiTheme="minorEastAsia" w:hAnsiTheme="minorEastAsia"/>
          <w:sz w:val="28"/>
          <w:szCs w:val="28"/>
        </w:rPr>
        <w:t>，右眼变成了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（2）学过《普罗米修斯》这篇课文你觉得下列说法错误的是（    ）</w:t>
      </w:r>
      <w:r>
        <w:rPr>
          <w:rFonts w:hint="eastAsia" w:asciiTheme="minorEastAsia" w:hAnsiTheme="minorEastAsia"/>
          <w:sz w:val="28"/>
          <w:szCs w:val="28"/>
        </w:rPr>
        <w:t>（4分）</w:t>
      </w:r>
    </w:p>
    <w:p>
      <w:pPr>
        <w:pStyle w:val="9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A.普罗米修斯给人类带来了温暖的火种。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B.普罗米修斯给上天拿取火种，是古希腊人对火种来源的一种解释。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C.普罗米修斯是古罗马神话中的火神。</w:t>
      </w:r>
    </w:p>
    <w:p>
      <w:pPr>
        <w:pStyle w:val="9"/>
        <w:numPr>
          <w:ilvl w:val="0"/>
          <w:numId w:val="4"/>
        </w:numPr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阅读与理解</w:t>
      </w:r>
      <w:r>
        <w:rPr>
          <w:rFonts w:hint="eastAsia" w:asciiTheme="minorEastAsia" w:hAnsiTheme="minorEastAsia"/>
          <w:sz w:val="28"/>
          <w:szCs w:val="28"/>
        </w:rPr>
        <w:t>（24分）</w:t>
      </w:r>
    </w:p>
    <w:p>
      <w:pPr>
        <w:pStyle w:val="9"/>
        <w:ind w:firstLine="0"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（一）课内片段阅读</w:t>
      </w:r>
      <w:r>
        <w:rPr>
          <w:rFonts w:hint="eastAsia" w:asciiTheme="minorEastAsia" w:hAnsiTheme="minorEastAsia"/>
          <w:sz w:val="28"/>
          <w:szCs w:val="28"/>
        </w:rPr>
        <w:t>（12分）</w:t>
      </w:r>
    </w:p>
    <w:p>
      <w:pPr>
        <w:widowControl/>
        <w:shd w:val="clear" w:color="auto" w:fill="FFFFFF"/>
        <w:spacing w:line="240" w:lineRule="auto"/>
        <w:jc w:val="left"/>
        <w:rPr>
          <w:rFonts w:ascii="楷体" w:hAnsi="楷体" w:eastAsia="楷体" w:cs="Tahoma"/>
          <w:color w:val="000000"/>
          <w:kern w:val="0"/>
          <w:sz w:val="28"/>
          <w:szCs w:val="28"/>
        </w:rPr>
      </w:pPr>
      <w:r>
        <w:rPr>
          <w:rFonts w:ascii="Tahoma" w:hAnsi="Tahoma" w:eastAsia="楷体" w:cs="Tahoma"/>
          <w:color w:val="000000"/>
          <w:kern w:val="0"/>
          <w:sz w:val="28"/>
          <w:szCs w:val="28"/>
        </w:rPr>
        <w:t> </w:t>
      </w:r>
      <w:r>
        <w:rPr>
          <w:rFonts w:hint="eastAsia" w:ascii="楷体" w:hAnsi="楷体" w:eastAsia="楷体" w:cs="Tahoma"/>
          <w:color w:val="000000"/>
          <w:kern w:val="0"/>
          <w:sz w:val="28"/>
          <w:szCs w:val="28"/>
        </w:rPr>
        <w:t xml:space="preserve">    </w:t>
      </w:r>
      <w:r>
        <w:rPr>
          <w:rFonts w:ascii="楷体" w:hAnsi="楷体" w:eastAsia="楷体" w:cs="Tahoma"/>
          <w:color w:val="000000"/>
          <w:kern w:val="0"/>
          <w:sz w:val="28"/>
          <w:szCs w:val="28"/>
        </w:rPr>
        <w:t>有一天，当太阳车从天空驰过的时候，普罗米修斯跑到太阳车那里，从喷射着火焰的车轮上，拿取了一颗火星，带到人间。自从有了火，人类就开始用它烧熟食物，驱寒取暖，并用火来驱赶危害人类安全的猛兽</w:t>
      </w:r>
      <w:r>
        <w:rPr>
          <w:rFonts w:hint="eastAsia" w:ascii="楷体" w:hAnsi="楷体" w:eastAsia="楷体" w:cs="Tahoma"/>
          <w:color w:val="000000"/>
          <w:kern w:val="0"/>
          <w:sz w:val="28"/>
          <w:szCs w:val="28"/>
        </w:rPr>
        <w:t>……</w:t>
      </w:r>
    </w:p>
    <w:p>
      <w:pPr>
        <w:widowControl/>
        <w:shd w:val="clear" w:color="auto" w:fill="FFFFFF"/>
        <w:spacing w:line="240" w:lineRule="auto"/>
        <w:jc w:val="left"/>
        <w:rPr>
          <w:rFonts w:ascii="楷体" w:hAnsi="楷体" w:eastAsia="楷体" w:cs="Tahoma"/>
          <w:color w:val="000000"/>
          <w:kern w:val="0"/>
          <w:sz w:val="28"/>
          <w:szCs w:val="28"/>
          <w:u w:val="single"/>
        </w:rPr>
      </w:pPr>
      <w:r>
        <w:rPr>
          <w:rFonts w:ascii="Tahoma" w:hAnsi="Tahoma" w:eastAsia="楷体" w:cs="Tahoma"/>
          <w:color w:val="000000"/>
          <w:kern w:val="0"/>
          <w:sz w:val="28"/>
          <w:szCs w:val="28"/>
        </w:rPr>
        <w:t> </w:t>
      </w:r>
      <w:r>
        <w:rPr>
          <w:rFonts w:ascii="楷体" w:hAnsi="楷体" w:eastAsia="楷体" w:cs="Tahoma"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eastAsia="楷体" w:cs="Tahoma"/>
          <w:color w:val="000000"/>
          <w:kern w:val="0"/>
          <w:sz w:val="28"/>
          <w:szCs w:val="28"/>
        </w:rPr>
        <w:t> </w:t>
      </w:r>
      <w:r>
        <w:rPr>
          <w:rFonts w:ascii="楷体" w:hAnsi="楷体" w:eastAsia="楷体" w:cs="Tahoma"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eastAsia="楷体" w:cs="Tahoma"/>
          <w:color w:val="000000"/>
          <w:kern w:val="0"/>
          <w:sz w:val="28"/>
          <w:szCs w:val="28"/>
        </w:rPr>
        <w:t> </w:t>
      </w:r>
      <w:r>
        <w:rPr>
          <w:rFonts w:ascii="楷体" w:hAnsi="楷体" w:eastAsia="楷体" w:cs="Tahoma"/>
          <w:color w:val="000000"/>
          <w:kern w:val="0"/>
          <w:sz w:val="28"/>
          <w:szCs w:val="28"/>
          <w:u w:val="single"/>
        </w:rPr>
        <w:t>得知普罗米修斯从天上取走火种的消息，众神的领袖宙斯气急败坏，决定给普罗米修斯以最严厉的惩罚，吩咐火神立即执行。</w:t>
      </w:r>
    </w:p>
    <w:p>
      <w:pPr>
        <w:pStyle w:val="9"/>
        <w:numPr>
          <w:ilvl w:val="0"/>
          <w:numId w:val="5"/>
        </w:numPr>
        <w:ind w:left="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“气急败坏”说明宙斯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</w:t>
      </w:r>
      <w:r>
        <w:rPr>
          <w:rFonts w:hint="eastAsia" w:asciiTheme="minorEastAsia" w:hAnsiTheme="minorEastAsia"/>
          <w:sz w:val="28"/>
          <w:szCs w:val="28"/>
        </w:rPr>
        <w:t>。（4分）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2.文中省略号表示（     ）（4分）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A.声音的延长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B.火给人类带来的好处还有很多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C.为了引人深思</w:t>
      </w:r>
    </w:p>
    <w:p>
      <w:pPr>
        <w:pStyle w:val="9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3.从文中画线句子可以看出宙斯是一个（     ）的人。（4分）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A.雷厉风行、说做就做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B.爱憎分明，容不得别人的背叛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C.霸道、冷酷无情</w:t>
      </w:r>
    </w:p>
    <w:p>
      <w:pPr>
        <w:rPr>
          <w:rFonts w:cs="Tahoma"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b/>
          <w:color w:val="000000"/>
          <w:sz w:val="28"/>
          <w:szCs w:val="28"/>
          <w:shd w:val="clear" w:color="auto" w:fill="FFFFFF"/>
        </w:rPr>
        <w:t>（二）课外美文欣赏</w:t>
      </w:r>
      <w:r>
        <w:rPr>
          <w:rFonts w:hint="eastAsia" w:asciiTheme="minorEastAsia" w:hAnsiTheme="minorEastAsia"/>
          <w:sz w:val="28"/>
          <w:szCs w:val="28"/>
        </w:rPr>
        <w:t>（12分）</w:t>
      </w:r>
    </w:p>
    <w:p>
      <w:pPr>
        <w:widowControl/>
        <w:shd w:val="clear" w:color="auto" w:fill="FFFFFF"/>
        <w:spacing w:before="225" w:after="225"/>
        <w:ind w:firstLine="480"/>
        <w:jc w:val="center"/>
        <w:rPr>
          <w:rFonts w:ascii="楷体" w:hAnsi="楷体" w:eastAsia="楷体" w:cs="宋体"/>
          <w:b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b/>
          <w:color w:val="000000"/>
          <w:kern w:val="0"/>
          <w:sz w:val="28"/>
          <w:szCs w:val="28"/>
        </w:rPr>
        <w:t>啄木鸟和白桦树</w:t>
      </w:r>
    </w:p>
    <w:p>
      <w:pPr>
        <w:widowControl/>
        <w:ind w:firstLine="560" w:firstLineChars="200"/>
        <w:jc w:val="left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shd w:val="clear" w:color="auto" w:fill="FFFFFF"/>
        </w:rPr>
        <w:t>一只啄木鸟落在一棵高大秀丽的白桦树上，“梆”的一声，吃掉树皮上的一个蛀虫，白桦树很不高兴。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“你为什么咬了我一口？”“你的皮肤上有一个蛀虫。”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“一个小虫子怕什么，丝毫不会影响我的美丽！”“它会变多的。”啄木鸟飞走了。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第二天，啄木鸟又落在白桦树上，“梆、梆”吃掉树皮下几个蛀虫，白桦树生气了。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“你咬得我更痛了！”“蛀虫钻到你的皮肤里了。”“我看你是嫉妒，存心把我美丽的皮肤搞坏。”“对不起。”啄木鸟飞走了。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第三天，啄木鸟又飞到白桦树上，“梆、梆、梆”吃掉树干深处的一些蛀虫，白桦树恼怒了。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“你这狠心的家伙，还有没有完？痛死我了！”“蛀虫已经深入到你的躯干了。”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“什么虫子不虫子，我看透了，你是别有用心，想在我身上给自己做窝。”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啄木鸟摇了摇头，叹了口气飞走了。</w:t>
      </w:r>
    </w:p>
    <w:p>
      <w:pPr>
        <w:widowControl/>
        <w:shd w:val="clear" w:color="auto" w:fill="FFFFFF"/>
        <w:spacing w:before="225" w:after="225"/>
        <w:ind w:firstLine="480"/>
        <w:jc w:val="lef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不久，高大秀丽的白桦树逐渐凋残，最后变成了一根朽木。</w:t>
      </w:r>
    </w:p>
    <w:p>
      <w:pPr>
        <w:pStyle w:val="6"/>
        <w:shd w:val="clear" w:color="auto" w:fill="FFFFFF"/>
        <w:spacing w:before="225" w:beforeAutospacing="0" w:after="225" w:afterAutospacing="0" w:line="600" w:lineRule="exac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28"/>
          <w:szCs w:val="28"/>
        </w:rPr>
        <w:t>1.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这篇短文按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顺序描写了啄木鸟为白桦树治病的故事。</w:t>
      </w:r>
      <w:r>
        <w:rPr>
          <w:rFonts w:hint="eastAsia" w:asciiTheme="minorEastAsia" w:hAnsiTheme="minorEastAsia"/>
          <w:sz w:val="28"/>
          <w:szCs w:val="28"/>
        </w:rPr>
        <w:t>（2分）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2.白桦树的感情是怎样变化的，填一填。</w:t>
      </w:r>
      <w:r>
        <w:rPr>
          <w:rFonts w:hint="eastAsia" w:asciiTheme="minorEastAsia" w:hAnsiTheme="minorEastAsia"/>
          <w:sz w:val="28"/>
          <w:szCs w:val="28"/>
        </w:rPr>
        <w:t>（6分）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           ）—（           ）—（           ）</w:t>
      </w:r>
    </w:p>
    <w:p>
      <w:pPr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3.这则寓言告诉我们（      ）</w:t>
      </w:r>
      <w:r>
        <w:rPr>
          <w:rFonts w:hint="eastAsia" w:asciiTheme="minorEastAsia" w:hAnsiTheme="minorEastAsia"/>
          <w:sz w:val="28"/>
          <w:szCs w:val="28"/>
        </w:rPr>
        <w:t>（4分）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A.白桦树身上长虫子了，因怕疼不让啄木鸟给治病。</w:t>
      </w:r>
    </w:p>
    <w:p>
      <w:pPr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B.有了病要及时治疗。</w:t>
      </w:r>
    </w:p>
    <w:p>
      <w:pPr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C.有了缺点，不能怕别人指出、批评，否则就会害了自己。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三、表达与习作（33分）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(一)口语表达（3分）</w:t>
      </w:r>
    </w:p>
    <w:p>
      <w:pPr>
        <w:ind w:left="281" w:leftChars="134"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他的做法对吗？你想对他说些什么？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-66675</wp:posOffset>
            </wp:positionV>
            <wp:extent cx="2409825" cy="2867025"/>
            <wp:effectExtent l="1905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（二）习作</w:t>
      </w:r>
      <w:r>
        <w:rPr>
          <w:rFonts w:hint="eastAsia" w:asciiTheme="minorEastAsia" w:hAnsiTheme="minorEastAsia"/>
          <w:sz w:val="28"/>
          <w:szCs w:val="28"/>
        </w:rPr>
        <w:t>（30分）</w:t>
      </w:r>
    </w:p>
    <w:p>
      <w:pPr>
        <w:ind w:left="1"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我们读过许多神话或童话故事，你最喜欢里面的哪个人物呢？如果你有机会和他（她）相处一天，这一天你们之间会发生什么事呢？展开你的想象，快来写写你们这一天里发生的事吧。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</w:p>
    <w:p>
      <w:pPr>
        <w:pStyle w:val="9"/>
        <w:ind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参考答案</w:t>
      </w:r>
    </w:p>
    <w:p>
      <w:pPr>
        <w:pStyle w:val="9"/>
        <w:ind w:firstLine="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一、1. xuè    zhā    zā    lónɡ    zhá</w:t>
      </w:r>
    </w:p>
    <w:p>
      <w:pPr>
        <w:pStyle w:val="9"/>
        <w:spacing w:line="300" w:lineRule="exact"/>
        <w:ind w:firstLine="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√     √     √     √      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2.B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3.（1）敬爱      （2）敬佩      （3）敬重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4. （1）决不    更不     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（2）反问    坚定    坚定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（3）B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5.（1）创造    太阳    月亮    （2）C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二、（一）1.</w:t>
      </w:r>
      <w:r>
        <w:rPr>
          <w:rFonts w:hint="eastAsia" w:cs="Tahoma" w:asciiTheme="minorEastAsia" w:hAnsiTheme="minorEastAsia"/>
          <w:color w:val="000000"/>
          <w:kern w:val="0"/>
          <w:sz w:val="28"/>
          <w:szCs w:val="28"/>
        </w:rPr>
        <w:t>十分生气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2.B 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3.C</w:t>
      </w:r>
    </w:p>
    <w:p>
      <w:pPr>
        <w:jc w:val="lef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（二）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1.</w:t>
      </w:r>
      <w:r>
        <w:rPr>
          <w:rFonts w:hint="eastAsia" w:asciiTheme="minorEastAsia" w:hAnsiTheme="minorEastAsia"/>
          <w:spacing w:val="6"/>
          <w:sz w:val="28"/>
          <w:szCs w:val="28"/>
        </w:rPr>
        <w:t>时间</w:t>
      </w:r>
      <w:r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jc w:val="lef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2.不高兴    生气    恼怒</w:t>
      </w:r>
    </w:p>
    <w:p>
      <w:pPr>
        <w:jc w:val="lef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3.C</w:t>
      </w:r>
    </w:p>
    <w:p>
      <w:pPr>
        <w:ind w:left="280" w:hanging="280" w:hangingChars="1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三、（一）示例：他的做法不对，我会对他说，我们要保护古建筑，不要在上面乱写、乱画。</w:t>
      </w:r>
    </w:p>
    <w:p>
      <w:pPr>
        <w:ind w:left="280" w:hanging="280" w:hangingChars="1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（二）略</w:t>
      </w:r>
    </w:p>
    <w:sectPr>
      <w:headerReference r:id="rId5" w:type="firs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51612"/>
    <w:multiLevelType w:val="multilevel"/>
    <w:tmpl w:val="0C751612"/>
    <w:lvl w:ilvl="0" w:tentative="0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79283E"/>
    <w:multiLevelType w:val="multilevel"/>
    <w:tmpl w:val="2279283E"/>
    <w:lvl w:ilvl="0" w:tentative="0">
      <w:start w:val="1"/>
      <w:numFmt w:val="decimal"/>
      <w:lvlText w:val="（%1）"/>
      <w:lvlJc w:val="left"/>
      <w:pPr>
        <w:ind w:left="3065" w:hanging="108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2399" w:hanging="420"/>
      </w:pPr>
    </w:lvl>
    <w:lvl w:ilvl="2" w:tentative="0">
      <w:start w:val="1"/>
      <w:numFmt w:val="lowerRoman"/>
      <w:lvlText w:val="%3."/>
      <w:lvlJc w:val="right"/>
      <w:pPr>
        <w:ind w:left="2819" w:hanging="420"/>
      </w:pPr>
    </w:lvl>
    <w:lvl w:ilvl="3" w:tentative="0">
      <w:start w:val="1"/>
      <w:numFmt w:val="decimal"/>
      <w:lvlText w:val="%4."/>
      <w:lvlJc w:val="left"/>
      <w:pPr>
        <w:ind w:left="3239" w:hanging="420"/>
      </w:pPr>
    </w:lvl>
    <w:lvl w:ilvl="4" w:tentative="0">
      <w:start w:val="1"/>
      <w:numFmt w:val="lowerLetter"/>
      <w:lvlText w:val="%5)"/>
      <w:lvlJc w:val="left"/>
      <w:pPr>
        <w:ind w:left="3659" w:hanging="420"/>
      </w:pPr>
    </w:lvl>
    <w:lvl w:ilvl="5" w:tentative="0">
      <w:start w:val="1"/>
      <w:numFmt w:val="lowerRoman"/>
      <w:lvlText w:val="%6."/>
      <w:lvlJc w:val="right"/>
      <w:pPr>
        <w:ind w:left="4079" w:hanging="420"/>
      </w:pPr>
    </w:lvl>
    <w:lvl w:ilvl="6" w:tentative="0">
      <w:start w:val="1"/>
      <w:numFmt w:val="decimal"/>
      <w:lvlText w:val="%7."/>
      <w:lvlJc w:val="left"/>
      <w:pPr>
        <w:ind w:left="4499" w:hanging="420"/>
      </w:pPr>
    </w:lvl>
    <w:lvl w:ilvl="7" w:tentative="0">
      <w:start w:val="1"/>
      <w:numFmt w:val="lowerLetter"/>
      <w:lvlText w:val="%8)"/>
      <w:lvlJc w:val="left"/>
      <w:pPr>
        <w:ind w:left="4919" w:hanging="420"/>
      </w:pPr>
    </w:lvl>
    <w:lvl w:ilvl="8" w:tentative="0">
      <w:start w:val="1"/>
      <w:numFmt w:val="lowerRoman"/>
      <w:lvlText w:val="%9."/>
      <w:lvlJc w:val="right"/>
      <w:pPr>
        <w:ind w:left="5339" w:hanging="420"/>
      </w:pPr>
    </w:lvl>
  </w:abstractNum>
  <w:abstractNum w:abstractNumId="2">
    <w:nsid w:val="32A64688"/>
    <w:multiLevelType w:val="multilevel"/>
    <w:tmpl w:val="32A64688"/>
    <w:lvl w:ilvl="0" w:tentative="0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50" w:hanging="420"/>
      </w:pPr>
    </w:lvl>
    <w:lvl w:ilvl="2" w:tentative="0">
      <w:start w:val="1"/>
      <w:numFmt w:val="lowerRoman"/>
      <w:lvlText w:val="%3."/>
      <w:lvlJc w:val="right"/>
      <w:pPr>
        <w:ind w:left="2370" w:hanging="420"/>
      </w:pPr>
    </w:lvl>
    <w:lvl w:ilvl="3" w:tentative="0">
      <w:start w:val="1"/>
      <w:numFmt w:val="decimal"/>
      <w:lvlText w:val="%4."/>
      <w:lvlJc w:val="left"/>
      <w:pPr>
        <w:ind w:left="2790" w:hanging="420"/>
      </w:pPr>
    </w:lvl>
    <w:lvl w:ilvl="4" w:tentative="0">
      <w:start w:val="1"/>
      <w:numFmt w:val="lowerLetter"/>
      <w:lvlText w:val="%5)"/>
      <w:lvlJc w:val="left"/>
      <w:pPr>
        <w:ind w:left="3210" w:hanging="420"/>
      </w:pPr>
    </w:lvl>
    <w:lvl w:ilvl="5" w:tentative="0">
      <w:start w:val="1"/>
      <w:numFmt w:val="lowerRoman"/>
      <w:lvlText w:val="%6."/>
      <w:lvlJc w:val="right"/>
      <w:pPr>
        <w:ind w:left="3630" w:hanging="420"/>
      </w:pPr>
    </w:lvl>
    <w:lvl w:ilvl="6" w:tentative="0">
      <w:start w:val="1"/>
      <w:numFmt w:val="decimal"/>
      <w:lvlText w:val="%7."/>
      <w:lvlJc w:val="left"/>
      <w:pPr>
        <w:ind w:left="4050" w:hanging="420"/>
      </w:pPr>
    </w:lvl>
    <w:lvl w:ilvl="7" w:tentative="0">
      <w:start w:val="1"/>
      <w:numFmt w:val="lowerLetter"/>
      <w:lvlText w:val="%8)"/>
      <w:lvlJc w:val="left"/>
      <w:pPr>
        <w:ind w:left="4470" w:hanging="420"/>
      </w:pPr>
    </w:lvl>
    <w:lvl w:ilvl="8" w:tentative="0">
      <w:start w:val="1"/>
      <w:numFmt w:val="lowerRoman"/>
      <w:lvlText w:val="%9."/>
      <w:lvlJc w:val="right"/>
      <w:pPr>
        <w:ind w:left="4890" w:hanging="420"/>
      </w:pPr>
    </w:lvl>
  </w:abstractNum>
  <w:abstractNum w:abstractNumId="3">
    <w:nsid w:val="46991E24"/>
    <w:multiLevelType w:val="multilevel"/>
    <w:tmpl w:val="46991E2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5BCA0C58"/>
    <w:multiLevelType w:val="multilevel"/>
    <w:tmpl w:val="5BCA0C58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F7"/>
    <w:rsid w:val="00015B2F"/>
    <w:rsid w:val="0002646E"/>
    <w:rsid w:val="00062778"/>
    <w:rsid w:val="0007358D"/>
    <w:rsid w:val="00083DC9"/>
    <w:rsid w:val="00116E82"/>
    <w:rsid w:val="001771E2"/>
    <w:rsid w:val="001876DA"/>
    <w:rsid w:val="001C219A"/>
    <w:rsid w:val="001C309B"/>
    <w:rsid w:val="001E44B7"/>
    <w:rsid w:val="00225C45"/>
    <w:rsid w:val="002A5AE5"/>
    <w:rsid w:val="002F4E75"/>
    <w:rsid w:val="003143DB"/>
    <w:rsid w:val="0034379E"/>
    <w:rsid w:val="00354AC7"/>
    <w:rsid w:val="0037288E"/>
    <w:rsid w:val="003919CD"/>
    <w:rsid w:val="00394A02"/>
    <w:rsid w:val="003C5221"/>
    <w:rsid w:val="00505375"/>
    <w:rsid w:val="005E41C4"/>
    <w:rsid w:val="00624EB2"/>
    <w:rsid w:val="0064156A"/>
    <w:rsid w:val="006C0FE3"/>
    <w:rsid w:val="006D1A7D"/>
    <w:rsid w:val="00731C02"/>
    <w:rsid w:val="007322FC"/>
    <w:rsid w:val="00757D18"/>
    <w:rsid w:val="0077059B"/>
    <w:rsid w:val="007969F7"/>
    <w:rsid w:val="008221E3"/>
    <w:rsid w:val="008721B6"/>
    <w:rsid w:val="008A18DF"/>
    <w:rsid w:val="00912DBB"/>
    <w:rsid w:val="00932627"/>
    <w:rsid w:val="00960BB2"/>
    <w:rsid w:val="00976D99"/>
    <w:rsid w:val="009B539A"/>
    <w:rsid w:val="00A53BFD"/>
    <w:rsid w:val="00A77DAA"/>
    <w:rsid w:val="00A83618"/>
    <w:rsid w:val="00AC65A8"/>
    <w:rsid w:val="00B03E22"/>
    <w:rsid w:val="00B24A62"/>
    <w:rsid w:val="00B429BE"/>
    <w:rsid w:val="00B824B3"/>
    <w:rsid w:val="00B95045"/>
    <w:rsid w:val="00C26D4B"/>
    <w:rsid w:val="00C346EC"/>
    <w:rsid w:val="00C52C65"/>
    <w:rsid w:val="00CC06C7"/>
    <w:rsid w:val="00D505D3"/>
    <w:rsid w:val="00D55204"/>
    <w:rsid w:val="00DF166D"/>
    <w:rsid w:val="00E40FFB"/>
    <w:rsid w:val="00E80A63"/>
    <w:rsid w:val="00E81A76"/>
    <w:rsid w:val="00E8350B"/>
    <w:rsid w:val="00E87C73"/>
    <w:rsid w:val="00F30385"/>
    <w:rsid w:val="00FE0F59"/>
    <w:rsid w:val="67A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8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3">
    <w:name w:val="标题 1 Char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FAF5-D43A-4731-B5E9-2C4D5738DF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1623</Words>
  <Characters>1709</Characters>
  <Lines>17</Lines>
  <Paragraphs>4</Paragraphs>
  <TotalTime>2</TotalTime>
  <ScaleCrop>false</ScaleCrop>
  <LinksUpToDate>false</LinksUpToDate>
  <CharactersWithSpaces>2396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2021-07-24T07:56:00Z</dcterms:created>
  <dc:creator>微软用户</dc:creator>
  <cp:lastModifiedBy>。</cp:lastModifiedBy>
  <dcterms:modified xsi:type="dcterms:W3CDTF">2022-08-11T11:52:43Z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FE1CE83EFDB44C6980F9DE510A2A0CA8</vt:lpwstr>
  </property>
</Properties>
</file>