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jc w:val="center"/>
        <w:textAlignment w:val="auto"/>
        <w:rPr>
          <w:rFonts w:hint="default"/>
          <w:b/>
          <w:bCs/>
          <w:sz w:val="28"/>
          <w:szCs w:val="36"/>
          <w:lang w:val="en-US" w:eastAsia="zh-CN"/>
        </w:rPr>
      </w:pPr>
      <w:r>
        <w:rPr>
          <w:rFonts w:hint="eastAsia"/>
          <w:b/>
          <w:bCs/>
          <w:sz w:val="28"/>
          <w:szCs w:val="36"/>
          <w:lang w:val="en-US" w:eastAsia="zh-CN"/>
        </w:rPr>
        <w:drawing>
          <wp:anchor distT="0" distB="0" distL="114300" distR="114300" simplePos="0" relativeHeight="251658240" behindDoc="0" locked="0" layoutInCell="1" allowOverlap="1">
            <wp:simplePos x="0" y="0"/>
            <wp:positionH relativeFrom="page">
              <wp:posOffset>10795000</wp:posOffset>
            </wp:positionH>
            <wp:positionV relativeFrom="topMargin">
              <wp:posOffset>11760200</wp:posOffset>
            </wp:positionV>
            <wp:extent cx="292100" cy="457200"/>
            <wp:effectExtent l="0" t="0" r="12700" b="0"/>
            <wp:wrapNone/>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6"/>
                    <a:stretch>
                      <a:fillRect/>
                    </a:stretch>
                  </pic:blipFill>
                  <pic:spPr>
                    <a:xfrm>
                      <a:off x="0" y="0"/>
                      <a:ext cx="292100" cy="457200"/>
                    </a:xfrm>
                    <a:prstGeom prst="rect">
                      <a:avLst/>
                    </a:prstGeom>
                  </pic:spPr>
                </pic:pic>
              </a:graphicData>
            </a:graphic>
          </wp:anchor>
        </w:drawing>
      </w:r>
      <w:r>
        <w:rPr>
          <w:rFonts w:hint="eastAsia"/>
          <w:b/>
          <w:bCs/>
          <w:sz w:val="28"/>
          <w:szCs w:val="36"/>
          <w:lang w:val="en-US" w:eastAsia="zh-CN"/>
        </w:rPr>
        <w:t>第一单元 成长的节拍 单元测试</w:t>
      </w:r>
    </w:p>
    <w:p>
      <w:pPr>
        <w:keepNext w:val="0"/>
        <w:keepLines w:val="0"/>
        <w:pageBreakBefore w:val="0"/>
        <w:widowControl w:val="0"/>
        <w:kinsoku/>
        <w:wordWrap/>
        <w:overflowPunct/>
        <w:topLinePunct w:val="0"/>
        <w:autoSpaceDE/>
        <w:autoSpaceDN/>
        <w:bidi w:val="0"/>
        <w:adjustRightInd/>
        <w:snapToGrid/>
        <w:textAlignment w:val="auto"/>
        <w:rPr>
          <w:rFonts w:hint="default"/>
          <w:b/>
          <w:bCs/>
          <w:lang w:val="en-US" w:eastAsia="zh-CN"/>
        </w:rPr>
      </w:pPr>
      <w:r>
        <w:rPr>
          <w:rFonts w:hint="eastAsia"/>
          <w:b/>
          <w:bCs/>
          <w:lang w:val="en-US" w:eastAsia="zh-CN"/>
        </w:rPr>
        <w:t>一、选择题：本大题共20小题，每小题3分，共60分。在每小题给出的四个选项中，只有一项是最符合题目要求的。</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1.习近平总书记给中国冰雪健儿的回信中写到：“新时代是追梦者的时代，也是广大青少年成就梦想的时代。希望你们心系祖国，志存高远，脚踏实地，在奋斗中创造精彩的人生，为祖国和人民贡献青春和力量”。这是期盼青少年（　　）</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A．珍惜青春，尽情享受青春的美好</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B．追梦前行，在努力奋斗中成就梦想</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C．消除烦恼，接受青春花蕾的绽放</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D．调适心态，尽快踏入社会参加工作</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2.下面是四位同学对自己初中生活的认识，正确的一项是（　　）</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A．中学时代，对我们来说只意味着新的机会和可能</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B．中学生活为我们提供了许多发展自我的机会</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C．中学生活对人的一生来说无足轻重</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D．在新的环境中，我们完成了人生发展的终极目标</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3.教育家朱光潜认为，“有志者事竟成”的“志”须包含三种意义：第一，要起念头；第二，要认清目的和达到目的之方法；第三，要抱必达目的之决心。”这告诉我们（　　）</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①要从小学习立志，早立志，立大志，立长志</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②要坚定目标信念，战胜挫折，增强生命韧性</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③学会明辨是非，认清行为与后果之间的关系</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④一定要学会独立思考，掌握科学的学习方法</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A．①②</w:t>
      </w:r>
      <w:r>
        <w:rPr>
          <w:rFonts w:hint="eastAsia"/>
          <w:lang w:val="en-US" w:eastAsia="zh-CN"/>
        </w:rPr>
        <w:tab/>
      </w:r>
      <w:r>
        <w:rPr>
          <w:rFonts w:hint="eastAsia"/>
          <w:lang w:val="en-US" w:eastAsia="zh-CN"/>
        </w:rPr>
        <w:t>B．①③</w:t>
      </w:r>
      <w:r>
        <w:rPr>
          <w:rFonts w:hint="eastAsia"/>
          <w:lang w:val="en-US" w:eastAsia="zh-CN"/>
        </w:rPr>
        <w:tab/>
      </w:r>
      <w:r>
        <w:rPr>
          <w:rFonts w:hint="eastAsia"/>
          <w:lang w:val="en-US" w:eastAsia="zh-CN"/>
        </w:rPr>
        <w:t>C．①④</w:t>
      </w:r>
      <w:r>
        <w:rPr>
          <w:rFonts w:hint="eastAsia"/>
          <w:lang w:val="en-US" w:eastAsia="zh-CN"/>
        </w:rPr>
        <w:tab/>
      </w:r>
      <w:r>
        <w:rPr>
          <w:rFonts w:hint="eastAsia"/>
          <w:lang w:val="en-US" w:eastAsia="zh-CN"/>
        </w:rPr>
        <w:t>D．②④</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4.“成功不是‘中彩票’，人生梦想需要汗水和心血的浇灌。”这句话启示我们（　　）</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A．努力，是梦想与现实之间的桥梁</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B．没有人生的磨难就不可能成功</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C．梦想催人奋进，树立梦想就能成功</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ascii="宋体" w:hAnsi="宋体" w:eastAsia="宋体" w:cs="宋体"/>
          <w:sz w:val="24"/>
          <w:szCs w:val="24"/>
        </w:rPr>
        <w:drawing>
          <wp:anchor distT="0" distB="0" distL="114300" distR="114300" simplePos="0" relativeHeight="251659264" behindDoc="0" locked="0" layoutInCell="1" allowOverlap="1">
            <wp:simplePos x="0" y="0"/>
            <wp:positionH relativeFrom="column">
              <wp:posOffset>3242945</wp:posOffset>
            </wp:positionH>
            <wp:positionV relativeFrom="paragraph">
              <wp:posOffset>133985</wp:posOffset>
            </wp:positionV>
            <wp:extent cx="842010" cy="1003300"/>
            <wp:effectExtent l="0" t="0" r="8890" b="0"/>
            <wp:wrapSquare wrapText="bothSides"/>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7"/>
                    <a:stretch>
                      <a:fillRect/>
                    </a:stretch>
                  </pic:blipFill>
                  <pic:spPr>
                    <a:xfrm>
                      <a:off x="0" y="0"/>
                      <a:ext cx="842010" cy="1003300"/>
                    </a:xfrm>
                    <a:prstGeom prst="rect">
                      <a:avLst/>
                    </a:prstGeom>
                    <a:noFill/>
                    <a:ln w="9525">
                      <a:noFill/>
                    </a:ln>
                  </pic:spPr>
                </pic:pic>
              </a:graphicData>
            </a:graphic>
          </wp:anchor>
        </w:drawing>
      </w:r>
      <w:r>
        <w:rPr>
          <w:rFonts w:hint="eastAsia"/>
          <w:lang w:val="en-US" w:eastAsia="zh-CN"/>
        </w:rPr>
        <w:t>D．只要付出了汗水就一定可以成功</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5.对如图漫画现解正确的是（　　）</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A．成长中过程更重要，可以忽略结果</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B．实现梦想需要坚持，坚持需要忍耐</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C．实现理想的路上，无需朋友的扶持</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D．接纳自己的过去，激发自我的潜能</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6.“我做过一个梦，梦见杂交水稻的茎秆长得像高粱一样高，穗子像扫帚一样大，稻谷像一串串葡萄那么饱满，籽粒像花生那么大，我和大家一起在稻田里散步，在水稻下面乘凉。”袁隆平曾经这样描述过自己的梦想。对此，下列认识错误的是（　　）</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A．梦想即使实现不了，也能指引方向</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B．梦想与现实是平行线，无法相交</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C．有梦想，人类才能进步发展</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D．梦想是对未来美好生活的愿望与希望</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7.通过学习，我们可以帮助他人和服务社会，下列行为能够体现这一观点的是（　　）</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A．32岁的唐尚君，为了考到理想的大学连续高考13次</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B．周周学习完消防安全知识后，经常到校外做消防安全宣传</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C．小明想成为一名科学家，为此他在学校学习很刻苦努力</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D．扬扬学会了网上交友后，心事只跟网友说</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8.“鸡娃”是近年来在网络上流行的一个热词。所谓鸡娃，就是指父母希望孩子能够像打了鸡血一样学习；特别是在一些二线城市里的中产家庭中，父母让孩子做奥数练书法、弹钢琴、跳舞蹈下围棋，兴趣才艺全面开花；课外要补课放假不放松！对此你的正确理解是（　　）</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A．吃得苦中苦，方为人上人</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B．倾情付出，孩子才能成才</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C．揠苗助长，需理性对待</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D．物竞天择，落后就要挨打</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9.突如其来的新冠肺炎疫情让我们的学习变得不同寻常。根据疫情防控需要，许多中小学学生需要居家开展网络学习。长时间的居家生活，使很多学生对学习产生了厌烦情绪。对此，应该劝导这些学生（　　）</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①树立明确的学习目标，有规律地学习和生活，养成良好的学习习惯</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②增强自制力，提高学习效率</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③制订学习计划，严格自律</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④及时放弃学习自己不感兴趣的科目</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A．②③④</w:t>
      </w:r>
      <w:r>
        <w:rPr>
          <w:rFonts w:hint="eastAsia"/>
          <w:lang w:val="en-US" w:eastAsia="zh-CN"/>
        </w:rPr>
        <w:tab/>
      </w:r>
      <w:r>
        <w:rPr>
          <w:rFonts w:hint="eastAsia"/>
          <w:lang w:val="en-US" w:eastAsia="zh-CN"/>
        </w:rPr>
        <w:t>B．①②④</w:t>
      </w:r>
      <w:r>
        <w:rPr>
          <w:rFonts w:hint="eastAsia"/>
          <w:lang w:val="en-US" w:eastAsia="zh-CN"/>
        </w:rPr>
        <w:tab/>
      </w:r>
      <w:r>
        <w:rPr>
          <w:rFonts w:hint="eastAsia"/>
          <w:lang w:val="en-US" w:eastAsia="zh-CN"/>
        </w:rPr>
        <w:t>C．①②③</w:t>
      </w:r>
      <w:r>
        <w:rPr>
          <w:rFonts w:hint="eastAsia"/>
          <w:lang w:val="en-US" w:eastAsia="zh-CN"/>
        </w:rPr>
        <w:tab/>
      </w:r>
      <w:r>
        <w:rPr>
          <w:rFonts w:hint="eastAsia"/>
          <w:lang w:val="en-US" w:eastAsia="zh-CN"/>
        </w:rPr>
        <w:t>D．①②③④</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10.广东“新时代好少年”柳艺简要事迹：多年前，一场火灾，严重烧伤了他的身体。在家人和学校老师的照料和鼓舞下，他没有被厄运打败，反而更加积极乐观面对生活，不但没有放弃自己，还把病房当学习室，培养了阅读的好习惯。柳艺的事迹启示我们应该（　　）</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①养成自立的生活态度</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②养成良好的学习习惯</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③保持乐观积极心态</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④调控好自己青春期心理冲动</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A．①②③</w:t>
      </w:r>
      <w:r>
        <w:rPr>
          <w:rFonts w:hint="eastAsia"/>
          <w:lang w:val="en-US" w:eastAsia="zh-CN"/>
        </w:rPr>
        <w:tab/>
      </w:r>
      <w:r>
        <w:rPr>
          <w:rFonts w:hint="eastAsia"/>
          <w:lang w:val="en-US" w:eastAsia="zh-CN"/>
        </w:rPr>
        <w:t>B．②③④</w:t>
      </w:r>
      <w:r>
        <w:rPr>
          <w:rFonts w:hint="eastAsia"/>
          <w:lang w:val="en-US" w:eastAsia="zh-CN"/>
        </w:rPr>
        <w:tab/>
      </w:r>
      <w:r>
        <w:rPr>
          <w:rFonts w:hint="eastAsia"/>
          <w:lang w:val="en-US" w:eastAsia="zh-CN"/>
        </w:rPr>
        <w:t>C．①②④</w:t>
      </w:r>
      <w:r>
        <w:rPr>
          <w:rFonts w:hint="eastAsia"/>
          <w:lang w:val="en-US" w:eastAsia="zh-CN"/>
        </w:rPr>
        <w:tab/>
      </w:r>
      <w:r>
        <w:rPr>
          <w:rFonts w:hint="eastAsia"/>
          <w:lang w:val="en-US" w:eastAsia="zh-CN"/>
        </w:rPr>
        <w:t>D．①③④</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11.小粤平时学习成绩优异，在一次模拟考试时因考前复习不充分，出现紧张焦虑的情绪，最终没有考好。他被父母批评了，导致亲子间的关系紧张。对此，下列有效的应对措施有（　　）</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①小粤应该学会学习，掌握科学的学习方法</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②小粤要学会放松心情，彻底消除考试焦虑</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③亲子之间要有效沟通，保持健康积极心态</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④父母做合格的倾听者，帮助小粤舒缓情绪</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A．①②③</w:t>
      </w:r>
      <w:r>
        <w:rPr>
          <w:rFonts w:hint="eastAsia"/>
          <w:lang w:val="en-US" w:eastAsia="zh-CN"/>
        </w:rPr>
        <w:tab/>
      </w:r>
      <w:r>
        <w:rPr>
          <w:rFonts w:hint="eastAsia"/>
          <w:lang w:val="en-US" w:eastAsia="zh-CN"/>
        </w:rPr>
        <w:t>B．①②④</w:t>
      </w:r>
      <w:r>
        <w:rPr>
          <w:rFonts w:hint="eastAsia"/>
          <w:lang w:val="en-US" w:eastAsia="zh-CN"/>
        </w:rPr>
        <w:tab/>
      </w:r>
      <w:r>
        <w:rPr>
          <w:rFonts w:hint="eastAsia"/>
          <w:lang w:val="en-US" w:eastAsia="zh-CN"/>
        </w:rPr>
        <w:t>C．①③④</w:t>
      </w:r>
      <w:r>
        <w:rPr>
          <w:rFonts w:hint="eastAsia"/>
          <w:lang w:val="en-US" w:eastAsia="zh-CN"/>
        </w:rPr>
        <w:tab/>
      </w:r>
      <w:r>
        <w:rPr>
          <w:rFonts w:hint="eastAsia"/>
          <w:lang w:val="en-US" w:eastAsia="zh-CN"/>
        </w:rPr>
        <w:t>D．②③④</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12.“这个月网课摸的鱼够吃一年了”“小孩开学吧，他老妈已经开始跟花草诉苦了，再过段时间恐怕花草开始回答了”……近日，记者从市康宁医院获悉，他们在接诊中发现，疫情期间孩子上网课引发亲子矛盾、孩子家长出现焦虑的情况稍有上升。要解决这个问题，我们中学生应该（　　）</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①加强沟通，减轻父母对自己学习的焦虑</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②学会自主学习，逐渐减少对父母的依赖</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③制订学习计划，对学习要做到心中有数</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④及时进行反思，改进和完善教育方法</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A．①②③</w:t>
      </w:r>
      <w:r>
        <w:rPr>
          <w:rFonts w:hint="eastAsia"/>
          <w:lang w:val="en-US" w:eastAsia="zh-CN"/>
        </w:rPr>
        <w:tab/>
      </w:r>
      <w:r>
        <w:rPr>
          <w:rFonts w:hint="eastAsia"/>
          <w:lang w:val="en-US" w:eastAsia="zh-CN"/>
        </w:rPr>
        <w:t>B．①③④</w:t>
      </w:r>
      <w:r>
        <w:rPr>
          <w:rFonts w:hint="eastAsia"/>
          <w:lang w:val="en-US" w:eastAsia="zh-CN"/>
        </w:rPr>
        <w:tab/>
      </w:r>
      <w:r>
        <w:rPr>
          <w:rFonts w:hint="eastAsia"/>
          <w:lang w:val="en-US" w:eastAsia="zh-CN"/>
        </w:rPr>
        <w:t>C．②③④</w:t>
      </w:r>
      <w:r>
        <w:rPr>
          <w:rFonts w:hint="eastAsia"/>
          <w:lang w:val="en-US" w:eastAsia="zh-CN"/>
        </w:rPr>
        <w:tab/>
      </w:r>
      <w:r>
        <w:rPr>
          <w:rFonts w:hint="eastAsia"/>
          <w:lang w:val="en-US" w:eastAsia="zh-CN"/>
        </w:rPr>
        <w:t>D．①②④</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13.能够积极看待事物的人（　　）</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 xml:space="preserve">①心情愉快，有一双发现和欣赏美的眼睛  </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 xml:space="preserve">②善于吹毛求疵  </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 xml:space="preserve">③善于从积极的角度去考虑事物  </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④能全身心投入学习与工作   ⑤能助人为乐。</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A．①②③④</w:t>
      </w:r>
      <w:r>
        <w:rPr>
          <w:rFonts w:hint="eastAsia"/>
          <w:lang w:val="en-US" w:eastAsia="zh-CN"/>
        </w:rPr>
        <w:tab/>
      </w:r>
      <w:r>
        <w:rPr>
          <w:rFonts w:hint="eastAsia"/>
          <w:lang w:val="en-US" w:eastAsia="zh-CN"/>
        </w:rPr>
        <w:t>B．②③④⑤</w:t>
      </w:r>
      <w:r>
        <w:rPr>
          <w:rFonts w:hint="eastAsia"/>
          <w:lang w:val="en-US" w:eastAsia="zh-CN"/>
        </w:rPr>
        <w:tab/>
      </w:r>
      <w:r>
        <w:rPr>
          <w:rFonts w:hint="eastAsia"/>
          <w:lang w:val="en-US" w:eastAsia="zh-CN"/>
        </w:rPr>
        <w:t>C．①②④⑤</w:t>
      </w:r>
      <w:r>
        <w:rPr>
          <w:rFonts w:hint="eastAsia"/>
          <w:lang w:val="en-US" w:eastAsia="zh-CN"/>
        </w:rPr>
        <w:tab/>
      </w:r>
      <w:r>
        <w:rPr>
          <w:rFonts w:hint="eastAsia"/>
          <w:lang w:val="en-US" w:eastAsia="zh-CN"/>
        </w:rPr>
        <w:t>D．①③④⑤</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14.有一句谚语：“最聪明的人也看不见自己的背脊。”这句话启示我们（　　）</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A．认识自我有助于完善自我</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B．最了解自己的人就是自己</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C．借助别人的眼睛认识自己</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ascii="宋体" w:hAnsi="宋体" w:eastAsia="宋体" w:cs="宋体"/>
          <w:sz w:val="24"/>
          <w:szCs w:val="24"/>
        </w:rPr>
        <w:drawing>
          <wp:anchor distT="0" distB="0" distL="114300" distR="114300" simplePos="0" relativeHeight="251660288" behindDoc="0" locked="0" layoutInCell="1" allowOverlap="1">
            <wp:simplePos x="0" y="0"/>
            <wp:positionH relativeFrom="column">
              <wp:posOffset>3127375</wp:posOffset>
            </wp:positionH>
            <wp:positionV relativeFrom="paragraph">
              <wp:posOffset>46355</wp:posOffset>
            </wp:positionV>
            <wp:extent cx="1790700" cy="1238250"/>
            <wp:effectExtent l="0" t="0" r="0" b="6350"/>
            <wp:wrapSquare wrapText="bothSides"/>
            <wp:docPr id="3" name="图片 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7" descr="IMG_256"/>
                    <pic:cNvPicPr>
                      <a:picLocks noChangeAspect="1"/>
                    </pic:cNvPicPr>
                  </pic:nvPicPr>
                  <pic:blipFill>
                    <a:blip r:embed="rId8"/>
                    <a:stretch>
                      <a:fillRect/>
                    </a:stretch>
                  </pic:blipFill>
                  <pic:spPr>
                    <a:xfrm>
                      <a:off x="0" y="0"/>
                      <a:ext cx="1790700" cy="1238250"/>
                    </a:xfrm>
                    <a:prstGeom prst="rect">
                      <a:avLst/>
                    </a:prstGeom>
                    <a:noFill/>
                    <a:ln w="9525">
                      <a:noFill/>
                    </a:ln>
                  </pic:spPr>
                </pic:pic>
              </a:graphicData>
            </a:graphic>
          </wp:anchor>
        </w:drawing>
      </w:r>
      <w:r>
        <w:rPr>
          <w:rFonts w:hint="eastAsia"/>
          <w:lang w:val="en-US" w:eastAsia="zh-CN"/>
        </w:rPr>
        <w:t>D．他人的评价更加全面客观</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15.漫画《互相嘲笑》启示我们（　　）</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①要学会欣赏他人优点</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②要完全忽略他人看法</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③要敢于挑战他人权威</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④要全面客观认识自我</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A．②③</w:t>
      </w:r>
      <w:r>
        <w:rPr>
          <w:rFonts w:hint="eastAsia"/>
          <w:lang w:val="en-US" w:eastAsia="zh-CN"/>
        </w:rPr>
        <w:tab/>
      </w:r>
      <w:r>
        <w:rPr>
          <w:rFonts w:hint="eastAsia"/>
          <w:lang w:val="en-US" w:eastAsia="zh-CN"/>
        </w:rPr>
        <w:t xml:space="preserve">  B．②④</w:t>
      </w:r>
      <w:r>
        <w:rPr>
          <w:rFonts w:hint="eastAsia"/>
          <w:lang w:val="en-US" w:eastAsia="zh-CN"/>
        </w:rPr>
        <w:tab/>
      </w:r>
      <w:r>
        <w:rPr>
          <w:rFonts w:hint="eastAsia"/>
          <w:lang w:val="en-US" w:eastAsia="zh-CN"/>
        </w:rPr>
        <w:t xml:space="preserve"> C．①④</w:t>
      </w:r>
      <w:r>
        <w:rPr>
          <w:rFonts w:hint="eastAsia"/>
          <w:lang w:val="en-US" w:eastAsia="zh-CN"/>
        </w:rPr>
        <w:tab/>
      </w:r>
      <w:r>
        <w:rPr>
          <w:rFonts w:hint="eastAsia"/>
          <w:lang w:val="en-US" w:eastAsia="zh-CN"/>
        </w:rPr>
        <w:t xml:space="preserve">   D．①②</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16.“骏马行千里，犁田不如牛；坚车能载重，渡河不如舟。”这两句名言说明了（　　）</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A．人都有优点和缺点，要全面认识和评价自己</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B．认识自我是很困难的，没有必要认识自我</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C．人的优点和不足是天生的，不能改变</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D．人是发展变化的，要用发展的眼光看待自己</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17.全面认识自己，既要认识自 己的外在形象，又要认识自己的内在素质。下列认识中属于通过他人的评价认识自己的是（　　）</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①妈妈说我做事比较认真，从不马马虎虎</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②同桌说我乐于助人，大家有困难都愿意找我帮忙</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③我性格开朗，爱好广泛</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④老师说我有管理能力，我听了以后心里很高兴</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A．①②④</w:t>
      </w:r>
      <w:r>
        <w:rPr>
          <w:rFonts w:hint="eastAsia"/>
          <w:lang w:val="en-US" w:eastAsia="zh-CN"/>
        </w:rPr>
        <w:tab/>
      </w:r>
      <w:r>
        <w:rPr>
          <w:rFonts w:hint="eastAsia"/>
          <w:lang w:val="en-US" w:eastAsia="zh-CN"/>
        </w:rPr>
        <w:t>B．①②③</w:t>
      </w:r>
      <w:r>
        <w:rPr>
          <w:rFonts w:hint="eastAsia"/>
          <w:lang w:val="en-US" w:eastAsia="zh-CN"/>
        </w:rPr>
        <w:tab/>
      </w:r>
      <w:r>
        <w:rPr>
          <w:rFonts w:hint="eastAsia"/>
          <w:lang w:val="en-US" w:eastAsia="zh-CN"/>
        </w:rPr>
        <w:t>C．①③④</w:t>
      </w:r>
      <w:r>
        <w:rPr>
          <w:rFonts w:hint="eastAsia"/>
          <w:lang w:val="en-US" w:eastAsia="zh-CN"/>
        </w:rPr>
        <w:tab/>
      </w:r>
      <w:r>
        <w:rPr>
          <w:rFonts w:hint="eastAsia"/>
          <w:lang w:val="en-US" w:eastAsia="zh-CN"/>
        </w:rPr>
        <w:t>D．②③④</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18.“田忌赛马”故事讲的是春秋时期，田忌通过用下等马对上等马，中等马对下等马，上等马对中等马的方式来弥补自身马匹的不足，从而赢得胜利。这一故事启示我们（　　）</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A．善于发现自己的缺点，改正缺点才能取得成功</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B．善于扬长避短，能帮助我们取得更好的成功</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C．善于欣赏自己、接纳自己我们才能取得成功</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D．善于挖掘自己的潜能，我们才能更好取得成功</w:t>
      </w:r>
    </w:p>
    <w:p>
      <w:pPr>
        <w:keepNext w:val="0"/>
        <w:keepLines w:val="0"/>
        <w:pageBreakBefore w:val="0"/>
        <w:widowControl w:val="0"/>
        <w:kinsoku/>
        <w:wordWrap/>
        <w:overflowPunct/>
        <w:topLinePunct w:val="0"/>
        <w:autoSpaceDE/>
        <w:autoSpaceDN/>
        <w:bidi w:val="0"/>
        <w:adjustRightInd/>
        <w:snapToGrid/>
        <w:textAlignment w:val="auto"/>
        <w:rPr>
          <w:rFonts w:hint="default"/>
          <w:lang w:val="en-US" w:eastAsia="zh-CN"/>
        </w:rPr>
      </w:pPr>
      <w:r>
        <w:rPr>
          <w:rFonts w:hint="eastAsia"/>
          <w:lang w:val="en-US" w:eastAsia="zh-CN"/>
        </w:rPr>
        <w:t>19.</w:t>
      </w:r>
      <w:r>
        <w:rPr>
          <w:rFonts w:hint="default"/>
          <w:lang w:val="en-US" w:eastAsia="zh-CN"/>
        </w:rPr>
        <w:t>狄摩西尼是古希腊著名的政治家、辩论家。他7岁时父亲去世，家产被人侵占了，他成年以后，决心向法庭提起诉讼，讨回夺走的家产。然而因为他患有严重的口吃，在法庭上无法陈述清楚自己的意见-结果败诉了。面对自己的缺陷，狄摩西尼没有气馁，他每天口含石子，面对大海，练习发音，终于成为一名语言犀利的辩论家。这说明（　　）</w:t>
      </w:r>
    </w:p>
    <w:p>
      <w:pPr>
        <w:keepNext w:val="0"/>
        <w:keepLines w:val="0"/>
        <w:pageBreakBefore w:val="0"/>
        <w:widowControl w:val="0"/>
        <w:kinsoku/>
        <w:wordWrap/>
        <w:overflowPunct/>
        <w:topLinePunct w:val="0"/>
        <w:autoSpaceDE/>
        <w:autoSpaceDN/>
        <w:bidi w:val="0"/>
        <w:adjustRightInd/>
        <w:snapToGrid/>
        <w:textAlignment w:val="auto"/>
        <w:rPr>
          <w:rFonts w:hint="default"/>
          <w:lang w:val="en-US" w:eastAsia="zh-CN"/>
        </w:rPr>
      </w:pPr>
      <w:r>
        <w:rPr>
          <w:rFonts w:hint="default"/>
          <w:lang w:val="en-US" w:eastAsia="zh-CN"/>
        </w:rPr>
        <w:t xml:space="preserve">①要接纳自己的缺点    </w:t>
      </w:r>
    </w:p>
    <w:p>
      <w:pPr>
        <w:keepNext w:val="0"/>
        <w:keepLines w:val="0"/>
        <w:pageBreakBefore w:val="0"/>
        <w:widowControl w:val="0"/>
        <w:kinsoku/>
        <w:wordWrap/>
        <w:overflowPunct/>
        <w:topLinePunct w:val="0"/>
        <w:autoSpaceDE/>
        <w:autoSpaceDN/>
        <w:bidi w:val="0"/>
        <w:adjustRightInd/>
        <w:snapToGrid/>
        <w:textAlignment w:val="auto"/>
        <w:rPr>
          <w:rFonts w:hint="default"/>
          <w:lang w:val="en-US" w:eastAsia="zh-CN"/>
        </w:rPr>
      </w:pPr>
      <w:r>
        <w:rPr>
          <w:rFonts w:hint="default"/>
          <w:lang w:val="en-US" w:eastAsia="zh-CN"/>
        </w:rPr>
        <w:t>②改正缺点，做更好的自己</w:t>
      </w:r>
    </w:p>
    <w:p>
      <w:pPr>
        <w:keepNext w:val="0"/>
        <w:keepLines w:val="0"/>
        <w:pageBreakBefore w:val="0"/>
        <w:widowControl w:val="0"/>
        <w:kinsoku/>
        <w:wordWrap/>
        <w:overflowPunct/>
        <w:topLinePunct w:val="0"/>
        <w:autoSpaceDE/>
        <w:autoSpaceDN/>
        <w:bidi w:val="0"/>
        <w:adjustRightInd/>
        <w:snapToGrid/>
        <w:textAlignment w:val="auto"/>
        <w:rPr>
          <w:rFonts w:hint="default"/>
          <w:lang w:val="en-US" w:eastAsia="zh-CN"/>
        </w:rPr>
      </w:pPr>
      <w:r>
        <w:rPr>
          <w:rFonts w:hint="default"/>
          <w:lang w:val="en-US" w:eastAsia="zh-CN"/>
        </w:rPr>
        <w:t xml:space="preserve">③要多欣赏自己的优点  </w:t>
      </w:r>
    </w:p>
    <w:p>
      <w:pPr>
        <w:keepNext w:val="0"/>
        <w:keepLines w:val="0"/>
        <w:pageBreakBefore w:val="0"/>
        <w:widowControl w:val="0"/>
        <w:kinsoku/>
        <w:wordWrap/>
        <w:overflowPunct/>
        <w:topLinePunct w:val="0"/>
        <w:autoSpaceDE/>
        <w:autoSpaceDN/>
        <w:bidi w:val="0"/>
        <w:adjustRightInd/>
        <w:snapToGrid/>
        <w:textAlignment w:val="auto"/>
        <w:rPr>
          <w:rFonts w:hint="default"/>
          <w:lang w:val="en-US" w:eastAsia="zh-CN"/>
        </w:rPr>
      </w:pPr>
      <w:r>
        <w:rPr>
          <w:rFonts w:hint="default"/>
          <w:lang w:val="en-US" w:eastAsia="zh-CN"/>
        </w:rPr>
        <w:t>④要开发自身的潜能。</w:t>
      </w:r>
    </w:p>
    <w:p>
      <w:pPr>
        <w:keepNext w:val="0"/>
        <w:keepLines w:val="0"/>
        <w:pageBreakBefore w:val="0"/>
        <w:widowControl w:val="0"/>
        <w:kinsoku/>
        <w:wordWrap/>
        <w:overflowPunct/>
        <w:topLinePunct w:val="0"/>
        <w:autoSpaceDE/>
        <w:autoSpaceDN/>
        <w:bidi w:val="0"/>
        <w:adjustRightInd/>
        <w:snapToGrid/>
        <w:textAlignment w:val="auto"/>
        <w:rPr>
          <w:rFonts w:hint="default"/>
          <w:lang w:val="en-US" w:eastAsia="zh-CN"/>
        </w:rPr>
      </w:pPr>
      <w:r>
        <w:rPr>
          <w:rFonts w:hint="default"/>
          <w:lang w:val="en-US" w:eastAsia="zh-CN"/>
        </w:rPr>
        <w:t>A．①②③</w:t>
      </w:r>
      <w:r>
        <w:rPr>
          <w:rFonts w:hint="default"/>
          <w:lang w:val="en-US" w:eastAsia="zh-CN"/>
        </w:rPr>
        <w:tab/>
      </w:r>
      <w:r>
        <w:rPr>
          <w:rFonts w:hint="default"/>
          <w:lang w:val="en-US" w:eastAsia="zh-CN"/>
        </w:rPr>
        <w:t>B．①③④</w:t>
      </w:r>
      <w:r>
        <w:rPr>
          <w:rFonts w:hint="default"/>
          <w:lang w:val="en-US" w:eastAsia="zh-CN"/>
        </w:rPr>
        <w:tab/>
      </w:r>
      <w:r>
        <w:rPr>
          <w:rFonts w:hint="default"/>
          <w:lang w:val="en-US" w:eastAsia="zh-CN"/>
        </w:rPr>
        <w:t>C．①②④</w:t>
      </w:r>
      <w:r>
        <w:rPr>
          <w:rFonts w:hint="default"/>
          <w:lang w:val="en-US" w:eastAsia="zh-CN"/>
        </w:rPr>
        <w:tab/>
      </w:r>
      <w:r>
        <w:rPr>
          <w:rFonts w:hint="default"/>
          <w:lang w:val="en-US" w:eastAsia="zh-CN"/>
        </w:rPr>
        <w:t>D．②③④</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20.俗话说：“十根手指有长短，荷花出水有高低”，“一龙生九子，九子各不同”。这给我们的启示是（　　）</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①人各有长处和短处，但都有可取之处</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②我们只需要找到和发展自己的特长</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③要正确看待自己，懂得扬长避短</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④只要充分利用自己的长处，就一定能成功</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A．①②</w:t>
      </w:r>
      <w:r>
        <w:rPr>
          <w:rFonts w:hint="eastAsia"/>
          <w:lang w:val="en-US" w:eastAsia="zh-CN"/>
        </w:rPr>
        <w:tab/>
      </w:r>
      <w:r>
        <w:rPr>
          <w:rFonts w:hint="eastAsia"/>
          <w:lang w:val="en-US" w:eastAsia="zh-CN"/>
        </w:rPr>
        <w:t>B．①④</w:t>
      </w:r>
      <w:r>
        <w:rPr>
          <w:rFonts w:hint="eastAsia"/>
          <w:lang w:val="en-US" w:eastAsia="zh-CN"/>
        </w:rPr>
        <w:tab/>
      </w:r>
      <w:r>
        <w:rPr>
          <w:rFonts w:hint="eastAsia"/>
          <w:lang w:val="en-US" w:eastAsia="zh-CN"/>
        </w:rPr>
        <w:t>C．①③</w:t>
      </w:r>
      <w:r>
        <w:rPr>
          <w:rFonts w:hint="eastAsia"/>
          <w:lang w:val="en-US" w:eastAsia="zh-CN"/>
        </w:rPr>
        <w:tab/>
      </w:r>
      <w:r>
        <w:rPr>
          <w:rFonts w:hint="eastAsia"/>
          <w:lang w:val="en-US" w:eastAsia="zh-CN"/>
        </w:rPr>
        <w:t>D．②③</w:t>
      </w:r>
    </w:p>
    <w:p>
      <w:pPr>
        <w:keepNext w:val="0"/>
        <w:keepLines w:val="0"/>
        <w:pageBreakBefore w:val="0"/>
        <w:widowControl w:val="0"/>
        <w:kinsoku/>
        <w:wordWrap/>
        <w:overflowPunct/>
        <w:topLinePunct w:val="0"/>
        <w:autoSpaceDE/>
        <w:autoSpaceDN/>
        <w:bidi w:val="0"/>
        <w:adjustRightInd/>
        <w:snapToGrid/>
        <w:textAlignment w:val="auto"/>
        <w:rPr>
          <w:rFonts w:hint="default"/>
          <w:b/>
          <w:bCs/>
          <w:lang w:val="en-US" w:eastAsia="zh-CN"/>
        </w:rPr>
      </w:pPr>
      <w:r>
        <w:rPr>
          <w:rFonts w:hint="eastAsia"/>
          <w:b/>
          <w:bCs/>
          <w:lang w:val="en-US" w:eastAsia="zh-CN"/>
        </w:rPr>
        <w:t>二、非选择题：本大题共3小题，第21小题10分，第22小题14分，第23小题16分，共40分。</w:t>
      </w:r>
    </w:p>
    <w:p>
      <w:pPr>
        <w:keepNext w:val="0"/>
        <w:keepLines w:val="0"/>
        <w:pageBreakBefore w:val="0"/>
        <w:widowControl w:val="0"/>
        <w:kinsoku/>
        <w:wordWrap/>
        <w:overflowPunct/>
        <w:topLinePunct w:val="0"/>
        <w:autoSpaceDE/>
        <w:autoSpaceDN/>
        <w:bidi w:val="0"/>
        <w:adjustRightInd/>
        <w:snapToGrid/>
        <w:textAlignment w:val="auto"/>
        <w:rPr>
          <w:rFonts w:hint="default"/>
          <w:lang w:val="en-US" w:eastAsia="zh-CN"/>
        </w:rPr>
      </w:pPr>
      <w:r>
        <w:rPr>
          <w:rFonts w:hint="eastAsia"/>
          <w:lang w:val="en-US" w:eastAsia="zh-CN"/>
        </w:rPr>
        <w:t>21.</w:t>
      </w:r>
      <w:r>
        <w:rPr>
          <w:rFonts w:hint="default"/>
          <w:lang w:val="en-US" w:eastAsia="zh-CN"/>
        </w:rPr>
        <w:t>阅读材料，回答问题。</w:t>
      </w:r>
    </w:p>
    <w:p>
      <w:pPr>
        <w:keepNext w:val="0"/>
        <w:keepLines w:val="0"/>
        <w:pageBreakBefore w:val="0"/>
        <w:widowControl w:val="0"/>
        <w:kinsoku/>
        <w:wordWrap/>
        <w:overflowPunct/>
        <w:topLinePunct w:val="0"/>
        <w:autoSpaceDE/>
        <w:autoSpaceDN/>
        <w:bidi w:val="0"/>
        <w:adjustRightInd/>
        <w:snapToGrid/>
        <w:textAlignment w:val="auto"/>
        <w:rPr>
          <w:rFonts w:hint="default"/>
          <w:lang w:val="en-US" w:eastAsia="zh-CN"/>
        </w:rPr>
      </w:pPr>
      <w:r>
        <w:rPr>
          <w:rFonts w:hint="default"/>
          <w:lang w:val="en-US" w:eastAsia="zh-CN"/>
        </w:rPr>
        <w:t>梦想起航</w:t>
      </w:r>
    </w:p>
    <w:p>
      <w:pPr>
        <w:keepNext w:val="0"/>
        <w:keepLines w:val="0"/>
        <w:pageBreakBefore w:val="0"/>
        <w:widowControl w:val="0"/>
        <w:kinsoku/>
        <w:wordWrap/>
        <w:overflowPunct/>
        <w:topLinePunct w:val="0"/>
        <w:autoSpaceDE/>
        <w:autoSpaceDN/>
        <w:bidi w:val="0"/>
        <w:adjustRightInd/>
        <w:snapToGrid/>
        <w:textAlignment w:val="auto"/>
        <w:rPr>
          <w:rFonts w:hint="default"/>
          <w:lang w:val="en-US" w:eastAsia="zh-CN"/>
        </w:rPr>
      </w:pPr>
      <w:r>
        <w:rPr>
          <w:rFonts w:ascii="宋体" w:hAnsi="宋体" w:eastAsia="宋体" w:cs="宋体"/>
          <w:sz w:val="24"/>
          <w:szCs w:val="24"/>
        </w:rPr>
        <w:drawing>
          <wp:anchor distT="0" distB="0" distL="114300" distR="114300" simplePos="0" relativeHeight="251661312" behindDoc="0" locked="0" layoutInCell="1" allowOverlap="1">
            <wp:simplePos x="0" y="0"/>
            <wp:positionH relativeFrom="column">
              <wp:posOffset>273050</wp:posOffset>
            </wp:positionH>
            <wp:positionV relativeFrom="paragraph">
              <wp:posOffset>648970</wp:posOffset>
            </wp:positionV>
            <wp:extent cx="2628900" cy="1762125"/>
            <wp:effectExtent l="0" t="0" r="0" b="3175"/>
            <wp:wrapTopAndBottom/>
            <wp:docPr id="5" name="图片 1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3" descr="IMG_256"/>
                    <pic:cNvPicPr>
                      <a:picLocks noChangeAspect="1"/>
                    </pic:cNvPicPr>
                  </pic:nvPicPr>
                  <pic:blipFill>
                    <a:blip r:embed="rId9"/>
                    <a:stretch>
                      <a:fillRect/>
                    </a:stretch>
                  </pic:blipFill>
                  <pic:spPr>
                    <a:xfrm>
                      <a:off x="0" y="0"/>
                      <a:ext cx="2628900" cy="1762125"/>
                    </a:xfrm>
                    <a:prstGeom prst="rect">
                      <a:avLst/>
                    </a:prstGeom>
                    <a:noFill/>
                    <a:ln w="9525">
                      <a:noFill/>
                    </a:ln>
                  </pic:spPr>
                </pic:pic>
              </a:graphicData>
            </a:graphic>
          </wp:anchor>
        </w:drawing>
      </w:r>
      <w:r>
        <w:rPr>
          <w:rFonts w:hint="default"/>
          <w:lang w:val="en-US" w:eastAsia="zh-CN"/>
        </w:rPr>
        <w:t>习近平总书记在中共十九大报告中指出：“青年兴则国家兴，青年强则国家强。青年一代有理想、有本领、有担当，国家就有前途，民族就有希望。”因此，我们要早早立志，敢于有梦，敢于追梦……</w:t>
      </w:r>
    </w:p>
    <w:p>
      <w:pPr>
        <w:keepNext w:val="0"/>
        <w:keepLines w:val="0"/>
        <w:pageBreakBefore w:val="0"/>
        <w:widowControl w:val="0"/>
        <w:kinsoku/>
        <w:wordWrap/>
        <w:overflowPunct/>
        <w:topLinePunct w:val="0"/>
        <w:autoSpaceDE/>
        <w:autoSpaceDN/>
        <w:bidi w:val="0"/>
        <w:adjustRightInd/>
        <w:snapToGrid/>
        <w:textAlignment w:val="auto"/>
        <w:rPr>
          <w:rFonts w:hint="default"/>
          <w:lang w:val="en-US" w:eastAsia="zh-CN"/>
        </w:rPr>
      </w:pPr>
      <w:r>
        <w:rPr>
          <w:rFonts w:hint="default"/>
          <w:lang w:val="en-US" w:eastAsia="zh-CN"/>
        </w:rPr>
        <w:t>（1）请你说说青少年应树立怎样的梦想？</w:t>
      </w:r>
    </w:p>
    <w:p>
      <w:pPr>
        <w:keepNext w:val="0"/>
        <w:keepLines w:val="0"/>
        <w:pageBreakBefore w:val="0"/>
        <w:widowControl w:val="0"/>
        <w:kinsoku/>
        <w:wordWrap/>
        <w:overflowPunct/>
        <w:topLinePunct w:val="0"/>
        <w:autoSpaceDE/>
        <w:autoSpaceDN/>
        <w:bidi w:val="0"/>
        <w:adjustRightInd/>
        <w:snapToGrid/>
        <w:textAlignment w:val="auto"/>
        <w:rPr>
          <w:rFonts w:hint="default"/>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default"/>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default"/>
          <w:lang w:val="en-US" w:eastAsia="zh-CN"/>
        </w:rPr>
      </w:pPr>
    </w:p>
    <w:p>
      <w:pPr>
        <w:keepNext w:val="0"/>
        <w:keepLines w:val="0"/>
        <w:pageBreakBefore w:val="0"/>
        <w:widowControl w:val="0"/>
        <w:numPr>
          <w:ilvl w:val="0"/>
          <w:numId w:val="1"/>
        </w:numPr>
        <w:kinsoku/>
        <w:wordWrap/>
        <w:overflowPunct/>
        <w:topLinePunct w:val="0"/>
        <w:autoSpaceDE/>
        <w:autoSpaceDN/>
        <w:bidi w:val="0"/>
        <w:adjustRightInd/>
        <w:snapToGrid/>
        <w:textAlignment w:val="auto"/>
        <w:rPr>
          <w:rFonts w:hint="default"/>
          <w:lang w:val="en-US" w:eastAsia="zh-CN"/>
        </w:rPr>
      </w:pPr>
      <w:r>
        <w:rPr>
          <w:rFonts w:hint="default"/>
          <w:lang w:val="en-US" w:eastAsia="zh-CN"/>
        </w:rPr>
        <w:t>读上图，结合所学知识，谈谈你对“梦想不是晚上做梦就可以实现的”这句话的理解。</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default"/>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default"/>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default"/>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22.材料一：2021年7月24日，中共中央办公厅、国务院办公厅印发《关于进一步减轻义务教育阶段学生作业负担和校外培训负担的意见》，要求各地区各部门结合实际认真贯彻落实。</w:t>
      </w:r>
    </w:p>
    <w:p>
      <w:pPr>
        <w:keepNext w:val="0"/>
        <w:keepLines w:val="0"/>
        <w:pageBreakBefore w:val="0"/>
        <w:widowControl w:val="0"/>
        <w:kinsoku/>
        <w:wordWrap/>
        <w:overflowPunct/>
        <w:topLinePunct w:val="0"/>
        <w:autoSpaceDE/>
        <w:autoSpaceDN/>
        <w:bidi w:val="0"/>
        <w:adjustRightInd/>
        <w:snapToGrid/>
        <w:jc w:val="center"/>
        <w:textAlignment w:val="auto"/>
        <w:rPr>
          <w:rFonts w:hint="eastAsia"/>
          <w:lang w:val="en-US" w:eastAsia="zh-CN"/>
        </w:rPr>
      </w:pPr>
      <w:r>
        <w:rPr>
          <w:rFonts w:ascii="宋体" w:hAnsi="宋体" w:eastAsia="宋体" w:cs="宋体"/>
          <w:sz w:val="24"/>
          <w:szCs w:val="24"/>
        </w:rPr>
        <w:drawing>
          <wp:inline distT="0" distB="0" distL="114300" distR="114300">
            <wp:extent cx="2174875" cy="1043305"/>
            <wp:effectExtent l="0" t="0" r="9525" b="10795"/>
            <wp:docPr id="6" name="图片 1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4" descr="IMG_256"/>
                    <pic:cNvPicPr>
                      <a:picLocks noChangeAspect="1"/>
                    </pic:cNvPicPr>
                  </pic:nvPicPr>
                  <pic:blipFill>
                    <a:blip r:embed="rId10"/>
                    <a:stretch>
                      <a:fillRect/>
                    </a:stretch>
                  </pic:blipFill>
                  <pic:spPr>
                    <a:xfrm>
                      <a:off x="0" y="0"/>
                      <a:ext cx="2174875" cy="1043305"/>
                    </a:xfrm>
                    <a:prstGeom prst="rect">
                      <a:avLst/>
                    </a:prstGeom>
                    <a:noFill/>
                    <a:ln w="9525">
                      <a:noFill/>
                    </a:ln>
                  </pic:spPr>
                </pic:pic>
              </a:graphicData>
            </a:graphic>
          </wp:inline>
        </w:drawing>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材料二：“双减”政策出台后，深圳落实得怎样？取得了哪些成果？2022年1月6日，深圳市政协组织政协委员对此开展监督性视察。委员们提出，落实好“双减”政策，就是要帮助家长和孩子们跳出“内卷”，回归教育的本质——让所有学生得到全面发展、健康成长，同时，要通过机制保障，确保教育减负不降质。</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材料三：“双减”政策下，深圳各学校都提到“提升学校课后服务水平，满足学生多样化需求”“大力提升教育教学质量，确保学生在校内学足学好”等内容。一边是“减负”，一边是“提质”。深圳市教育局公开报道了各区各校的创新落实举措。可以看到，在“减负”的同时，学校也在提升教学服务质量，增加课堂教学和课后服务的趣味性。</w:t>
      </w:r>
    </w:p>
    <w:p>
      <w:pPr>
        <w:keepNext w:val="0"/>
        <w:keepLines w:val="0"/>
        <w:pageBreakBefore w:val="0"/>
        <w:widowControl w:val="0"/>
        <w:kinsoku/>
        <w:wordWrap/>
        <w:overflowPunct/>
        <w:topLinePunct w:val="0"/>
        <w:autoSpaceDE/>
        <w:autoSpaceDN/>
        <w:bidi w:val="0"/>
        <w:adjustRightInd/>
        <w:snapToGrid/>
        <w:jc w:val="right"/>
        <w:textAlignment w:val="auto"/>
        <w:rPr>
          <w:rFonts w:hint="eastAsia"/>
          <w:lang w:val="en-US" w:eastAsia="zh-CN"/>
        </w:rPr>
      </w:pPr>
      <w:r>
        <w:rPr>
          <w:rFonts w:hint="eastAsia"/>
          <w:lang w:val="en-US" w:eastAsia="zh-CN"/>
        </w:rPr>
        <w:t>——2021年10月消息</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阅读以上材料，回答以下问题：</w:t>
      </w:r>
    </w:p>
    <w:p>
      <w:pPr>
        <w:keepNext w:val="0"/>
        <w:keepLines w:val="0"/>
        <w:pageBreakBefore w:val="0"/>
        <w:widowControl w:val="0"/>
        <w:numPr>
          <w:ilvl w:val="0"/>
          <w:numId w:val="2"/>
        </w:numPr>
        <w:kinsoku/>
        <w:wordWrap/>
        <w:overflowPunct/>
        <w:topLinePunct w:val="0"/>
        <w:autoSpaceDE/>
        <w:autoSpaceDN/>
        <w:bidi w:val="0"/>
        <w:adjustRightInd/>
        <w:snapToGrid/>
        <w:textAlignment w:val="auto"/>
        <w:rPr>
          <w:rFonts w:hint="eastAsia"/>
          <w:lang w:val="en-US" w:eastAsia="zh-CN"/>
        </w:rPr>
      </w:pPr>
      <w:r>
        <w:rPr>
          <w:rFonts w:hint="eastAsia"/>
          <w:lang w:val="en-US" w:eastAsia="zh-CN"/>
        </w:rPr>
        <w:t>“双减”政策具体指的是什么？主要为了解决什么问题？</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lang w:val="en-US" w:eastAsia="zh-CN"/>
        </w:rPr>
      </w:pPr>
    </w:p>
    <w:p>
      <w:pPr>
        <w:keepNext w:val="0"/>
        <w:keepLines w:val="0"/>
        <w:pageBreakBefore w:val="0"/>
        <w:widowControl w:val="0"/>
        <w:numPr>
          <w:ilvl w:val="0"/>
          <w:numId w:val="2"/>
        </w:numPr>
        <w:kinsoku/>
        <w:wordWrap/>
        <w:overflowPunct/>
        <w:topLinePunct w:val="0"/>
        <w:autoSpaceDE/>
        <w:autoSpaceDN/>
        <w:bidi w:val="0"/>
        <w:adjustRightInd/>
        <w:snapToGrid/>
        <w:ind w:left="0" w:leftChars="0" w:firstLine="0" w:firstLineChars="0"/>
        <w:textAlignment w:val="auto"/>
        <w:rPr>
          <w:rFonts w:hint="eastAsia"/>
          <w:lang w:val="en-US" w:eastAsia="zh-CN"/>
        </w:rPr>
      </w:pPr>
      <w:r>
        <w:rPr>
          <w:rFonts w:hint="eastAsia"/>
          <w:lang w:val="en-US" w:eastAsia="zh-CN"/>
        </w:rPr>
        <w:t>根据材料和所学知识，我们应该怎样更好地学会学习？</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lang w:val="en-US" w:eastAsia="zh-CN"/>
        </w:rPr>
      </w:pPr>
    </w:p>
    <w:p>
      <w:pPr>
        <w:keepNext w:val="0"/>
        <w:keepLines w:val="0"/>
        <w:pageBreakBefore w:val="0"/>
        <w:widowControl w:val="0"/>
        <w:numPr>
          <w:ilvl w:val="0"/>
          <w:numId w:val="2"/>
        </w:numPr>
        <w:kinsoku/>
        <w:wordWrap/>
        <w:overflowPunct/>
        <w:topLinePunct w:val="0"/>
        <w:autoSpaceDE/>
        <w:autoSpaceDN/>
        <w:bidi w:val="0"/>
        <w:adjustRightInd/>
        <w:snapToGrid/>
        <w:ind w:left="0" w:leftChars="0" w:firstLine="0" w:firstLineChars="0"/>
        <w:textAlignment w:val="auto"/>
        <w:rPr>
          <w:rFonts w:hint="eastAsia"/>
          <w:lang w:val="en-US" w:eastAsia="zh-CN"/>
        </w:rPr>
      </w:pPr>
      <w:r>
        <w:rPr>
          <w:rFonts w:hint="eastAsia"/>
          <w:lang w:val="en-US" w:eastAsia="zh-CN"/>
        </w:rPr>
        <w:t>有的人认为初三的同学压力太大，所以“双减”没有意义，该拼的还得拼，该卷的还得卷。根据材料和所学知识，请你对此进行评析。</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p>
    <w:p>
      <w:pPr>
        <w:keepNext w:val="0"/>
        <w:keepLines w:val="0"/>
        <w:pageBreakBefore w:val="0"/>
        <w:widowControl w:val="0"/>
        <w:kinsoku/>
        <w:wordWrap/>
        <w:overflowPunct/>
        <w:topLinePunct w:val="0"/>
        <w:autoSpaceDE/>
        <w:autoSpaceDN/>
        <w:bidi w:val="0"/>
        <w:adjustRightInd/>
        <w:snapToGrid/>
        <w:jc w:val="left"/>
        <w:textAlignment w:val="auto"/>
        <w:rPr>
          <w:rFonts w:hint="eastAsia" w:cstheme="minorBidi"/>
          <w:kern w:val="2"/>
          <w:sz w:val="21"/>
          <w:szCs w:val="24"/>
          <w:lang w:val="en-US" w:eastAsia="zh-CN" w:bidi="ar-SA"/>
        </w:rPr>
      </w:pPr>
      <w:r>
        <w:rPr>
          <w:rFonts w:hint="eastAsia" w:cstheme="minorBidi"/>
          <w:kern w:val="2"/>
          <w:sz w:val="21"/>
          <w:szCs w:val="24"/>
          <w:lang w:val="en-US" w:eastAsia="zh-CN" w:bidi="ar-SA"/>
        </w:rPr>
        <w:t>23.阅读材料，回答问题。</w:t>
      </w:r>
    </w:p>
    <w:p>
      <w:pPr>
        <w:keepNext w:val="0"/>
        <w:keepLines w:val="0"/>
        <w:pageBreakBefore w:val="0"/>
        <w:widowControl w:val="0"/>
        <w:kinsoku/>
        <w:wordWrap/>
        <w:overflowPunct/>
        <w:topLinePunct w:val="0"/>
        <w:autoSpaceDE/>
        <w:autoSpaceDN/>
        <w:bidi w:val="0"/>
        <w:adjustRightInd/>
        <w:snapToGrid/>
        <w:jc w:val="left"/>
        <w:textAlignment w:val="auto"/>
        <w:rPr>
          <w:rFonts w:hint="eastAsia" w:cstheme="minorBidi"/>
          <w:kern w:val="2"/>
          <w:sz w:val="21"/>
          <w:szCs w:val="24"/>
          <w:lang w:val="en-US" w:eastAsia="zh-CN" w:bidi="ar-SA"/>
        </w:rPr>
      </w:pPr>
      <w:r>
        <w:rPr>
          <w:rFonts w:hint="eastAsia" w:cstheme="minorBidi"/>
          <w:kern w:val="2"/>
          <w:sz w:val="21"/>
          <w:szCs w:val="24"/>
          <w:lang w:val="en-US" w:eastAsia="zh-CN" w:bidi="ar-SA"/>
        </w:rPr>
        <w:t>材料一：小静经常被妈妈吐槽，学画画，只学了一年的素描就没有坚持了；学钢琴，只过了三级就放弃了；学跆拳道，只上了3次课就怕辛苦不去了。妈妈对她说“你这样半途而废，终将一事无成”。小静却不以为然地反驳道“你懂什么，我这是全面发展”。</w:t>
      </w:r>
    </w:p>
    <w:p>
      <w:pPr>
        <w:keepNext w:val="0"/>
        <w:keepLines w:val="0"/>
        <w:pageBreakBefore w:val="0"/>
        <w:widowControl w:val="0"/>
        <w:kinsoku/>
        <w:wordWrap/>
        <w:overflowPunct/>
        <w:topLinePunct w:val="0"/>
        <w:autoSpaceDE/>
        <w:autoSpaceDN/>
        <w:bidi w:val="0"/>
        <w:adjustRightInd/>
        <w:snapToGrid/>
        <w:jc w:val="left"/>
        <w:textAlignment w:val="auto"/>
        <w:rPr>
          <w:rFonts w:hint="eastAsia" w:cstheme="minorBidi"/>
          <w:kern w:val="2"/>
          <w:sz w:val="21"/>
          <w:szCs w:val="24"/>
          <w:lang w:val="en-US" w:eastAsia="zh-CN" w:bidi="ar-SA"/>
        </w:rPr>
      </w:pPr>
      <w:r>
        <w:rPr>
          <w:rFonts w:hint="eastAsia" w:cstheme="minorBidi"/>
          <w:kern w:val="2"/>
          <w:sz w:val="21"/>
          <w:szCs w:val="24"/>
          <w:lang w:val="en-US" w:eastAsia="zh-CN" w:bidi="ar-SA"/>
        </w:rPr>
        <w:t>材料二：上数学课时，小静偷偷在下面看小说，被老师发现，没收了小说，还被老师批评了一顿。</w:t>
      </w:r>
    </w:p>
    <w:p>
      <w:pPr>
        <w:keepNext w:val="0"/>
        <w:keepLines w:val="0"/>
        <w:pageBreakBefore w:val="0"/>
        <w:widowControl w:val="0"/>
        <w:numPr>
          <w:ilvl w:val="0"/>
          <w:numId w:val="3"/>
        </w:numPr>
        <w:kinsoku/>
        <w:wordWrap/>
        <w:overflowPunct/>
        <w:topLinePunct w:val="0"/>
        <w:autoSpaceDE/>
        <w:autoSpaceDN/>
        <w:bidi w:val="0"/>
        <w:adjustRightInd/>
        <w:snapToGrid/>
        <w:jc w:val="left"/>
        <w:textAlignment w:val="auto"/>
        <w:rPr>
          <w:rFonts w:hint="eastAsia" w:cstheme="minorBidi"/>
          <w:kern w:val="2"/>
          <w:sz w:val="21"/>
          <w:szCs w:val="24"/>
          <w:lang w:val="en-US" w:eastAsia="zh-CN" w:bidi="ar-SA"/>
        </w:rPr>
      </w:pPr>
      <w:r>
        <w:rPr>
          <w:rFonts w:hint="eastAsia" w:cstheme="minorBidi"/>
          <w:kern w:val="2"/>
          <w:sz w:val="21"/>
          <w:szCs w:val="24"/>
          <w:lang w:val="en-US" w:eastAsia="zh-CN" w:bidi="ar-SA"/>
        </w:rPr>
        <w:t>结合材料一分析，小静应该怎样正确认识自己？</w:t>
      </w: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eastAsia" w:cstheme="minorBidi"/>
          <w:kern w:val="2"/>
          <w:sz w:val="21"/>
          <w:szCs w:val="24"/>
          <w:lang w:val="en-US" w:eastAsia="zh-CN" w:bidi="ar-SA"/>
        </w:rPr>
      </w:pP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eastAsia" w:cstheme="minorBidi"/>
          <w:kern w:val="2"/>
          <w:sz w:val="21"/>
          <w:szCs w:val="24"/>
          <w:lang w:val="en-US" w:eastAsia="zh-CN" w:bidi="ar-SA"/>
        </w:rPr>
      </w:pP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eastAsia" w:cstheme="minorBidi"/>
          <w:kern w:val="2"/>
          <w:sz w:val="21"/>
          <w:szCs w:val="24"/>
          <w:lang w:val="en-US" w:eastAsia="zh-CN" w:bidi="ar-SA"/>
        </w:rPr>
      </w:pPr>
    </w:p>
    <w:p>
      <w:pPr>
        <w:keepNext w:val="0"/>
        <w:keepLines w:val="0"/>
        <w:pageBreakBefore w:val="0"/>
        <w:widowControl w:val="0"/>
        <w:kinsoku/>
        <w:wordWrap/>
        <w:overflowPunct/>
        <w:topLinePunct w:val="0"/>
        <w:autoSpaceDE/>
        <w:autoSpaceDN/>
        <w:bidi w:val="0"/>
        <w:adjustRightInd/>
        <w:snapToGrid/>
        <w:jc w:val="left"/>
        <w:textAlignment w:val="auto"/>
        <w:rPr>
          <w:rFonts w:hint="eastAsia" w:cstheme="minorBidi"/>
          <w:kern w:val="2"/>
          <w:sz w:val="21"/>
          <w:szCs w:val="24"/>
          <w:lang w:val="en-US" w:eastAsia="zh-CN" w:bidi="ar-SA"/>
        </w:rPr>
      </w:pPr>
      <w:r>
        <w:rPr>
          <w:rFonts w:hint="eastAsia" w:cstheme="minorBidi"/>
          <w:kern w:val="2"/>
          <w:sz w:val="21"/>
          <w:szCs w:val="24"/>
          <w:lang w:val="en-US" w:eastAsia="zh-CN" w:bidi="ar-SA"/>
        </w:rPr>
        <w:t>（2）结合材料二分析，请你谈谈小静的正确做法及理由。</w:t>
      </w:r>
    </w:p>
    <w:p>
      <w:pPr>
        <w:keepNext w:val="0"/>
        <w:keepLines w:val="0"/>
        <w:pageBreakBefore w:val="0"/>
        <w:widowControl w:val="0"/>
        <w:kinsoku/>
        <w:wordWrap/>
        <w:overflowPunct/>
        <w:topLinePunct w:val="0"/>
        <w:autoSpaceDE/>
        <w:autoSpaceDN/>
        <w:bidi w:val="0"/>
        <w:adjustRightInd/>
        <w:snapToGrid/>
        <w:jc w:val="left"/>
        <w:textAlignment w:val="auto"/>
        <w:rPr>
          <w:rFonts w:hint="eastAsia" w:cstheme="minorBidi"/>
          <w:kern w:val="2"/>
          <w:sz w:val="21"/>
          <w:szCs w:val="24"/>
          <w:lang w:val="en-US" w:eastAsia="zh-CN" w:bidi="ar-SA"/>
        </w:rPr>
      </w:pPr>
    </w:p>
    <w:p>
      <w:pPr>
        <w:keepNext w:val="0"/>
        <w:keepLines w:val="0"/>
        <w:pageBreakBefore w:val="0"/>
        <w:widowControl w:val="0"/>
        <w:kinsoku/>
        <w:wordWrap/>
        <w:overflowPunct/>
        <w:topLinePunct w:val="0"/>
        <w:autoSpaceDE/>
        <w:autoSpaceDN/>
        <w:bidi w:val="0"/>
        <w:adjustRightInd/>
        <w:snapToGrid/>
        <w:jc w:val="left"/>
        <w:textAlignment w:val="auto"/>
        <w:rPr>
          <w:rFonts w:hint="eastAsia" w:cstheme="minorBidi"/>
          <w:kern w:val="2"/>
          <w:sz w:val="21"/>
          <w:szCs w:val="24"/>
          <w:lang w:val="en-US" w:eastAsia="zh-CN" w:bidi="ar-SA"/>
        </w:rPr>
      </w:pPr>
    </w:p>
    <w:p>
      <w:pPr>
        <w:keepNext w:val="0"/>
        <w:keepLines w:val="0"/>
        <w:pageBreakBefore w:val="0"/>
        <w:widowControl w:val="0"/>
        <w:kinsoku/>
        <w:wordWrap/>
        <w:overflowPunct/>
        <w:topLinePunct w:val="0"/>
        <w:autoSpaceDE/>
        <w:autoSpaceDN/>
        <w:bidi w:val="0"/>
        <w:adjustRightInd/>
        <w:snapToGrid/>
        <w:jc w:val="left"/>
        <w:textAlignment w:val="auto"/>
        <w:rPr>
          <w:rFonts w:hint="eastAsia" w:cstheme="minorBidi"/>
          <w:kern w:val="2"/>
          <w:sz w:val="21"/>
          <w:szCs w:val="24"/>
          <w:lang w:val="en-US" w:eastAsia="zh-CN" w:bidi="ar-SA"/>
        </w:rPr>
      </w:pPr>
    </w:p>
    <w:p>
      <w:pPr>
        <w:keepNext w:val="0"/>
        <w:keepLines w:val="0"/>
        <w:pageBreakBefore w:val="0"/>
        <w:widowControl w:val="0"/>
        <w:kinsoku/>
        <w:wordWrap/>
        <w:overflowPunct/>
        <w:topLinePunct w:val="0"/>
        <w:autoSpaceDE/>
        <w:autoSpaceDN/>
        <w:bidi w:val="0"/>
        <w:adjustRightInd/>
        <w:snapToGrid/>
        <w:jc w:val="left"/>
        <w:textAlignment w:val="auto"/>
        <w:rPr>
          <w:rFonts w:hint="eastAsia" w:cstheme="minorBidi"/>
          <w:kern w:val="2"/>
          <w:sz w:val="21"/>
          <w:szCs w:val="24"/>
          <w:lang w:val="en-US" w:eastAsia="zh-CN" w:bidi="ar-SA"/>
        </w:rPr>
      </w:pPr>
    </w:p>
    <w:p>
      <w:pPr>
        <w:keepNext w:val="0"/>
        <w:keepLines w:val="0"/>
        <w:pageBreakBefore w:val="0"/>
        <w:widowControl w:val="0"/>
        <w:kinsoku/>
        <w:wordWrap/>
        <w:overflowPunct/>
        <w:topLinePunct w:val="0"/>
        <w:autoSpaceDE/>
        <w:autoSpaceDN/>
        <w:bidi w:val="0"/>
        <w:adjustRightInd/>
        <w:snapToGrid/>
        <w:jc w:val="left"/>
        <w:textAlignment w:val="auto"/>
        <w:rPr>
          <w:rFonts w:hint="eastAsia" w:cstheme="minorBidi"/>
          <w:kern w:val="2"/>
          <w:sz w:val="21"/>
          <w:szCs w:val="24"/>
          <w:lang w:val="en-US" w:eastAsia="zh-CN" w:bidi="ar-SA"/>
        </w:rPr>
      </w:pPr>
    </w:p>
    <w:p>
      <w:pPr>
        <w:keepNext w:val="0"/>
        <w:keepLines w:val="0"/>
        <w:pageBreakBefore w:val="0"/>
        <w:widowControl w:val="0"/>
        <w:kinsoku/>
        <w:wordWrap/>
        <w:overflowPunct/>
        <w:topLinePunct w:val="0"/>
        <w:autoSpaceDE/>
        <w:autoSpaceDN/>
        <w:bidi w:val="0"/>
        <w:adjustRightInd/>
        <w:snapToGrid/>
        <w:jc w:val="left"/>
        <w:textAlignment w:val="auto"/>
        <w:rPr>
          <w:rFonts w:hint="eastAsia" w:cstheme="minorBidi"/>
          <w:kern w:val="2"/>
          <w:sz w:val="21"/>
          <w:szCs w:val="24"/>
          <w:lang w:val="en-US" w:eastAsia="zh-CN" w:bidi="ar-SA"/>
        </w:rPr>
      </w:pPr>
    </w:p>
    <w:p>
      <w:pPr>
        <w:keepNext w:val="0"/>
        <w:keepLines w:val="0"/>
        <w:pageBreakBefore w:val="0"/>
        <w:widowControl w:val="0"/>
        <w:kinsoku/>
        <w:wordWrap/>
        <w:overflowPunct/>
        <w:topLinePunct w:val="0"/>
        <w:autoSpaceDE/>
        <w:autoSpaceDN/>
        <w:bidi w:val="0"/>
        <w:adjustRightInd/>
        <w:snapToGrid/>
        <w:jc w:val="left"/>
        <w:textAlignment w:val="auto"/>
        <w:rPr>
          <w:rFonts w:hint="eastAsia" w:cstheme="minorBidi"/>
          <w:kern w:val="2"/>
          <w:sz w:val="21"/>
          <w:szCs w:val="24"/>
          <w:lang w:val="en-US" w:eastAsia="zh-CN" w:bidi="ar-SA"/>
        </w:rPr>
      </w:pPr>
    </w:p>
    <w:p>
      <w:pPr>
        <w:keepNext w:val="0"/>
        <w:keepLines w:val="0"/>
        <w:pageBreakBefore w:val="0"/>
        <w:widowControl w:val="0"/>
        <w:kinsoku/>
        <w:wordWrap/>
        <w:overflowPunct/>
        <w:topLinePunct w:val="0"/>
        <w:autoSpaceDE/>
        <w:autoSpaceDN/>
        <w:bidi w:val="0"/>
        <w:adjustRightInd/>
        <w:snapToGrid/>
        <w:jc w:val="left"/>
        <w:textAlignment w:val="auto"/>
        <w:rPr>
          <w:rFonts w:hint="eastAsia" w:cstheme="minorBidi"/>
          <w:kern w:val="2"/>
          <w:sz w:val="21"/>
          <w:szCs w:val="24"/>
          <w:lang w:val="en-US" w:eastAsia="zh-CN" w:bidi="ar-SA"/>
        </w:rPr>
      </w:pPr>
    </w:p>
    <w:p>
      <w:pPr>
        <w:keepNext w:val="0"/>
        <w:keepLines w:val="0"/>
        <w:pageBreakBefore w:val="0"/>
        <w:widowControl w:val="0"/>
        <w:kinsoku/>
        <w:wordWrap/>
        <w:overflowPunct/>
        <w:topLinePunct w:val="0"/>
        <w:autoSpaceDE/>
        <w:autoSpaceDN/>
        <w:bidi w:val="0"/>
        <w:adjustRightInd/>
        <w:snapToGrid/>
        <w:jc w:val="left"/>
        <w:textAlignment w:val="auto"/>
        <w:rPr>
          <w:rFonts w:hint="eastAsia" w:cstheme="minorBidi"/>
          <w:kern w:val="2"/>
          <w:sz w:val="21"/>
          <w:szCs w:val="24"/>
          <w:lang w:val="en-US" w:eastAsia="zh-CN" w:bidi="ar-SA"/>
        </w:rPr>
      </w:pPr>
    </w:p>
    <w:p>
      <w:pPr>
        <w:keepNext w:val="0"/>
        <w:keepLines w:val="0"/>
        <w:pageBreakBefore w:val="0"/>
        <w:widowControl w:val="0"/>
        <w:kinsoku/>
        <w:wordWrap/>
        <w:overflowPunct/>
        <w:topLinePunct w:val="0"/>
        <w:autoSpaceDE/>
        <w:autoSpaceDN/>
        <w:bidi w:val="0"/>
        <w:adjustRightInd/>
        <w:snapToGrid/>
        <w:jc w:val="left"/>
        <w:textAlignment w:val="auto"/>
        <w:rPr>
          <w:rFonts w:hint="eastAsia" w:cstheme="minorBidi"/>
          <w:kern w:val="2"/>
          <w:sz w:val="21"/>
          <w:szCs w:val="24"/>
          <w:lang w:val="en-US" w:eastAsia="zh-CN" w:bidi="ar-SA"/>
        </w:rPr>
      </w:pPr>
    </w:p>
    <w:p>
      <w:pPr>
        <w:keepNext w:val="0"/>
        <w:keepLines w:val="0"/>
        <w:pageBreakBefore w:val="0"/>
        <w:widowControl w:val="0"/>
        <w:kinsoku/>
        <w:wordWrap/>
        <w:overflowPunct/>
        <w:topLinePunct w:val="0"/>
        <w:autoSpaceDE/>
        <w:autoSpaceDN/>
        <w:bidi w:val="0"/>
        <w:adjustRightInd/>
        <w:snapToGrid/>
        <w:jc w:val="left"/>
        <w:textAlignment w:val="auto"/>
        <w:rPr>
          <w:rFonts w:hint="eastAsia" w:cstheme="minorBidi"/>
          <w:kern w:val="2"/>
          <w:sz w:val="21"/>
          <w:szCs w:val="24"/>
          <w:lang w:val="en-US" w:eastAsia="zh-CN" w:bidi="ar-SA"/>
        </w:rPr>
      </w:pPr>
    </w:p>
    <w:p>
      <w:pPr>
        <w:keepNext w:val="0"/>
        <w:keepLines w:val="0"/>
        <w:pageBreakBefore w:val="0"/>
        <w:widowControl w:val="0"/>
        <w:kinsoku/>
        <w:wordWrap/>
        <w:overflowPunct/>
        <w:topLinePunct w:val="0"/>
        <w:autoSpaceDE/>
        <w:autoSpaceDN/>
        <w:bidi w:val="0"/>
        <w:adjustRightInd/>
        <w:snapToGrid/>
        <w:jc w:val="left"/>
        <w:textAlignment w:val="auto"/>
        <w:rPr>
          <w:rFonts w:hint="eastAsia" w:cstheme="minorBidi"/>
          <w:kern w:val="2"/>
          <w:sz w:val="21"/>
          <w:szCs w:val="24"/>
          <w:lang w:val="en-US" w:eastAsia="zh-CN" w:bidi="ar-SA"/>
        </w:rPr>
      </w:pPr>
    </w:p>
    <w:p>
      <w:pPr>
        <w:keepNext w:val="0"/>
        <w:keepLines w:val="0"/>
        <w:pageBreakBefore w:val="0"/>
        <w:widowControl w:val="0"/>
        <w:kinsoku/>
        <w:wordWrap/>
        <w:overflowPunct/>
        <w:topLinePunct w:val="0"/>
        <w:autoSpaceDE/>
        <w:autoSpaceDN/>
        <w:bidi w:val="0"/>
        <w:adjustRightInd/>
        <w:snapToGrid/>
        <w:jc w:val="left"/>
        <w:textAlignment w:val="auto"/>
        <w:rPr>
          <w:rFonts w:hint="eastAsia" w:cstheme="minorBidi"/>
          <w:kern w:val="2"/>
          <w:sz w:val="21"/>
          <w:szCs w:val="24"/>
          <w:lang w:val="en-US" w:eastAsia="zh-CN" w:bidi="ar-SA"/>
        </w:rPr>
      </w:pPr>
    </w:p>
    <w:p>
      <w:pPr>
        <w:keepNext w:val="0"/>
        <w:keepLines w:val="0"/>
        <w:pageBreakBefore w:val="0"/>
        <w:widowControl w:val="0"/>
        <w:kinsoku/>
        <w:wordWrap/>
        <w:overflowPunct/>
        <w:topLinePunct w:val="0"/>
        <w:autoSpaceDE/>
        <w:autoSpaceDN/>
        <w:bidi w:val="0"/>
        <w:adjustRightInd/>
        <w:snapToGrid/>
        <w:jc w:val="left"/>
        <w:textAlignment w:val="auto"/>
        <w:rPr>
          <w:rFonts w:hint="eastAsia" w:cstheme="minorBidi"/>
          <w:kern w:val="2"/>
          <w:sz w:val="21"/>
          <w:szCs w:val="24"/>
          <w:lang w:val="en-US" w:eastAsia="zh-CN" w:bidi="ar-SA"/>
        </w:rPr>
      </w:pPr>
    </w:p>
    <w:p>
      <w:pPr>
        <w:keepNext w:val="0"/>
        <w:keepLines w:val="0"/>
        <w:pageBreakBefore w:val="0"/>
        <w:widowControl w:val="0"/>
        <w:kinsoku/>
        <w:wordWrap/>
        <w:overflowPunct/>
        <w:topLinePunct w:val="0"/>
        <w:autoSpaceDE/>
        <w:autoSpaceDN/>
        <w:bidi w:val="0"/>
        <w:adjustRightInd/>
        <w:snapToGrid/>
        <w:jc w:val="left"/>
        <w:textAlignment w:val="auto"/>
        <w:rPr>
          <w:rFonts w:hint="eastAsia" w:cstheme="minorBidi"/>
          <w:kern w:val="2"/>
          <w:sz w:val="21"/>
          <w:szCs w:val="24"/>
          <w:lang w:val="en-US" w:eastAsia="zh-CN" w:bidi="ar-SA"/>
        </w:rPr>
      </w:pPr>
    </w:p>
    <w:p>
      <w:pPr>
        <w:keepNext w:val="0"/>
        <w:keepLines w:val="0"/>
        <w:pageBreakBefore w:val="0"/>
        <w:widowControl w:val="0"/>
        <w:kinsoku/>
        <w:wordWrap/>
        <w:overflowPunct/>
        <w:topLinePunct w:val="0"/>
        <w:autoSpaceDE/>
        <w:autoSpaceDN/>
        <w:bidi w:val="0"/>
        <w:adjustRightInd/>
        <w:snapToGrid/>
        <w:jc w:val="left"/>
        <w:textAlignment w:val="auto"/>
        <w:rPr>
          <w:rFonts w:hint="eastAsia" w:cstheme="minorBidi"/>
          <w:kern w:val="2"/>
          <w:sz w:val="21"/>
          <w:szCs w:val="24"/>
          <w:lang w:val="en-US" w:eastAsia="zh-CN" w:bidi="ar-SA"/>
        </w:rPr>
      </w:pPr>
    </w:p>
    <w:p>
      <w:pPr>
        <w:keepNext w:val="0"/>
        <w:keepLines w:val="0"/>
        <w:pageBreakBefore w:val="0"/>
        <w:widowControl w:val="0"/>
        <w:kinsoku/>
        <w:wordWrap/>
        <w:overflowPunct/>
        <w:topLinePunct w:val="0"/>
        <w:autoSpaceDE/>
        <w:autoSpaceDN/>
        <w:bidi w:val="0"/>
        <w:adjustRightInd/>
        <w:snapToGrid/>
        <w:jc w:val="left"/>
        <w:textAlignment w:val="auto"/>
        <w:rPr>
          <w:rFonts w:hint="eastAsia" w:cstheme="minorBidi"/>
          <w:kern w:val="2"/>
          <w:sz w:val="21"/>
          <w:szCs w:val="24"/>
          <w:lang w:val="en-US" w:eastAsia="zh-CN" w:bidi="ar-SA"/>
        </w:rPr>
      </w:pPr>
    </w:p>
    <w:p>
      <w:pPr>
        <w:keepNext w:val="0"/>
        <w:keepLines w:val="0"/>
        <w:pageBreakBefore w:val="0"/>
        <w:widowControl w:val="0"/>
        <w:kinsoku/>
        <w:wordWrap/>
        <w:overflowPunct/>
        <w:topLinePunct w:val="0"/>
        <w:autoSpaceDE/>
        <w:autoSpaceDN/>
        <w:bidi w:val="0"/>
        <w:adjustRightInd/>
        <w:snapToGrid/>
        <w:jc w:val="left"/>
        <w:textAlignment w:val="auto"/>
        <w:rPr>
          <w:rFonts w:hint="eastAsia" w:cstheme="minorBidi"/>
          <w:kern w:val="2"/>
          <w:sz w:val="21"/>
          <w:szCs w:val="24"/>
          <w:lang w:val="en-US" w:eastAsia="zh-CN" w:bidi="ar-SA"/>
        </w:rPr>
      </w:pPr>
    </w:p>
    <w:p>
      <w:pPr>
        <w:keepNext w:val="0"/>
        <w:keepLines w:val="0"/>
        <w:pageBreakBefore w:val="0"/>
        <w:widowControl w:val="0"/>
        <w:kinsoku/>
        <w:wordWrap/>
        <w:overflowPunct/>
        <w:topLinePunct w:val="0"/>
        <w:autoSpaceDE/>
        <w:autoSpaceDN/>
        <w:bidi w:val="0"/>
        <w:adjustRightInd/>
        <w:snapToGrid/>
        <w:jc w:val="left"/>
        <w:textAlignment w:val="auto"/>
        <w:rPr>
          <w:rFonts w:hint="eastAsia" w:cstheme="minorBidi"/>
          <w:kern w:val="2"/>
          <w:sz w:val="21"/>
          <w:szCs w:val="24"/>
          <w:lang w:val="en-US" w:eastAsia="zh-CN" w:bidi="ar-SA"/>
        </w:rPr>
      </w:pPr>
    </w:p>
    <w:p>
      <w:pPr>
        <w:keepNext w:val="0"/>
        <w:keepLines w:val="0"/>
        <w:pageBreakBefore w:val="0"/>
        <w:widowControl w:val="0"/>
        <w:kinsoku/>
        <w:wordWrap/>
        <w:overflowPunct/>
        <w:topLinePunct w:val="0"/>
        <w:autoSpaceDE/>
        <w:autoSpaceDN/>
        <w:bidi w:val="0"/>
        <w:adjustRightInd/>
        <w:snapToGrid/>
        <w:jc w:val="center"/>
        <w:textAlignment w:val="auto"/>
        <w:rPr>
          <w:rFonts w:hint="default" w:cstheme="minorBidi"/>
          <w:b/>
          <w:bCs/>
          <w:kern w:val="2"/>
          <w:sz w:val="21"/>
          <w:szCs w:val="24"/>
          <w:lang w:val="en-US" w:eastAsia="zh-CN" w:bidi="ar-SA"/>
        </w:rPr>
      </w:pPr>
      <w:r>
        <w:rPr>
          <w:rFonts w:hint="eastAsia" w:cstheme="minorBidi"/>
          <w:b/>
          <w:bCs/>
          <w:kern w:val="2"/>
          <w:sz w:val="21"/>
          <w:szCs w:val="24"/>
          <w:lang w:val="en-US" w:eastAsia="zh-CN" w:bidi="ar-SA"/>
        </w:rPr>
        <w:t>参考答案与解析</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cstheme="minorBidi"/>
          <w:kern w:val="2"/>
          <w:sz w:val="21"/>
          <w:szCs w:val="24"/>
          <w:lang w:val="en-US" w:eastAsia="zh-CN" w:bidi="ar-SA"/>
        </w:rPr>
        <w:t>1.</w:t>
      </w:r>
      <w:r>
        <w:rPr>
          <w:rFonts w:hint="eastAsia"/>
          <w:lang w:val="en-US" w:eastAsia="zh-CN"/>
        </w:rPr>
        <w:t>【答案】B</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分析】本题考查珍惜青春。因为青春是人生的朝阳期、人生的转折期、人生事业的奠基期。每个人都拥有青春，但并不是每个人都能很好的把握青春的，我们要倍加珍惜青春，把握青春的美好时光，让自己的青春更加鲜艳美丽。</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解答】题干中指出新时代是追梦者的时代，也是广大青少年成就梦想的时代。希望你们心系祖国，志存高远，脚踏实地，在奋斗中创造精彩人生！这是勉励广大青年要追梦前行，在努力奋斗中成就梦想，故B正确；ACD都没有说明奋斗的内涵，与题意无关。</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故选：B。</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2.【答案】B</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【分析】本题考查的知识点是步入中学生活。走进中学是我们人生的一个新起点。只要我们积极、热情、勇敢地拥抱新生活，必将在中学这个新天地里快乐生活，必将有丰富的收获。</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解答】中学生活对我们来说意味着新的机会和可能，也意味着新的目标和挑战，故排除A；依据教材知识，中学生活为我们提供了许多发展自我的机会，故B正确；中学生活为我们的一生奠定重要基础，故排除C；初中生活，我们不可能完成人生发展的终极目标，故排除D。</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故选：B。</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3.【答案】A</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【分析】本题考查对梦想的认识，考查学生运用所学知识分析问题的能力。梦想是我们对未来美好生活的愿望，努力是梦想与现实之间的桥梁。</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解答】依据所学可知，题文中“要起念头”告诉我们要从小学习立志，早立志，立大志，立长志。“要抱必达目的之决心”告诉我们要坚定目标信念，战胜挫折，增强生命韧性，①②符合题意；题文中没有体现学会明辨是非、学会独立思考等，③④不符合题意，排除。</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故选：A。</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4.【答案】A</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【分析】努力，是一种生活态度，是一种不服输的坚忍和失败后从头再来的勇气，是对自我的坚定信念和对美好的不懈追求。</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解答】题干中的这句话告诉我们努力是梦想与现实之间的桥梁，努力是一种不服输的生活态度，但是努力需要坚持，只有意志坚强的人不懈努力，才可能成功，A符合题意；B错误，错在不可能表述；C绝对，错在“就能”表述；D绝对，错在“只要，就”表述。</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故选：A。</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5.【答案】B</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【分析】本题考查的知识点是实现理想的途径。要根据社会需要，自己的能力和兴趣等实际情况，对自己的理想进行适当调整，与时俱进，以缩小理想与现实之间的距离，推动理想的实现。</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解答】题干中的漫画说明成功路上需要有永不放弃的坚持，坚持需要忍耐，我们要敢于有梦，还要敢于追梦，努力实现梦想，B正确，符合题意；A错误，过程和结果都重要；C错误，我们需朋友的扶持；D与题意不符，排除。</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故选：B。</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6【答案】B</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【分析】本题考查实现理想的途径．理想可以有很多条，但通向理想的道路只有一条，那就是脚踏实地、全力以赴．</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解答】依据题干材料结合课本内容可知，梦想是对未来美好生活的愿望与希望，它能不断激发生命的热情和勇气，让生活更有色彩，有梦想，人类才能进步发展；努力是梦想与现实之间的桥梁；ACD说法正确；B说法否认了梦想与现实的相关性；根据题意，故选B。</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7.【答案】B</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【分析】本题考查的知识点是正确认识学习。学习，不仅让我们能够生存，而且可以让我们有更充实的生活。学习就是给生命添加养料。学习点亮我们内心不熄的明灯，激发前进的持续动力。</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【解答】通过学习，我们可以帮助他人和服务社会，B体现了把学习的知识服务于社会，符合题意；A体现了对学习的执着，C体现的是个人梦想不合题意；D做法错误，没有注重现实交往。</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故选：B。</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8.【答案】C</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【分析】本题考查正确处理学习与娱乐的关系。适当的娱乐有利于提高学生学习效率。</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解答】鸡娃，用来形容家长给孩子打鸡血，催促孩子学习的新说法，鸡娃是与素质教育不一致的一个词汇，这些孩子要不停的上补习班，不利于孩子的健康成长，家长也需要为补习班付出很多的精力以及财力，启示我们揠苗助长，需理性对待，C是正确的选项；ABD观点错误，不利于孩子的健康成长。</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故选：C。</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9.【答案】C</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【分析】本题考查培养良好的学习习惯。认真地对待学习过程中的各个环节，合理地安排学习时间，广泛地学习课外知识，愉快地与同学们探讨问题，合作学习等都是良好的学习习惯。</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解答】对此，应该劝导这些学生树立明确的学习目标，有规律地学习和生活，养成良好的学习习惯，增强自制力，提高学习效率，制订学习计划，严格自律，①②③正确；④错误，自己不感兴趣的科目不能放弃，要磨砺自己坚强的意志，培养学习的兴趣。</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故选：C。</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10.【答案】A</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【分析】本题考查培养良好的学习习惯。认真地对待学习过程中的各个环节，合理地安排学习时间，广泛地学习课外知识，愉快地与同学们探讨问题，合作学习等都是良好的学习习惯。</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【解答】柳艺身残志坚，在逆境面前保持乐观积极心态，养成了良好的学习习惯，树立自觉主动的学习态度，值得我们学习，①②③符合题意；④与题意不符，材料未涉及青春期心理冲动。</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 xml:space="preserve"> 故选：A。</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11.【答案】C</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分析】本题考查掌握科学的学习方法。在我们的学习中，每个人都拥有自己的学习方法。每个人在不同的学习阶段，学习方法都会有所不同。最重要的一点是：我们不能照搬别人的方法，而应根据自己的性格特征、思维特点去探索适合自己的学习方法。</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解答】分析题文可知，应对亲子关系紧张的状况可以建议小粤学会学习，掌握科学的方法，亲子之间要有效沟通，保持积极健康的心态，父母做合格的倾听者，帮助小粤舒缓情绪，所以①③④正确；②错误，彻底消除考试焦虑的说法太绝对，不合实际，排除。</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故选：C。</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12.【答案】A</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【分析】本题考查正确认识学习。学习需要自觉、主动的态度。带着学习的心态，生活中的点点滴滴都是学习；</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学习伴随着我们的成长。只有善于抓住和利用各种机会去学习，才能适应不断发展的社会。</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解答】分析题文内容可知，作为学生加强沟通，减轻父母对自己学习的焦虑，学会自主学习，逐渐减少对父母的依赖，制订学习计划，对学习要做到心中有数，所以①②③说法正确，符合题意；④错误，及时进行反思，改进和完善教育方法不属于中学生的职责。</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故选：A。</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13.【答案】D</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【分析】本题考查的是积极情绪，并对材料进行分析得出结论．</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解答】积极的情绪能使人思维敏捷，体力充沛，经历旺盛，有利于个人正确地认识事物、分析和解决问题，从而能使自己的水平正常发挥，甚至还可能超常发挥。而当人们的情绪消极时，情况则相反。长期保持积极的情绪有益于身心健康；人若长期处于消极情绪之中，则会对身心健康产生不良的影响。能够积极看待事物的人是能够保持积极情绪的人，这样的人心情愉快，善于从积极的角度去考虑问题，能正确地认识事物、分析和解决问题，能够助人为乐。①③④⑤是对的，②不对。</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故选：D。</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14.【答案】C</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【分析】本题考查正确认识自我。正确认识自己，可以促进与他人的交往。正确认识自己，有助于我们认识到自己离不开他人和社会，从而更好地理解、宽容和善待他人，与他人积极互动。</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解答】“最聪明的人也看不见自己的背脊。”这句谚语告诉我们自我认识的短板和不足。要想正确认识自己应该除了自我评价还应该借助别人的眼睛认识自己，C正确；A错误，题干未体现；B错误，说法太绝对；D错误，说法太绝对。</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故选：C。</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15.【答案】C</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【分析】本题主要考查正确认识自我这一知识点。要明确正确认识自己，促进自己全面地发展。</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【解答】漫画可知，它们只看到了对方的缺点，没有看到优点，所以要要学会欣赏他人优点，全面客观地看待自己，有助于发展自己，①④正确；②错误，他人的看法有利于我们完善自己；③排除，不符合题意。</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故选：C。</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16.【答案】A</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【分析】本题主要考查正确认识自我这一知识点。要明确应学会激发自己的潜能，促进自己全面地发展。</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解答】“骏马行千里，犁田不如牛；坚车能载重，渡河不如舟。”这两句名言说明了人都有优点和缺点，要全面认识和评价自己，A正确；B错误，正确认识自己有助于促进自我发展；C错误，人的缺点是可以改变的；D排除，不符合题意。</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故选：A。</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17.【答案】A</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【分析】本题考查的知识点是正确认识自己。正确认识自己，可以通过自我观察、与他人的比较、他人对自己的态度、评价来实现。</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解答】从教材的知识点中可知，认识自我的途径有通过自我观察和评价认识自己，通过集体了解自己，通过他人的态度和评价认识自己。选项①②④都是属于通过他人的评价认识自己的，符合题意；选项③属于自我观察，不符合题意，不能选。</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故选：A。</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18.【答案】B</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分析】本题考查要正确对待自己的优缺点。要善于利用自己的优点和长处，最大限度地展现自己的才华；要主动改正缺点：改正缺点需要决心、信心、勇气和毅力，改正缺点的过程就是自我完善、自我发展的过程。</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解答】田忌通过用下等马对上等马，中等马对下等马，上等马对中等马的方式来弥补自身马匹的不足，从而赢得胜利----这一故事启示我们要善于扬长避短，发挥优势，能帮助我们取得更好的成功，所以B符合题意；AD与题干不符；C错误，善于欣赏自己、接纳自己，改正缺点，发挥优势我们才能取得成功。</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故选：B。</w:t>
      </w:r>
    </w:p>
    <w:p>
      <w:pPr>
        <w:keepNext w:val="0"/>
        <w:keepLines w:val="0"/>
        <w:pageBreakBefore w:val="0"/>
        <w:widowControl w:val="0"/>
        <w:kinsoku/>
        <w:wordWrap/>
        <w:overflowPunct/>
        <w:topLinePunct w:val="0"/>
        <w:autoSpaceDE/>
        <w:autoSpaceDN/>
        <w:bidi w:val="0"/>
        <w:adjustRightInd/>
        <w:snapToGrid/>
        <w:textAlignment w:val="auto"/>
        <w:rPr>
          <w:rFonts w:hint="default"/>
          <w:lang w:val="en-US" w:eastAsia="zh-CN"/>
        </w:rPr>
      </w:pPr>
      <w:r>
        <w:rPr>
          <w:rFonts w:hint="eastAsia"/>
          <w:lang w:val="en-US" w:eastAsia="zh-CN"/>
        </w:rPr>
        <w:t>19.</w:t>
      </w:r>
      <w:r>
        <w:rPr>
          <w:rFonts w:hint="default"/>
          <w:lang w:val="en-US" w:eastAsia="zh-CN"/>
        </w:rPr>
        <w:t>【答案】C</w:t>
      </w:r>
    </w:p>
    <w:p>
      <w:pPr>
        <w:keepNext w:val="0"/>
        <w:keepLines w:val="0"/>
        <w:pageBreakBefore w:val="0"/>
        <w:widowControl w:val="0"/>
        <w:kinsoku/>
        <w:wordWrap/>
        <w:overflowPunct/>
        <w:topLinePunct w:val="0"/>
        <w:autoSpaceDE/>
        <w:autoSpaceDN/>
        <w:bidi w:val="0"/>
        <w:adjustRightInd/>
        <w:snapToGrid/>
        <w:textAlignment w:val="auto"/>
        <w:rPr>
          <w:rFonts w:hint="default"/>
          <w:lang w:val="en-US" w:eastAsia="zh-CN"/>
        </w:rPr>
      </w:pPr>
      <w:r>
        <w:rPr>
          <w:rFonts w:hint="default"/>
          <w:lang w:val="en-US" w:eastAsia="zh-CN"/>
        </w:rPr>
        <w:t>【分析】本题考查的知识点是悦纳自我．接纳自己，需要接纳自己的全部．既接纳自己的优点，也接纳自己的不完美；既接纳自己的性格，也接纳自己的身材、相貌；既接纳自己的现在，也接纳自己的过去．</w:t>
      </w:r>
    </w:p>
    <w:p>
      <w:pPr>
        <w:keepNext w:val="0"/>
        <w:keepLines w:val="0"/>
        <w:pageBreakBefore w:val="0"/>
        <w:widowControl w:val="0"/>
        <w:kinsoku/>
        <w:wordWrap/>
        <w:overflowPunct/>
        <w:topLinePunct w:val="0"/>
        <w:autoSpaceDE/>
        <w:autoSpaceDN/>
        <w:bidi w:val="0"/>
        <w:adjustRightInd/>
        <w:snapToGrid/>
        <w:textAlignment w:val="auto"/>
        <w:rPr>
          <w:rFonts w:hint="default"/>
          <w:lang w:val="en-US" w:eastAsia="zh-CN"/>
        </w:rPr>
      </w:pPr>
      <w:r>
        <w:rPr>
          <w:rFonts w:hint="default"/>
          <w:lang w:val="en-US" w:eastAsia="zh-CN"/>
        </w:rPr>
        <w:t>【解答】材料中狄摩西尼的成功说明了要正确认识自己，实事求是，要悦纳自己，要接纳自己的缺点，改正缺点，做更好的自己要，欣赏自己的优点。③要多欣赏自己的优点表述过于片面。故选C。</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20.【答案】C</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【分析】本题考查的知识点是正确认识自己。正确认识自己，就要实事求是、全面客观，既看到自己的优点，又看到自己的缺点，还要用发展的眼光看待自己。</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【解答】题干描述告诉我们，每个人都有优点和不足，要正确认识自己和他人，找到自己的特长，学会扬长避短，①③符合题意；②“只需要”理解片面；④“只要…就”表述绝对。</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故选：C。</w:t>
      </w:r>
    </w:p>
    <w:p>
      <w:pPr>
        <w:keepNext w:val="0"/>
        <w:keepLines w:val="0"/>
        <w:pageBreakBefore w:val="0"/>
        <w:widowControl w:val="0"/>
        <w:kinsoku/>
        <w:wordWrap/>
        <w:overflowPunct/>
        <w:topLinePunct w:val="0"/>
        <w:autoSpaceDE/>
        <w:autoSpaceDN/>
        <w:bidi w:val="0"/>
        <w:adjustRightInd/>
        <w:snapToGrid/>
        <w:textAlignment w:val="auto"/>
        <w:rPr>
          <w:rFonts w:hint="default"/>
          <w:lang w:val="en-US" w:eastAsia="zh-CN"/>
        </w:rPr>
      </w:pPr>
      <w:r>
        <w:rPr>
          <w:rFonts w:hint="eastAsia"/>
          <w:lang w:val="en-US" w:eastAsia="zh-CN"/>
        </w:rPr>
        <w:t>21.</w:t>
      </w:r>
      <w:r>
        <w:rPr>
          <w:rFonts w:hint="default"/>
          <w:lang w:val="en-US" w:eastAsia="zh-CN"/>
        </w:rPr>
        <w:t>【答案】（1）①少年的梦想与个人目标紧密相连，能帮助我们找到前进的方向。②少年的梦想与时代脉搏紧密相连，与中国梦密不可分。</w:t>
      </w:r>
    </w:p>
    <w:p>
      <w:pPr>
        <w:keepNext w:val="0"/>
        <w:keepLines w:val="0"/>
        <w:pageBreakBefore w:val="0"/>
        <w:widowControl w:val="0"/>
        <w:kinsoku/>
        <w:wordWrap/>
        <w:overflowPunct/>
        <w:topLinePunct w:val="0"/>
        <w:autoSpaceDE/>
        <w:autoSpaceDN/>
        <w:bidi w:val="0"/>
        <w:adjustRightInd/>
        <w:snapToGrid/>
        <w:textAlignment w:val="auto"/>
        <w:rPr>
          <w:rFonts w:hint="default"/>
          <w:lang w:val="en-US" w:eastAsia="zh-CN"/>
        </w:rPr>
      </w:pPr>
      <w:r>
        <w:rPr>
          <w:rFonts w:hint="default"/>
          <w:lang w:val="en-US" w:eastAsia="zh-CN"/>
        </w:rPr>
        <w:t>（2）①少年有梦，不应止于心动，更在于行动。努力，是梦想与现实之间的桥梁。②努力，是一种生活态度，是一种不服输的坚忍和失败后从头再来的勇气，是对自我的坚定信念和对美好的不懈追求。③努力，需要立志。志向是人生的航标。我们要将志向同祖国和人民联系在一起。④努力，需要坚持。只要坚持努力，即使过程再艰难，也有机会离梦想更近一步。⑤努力也有方法。分清轻重缓急，合理规划和管理时间。劳逸结合，学会科学用脑，每天进步一点点，学思并进，珍视团队合作。</w:t>
      </w:r>
    </w:p>
    <w:p>
      <w:pPr>
        <w:keepNext w:val="0"/>
        <w:keepLines w:val="0"/>
        <w:pageBreakBefore w:val="0"/>
        <w:widowControl w:val="0"/>
        <w:kinsoku/>
        <w:wordWrap/>
        <w:overflowPunct/>
        <w:topLinePunct w:val="0"/>
        <w:autoSpaceDE/>
        <w:autoSpaceDN/>
        <w:bidi w:val="0"/>
        <w:adjustRightInd/>
        <w:snapToGrid/>
        <w:textAlignment w:val="auto"/>
        <w:rPr>
          <w:rFonts w:hint="default"/>
          <w:lang w:val="en-US" w:eastAsia="zh-CN"/>
        </w:rPr>
      </w:pPr>
      <w:r>
        <w:rPr>
          <w:rFonts w:hint="default"/>
          <w:lang w:val="en-US" w:eastAsia="zh-CN"/>
        </w:rPr>
        <w:t>【分析】本题以典型材料为背景，涉及到梦想的含义、努力的意义、实现理想的途径等知识，考查学生分析问题，解决问题的能力，以材料分析题形式呈现，依据所学和题意解答。</w:t>
      </w:r>
    </w:p>
    <w:p>
      <w:pPr>
        <w:keepNext w:val="0"/>
        <w:keepLines w:val="0"/>
        <w:pageBreakBefore w:val="0"/>
        <w:widowControl w:val="0"/>
        <w:kinsoku/>
        <w:wordWrap/>
        <w:overflowPunct/>
        <w:topLinePunct w:val="0"/>
        <w:autoSpaceDE/>
        <w:autoSpaceDN/>
        <w:bidi w:val="0"/>
        <w:adjustRightInd/>
        <w:snapToGrid/>
        <w:textAlignment w:val="auto"/>
        <w:rPr>
          <w:rFonts w:hint="default"/>
          <w:lang w:val="en-US" w:eastAsia="zh-CN"/>
        </w:rPr>
      </w:pPr>
      <w:r>
        <w:rPr>
          <w:rFonts w:hint="default"/>
          <w:lang w:val="en-US" w:eastAsia="zh-CN"/>
        </w:rPr>
        <w:t>【解答】（1）本题旨在考查少年的梦想具有的特点。依据教材知识，可从少年梦想是人类天真无邪、美丽可爱的愿望，少年的梦想，与个人的人生目标紧密相连，与时代脉搏紧密相连等方面作答。</w:t>
      </w:r>
    </w:p>
    <w:p>
      <w:pPr>
        <w:keepNext w:val="0"/>
        <w:keepLines w:val="0"/>
        <w:pageBreakBefore w:val="0"/>
        <w:widowControl w:val="0"/>
        <w:kinsoku/>
        <w:wordWrap/>
        <w:overflowPunct/>
        <w:topLinePunct w:val="0"/>
        <w:autoSpaceDE/>
        <w:autoSpaceDN/>
        <w:bidi w:val="0"/>
        <w:adjustRightInd/>
        <w:snapToGrid/>
        <w:textAlignment w:val="auto"/>
        <w:rPr>
          <w:rFonts w:hint="default"/>
          <w:lang w:val="en-US" w:eastAsia="zh-CN"/>
        </w:rPr>
      </w:pPr>
      <w:r>
        <w:rPr>
          <w:rFonts w:hint="default"/>
          <w:lang w:val="en-US" w:eastAsia="zh-CN"/>
        </w:rPr>
        <w:t>（2）本题考查如何实现梦想。依据教材知识，可从努力是梦想与现实的桥梁，努力需要立志，需要坚持，需要方法等方面作答。</w:t>
      </w:r>
    </w:p>
    <w:p>
      <w:pPr>
        <w:keepNext w:val="0"/>
        <w:keepLines w:val="0"/>
        <w:pageBreakBefore w:val="0"/>
        <w:widowControl w:val="0"/>
        <w:kinsoku/>
        <w:wordWrap/>
        <w:overflowPunct/>
        <w:topLinePunct w:val="0"/>
        <w:autoSpaceDE/>
        <w:autoSpaceDN/>
        <w:bidi w:val="0"/>
        <w:adjustRightInd/>
        <w:snapToGrid/>
        <w:textAlignment w:val="auto"/>
        <w:rPr>
          <w:rFonts w:hint="default"/>
          <w:lang w:val="en-US" w:eastAsia="zh-CN"/>
        </w:rPr>
      </w:pPr>
      <w:r>
        <w:rPr>
          <w:rFonts w:hint="default"/>
          <w:lang w:val="en-US" w:eastAsia="zh-CN"/>
        </w:rPr>
        <w:t>故答案为：</w:t>
      </w:r>
    </w:p>
    <w:p>
      <w:pPr>
        <w:keepNext w:val="0"/>
        <w:keepLines w:val="0"/>
        <w:pageBreakBefore w:val="0"/>
        <w:widowControl w:val="0"/>
        <w:kinsoku/>
        <w:wordWrap/>
        <w:overflowPunct/>
        <w:topLinePunct w:val="0"/>
        <w:autoSpaceDE/>
        <w:autoSpaceDN/>
        <w:bidi w:val="0"/>
        <w:adjustRightInd/>
        <w:snapToGrid/>
        <w:textAlignment w:val="auto"/>
        <w:rPr>
          <w:rFonts w:hint="default"/>
          <w:lang w:val="en-US" w:eastAsia="zh-CN"/>
        </w:rPr>
      </w:pPr>
      <w:r>
        <w:rPr>
          <w:rFonts w:hint="default"/>
          <w:lang w:val="en-US" w:eastAsia="zh-CN"/>
        </w:rPr>
        <w:t>（1）①少年的梦想与个人目标紧密相连，能帮助我们找到前进的方向。②少年的梦想与时代脉搏紧密相连，与中国梦密不可分。</w:t>
      </w:r>
    </w:p>
    <w:p>
      <w:pPr>
        <w:keepNext w:val="0"/>
        <w:keepLines w:val="0"/>
        <w:pageBreakBefore w:val="0"/>
        <w:widowControl w:val="0"/>
        <w:kinsoku/>
        <w:wordWrap/>
        <w:overflowPunct/>
        <w:topLinePunct w:val="0"/>
        <w:autoSpaceDE/>
        <w:autoSpaceDN/>
        <w:bidi w:val="0"/>
        <w:adjustRightInd/>
        <w:snapToGrid/>
        <w:textAlignment w:val="auto"/>
        <w:rPr>
          <w:rFonts w:hint="default"/>
          <w:lang w:val="en-US" w:eastAsia="zh-CN"/>
        </w:rPr>
      </w:pPr>
      <w:r>
        <w:rPr>
          <w:rFonts w:hint="default"/>
          <w:lang w:val="en-US" w:eastAsia="zh-CN"/>
        </w:rPr>
        <w:t>（2）①少年有梦，不应止于心动，更在于行动。努力，是梦想与现实之间的桥梁。②努力，是一种生活态度，是一种不服输的坚忍和失败后从头再来的勇气，是对自我的坚定信念和对美好的不懈追求。③努力，需要立志。志向是人生的航标。我们要将志向同祖国和人民联系在一起。④努力，需要坚持。只要坚持努力，即使过程再艰难，也有机会离梦想更近一步。⑤努力也有方法。分清轻重缓急，合理规划和管理时间。劳逸结合，学会科学用脑，每天进步一点点，学思并进，珍视团队合作。</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22.【答案】（1）“双减”具体是指：减轻义务教育阶段学生作业负担和校外培训负担。①主要为了摆脱中小学“校内减校外增”的怪圈，帮助家长和孩子们跳出“内卷”；②回归教育的本质——让所有学生得到全面发展、健康成长，同时，要通过机制保障，确保教育减负不降质。</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（2）学习中有苦也有乐，学习是一个过程，需要我们凭借坚强的意志做出努力；学会学习，要发现并保持对学习的兴趣；学会学习，要掌握科学的学习方法；学会学习，还意味着要善于运用不同的学习方式。</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3）我认为这个观点是错误的。“双减”对于初三的同学们也是意义重大的。①升入初三年级，我们除了要学习新的知识，还要对旧的知识进行总结梳理，对我们的学习方法、学习能力、学习品质提出了更高的要求；②在这个阶段，我们还要迎接升学的压力，感到担心、紧张，是一种正常的心理现象，我们要坦然面对；③学习对青少年来说既是权利也是责任和义务，更是适应未来社会需要所必备的一种能力，因此，学习应该成为我们的一种生活方式。</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【分析】本题考查的知识点是掌握科学的学习方法、正确认识学习。以材料题的形式呈现分析材料内容，结合教材知识回答即可。</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解答】（1）该题考查的是“双减”政策具体指的是什么及主要为了解决什么问题。结合题意，“双减”具体是指：减轻义务教育阶段学生作业负担和校外培训负担主要为了解决“校内减校外增”的怪圈，回归教育的本质等，据此作答即可。</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（2）该题考查的是该怎样更好地学会学习。结合教材知识，可以从学习的兴趣，掌握科学的学习方法，善于运用不同的学习方式等角度回答即可。</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（3）该题考查的是“双减”的意义。结合教材知识，首先判断此观点是错误的。理由可以从升入初三年级对我们更高的要求，学习对青少年来说既是权利也是责任和义务等角度回答即可。</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故答案为：</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1）“双减”具体是指：减轻义务教育阶段学生作业负担和校外培训负担。①主要为了摆脱中小学“校内减校外增”的怪圈，帮助家长和孩子们跳出“内卷”；②回归教育的本质——让所有学生得到全面发展、健康成长，同时，要通过机制保障，确保教育减负不降质。</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（2）学习中有苦也有乐，学习是一个过程，需要我们凭借坚强的意志做出努力；学会学习，要发现并保持对学习的兴趣；学会学习，要掌握科学的学习方法；学会学习，还意味着要善于运用不同的学习方式。</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3）我认为这个观点是错误的。“双减”对于初三的同学们也是意义重大的。①升入初三年级，我们除了要学习新的知识，还要对旧的知识进行总结梳理，对我们的学习方法、学习能力、学习品质提出了更高的要求；②在这个阶段，我们还要迎接升学的压力，感到担心、紧张，是一种正常的心理现象，我们要坦然面对；③学习对青少年来说既是权利也是责任和义务，更是适应未来社会需要所必备的一种能力，因此，学习应该成为我们的一种生活方式。</w:t>
      </w:r>
    </w:p>
    <w:p>
      <w:pPr>
        <w:keepNext w:val="0"/>
        <w:keepLines w:val="0"/>
        <w:pageBreakBefore w:val="0"/>
        <w:widowControl w:val="0"/>
        <w:kinsoku/>
        <w:wordWrap/>
        <w:overflowPunct/>
        <w:topLinePunct w:val="0"/>
        <w:autoSpaceDE/>
        <w:autoSpaceDN/>
        <w:bidi w:val="0"/>
        <w:adjustRightInd/>
        <w:snapToGrid/>
        <w:jc w:val="left"/>
        <w:textAlignment w:val="auto"/>
        <w:rPr>
          <w:rFonts w:hint="eastAsia" w:cstheme="minorBidi"/>
          <w:kern w:val="2"/>
          <w:sz w:val="21"/>
          <w:szCs w:val="24"/>
          <w:lang w:val="en-US" w:eastAsia="zh-CN" w:bidi="ar-SA"/>
        </w:rPr>
      </w:pPr>
      <w:r>
        <w:rPr>
          <w:rFonts w:hint="eastAsia" w:cstheme="minorBidi"/>
          <w:kern w:val="2"/>
          <w:sz w:val="21"/>
          <w:szCs w:val="24"/>
          <w:lang w:val="en-US" w:eastAsia="zh-CN" w:bidi="ar-SA"/>
        </w:rPr>
        <w:t>23.【答案】（1）①小静首先要学会从生理、心理、社会等方面来认识自己；②其次要通过自我观察和分析，与他人比较来形成对自己的正确评价；③最后要客观、冷静分析他人的评价，形成对自己的准确认识，逐步走向成熟。</w:t>
      </w:r>
    </w:p>
    <w:p>
      <w:pPr>
        <w:keepNext w:val="0"/>
        <w:keepLines w:val="0"/>
        <w:pageBreakBefore w:val="0"/>
        <w:widowControl w:val="0"/>
        <w:kinsoku/>
        <w:wordWrap/>
        <w:overflowPunct/>
        <w:topLinePunct w:val="0"/>
        <w:autoSpaceDE/>
        <w:autoSpaceDN/>
        <w:bidi w:val="0"/>
        <w:adjustRightInd/>
        <w:snapToGrid/>
        <w:jc w:val="left"/>
        <w:textAlignment w:val="auto"/>
        <w:rPr>
          <w:rFonts w:hint="eastAsia" w:cstheme="minorBidi"/>
          <w:kern w:val="2"/>
          <w:sz w:val="21"/>
          <w:szCs w:val="24"/>
          <w:lang w:val="en-US" w:eastAsia="zh-CN" w:bidi="ar-SA"/>
        </w:rPr>
      </w:pPr>
      <w:r>
        <w:rPr>
          <w:rFonts w:hint="eastAsia" w:cstheme="minorBidi"/>
          <w:kern w:val="2"/>
          <w:sz w:val="21"/>
          <w:szCs w:val="24"/>
          <w:lang w:val="en-US" w:eastAsia="zh-CN" w:bidi="ar-SA"/>
        </w:rPr>
        <w:t>（2）接受老师批评，并向老师道歉，以后会认真听课。理由：正确对待老师批评，是我们成长的重要内容，老师的批评意味着关心、提醒和劝诫，可以帮我们反省自己，改进不足，对待老师的批评，我们要把注意力放在老师批评的内容和用意上。</w:t>
      </w:r>
    </w:p>
    <w:p>
      <w:pPr>
        <w:keepNext w:val="0"/>
        <w:keepLines w:val="0"/>
        <w:pageBreakBefore w:val="0"/>
        <w:widowControl w:val="0"/>
        <w:kinsoku/>
        <w:wordWrap/>
        <w:overflowPunct/>
        <w:topLinePunct w:val="0"/>
        <w:autoSpaceDE/>
        <w:autoSpaceDN/>
        <w:bidi w:val="0"/>
        <w:adjustRightInd/>
        <w:snapToGrid/>
        <w:jc w:val="left"/>
        <w:textAlignment w:val="auto"/>
        <w:rPr>
          <w:rFonts w:hint="eastAsia" w:cstheme="minorBidi"/>
          <w:kern w:val="2"/>
          <w:sz w:val="21"/>
          <w:szCs w:val="24"/>
          <w:lang w:val="en-US" w:eastAsia="zh-CN" w:bidi="ar-SA"/>
        </w:rPr>
      </w:pPr>
      <w:r>
        <w:rPr>
          <w:rFonts w:hint="eastAsia" w:cstheme="minorBidi"/>
          <w:kern w:val="2"/>
          <w:sz w:val="21"/>
          <w:szCs w:val="24"/>
          <w:lang w:val="en-US" w:eastAsia="zh-CN" w:bidi="ar-SA"/>
        </w:rPr>
        <w:t>【分析】本题考查正确认识自我、正确对待老师的批评。依据课本知识分析问题，依据材料实际组织答案。</w:t>
      </w:r>
    </w:p>
    <w:p>
      <w:pPr>
        <w:keepNext w:val="0"/>
        <w:keepLines w:val="0"/>
        <w:pageBreakBefore w:val="0"/>
        <w:widowControl w:val="0"/>
        <w:kinsoku/>
        <w:wordWrap/>
        <w:overflowPunct/>
        <w:topLinePunct w:val="0"/>
        <w:autoSpaceDE/>
        <w:autoSpaceDN/>
        <w:bidi w:val="0"/>
        <w:adjustRightInd/>
        <w:snapToGrid/>
        <w:jc w:val="left"/>
        <w:textAlignment w:val="auto"/>
        <w:rPr>
          <w:rFonts w:hint="eastAsia" w:cstheme="minorBidi"/>
          <w:kern w:val="2"/>
          <w:sz w:val="21"/>
          <w:szCs w:val="24"/>
          <w:lang w:val="en-US" w:eastAsia="zh-CN" w:bidi="ar-SA"/>
        </w:rPr>
      </w:pPr>
      <w:r>
        <w:rPr>
          <w:rFonts w:hint="eastAsia" w:cstheme="minorBidi"/>
          <w:kern w:val="2"/>
          <w:sz w:val="21"/>
          <w:szCs w:val="24"/>
          <w:lang w:val="en-US" w:eastAsia="zh-CN" w:bidi="ar-SA"/>
        </w:rPr>
        <w:t>【解答】（1）本题考查正确认识自己。结合教材知识，从生理、社会、心理等方面，通过自我评价、他人评价等途径来认识自己。据此分析作答。</w:t>
      </w:r>
    </w:p>
    <w:p>
      <w:pPr>
        <w:keepNext w:val="0"/>
        <w:keepLines w:val="0"/>
        <w:pageBreakBefore w:val="0"/>
        <w:widowControl w:val="0"/>
        <w:kinsoku/>
        <w:wordWrap/>
        <w:overflowPunct/>
        <w:topLinePunct w:val="0"/>
        <w:autoSpaceDE/>
        <w:autoSpaceDN/>
        <w:bidi w:val="0"/>
        <w:adjustRightInd/>
        <w:snapToGrid/>
        <w:jc w:val="left"/>
        <w:textAlignment w:val="auto"/>
        <w:rPr>
          <w:rFonts w:hint="eastAsia" w:cstheme="minorBidi"/>
          <w:kern w:val="2"/>
          <w:sz w:val="21"/>
          <w:szCs w:val="24"/>
          <w:lang w:val="en-US" w:eastAsia="zh-CN" w:bidi="ar-SA"/>
        </w:rPr>
      </w:pPr>
      <w:r>
        <w:rPr>
          <w:rFonts w:hint="eastAsia" w:cstheme="minorBidi"/>
          <w:kern w:val="2"/>
          <w:sz w:val="21"/>
          <w:szCs w:val="24"/>
          <w:lang w:val="en-US" w:eastAsia="zh-CN" w:bidi="ar-SA"/>
        </w:rPr>
        <w:t>（2）本题考查正确对待老师的批评。结合材料内容，回答出正确的做法是接受老师批评，并向老师道歉，以后会认真听课。依据教材知识，理由从老师的批评的意义、正确对待老师批评的重要性等角度作答。</w:t>
      </w:r>
    </w:p>
    <w:p>
      <w:pPr>
        <w:keepNext w:val="0"/>
        <w:keepLines w:val="0"/>
        <w:pageBreakBefore w:val="0"/>
        <w:widowControl w:val="0"/>
        <w:kinsoku/>
        <w:wordWrap/>
        <w:overflowPunct/>
        <w:topLinePunct w:val="0"/>
        <w:autoSpaceDE/>
        <w:autoSpaceDN/>
        <w:bidi w:val="0"/>
        <w:adjustRightInd/>
        <w:snapToGrid/>
        <w:jc w:val="left"/>
        <w:textAlignment w:val="auto"/>
        <w:rPr>
          <w:rFonts w:hint="eastAsia" w:cstheme="minorBidi"/>
          <w:kern w:val="2"/>
          <w:sz w:val="21"/>
          <w:szCs w:val="24"/>
          <w:lang w:val="en-US" w:eastAsia="zh-CN" w:bidi="ar-SA"/>
        </w:rPr>
      </w:pPr>
      <w:r>
        <w:rPr>
          <w:rFonts w:hint="eastAsia" w:cstheme="minorBidi"/>
          <w:kern w:val="2"/>
          <w:sz w:val="21"/>
          <w:szCs w:val="24"/>
          <w:lang w:val="en-US" w:eastAsia="zh-CN" w:bidi="ar-SA"/>
        </w:rPr>
        <w:t>故答案为：</w:t>
      </w:r>
    </w:p>
    <w:p>
      <w:pPr>
        <w:keepNext w:val="0"/>
        <w:keepLines w:val="0"/>
        <w:pageBreakBefore w:val="0"/>
        <w:widowControl w:val="0"/>
        <w:kinsoku/>
        <w:wordWrap/>
        <w:overflowPunct/>
        <w:topLinePunct w:val="0"/>
        <w:autoSpaceDE/>
        <w:autoSpaceDN/>
        <w:bidi w:val="0"/>
        <w:adjustRightInd/>
        <w:snapToGrid/>
        <w:jc w:val="left"/>
        <w:textAlignment w:val="auto"/>
        <w:rPr>
          <w:rFonts w:hint="eastAsia" w:cstheme="minorBidi"/>
          <w:kern w:val="2"/>
          <w:sz w:val="21"/>
          <w:szCs w:val="24"/>
          <w:lang w:val="en-US" w:eastAsia="zh-CN" w:bidi="ar-SA"/>
        </w:rPr>
      </w:pPr>
      <w:r>
        <w:rPr>
          <w:rFonts w:hint="eastAsia" w:cstheme="minorBidi"/>
          <w:kern w:val="2"/>
          <w:sz w:val="21"/>
          <w:szCs w:val="24"/>
          <w:lang w:val="en-US" w:eastAsia="zh-CN" w:bidi="ar-SA"/>
        </w:rPr>
        <w:t>（1）①小静首先要学会从生理、心理、社会等方面来认识自己；②其次要通过自我观察和分析，与他人比较来形成对自己的正确评价；③最后要客观、冷静分析他人的评价，形成对自己的准确认识，逐步走向成熟。</w:t>
      </w:r>
    </w:p>
    <w:p>
      <w:pPr>
        <w:keepNext w:val="0"/>
        <w:keepLines w:val="0"/>
        <w:pageBreakBefore w:val="0"/>
        <w:widowControl w:val="0"/>
        <w:kinsoku/>
        <w:wordWrap/>
        <w:overflowPunct/>
        <w:topLinePunct w:val="0"/>
        <w:autoSpaceDE/>
        <w:autoSpaceDN/>
        <w:bidi w:val="0"/>
        <w:adjustRightInd/>
        <w:snapToGrid/>
        <w:jc w:val="left"/>
        <w:textAlignment w:val="auto"/>
        <w:rPr>
          <w:rFonts w:hint="eastAsia" w:cstheme="minorBidi"/>
          <w:kern w:val="2"/>
          <w:sz w:val="21"/>
          <w:szCs w:val="24"/>
          <w:lang w:val="en-US" w:eastAsia="zh-CN" w:bidi="ar-SA"/>
        </w:rPr>
      </w:pPr>
      <w:r>
        <w:rPr>
          <w:rFonts w:hint="eastAsia" w:cstheme="minorBidi"/>
          <w:kern w:val="2"/>
          <w:sz w:val="21"/>
          <w:szCs w:val="24"/>
          <w:lang w:val="en-US" w:eastAsia="zh-CN" w:bidi="ar-SA"/>
        </w:rPr>
        <w:t>（2）接受老师批评，并向老师道歉，以后会认真听课。理由：正确对待老师批评，是我们成长的重要内容，老师的批评意味着关心、提醒和劝诫，可以帮我们反省自己，改进不足，对待老师的批评，我们要把注意力放在老师批评的内容和用意上。</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p>
    <w:p>
      <w:pPr>
        <w:keepNext w:val="0"/>
        <w:keepLines w:val="0"/>
        <w:pageBreakBefore w:val="0"/>
        <w:widowControl w:val="0"/>
        <w:kinsoku/>
        <w:wordWrap/>
        <w:overflowPunct/>
        <w:topLinePunct w:val="0"/>
        <w:autoSpaceDE/>
        <w:autoSpaceDN/>
        <w:bidi w:val="0"/>
        <w:adjustRightInd/>
        <w:snapToGrid/>
        <w:jc w:val="left"/>
        <w:textAlignment w:val="auto"/>
        <w:rPr>
          <w:rFonts w:hint="default" w:cstheme="minorBidi"/>
          <w:kern w:val="2"/>
          <w:sz w:val="21"/>
          <w:szCs w:val="24"/>
          <w:lang w:val="en-US" w:eastAsia="zh-CN" w:bidi="ar-SA"/>
        </w:rPr>
        <w:sectPr>
          <w:headerReference r:id="rId3" w:type="default"/>
          <w:footerReference r:id="rId4" w:type="default"/>
          <w:pgSz w:w="11906" w:h="16838"/>
          <w:pgMar w:top="1440" w:right="1800" w:bottom="1440" w:left="1800" w:header="851" w:footer="992" w:gutter="0"/>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textAlignment w:val="auto"/>
      </w:pPr>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eastAsia="宋体" w:cs="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D25EFE1"/>
    <w:multiLevelType w:val="singleLevel"/>
    <w:tmpl w:val="ED25EFE1"/>
    <w:lvl w:ilvl="0" w:tentative="0">
      <w:start w:val="2"/>
      <w:numFmt w:val="decimal"/>
      <w:suff w:val="nothing"/>
      <w:lvlText w:val="（%1）"/>
      <w:lvlJc w:val="left"/>
    </w:lvl>
  </w:abstractNum>
  <w:abstractNum w:abstractNumId="1">
    <w:nsid w:val="3CF4EC68"/>
    <w:multiLevelType w:val="singleLevel"/>
    <w:tmpl w:val="3CF4EC68"/>
    <w:lvl w:ilvl="0" w:tentative="0">
      <w:start w:val="1"/>
      <w:numFmt w:val="decimal"/>
      <w:suff w:val="nothing"/>
      <w:lvlText w:val="（%1）"/>
      <w:lvlJc w:val="left"/>
    </w:lvl>
  </w:abstractNum>
  <w:abstractNum w:abstractNumId="2">
    <w:nsid w:val="5DA260FC"/>
    <w:multiLevelType w:val="singleLevel"/>
    <w:tmpl w:val="5DA260FC"/>
    <w:lvl w:ilvl="0" w:tentative="0">
      <w:start w:val="1"/>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documentProtection w:enforcement="0"/>
  <w:defaultTabStop w:val="420"/>
  <w:drawingGridVerticalSpacing w:val="156"/>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VlYjc1NWQyYTEwM2U2NmUzMjFiYWU1M2NhZjQ4NjcifQ=="/>
  </w:docVars>
  <w:rsids>
    <w:rsidRoot w:val="23567B1D"/>
    <w:rsid w:val="004151FC"/>
    <w:rsid w:val="00C02FC6"/>
    <w:rsid w:val="23567B1D"/>
    <w:rsid w:val="39501F51"/>
    <w:rsid w:val="56CE017F"/>
    <w:rsid w:val="5F8336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rFonts w:ascii="Times New Roman" w:hAnsi="Times New Roman" w:eastAsia="宋体" w:cs="Times New Roman"/>
      <w:kern w:val="0"/>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rFonts w:ascii="Times New Roman" w:hAnsi="Times New Roman" w:eastAsia="宋体" w:cs="Times New Roman"/>
      <w:kern w:val="0"/>
      <w:sz w:val="18"/>
      <w:szCs w:val="18"/>
    </w:rPr>
  </w:style>
  <w:style w:type="character" w:styleId="6">
    <w:name w:val="Emphasis"/>
    <w:basedOn w:val="5"/>
    <w:qFormat/>
    <w:uiPriority w:val="0"/>
    <w:rPr>
      <w:i/>
    </w:rPr>
  </w:style>
  <w:style w:type="character" w:styleId="7">
    <w:name w:val="Hyperlink"/>
    <w:basedOn w:val="5"/>
    <w:qFormat/>
    <w:uiPriority w:val="0"/>
    <w:rPr>
      <w:color w:val="0000FF"/>
      <w:u w:val="single"/>
    </w:rPr>
  </w:style>
  <w:style w:type="character" w:customStyle="1" w:styleId="8">
    <w:name w:val="页眉 Char"/>
    <w:link w:val="3"/>
    <w:semiHidden/>
    <w:qFormat/>
    <w:uiPriority w:val="99"/>
    <w:rPr>
      <w:sz w:val="18"/>
      <w:szCs w:val="18"/>
      <w:lang w:eastAsia="zh-CN"/>
    </w:rPr>
  </w:style>
  <w:style w:type="character" w:customStyle="1" w:styleId="9">
    <w:name w:val="页脚 Char"/>
    <w:link w:val="2"/>
    <w:semiHidden/>
    <w:qFormat/>
    <w:uiPriority w:val="99"/>
    <w:rPr>
      <w:sz w:val="18"/>
      <w:szCs w:val="18"/>
      <w:lang w:eastAsia="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6.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10312</Words>
  <Characters>10426</Characters>
  <Lines>0</Lines>
  <Paragraphs>0</Paragraphs>
  <TotalTime>13</TotalTime>
  <ScaleCrop>false</ScaleCrop>
  <LinksUpToDate>false</LinksUpToDate>
  <CharactersWithSpaces>10520</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2022-07-23T03:34:00Z</dcterms:created>
  <dc:creator>83713</dc:creator>
  <cp:lastModifiedBy></cp:lastModifiedBy>
  <dcterms:modified xsi:type="dcterms:W3CDTF">2022-08-12T03:46:24Z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2052-11.1.0.9208</vt:lpwstr>
  </property>
</Properties>
</file>