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4"/>
          <w:szCs w:val="28"/>
        </w:rPr>
      </w:pPr>
      <w:r>
        <w:rPr>
          <w:rFonts w:hint="eastAsia"/>
          <w:sz w:val="24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11252200</wp:posOffset>
            </wp:positionV>
            <wp:extent cx="482600" cy="2667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12014200</wp:posOffset>
            </wp:positionV>
            <wp:extent cx="317500" cy="3175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1"/>
        </w:rPr>
        <w:t>2022-2023学年度九</w:t>
      </w:r>
      <w:r>
        <w:rPr>
          <w:rFonts w:hint="eastAsia"/>
          <w:sz w:val="24"/>
          <w:szCs w:val="28"/>
        </w:rPr>
        <w:t xml:space="preserve">年级语文上册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4"/>
          <w:szCs w:val="28"/>
        </w:rPr>
      </w:pPr>
      <w:r>
        <w:rPr>
          <w:rFonts w:hint="eastAsia"/>
          <w:sz w:val="24"/>
          <w:szCs w:val="28"/>
        </w:rPr>
        <w:t>课堂小测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cs="宋体"/>
          <w:b/>
          <w:bCs/>
          <w:color w:val="1322E9"/>
          <w:sz w:val="22"/>
          <w:szCs w:val="15"/>
        </w:rPr>
      </w:pPr>
      <w:r>
        <w:rPr>
          <w:rFonts w:hint="eastAsia" w:ascii="宋体" w:hAnsi="宋体" w:cs="宋体"/>
          <w:b/>
          <w:bCs/>
          <w:color w:val="1322E9"/>
          <w:sz w:val="22"/>
          <w:szCs w:val="15"/>
        </w:rPr>
        <w:t>第四单元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宋体" w:hAnsi="宋体" w:cs="宋体"/>
          <w:b/>
          <w:bCs/>
          <w:color w:val="1322E9"/>
          <w:sz w:val="22"/>
          <w:szCs w:val="15"/>
        </w:rPr>
      </w:pPr>
      <w:r>
        <w:rPr>
          <w:rFonts w:hint="eastAsia" w:ascii="宋体" w:hAnsi="宋体" w:cs="宋体"/>
          <w:b/>
          <w:bCs/>
          <w:color w:val="1322E9"/>
          <w:sz w:val="22"/>
          <w:szCs w:val="15"/>
        </w:rPr>
        <w:t>一、积累与运用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1. 下列加点的字,每对读音都不同的一项是 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A.拮</w:t>
      </w:r>
      <w:r>
        <w:rPr>
          <w:rFonts w:hint="eastAsia"/>
          <w:sz w:val="20"/>
          <w:szCs w:val="20"/>
          <w:em w:val="dot"/>
        </w:rPr>
        <w:t>据</w:t>
      </w:r>
      <w:r>
        <w:rPr>
          <w:rFonts w:hint="eastAsia"/>
          <w:sz w:val="20"/>
          <w:szCs w:val="20"/>
        </w:rPr>
        <w:t>/根</w:t>
      </w:r>
      <w:r>
        <w:rPr>
          <w:rFonts w:hint="eastAsia"/>
          <w:sz w:val="20"/>
          <w:szCs w:val="20"/>
          <w:em w:val="dot"/>
        </w:rPr>
        <w:t>据</w:t>
      </w:r>
      <w:r>
        <w:rPr>
          <w:rFonts w:hint="eastAsia"/>
          <w:sz w:val="20"/>
          <w:szCs w:val="20"/>
        </w:rPr>
        <w:t xml:space="preserve">　　 </w:t>
      </w:r>
      <w:r>
        <w:rPr>
          <w:rFonts w:hint="eastAsia"/>
          <w:sz w:val="20"/>
          <w:szCs w:val="20"/>
          <w:em w:val="dot"/>
        </w:rPr>
        <w:t>嚼</w:t>
      </w:r>
      <w:r>
        <w:rPr>
          <w:rFonts w:hint="eastAsia"/>
          <w:sz w:val="20"/>
          <w:szCs w:val="20"/>
        </w:rPr>
        <w:t>舌/细</w:t>
      </w:r>
      <w:r>
        <w:rPr>
          <w:rFonts w:hint="eastAsia"/>
          <w:sz w:val="20"/>
          <w:szCs w:val="20"/>
          <w:em w:val="dot"/>
        </w:rPr>
        <w:t>嚼</w:t>
      </w:r>
      <w:r>
        <w:rPr>
          <w:rFonts w:hint="eastAsia"/>
          <w:sz w:val="20"/>
          <w:szCs w:val="20"/>
        </w:rPr>
        <w:t>慢咽   一</w:t>
      </w:r>
      <w:r>
        <w:rPr>
          <w:rFonts w:hint="eastAsia"/>
          <w:sz w:val="20"/>
          <w:szCs w:val="20"/>
          <w:em w:val="dot"/>
        </w:rPr>
        <w:t>落</w:t>
      </w:r>
      <w:r>
        <w:rPr>
          <w:rFonts w:hint="eastAsia"/>
          <w:sz w:val="20"/>
          <w:szCs w:val="20"/>
        </w:rPr>
        <w:t>千丈/大大</w:t>
      </w:r>
      <w:r>
        <w:rPr>
          <w:rFonts w:hint="eastAsia"/>
          <w:sz w:val="20"/>
          <w:szCs w:val="20"/>
          <w:em w:val="dot"/>
        </w:rPr>
        <w:t>落</w:t>
      </w:r>
      <w:r>
        <w:rPr>
          <w:rFonts w:hint="eastAsia"/>
          <w:sz w:val="20"/>
          <w:szCs w:val="20"/>
        </w:rPr>
        <w:t>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B.</w:t>
      </w:r>
      <w:r>
        <w:rPr>
          <w:rFonts w:hint="eastAsia"/>
          <w:sz w:val="20"/>
          <w:szCs w:val="20"/>
          <w:em w:val="dot"/>
        </w:rPr>
        <w:t>栈</w:t>
      </w:r>
      <w:r>
        <w:rPr>
          <w:rFonts w:hint="eastAsia"/>
          <w:sz w:val="20"/>
          <w:szCs w:val="20"/>
        </w:rPr>
        <w:t>桥/实</w:t>
      </w:r>
      <w:r>
        <w:rPr>
          <w:rFonts w:hint="eastAsia"/>
          <w:sz w:val="20"/>
          <w:szCs w:val="20"/>
          <w:em w:val="dot"/>
        </w:rPr>
        <w:t>践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阴</w:t>
      </w:r>
      <w:r>
        <w:rPr>
          <w:rFonts w:hint="eastAsia"/>
          <w:sz w:val="20"/>
          <w:szCs w:val="20"/>
          <w:em w:val="dot"/>
        </w:rPr>
        <w:t>晦</w:t>
      </w:r>
      <w:r>
        <w:rPr>
          <w:rFonts w:hint="eastAsia"/>
          <w:sz w:val="20"/>
          <w:szCs w:val="20"/>
        </w:rPr>
        <w:t>/</w:t>
      </w:r>
      <w:r>
        <w:rPr>
          <w:rFonts w:hint="eastAsia"/>
          <w:sz w:val="20"/>
          <w:szCs w:val="20"/>
          <w:em w:val="dot"/>
        </w:rPr>
        <w:t>诲</w:t>
      </w:r>
      <w:r>
        <w:rPr>
          <w:rFonts w:hint="eastAsia"/>
          <w:sz w:val="20"/>
          <w:szCs w:val="20"/>
        </w:rPr>
        <w:t>人不倦     仓皇逃</w:t>
      </w:r>
      <w:r>
        <w:rPr>
          <w:rFonts w:hint="eastAsia"/>
          <w:sz w:val="20"/>
          <w:szCs w:val="20"/>
          <w:em w:val="dot"/>
        </w:rPr>
        <w:t>窜</w:t>
      </w:r>
      <w:r>
        <w:rPr>
          <w:rFonts w:hint="eastAsia"/>
          <w:sz w:val="20"/>
          <w:szCs w:val="20"/>
        </w:rPr>
        <w:t>/</w:t>
      </w:r>
      <w:r>
        <w:rPr>
          <w:rFonts w:hint="eastAsia"/>
          <w:sz w:val="20"/>
          <w:szCs w:val="20"/>
          <w:em w:val="dot"/>
        </w:rPr>
        <w:t>蹿</w:t>
      </w:r>
      <w:r>
        <w:rPr>
          <w:rFonts w:hint="eastAsia"/>
          <w:sz w:val="20"/>
          <w:szCs w:val="20"/>
        </w:rPr>
        <w:t>房越脊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C.</w:t>
      </w:r>
      <w:r>
        <w:rPr>
          <w:rFonts w:hint="eastAsia"/>
          <w:sz w:val="20"/>
          <w:szCs w:val="20"/>
          <w:em w:val="dot"/>
        </w:rPr>
        <w:t>哄</w:t>
      </w:r>
      <w:r>
        <w:rPr>
          <w:rFonts w:hint="eastAsia"/>
          <w:sz w:val="20"/>
          <w:szCs w:val="20"/>
        </w:rPr>
        <w:t>笑/</w:t>
      </w:r>
      <w:r>
        <w:rPr>
          <w:rFonts w:hint="eastAsia"/>
          <w:sz w:val="20"/>
          <w:szCs w:val="20"/>
          <w:em w:val="dot"/>
        </w:rPr>
        <w:t>哄</w:t>
      </w:r>
      <w:r>
        <w:rPr>
          <w:rFonts w:hint="eastAsia"/>
          <w:sz w:val="20"/>
          <w:szCs w:val="20"/>
        </w:rPr>
        <w:t>骗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  <w:em w:val="dot"/>
        </w:rPr>
        <w:t>撩</w:t>
      </w:r>
      <w:r>
        <w:rPr>
          <w:rFonts w:hint="eastAsia"/>
          <w:sz w:val="20"/>
          <w:szCs w:val="20"/>
        </w:rPr>
        <w:t>逗/</w:t>
      </w:r>
      <w:r>
        <w:rPr>
          <w:rFonts w:hint="eastAsia"/>
          <w:sz w:val="20"/>
          <w:szCs w:val="20"/>
          <w:em w:val="dot"/>
        </w:rPr>
        <w:t>撩</w:t>
      </w:r>
      <w:r>
        <w:rPr>
          <w:rFonts w:hint="eastAsia"/>
          <w:sz w:val="20"/>
          <w:szCs w:val="20"/>
        </w:rPr>
        <w:t xml:space="preserve">起帘子    </w:t>
      </w:r>
      <w:r>
        <w:rPr>
          <w:rFonts w:hint="eastAsia"/>
          <w:sz w:val="20"/>
          <w:szCs w:val="20"/>
          <w:em w:val="dot"/>
        </w:rPr>
        <w:t>分</w:t>
      </w:r>
      <w:r>
        <w:rPr>
          <w:rFonts w:hint="eastAsia"/>
          <w:sz w:val="20"/>
          <w:szCs w:val="20"/>
        </w:rPr>
        <w:t>文不值/</w:t>
      </w:r>
      <w:r>
        <w:rPr>
          <w:rFonts w:hint="eastAsia"/>
          <w:sz w:val="20"/>
          <w:szCs w:val="20"/>
          <w:em w:val="dot"/>
        </w:rPr>
        <w:t>分</w:t>
      </w:r>
      <w:r>
        <w:rPr>
          <w:rFonts w:hint="eastAsia"/>
          <w:sz w:val="20"/>
          <w:szCs w:val="20"/>
        </w:rPr>
        <w:t>庭抗礼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D.</w:t>
      </w:r>
      <w:r>
        <w:rPr>
          <w:rFonts w:hint="eastAsia"/>
          <w:sz w:val="20"/>
          <w:szCs w:val="20"/>
          <w:em w:val="dot"/>
        </w:rPr>
        <w:t>掺</w:t>
      </w:r>
      <w:r>
        <w:rPr>
          <w:rFonts w:hint="eastAsia"/>
          <w:sz w:val="20"/>
          <w:szCs w:val="20"/>
        </w:rPr>
        <w:t>杂/悲</w:t>
      </w:r>
      <w:r>
        <w:rPr>
          <w:rFonts w:hint="eastAsia"/>
          <w:sz w:val="20"/>
          <w:szCs w:val="20"/>
          <w:em w:val="dot"/>
        </w:rPr>
        <w:t>惨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门</w:t>
      </w:r>
      <w:r>
        <w:rPr>
          <w:rFonts w:hint="eastAsia"/>
          <w:sz w:val="20"/>
          <w:szCs w:val="20"/>
          <w:em w:val="dot"/>
        </w:rPr>
        <w:t>槛</w:t>
      </w:r>
      <w:r>
        <w:rPr>
          <w:rFonts w:hint="eastAsia"/>
          <w:sz w:val="20"/>
          <w:szCs w:val="20"/>
        </w:rPr>
        <w:t>/衣衫</w:t>
      </w:r>
      <w:r>
        <w:rPr>
          <w:rFonts w:hint="eastAsia"/>
          <w:sz w:val="20"/>
          <w:szCs w:val="20"/>
          <w:em w:val="dot"/>
        </w:rPr>
        <w:t>褴</w:t>
      </w:r>
      <w:r>
        <w:rPr>
          <w:rFonts w:hint="eastAsia"/>
          <w:sz w:val="20"/>
          <w:szCs w:val="20"/>
        </w:rPr>
        <w:t xml:space="preserve">褛     </w:t>
      </w:r>
      <w:r>
        <w:rPr>
          <w:rFonts w:hint="eastAsia"/>
          <w:sz w:val="20"/>
          <w:szCs w:val="20"/>
          <w:em w:val="dot"/>
        </w:rPr>
        <w:t>歇</w:t>
      </w:r>
      <w:r>
        <w:rPr>
          <w:rFonts w:hint="eastAsia"/>
          <w:sz w:val="20"/>
          <w:szCs w:val="20"/>
        </w:rPr>
        <w:t>斯底里/</w:t>
      </w:r>
      <w:r>
        <w:rPr>
          <w:rFonts w:hint="eastAsia"/>
          <w:sz w:val="20"/>
          <w:szCs w:val="20"/>
          <w:em w:val="dot"/>
        </w:rPr>
        <w:t>竭</w:t>
      </w:r>
      <w:r>
        <w:rPr>
          <w:rFonts w:hint="eastAsia"/>
          <w:sz w:val="20"/>
          <w:szCs w:val="20"/>
        </w:rPr>
        <w:t>尽所能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2. 下列词语中没有错别字的一项是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A.寒噤 　鄙夷　   不容质疑　     置之不理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B.牡蛎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萧索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莫名奇妙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狼狈不堪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C.潮汛   伶利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默默无闻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    迟疑不决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D.恣睢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应酬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胡说八道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人迹罕至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3. 下列句子中加点成语使用错误的一项是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A.狂热的球迷们</w:t>
      </w:r>
      <w:r>
        <w:rPr>
          <w:rFonts w:hint="eastAsia"/>
          <w:sz w:val="20"/>
          <w:szCs w:val="20"/>
          <w:em w:val="dot"/>
        </w:rPr>
        <w:t>歇斯底里</w:t>
      </w:r>
      <w:r>
        <w:rPr>
          <w:rFonts w:hint="eastAsia"/>
          <w:sz w:val="20"/>
          <w:szCs w:val="20"/>
        </w:rPr>
        <w:t>地在场外为自己喜爱的队员呐喊加油。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B.有专家对目前手机用户批量转发问候短信的行为提出中肯建议:问候不一定要</w:t>
      </w:r>
      <w:r>
        <w:rPr>
          <w:rFonts w:hint="eastAsia"/>
          <w:sz w:val="20"/>
          <w:szCs w:val="20"/>
          <w:em w:val="dot"/>
        </w:rPr>
        <w:t>郑重其事</w:t>
      </w:r>
      <w:r>
        <w:rPr>
          <w:rFonts w:hint="eastAsia"/>
          <w:sz w:val="20"/>
          <w:szCs w:val="20"/>
        </w:rPr>
        <w:t>,但一定要真诚感人。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C.随着新一轮“归国潮”的到来,我国的“海归”数量</w:t>
      </w:r>
      <w:r>
        <w:rPr>
          <w:rFonts w:hint="eastAsia"/>
          <w:sz w:val="20"/>
          <w:szCs w:val="20"/>
          <w:em w:val="dot"/>
        </w:rPr>
        <w:t>与日俱增</w:t>
      </w:r>
      <w:r>
        <w:rPr>
          <w:rFonts w:hint="eastAsia"/>
          <w:sz w:val="20"/>
          <w:szCs w:val="20"/>
        </w:rPr>
        <w:t>,但“海归”人才群体层次不均衡,高层次“海归”人才比例低是主要原因。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D.她本以为</w:t>
      </w:r>
      <w:r>
        <w:rPr>
          <w:rFonts w:hint="eastAsia"/>
          <w:sz w:val="20"/>
          <w:szCs w:val="20"/>
          <w:em w:val="dot"/>
        </w:rPr>
        <w:t>十拿九稳</w:t>
      </w:r>
      <w:r>
        <w:rPr>
          <w:rFonts w:hint="eastAsia"/>
          <w:sz w:val="20"/>
          <w:szCs w:val="20"/>
        </w:rPr>
        <w:t>的事居然出了岔子,怎能不令她气愤?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4.  下列语句中没有语病的一项是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A.承办全国大学生艺术展演活动,不仅成都展示了美育成果,还扩大了城市影响力。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B.2021年5月22日10时40分,“祝融号”火星车安全到达火星表面,执行一系列巡视探测。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C.【热点素材】经过精心设计的冬奥会吉祥物“冰墩墩”,外形憨态可掬,寓意丰富深刻,深受大家喜爱。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D.据调查,青少年近视的原因主要是户外运动时间偏少、不科学使用电子产品造成的。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5. 结合语境,填入下面横线处的句子,最恰当的一项是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幸福其实并不难获得。幸福就在你眼中,</w:t>
      </w:r>
      <w:r>
        <w:rPr>
          <w:rFonts w:hint="eastAsia"/>
          <w:sz w:val="20"/>
          <w:szCs w:val="20"/>
          <w:u w:val="single"/>
        </w:rPr>
        <w:t>　　　　</w:t>
      </w:r>
      <w:r>
        <w:rPr>
          <w:rFonts w:hint="eastAsia"/>
          <w:sz w:val="20"/>
          <w:szCs w:val="20"/>
        </w:rPr>
        <w:t>;幸福就在你掌心,</w:t>
      </w:r>
      <w:r>
        <w:rPr>
          <w:rFonts w:hint="eastAsia"/>
          <w:sz w:val="20"/>
          <w:szCs w:val="20"/>
          <w:u w:val="single"/>
        </w:rPr>
        <w:t>　　　　</w:t>
      </w:r>
      <w:r>
        <w:rPr>
          <w:rFonts w:hint="eastAsia"/>
          <w:sz w:val="20"/>
          <w:szCs w:val="20"/>
        </w:rPr>
        <w:t>;幸福就在你脚上,</w:t>
      </w:r>
      <w:r>
        <w:rPr>
          <w:rFonts w:hint="eastAsia"/>
          <w:sz w:val="20"/>
          <w:szCs w:val="20"/>
          <w:u w:val="single"/>
        </w:rPr>
        <w:t>　　　　</w:t>
      </w:r>
      <w:r>
        <w:rPr>
          <w:rFonts w:hint="eastAsia"/>
          <w:sz w:val="20"/>
          <w:szCs w:val="20"/>
        </w:rPr>
        <w:t>。很多时候,我们总感觉幸福离我们很遥远。望眼欲穿,也许我们看错了方向;苦苦挽留,也许我们握错了手;奋力前行,也许我们走错了路。不属于自己的不要强求,已经得到的要好好珍惜。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A.只要用心就能捕捉　只要移步就能到达　只要合手就能把握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B.只要合手就能把握　只要用心就能捕捉　只要移步就能到达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C.只要用心就能捕捉　只要合手就能把握　只要移步就能到达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D.只要移步就能到达　只要用心就能捕捉　只要合手就能把握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6.  综合性学习。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扬州中国大运河博物馆,坐落于江苏扬州三湾古运河畔,占地200亩,建筑面积近8万平方米,展陈面积约1.8万平方米,由1.85万吨钢构件打造,历时600多天建设。主体建筑由新唐风建筑风格的博物馆和大运塔组成。这是一座集文物保护、科研展陈、社会教育为一体的现代化综合性运河主题博物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(1)缩写说明性文字,要保留体现说明对象主要特征的内容,遵循原文的说明顺序,适当保留解释性的词句,不必呈现太多的说明方法。请把上面文字缩写。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(2)听说扬州中国大运河博物馆正招募青年志愿者,九(1)班同学议论纷纷。如果你也参与讨论,你会说什么呢?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甲:我想报名,正好可以锻炼下自己。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乙:瞎浪费时间,还不如在家刷刷题呢。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你:</w:t>
      </w:r>
      <w:r>
        <w:rPr>
          <w:rFonts w:hint="eastAsia"/>
          <w:sz w:val="20"/>
          <w:szCs w:val="20"/>
          <w:u w:val="single"/>
        </w:rPr>
        <w:t>　　　　　　　　　　　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(3)作为志愿者,你要向游客介绍大运河博物馆的整体造型及周边环境。请结合下面这幅图片,给游客做简要介绍。要求至少运用一种修辞手法。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  <w:r>
        <w:rPr>
          <w:sz w:val="20"/>
          <w:szCs w:val="20"/>
        </w:rPr>
        <w:drawing>
          <wp:inline distT="0" distB="0" distL="0" distR="0">
            <wp:extent cx="3202305" cy="1649095"/>
            <wp:effectExtent l="19050" t="0" r="0" b="0"/>
            <wp:docPr id="2" name="图片 2" descr="id:2147485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d:21474858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2305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二、现代文阅读。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(一) 阅读下面的文字,回答问题。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超　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肖复兴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①那天到机场送人,飞往法兰克福、伦敦、罗马和巴黎的航班,密集得像雨点似的挤在一起。大概正赶上暑假结束,大学开学在即,到处可以看到推着装有大行李箱推车的学生们,送行的父母特别多。候机厅里,家庭的气息一下子很浓,像是客厅,相似的面孔不停地在眼前晃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②不时有孩子进到里面去办理登机手续,家长只能够站在候机厅里等,儿行千里母担忧,他们都伸长了脖子,把望眼欲穿的心情赋予人头攒动的前方。不时便又看见有孩子匆匆地从里面走出来,给家长一个渴望中的喜悦。不过,我发现,匆匆出来的孩子大多并不是为了和送行的父母再一次告别,也很少见到有依依不舍的场面,那样的场面,似乎只留给了情人之间的拥抱和牵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③站在我身边的是一位面容姣好的中年妇女,凉鞋露出的脚趾涂着鲜艳的豆蔻。现在,她像是只温顺的猫,眼神有些茫然。不一会儿,我看见一个大小伙子推着行李车,气冲冲地向她走来,没好气地对她嚷嚷道:“都是你,让我带,带!都超重啦!”只听见她问:“超了多少?”语气小心,好像过错都在自己。“10千克!”只有儿子对母亲才会有这样肆无忌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听口音,是南方人。于是,我看见母亲开始弯腰蹲了下来,把捆箱子的行李带解开,打开箱子,那是一大一小赭黄色的两个名牌箱。儿子也蹲下来,和母亲一起翻箱子里面的东西,首先翻出的是两袋洗衣粉,儿子气哼哼地嘟囔着:“这也带!”然后又翻出一袋糖,儿子又气哼哼地嘟囔一句:“这也带!”接着把好几铁盒的茶叶都翻了出来:“什么都带!”母亲什么话都没说,看儿子天女散花般把好多东西都翻了出来,面前像是摆起了地摊。最后,儿子把许多衣服和一个枕头也扔了出来,紧接着下手往箱底伸了,只听见母亲叫了声:“被子呀,你也不带了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④我有些看不过去,走了两步,冲那个一直气哼哼嘴噘得能挂个瓶子的儿子说:“10千克差不多了,你东西都不带,到了那儿怎么办?”儿子不再扔东西了,母亲站了起来,</w:t>
      </w:r>
      <w:r>
        <w:rPr>
          <w:rFonts w:hint="eastAsia"/>
          <w:sz w:val="20"/>
          <w:szCs w:val="20"/>
          <w:u w:val="single"/>
        </w:rPr>
        <w:t>一脸忧郁,本来化得很好的妆,因出汗而坍塌显出些许的斑纹。</w:t>
      </w:r>
      <w:r>
        <w:rPr>
          <w:rFonts w:hint="eastAsia"/>
          <w:sz w:val="20"/>
          <w:szCs w:val="20"/>
        </w:rPr>
        <w:t>“先去试试再说。”我接着对那个儿子说。他开始收拾箱子,母亲则把茶叶都从铁盒里掏出来,又塞进箱里。儿子推着行李车走了,我问那位母亲孩子去哪里,她告诉我去英国读书。她脚下的那些东西都散落着,稀泥似的摊了一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⑤独生子女的一代,理所当然地觉得可以把一切不满和埋怨都发泄给父母。养儿方知父母恩,他们还没到明白父母心的年龄。他们可以埋怨父母的娇惯和期待超重,却永远不该埋怨父母对自己的情感超重。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7. 请联系全文分析小说的标题“超重”的含义。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8. 请从人物描写的角度品析第④段画线的句子。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9. 小说第③段交代“儿子把许多衣服和一个枕头也扔了出来……”,请发挥想象,在下面的情境中补写一段心理描写。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儿子在飞机上心情似乎还有些怏怏,不觉已飞到英国。飞机着陆了,他走出舱门,不禁打了一个寒噤——不巧,这里降温了。当他打开箱子想加件衣服时,箱子里除了必需的内衣外,一件外衣也没有……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10. 父母之爱“超重”,儿女之爱却如此轻微,二者严重失衡。作为儿女,在生活中应该怎样做才能不让爱的天平如此失衡?请结合自身实际谈谈。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(二) 阅读下面的材料,回答问题。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【材料一】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近年来,校园霸凌事件已引起社会高度关注。电影《悲伤逆流成河》《少年的你》都将血淋淋的校园暴力问题赤裸裸地展现在大家面前。其实,不管是以前还是现在,不分学习好与坏,不分性别,校园霸凌一直存在。只是近年来随着媒介手段的发展,校园霸凌事件才频频进入公众视野,让我们看到“冰山一角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校园霸凌冲击着人们的道德底线。在《少年的你》电影当中,主人公陈念说了一句话,“你们所有人,都是凶手”。施暴者不知悔改,旁观者认为和自己无关,相比于剧情,现实往往更加残酷。近日,有网友发布视频称,安徽歙县一女生在厕所遭多名女生围堵并被轮流掌掴。阳光少年为何戾气丛生,变成了校园欺凌者?校园霸凌究竟是谁的错?施暴者为何如此肆无忌惮?谁来遏制未成年人施暴者骨子里的恶?……这些问题需要全社会深刻反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如何有效遏制乃至杜绝校园霸凌事情的发生?这需要家庭、学校、社会各司其职、各尽其力。在家庭教育中,避免使用暴力,要对孩子进行有效的生命教育、尊严教育、敬畏教育,多与孩子交流,倾听他们的内心,体会他们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在学校中,一方面需要加强对施暴者的惩罚力度,处罚不能高举轻打。不能将校园霸凌事件“大事化小、小事化了、不了了之”。另一方面需要加强青少年法治教育,让所有人意识到暴力行为的危害,让施暴者“不敢为”,将校园霸凌扼杀在摇篮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未成年人无知无畏,社会不能听之任之。在社会层面,相关法律、教育惩戒、预防性教育亟需创新,真正做到事先、事中、事后都能够及时有力干预。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预防校园霸凌,眼里容不得沙子,不要等流了血、出了事,才去严惩,为时已晚。全社会必须清醒地认识到,面对校园暴力行为必须零容忍。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(摘编自《面对校园霸凌必须零容忍》,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人民网,有删改)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【材料二】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多名教育、心理、法律人士呼吁,多个方面发力,织密学生安全保护网。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相关部门、学校可组织讲座或辅导,指导家庭如何发现校园欺凌的苗头、发现问题时如何处理、父母怎样正确与孩子交流相处等;在学校内,要减少教师不必要的行政任务,让教师有更多精力去关心学生、构建更和谐的师生关系;学校和主管部门应建立完善的防范机制,真正发挥心理咨询、心理监测的作用,密切关注学生的思想动态和行为变化,做好学生心理疏导,及时发现问题并干预化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校园欺凌事件中的干预对象应该包括受欺凌者和欺凌者,而干预的重点不仅仅包括对欺凌者不良行为的矫正,对受欺凌者的心理辅导,还应包括对欺凌者和受欺凌者之间关系的调节、恢复。同时,规范心理从业者的工作资质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可通过政府统一购买形式,提供专业的心理服务。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明确界定校园欺凌的边界,以帮助校方和当地教育主管部门与当事人协调解决问题,完善校园欺凌具体工作的各项细则,如责任主体、处理流程、其他部门协同机制等。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此外,还须从法律层面完善不足、树立明确红线,真正让施暴者“不敢为”。首先,应明确“家庭教育不得使用暴力”,避免出现认知上的暴力底线不清晰;其次,借鉴国外经验,对欺凌者入罪等作出明确规定;最后,加强校园法治教育和校园欺凌的知识普及,让更多学生真正懂法用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(摘编自《揭开校园欺凌的水下“冰山”》,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《半月谈》,有删改)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11. 下列对以上材料的理解和判断,不正确的一项是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A.校园霸凌一直存在,只是近年来才多次进入公众视野。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B.既要严惩施暴者,又要加强青少年法治教育,才能遏制校园霸凌。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C.不管是受欺凌者,还是欺凌者,都应该进行心理疏导,及时发现问题并干预化解。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D.只要从法律层面完善不足、树立明确红线,施暴者就会“不敢为”。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12. 材料一第2段运用了什么论证方法?有什么作用?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13. 请根据上述两则材料,说一说在家庭层面(家长)应如何预防和应对校园欺凌。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14. 作为学生,如何预防和应对校园欺凌?请结合上述两则材料和你的生活经验,说说你的看法。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三、作文。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15. 青春是人生最美好的时光,正值青春的你们对青春有着怎样的记忆和感受呢?请以“青春”为话题写一篇作文。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要求:(1)题目自拟,主题明确;(2)条理清晰,表达真情实感;(3)书写整洁,不少于600字。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一、积累与运用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1.D　A项,jū /jù,jiáo, luò/ luō。B项,zhàn /jiàn,huì,cuàn /cuān。C项,hōng /hǒng,liáo/liāo,fēn。D项,chān/cǎn,kǎn/lán,xiē/jié。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2.D　A项,不容质疑—不容置疑。B项,莫名奇妙—莫名其妙。C项,伶利—伶俐。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3.A　A项,歇斯底里:形容情绪异常激动,举止失常。用来形容球迷的呐喊加油,不合语境。B项,郑重其事:形容对待事情非常严肃认真。使用正确。C项,与日俱增:随着时间的推移而不断增长。使用正确。D项,十拿九稳:形容很有把握。使用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4.C　A项,语序不当,应将“成都”提至“承办”前;B项,成分残缺,应在“巡视探测”后加“任务”;D项,句式杂糅,可删去“造成的”或将“的原因主要是”改为“主要是由”。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5.C　根据“眼中”的提示,第一空选“只要用心就能捕捉”;根据“掌心”的提示,第二空选“只要合手就能把握”;根据“脚上”的提示,第三空选“只要移步就能到达”。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6.【答案示例】　(1)扬州中国大运河博物馆坐落在扬州古运河畔,规模大,建筑耗时久,主体建筑由博物馆和大运塔组成,是一座现代化综合性运河主题博物馆。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(2)我想报名,参加博物馆志愿者能学到更多的文化知识,开阔眼界,了解历史,还能为社会做贡献,何乐而不为呢?(2分,能扣住在博物馆做志愿者的好处,写出两点即可)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(3)扬州中国大运河博物馆坐落在扬州古运河畔,河畔100多米高的大运塔巍然耸立,古朴雄浑。整体馆型采用了巨型船只造型,同时融入风帆元素,就像运河边一艘即将扬帆起航的巨船。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二、现代文阅读。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7.【答案示例】　表层含义是指所带的行李超重,深层含义是指父母关爱子女的情感超重。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本题考查标题的含义。从表层含义和深层含义分别作答。表层含义可根据故事情节“儿子带的行李箱超重10千克”概括作答;深层含义则须围绕文章主题作答,即父母关爱子女的情感超重。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8.【答案示例】　这个句子运用了神态描写、外貌描写(或细节描写)。“忧郁”写出了母亲因儿子带的东西少而担忧的神态;“斑纹”一词表现了母亲一贯为儿子操劳,容颜已不再年轻、美丽。这个句子生动形象地写出了殷殷的母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本题考查赏析人物描写的语句。作答时,先确定人物描写的角度,然后根据关键词语“忧郁”“斑纹”等,按照赏析语言的格式整合答案。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9.【答案示例】　示例1:“唉!我真不懂事,竟然没有理解妈妈的一片苦心。挨冻是小,关键是我伤了妈妈的心。妈妈,对不起,儿子现在懂您了!”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示例2:他呆呆地立在那里,此时他感受到的不只是身上的冷,还有心中隐隐的痛。他不禁懊悔起了登机前的表现,但他懊悔的不是自己没带御寒的衣服,而是自己对妈妈不耐烦的态度——这无疑刺痛了她的心。想到这里,他冰冷的面颊上流下了两行滚烫的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本题考查补写心理描写。根据给出的情境,补写的语句能表现出儿子的后悔与愧疚之情,表意准确,符合情境即可。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10.【答案示例】　儿行千里母担忧,儿女的冷暖饥渴时刻都牵动着父母的心,做儿女的要理解父母,不要嫌他们啰唆;无论父母做的事情顺不顺儿女的心意,儿女都要尊重父母,不能冲他们大喊大叫,甚至大发脾气;父母把一生都献给了儿女,他们青丝变白发,做儿女的要孝顺父母,让他们颐享晚年。(每点1分,其他合理亦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本题为开放性试题。从理解父母、尊重父母、孝敬父母三方面作答,结合自身生活实际组织语言即可。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11.D　错在“只要……就……”说法绝对。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12.【答案示例】　引用论证、举例论证。引用《少年的你》中主人公的话,证明校园霸凌的残酷。列举出现实中校园霸凌的事例和问题,突出了校园霸凌问题的严重,引起读者思考。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本题考查论证方法及其作用。作答时,先确定论证方法,然后结合该论证方法的一般作用和具体内容分析其作用。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13.【答案示例】　①在家庭教育中,避免使用暴力。②要对孩子进行有效的生命教育、尊严教育、敬畏教育。③多与孩子交流,及时发现校园欺凌的苗头、发现问题及时处理。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【解题思路】　本题考查筛选概括材料信息的能力。本题答题区间在材料一第3段和材料二第2段,从中筛选关键语句进行概括即可。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14.【答案示例】　①积极践行友善待人的准则,提高人际交往能力,建立良好的同学关系。②和同学发生矛盾和纠纷,要以和平的方式解决,如双方进行协商,请班干部协调,请老师出面处理,请好朋友出面调解等。③给自己确立与人为善的信条,坚持友善待人,不以大欺小,不恃强凌弱。④受到别人的欺凌时,可以用言语大声制止,并说明后果和危害的严重性,从而起到震慑欺凌者的作用。⑤当自己无法摆脱欺凌者的挑衅、纠缠、侮辱和围困时,应立即通过呼喊、打电话、递字条等适当办法发出信号,以求老师、家长、警察及路人前来解救。⑥如果受到了严重的侵害、遇到突发事件或意识到问题严重,而家长和校方又无法解决,应果断地通过法律手段寻求帮助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.</w:t>
      </w:r>
      <w:r>
        <w:rPr>
          <w:rFonts w:hint="eastAsia" w:ascii="微软雅黑" w:hAnsi="微软雅黑" w:eastAsia="微软雅黑" w:cs="+mn-cs"/>
          <w:color w:val="000000"/>
          <w:kern w:val="24"/>
          <w:sz w:val="22"/>
          <w:szCs w:val="22"/>
        </w:rPr>
        <w:t xml:space="preserve"> </w:t>
      </w:r>
      <w:r>
        <w:rPr>
          <w:rFonts w:hint="eastAsia"/>
          <w:sz w:val="20"/>
          <w:szCs w:val="20"/>
        </w:rPr>
        <w:t>拿什么来面对你,我的青春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“青春”这个永恒的主题承载了太多,我们整日阅读赞美青春、歌颂青春的诗篇,但在我们发呆、茫然时,美好的青春时光已从我们身边悄然溜走,一去不返。青春,我该拿什么来面对你。</w:t>
      </w:r>
      <w:r>
        <w:rPr>
          <w:rFonts w:hint="eastAsia"/>
          <w:sz w:val="20"/>
          <w:szCs w:val="20"/>
          <w:vertAlign w:val="superscript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我有些迷惑,也许我应该认真审视一番了。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青春昭示着拼搏。随着年龄的增长,我们开始规划和期待自己的未来。初中三年,我们每天起早贪黑,尽管很累,但我们清楚,只有今日的努力才会换来明日的希望。青春,就要拼搏,因为这是我们的黄金时代。</w:t>
      </w:r>
      <w:r>
        <w:rPr>
          <w:rFonts w:hint="eastAsia"/>
          <w:sz w:val="20"/>
          <w:szCs w:val="20"/>
          <w:vertAlign w:val="superscript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青春意味着激情。一次比赛的失败、一次成绩的下降,随时都有可能让我们落入谷底、沮丧不已。这时,我们最需要什么呢?是一股劲,是满腔的激情。我们只有永远保持着昂扬的斗志、向上的激情,去战胜困难,才不负青春,才会让青春更加精彩。</w:t>
      </w:r>
      <w:r>
        <w:rPr>
          <w:rFonts w:hint="eastAsia"/>
          <w:sz w:val="20"/>
          <w:szCs w:val="20"/>
          <w:vertAlign w:val="superscript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青春不仅需要激情,也需要平静。唯有静下来,我们才能思考,我们才会日渐成熟。读书、品茗、赏雨,无丝竹之乱耳,无作业之劳形,让一篇篇优美的文章、一股股香甜的清流、一场场淋漓的无根之水,涤荡我们的灵魂。</w:t>
      </w:r>
      <w:r>
        <w:rPr>
          <w:rFonts w:hint="eastAsia"/>
          <w:sz w:val="20"/>
          <w:szCs w:val="20"/>
          <w:vertAlign w:val="superscript"/>
        </w:rPr>
        <w:t>④</w:t>
      </w:r>
      <w:r>
        <w:rPr>
          <w:rFonts w:hint="eastAsia"/>
          <w:sz w:val="20"/>
          <w:szCs w:val="20"/>
        </w:rPr>
        <w:t>静下心来,看辽阔大地,悟平淡人生,让青春多一份心灵的安宁。</w:t>
      </w:r>
      <w:r>
        <w:rPr>
          <w:rFonts w:hint="eastAsia"/>
          <w:sz w:val="20"/>
          <w:szCs w:val="20"/>
          <w:vertAlign w:val="superscript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青春,有迷茫,有失落,有烦躁;但也有拼搏,有激情,有平静。面对青春,我们无须担忧。经冬的小草,终将在春回大地时一片碧绿;蛰伏的动物,也会在春天欢呼雀跃。青春的我们,如含苞待放的花,朝气蓬勃,只要我们珍惜当下,每一天都过得充实,我们终将迎来秋天的果实累累。</w:t>
      </w:r>
      <w:r>
        <w:rPr>
          <w:rFonts w:hint="eastAsia"/>
          <w:sz w:val="20"/>
          <w:szCs w:val="20"/>
          <w:vertAlign w:val="superscript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5"/>
          <w:szCs w:val="16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6AB3"/>
    <w:rsid w:val="000219FD"/>
    <w:rsid w:val="00041C9E"/>
    <w:rsid w:val="00051300"/>
    <w:rsid w:val="00055787"/>
    <w:rsid w:val="001148C9"/>
    <w:rsid w:val="0013381F"/>
    <w:rsid w:val="00201D37"/>
    <w:rsid w:val="002260C4"/>
    <w:rsid w:val="00266F96"/>
    <w:rsid w:val="002677A3"/>
    <w:rsid w:val="00285768"/>
    <w:rsid w:val="00287B73"/>
    <w:rsid w:val="00303C9A"/>
    <w:rsid w:val="00304A10"/>
    <w:rsid w:val="0032487A"/>
    <w:rsid w:val="00336731"/>
    <w:rsid w:val="0034240C"/>
    <w:rsid w:val="003745B9"/>
    <w:rsid w:val="00376842"/>
    <w:rsid w:val="003830C8"/>
    <w:rsid w:val="00387568"/>
    <w:rsid w:val="00393617"/>
    <w:rsid w:val="003948AF"/>
    <w:rsid w:val="003B35BF"/>
    <w:rsid w:val="003C79D5"/>
    <w:rsid w:val="003D71CD"/>
    <w:rsid w:val="003F641E"/>
    <w:rsid w:val="004028A0"/>
    <w:rsid w:val="004151FC"/>
    <w:rsid w:val="00435F66"/>
    <w:rsid w:val="00470287"/>
    <w:rsid w:val="004722BB"/>
    <w:rsid w:val="004F2A8A"/>
    <w:rsid w:val="00516B67"/>
    <w:rsid w:val="00524E5E"/>
    <w:rsid w:val="005346AF"/>
    <w:rsid w:val="005A0D31"/>
    <w:rsid w:val="005B27A1"/>
    <w:rsid w:val="005C6A13"/>
    <w:rsid w:val="005D2FEF"/>
    <w:rsid w:val="005F03A5"/>
    <w:rsid w:val="00666A0D"/>
    <w:rsid w:val="0068522F"/>
    <w:rsid w:val="006858D2"/>
    <w:rsid w:val="006A26AD"/>
    <w:rsid w:val="006E35EE"/>
    <w:rsid w:val="00704BB2"/>
    <w:rsid w:val="00765AC7"/>
    <w:rsid w:val="007C18A6"/>
    <w:rsid w:val="007C6260"/>
    <w:rsid w:val="008669E4"/>
    <w:rsid w:val="008C13B0"/>
    <w:rsid w:val="00902406"/>
    <w:rsid w:val="009554BB"/>
    <w:rsid w:val="009D57FC"/>
    <w:rsid w:val="009E124B"/>
    <w:rsid w:val="00A0272F"/>
    <w:rsid w:val="00A066AF"/>
    <w:rsid w:val="00A20640"/>
    <w:rsid w:val="00A4067D"/>
    <w:rsid w:val="00AD03C8"/>
    <w:rsid w:val="00B151B2"/>
    <w:rsid w:val="00B628E5"/>
    <w:rsid w:val="00C02FC6"/>
    <w:rsid w:val="00C214F4"/>
    <w:rsid w:val="00C46AB3"/>
    <w:rsid w:val="00C85638"/>
    <w:rsid w:val="00CA537C"/>
    <w:rsid w:val="00CD010D"/>
    <w:rsid w:val="00CE0301"/>
    <w:rsid w:val="00D23BF9"/>
    <w:rsid w:val="00D31DA3"/>
    <w:rsid w:val="00D93AEB"/>
    <w:rsid w:val="00DD1692"/>
    <w:rsid w:val="00DF0746"/>
    <w:rsid w:val="00DF38D9"/>
    <w:rsid w:val="00DF56F4"/>
    <w:rsid w:val="00E331B2"/>
    <w:rsid w:val="00E43961"/>
    <w:rsid w:val="00E53E9C"/>
    <w:rsid w:val="00E639C2"/>
    <w:rsid w:val="00EB5853"/>
    <w:rsid w:val="00F10FAA"/>
    <w:rsid w:val="00F1782D"/>
    <w:rsid w:val="00F36885"/>
    <w:rsid w:val="00F60B9A"/>
    <w:rsid w:val="00F61226"/>
    <w:rsid w:val="00F92E7A"/>
    <w:rsid w:val="00FA6141"/>
    <w:rsid w:val="00FC45BD"/>
    <w:rsid w:val="715B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1059</Words>
  <Characters>6039</Characters>
  <Lines>50</Lines>
  <Paragraphs>14</Paragraphs>
  <TotalTime>37</TotalTime>
  <ScaleCrop>false</ScaleCrop>
  <LinksUpToDate>false</LinksUpToDate>
  <CharactersWithSpaces>7084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2022-08-02T01:05:00Z</dcterms:created>
  <dc:creator>Administrator</dc:creator>
  <cp:lastModifiedBy></cp:lastModifiedBy>
  <dcterms:modified xsi:type="dcterms:W3CDTF">2022-08-12T05:06:22Z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