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11417300</wp:posOffset>
            </wp:positionV>
            <wp:extent cx="419100" cy="406400"/>
            <wp:effectExtent l="0" t="0" r="0" b="12700"/>
            <wp:wrapNone/>
            <wp:docPr id="100124" name="图片 1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4" name="图片 1001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四川省绵阳市三台县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学年八年级下学期期中数学试题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下列二次根式中属于最简二次根式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7127194" name="图片 97127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7194" name="图片 971271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9" o:title="eqIdf46f33f578fbb88a7525ef32e7126856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" o:title="eqId01961669cd597f61fa48e9853d678b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3" o:title="eqIdb9ac18fc78d5f109fa6797988cfa62d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5" o:title="eqId69e2c77f793fce2b0949d2ca0a8b4a9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下列计算正确的是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7" o:title="eqIdfd995178601c2ad7b40f973d268c7bb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　　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9" o:title="eqId04582116cd765fcc5a52f44279ad6c9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21" o:title="eqId9b00b45b9f034f18b109398da8436d2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23" o:title="eqId4d41b8bf82a7ceb2f77318d368a6545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25" o:title="eqId50272147ac42921f395e68ca20ca222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7" o:title="eqId9034d99e75b60810d780e159e67bd83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下列各组线段中，能组成直角三角形的一组是（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>D. 1，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9" o:title="eqId5c3f8c3ba00c59e0634ed10fa85289d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color w:val="000000"/>
        </w:rPr>
        <w:t>，2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如图，用一根绳子检查一平行四边形书架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7127195" name="图片 97127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7195" name="图片 971271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侧边是否和上、下底都垂直，只需要用绳子分别测量比较书架的两条对角线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就可以判断，其推理依据是（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7620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矩形的对角线相等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矩形的四个角是直角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对角线相等的四边形是矩形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对角线相等的平行四边形是矩形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1.75pt;width:81pt;" o:ole="t" filled="f" o:preferrelative="t" stroked="f" coordsize="21600,21600">
            <v:path/>
            <v:fill on="f" focussize="0,0"/>
            <v:stroke on="f" joinstyle="miter"/>
            <v:imagedata r:id="rId32" o:title="eqIde35023c8126907f519398c6a371869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127192" name="图片 9712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7192" name="图片 9712719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5" o:title="eqId9075b6224ef0a5ed649a380741b4d6a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7" o:title="eqId8487583e96f4e03cfa40818f8180a37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直角三角形两条直角边长分别是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，则第三边上的中线长为（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6.5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12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新宋体" w:hAnsi="新宋体" w:eastAsia="新宋体" w:cs="新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新宋体" w:hAnsi="新宋体" w:eastAsia="新宋体" w:cs="新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内一点，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新宋体" w:hAnsi="新宋体" w:eastAsia="新宋体" w:cs="新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新宋体" w:hAnsi="新宋体" w:eastAsia="新宋体" w:cs="新宋体"/>
          <w:color w:val="000000"/>
        </w:rPr>
        <w:t>的中点，则四边形</w:t>
      </w:r>
      <w:r>
        <w:rPr>
          <w:rFonts w:ascii="Times New Roman" w:hAnsi="Times New Roman" w:eastAsia="Times New Roman" w:cs="Times New Roman"/>
          <w:i/>
          <w:color w:val="000000"/>
        </w:rPr>
        <w:t>EFGH</w:t>
      </w:r>
      <w:r>
        <w:rPr>
          <w:rFonts w:ascii="新宋体" w:hAnsi="新宋体" w:eastAsia="新宋体" w:cs="新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(    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71650" cy="23241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21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如图，在平面直角坐标系中，四边形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0" o:title="eqId3241d7fedd89d85711acd7a2635298a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为菱形，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1pt;width:38.75pt;" o:ole="t" filled="f" o:preferrelative="t" stroked="f" coordsize="21600,21600">
            <v:path/>
            <v:fill on="f" focussize="0,0"/>
            <v:stroke on="f" joinstyle="miter"/>
            <v:imagedata r:id="rId42" o:title="eqId19b62194097ac66a5093c57fca2f5b4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44" o:title="eqIde95e84f5c91c910aaafc5e74dbfbdf5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46" o:title="eqId1ed05ceb3130f1dd3d2ffcb2fb6231f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，则对角线交点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8" o:title="eqId2a30f3a8b673cc28bd90c50cf1a3528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09725" cy="10858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127193" name="图片 97127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7193" name="图片 9712719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4pt;width:36.75pt;" o:ole="t" filled="f" o:preferrelative="t" stroked="f" coordsize="21600,21600">
            <v:path/>
            <v:fill on="f" focussize="0,0"/>
            <v:stroke on="f" joinstyle="miter"/>
            <v:imagedata r:id="rId51" o:title="eqId2f7a55f5bf051cfdfba52c4b18c0c12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4pt;width:36.75pt;" o:ole="t" filled="f" o:preferrelative="t" stroked="f" coordsize="21600,21600">
            <v:path/>
            <v:fill on="f" focussize="0,0"/>
            <v:stroke on="f" joinstyle="miter"/>
            <v:imagedata r:id="rId53" o:title="eqIde088ba0228e35b518cd46a14ae3dcc3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4.15pt;width:37pt;" o:ole="t" filled="f" o:preferrelative="t" stroked="f" coordsize="21600,21600">
            <v:path/>
            <v:fill on="f" focussize="0,0"/>
            <v:stroke on="f" joinstyle="miter"/>
            <v:imagedata r:id="rId55" o:title="eqIdc550ceb75ad1705ec69dd13aaf020ae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1pt;width:31pt;" o:ole="t" filled="f" o:preferrelative="t" stroked="f" coordsize="21600,21600">
            <v:path/>
            <v:fill on="f" focussize="0,0"/>
            <v:stroke on="f" joinstyle="miter"/>
            <v:imagedata r:id="rId57" o:title="eqId44400e1d547e3c88d31df752f235d62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如图，菱形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61" o:title="eqId73b3c032441543354c154ee67d744ab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63" o:title="eqId4494a85de0be0b97a69348115aef851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65" o:title="eqId454328a8e75953fdb0835ce80d9566e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7" o:title="eqId2c4cd68cc82e90a5e2049a7ea3171b8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9" o:title="eqIdf52a58fbaf4fea03567e88a9f0f6e37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7" o:title="eqId2c4cd68cc82e90a5e2049a7ea3171b8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33575" cy="13906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3" o:title="eqIdfeb16d1089cf194d658387742e1c2a9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5" o:title="eqIda316c27ccf35e5e9b4294364985927d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MS Mincho" w:hAnsi="MS Mincho" w:eastAsia="MS Mincho" w:cs="MS Mincho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COD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77" o:title="eqIda7ffe8515ff6183c1c7775dc6f94bdb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MS Mincho" w:hAnsi="MS Mincho" w:eastAsia="MS Mincho" w:cs="MS Mincho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71600" cy="10001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.1pt;width:26.95pt;" o:ole="t" filled="f" o:preferrelative="t" stroked="f" coordsize="21600,21600">
            <v:path/>
            <v:fill on="f" focussize="0,0"/>
            <v:stroke on="f" joinstyle="miter"/>
            <v:imagedata r:id="rId80" o:title="eqIde781794380369986325b56e70501409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82" o:title="eqIdb9c62821fa0d0a3316d030a6a20e4a62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77" o:title="eqIda7ffe8515ff6183c1c7775dc6f94bdb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8pt;width:23.9pt;" o:ole="t" filled="f" o:preferrelative="t" stroked="f" coordsize="21600,21600">
            <v:path/>
            <v:fill on="f" focussize="0,0"/>
            <v:stroke on="f" joinstyle="miter"/>
            <v:imagedata r:id="rId85" o:title="eqId81889060e8e6300a610be21f4749978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如图，以长方形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长为半径画弧，交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；再以顶点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长为半径画弧，交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7" o:title="eqId9d9be8aee023b3fbb9e51fe9e846d81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的长度为（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71550" cy="9715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90" o:title="eqIdbf31876698721a199c7c53c6b320aa8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与四边形</w:t>
      </w:r>
      <w:r>
        <w:rPr>
          <w:rFonts w:ascii="Times New Roman" w:hAnsi="Times New Roman" w:eastAsia="Times New Roman" w:cs="Times New Roman"/>
          <w:color w:val="000000"/>
        </w:rPr>
        <w:t>OEFG</w:t>
      </w:r>
      <w:r>
        <w:rPr>
          <w:rFonts w:ascii="宋体" w:hAnsi="宋体" w:eastAsia="宋体" w:cs="宋体"/>
          <w:color w:val="000000"/>
        </w:rPr>
        <w:t>都是正方形，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是正方形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的中心，</w:t>
      </w:r>
      <w:r>
        <w:rPr>
          <w:rFonts w:ascii="Times New Roman" w:hAnsi="Times New Roman" w:eastAsia="Times New Roman" w:cs="Times New Roman"/>
          <w:color w:val="000000"/>
        </w:rPr>
        <w:t>OE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OG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，下列结论：①△</w:t>
      </w:r>
      <w:r>
        <w:rPr>
          <w:rFonts w:ascii="Times New Roman" w:hAnsi="Times New Roman" w:eastAsia="Times New Roman" w:cs="Times New Roman"/>
          <w:color w:val="000000"/>
        </w:rPr>
        <w:t>ODG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color w:val="000000"/>
        </w:rPr>
        <w:t>OCE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color w:val="000000"/>
        </w:rPr>
        <w:t>GD=CE</w:t>
      </w:r>
      <w:r>
        <w:rPr>
          <w:rFonts w:ascii="宋体" w:hAnsi="宋体" w:eastAsia="宋体" w:cs="宋体"/>
          <w:color w:val="000000"/>
        </w:rPr>
        <w:t>；③</w:t>
      </w:r>
      <w:r>
        <w:rPr>
          <w:rFonts w:ascii="Times New Roman" w:hAnsi="Times New Roman" w:eastAsia="Times New Roman" w:cs="Times New Roman"/>
          <w:color w:val="000000"/>
        </w:rPr>
        <w:t>OG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CE</w:t>
      </w:r>
      <w:r>
        <w:rPr>
          <w:rFonts w:ascii="宋体" w:hAnsi="宋体" w:eastAsia="宋体" w:cs="宋体"/>
          <w:color w:val="000000"/>
        </w:rPr>
        <w:t>；④若正方形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，则四边形</w:t>
      </w:r>
      <w:r>
        <w:rPr>
          <w:rFonts w:ascii="Times New Roman" w:hAnsi="Times New Roman" w:eastAsia="Times New Roman" w:cs="Times New Roman"/>
          <w:color w:val="000000"/>
        </w:rPr>
        <w:t>OMCN</w:t>
      </w:r>
      <w:r>
        <w:rPr>
          <w:rFonts w:ascii="宋体" w:hAnsi="宋体" w:eastAsia="宋体" w:cs="宋体"/>
          <w:color w:val="000000"/>
        </w:rPr>
        <w:t>的面积等于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，其中正确的结论有（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43000" cy="13144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ind w:firstLine="105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4pt;width:68.4pt;" o:ole="t" filled="f" o:preferrelative="t" stroked="f" coordsize="21600,21600">
            <v:path/>
            <v:fill on="f" focussize="0,0"/>
            <v:stroke on="f" joinstyle="miter"/>
            <v:imagedata r:id="rId93" o:title="eqId9e0997832af5e96ec4eb44835866cf95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 xml:space="preserve"> 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为实数，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125.25pt;" o:ole="t" filled="f" o:preferrelative="t" stroked="f" coordsize="21600,21600">
            <v:path/>
            <v:fill on="f" focussize="0,0"/>
            <v:stroke on="f" joinstyle="miter"/>
            <v:imagedata r:id="rId95" o:title="eqIdefc4a8491208db31f81cee58573711d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1.45pt;width:58.2pt;" o:ole="t" filled="f" o:preferrelative="t" stroked="f" coordsize="21600,21600">
            <v:path/>
            <v:fill on="f" focussize="0,0"/>
            <v:stroke on="f" joinstyle="miter"/>
            <v:imagedata r:id="rId97" o:title="eqId7aa039b38d37f04bd918c108172ac87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15. </w:t>
      </w:r>
      <w:r>
        <w:rPr>
          <w:rFonts w:ascii="新宋体" w:hAnsi="新宋体" w:eastAsia="新宋体" w:cs="新宋体"/>
          <w:color w:val="000000"/>
        </w:rPr>
        <w:t>如图，延长矩形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新宋体" w:hAnsi="新宋体" w:eastAsia="新宋体" w:cs="新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新宋体" w:hAnsi="新宋体" w:eastAsia="新宋体" w:cs="新宋体"/>
          <w:color w:val="000000"/>
        </w:rPr>
        <w:t>至点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新宋体" w:hAnsi="新宋体" w:eastAsia="新宋体" w:cs="新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新宋体" w:hAnsi="新宋体" w:eastAsia="新宋体" w:cs="新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ADB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新宋体" w:hAnsi="新宋体" w:eastAsia="新宋体" w:cs="新宋体"/>
          <w:color w:val="000000"/>
        </w:rPr>
        <w:t>°，则∠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宋体" w:hAnsi="宋体" w:eastAsia="宋体" w:cs="宋体"/>
          <w:color w:val="000000"/>
        </w:rPr>
        <w:t>_____</w:t>
      </w:r>
      <w:r>
        <w:rPr>
          <w:rFonts w:ascii="新宋体" w:hAnsi="新宋体" w:eastAsia="新宋体" w:cs="新宋体"/>
          <w:color w:val="000000"/>
        </w:rPr>
        <w:t>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24050" cy="8001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设实数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在数轴上对应的位置如图所示，化简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1pt;width:116.25pt;" o:ole="t" filled="f" o:preferrelative="t" stroked="f" coordsize="21600,21600">
            <v:path/>
            <v:fill on="f" focussize="0,0"/>
            <v:stroke on="f" joinstyle="miter"/>
            <v:imagedata r:id="rId100" o:title="eqId23360e43375bd7314a8de7e85b45e28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52700" cy="3143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3" o:title="eqId0faed94a64b2dcfc6801b4fca0f166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中，若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05" o:title="eqId8e2eb084fc85f63c963fd0f596f2394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7.25pt;width:57.75pt;" o:ole="t" filled="f" o:preferrelative="t" stroked="f" coordsize="21600,21600">
            <v:path/>
            <v:fill on="f" focussize="0,0"/>
            <v:stroke on="f" joinstyle="miter"/>
            <v:imagedata r:id="rId107" o:title="eqId60541590ef3c5dd7248f4b1484088f3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109" o:title="eqId5ac0d96808a3c0788953afc925c4e9d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3" o:title="eqId0faed94a64b2dcfc6801b4fca0f1667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127196" name="图片 97127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7196" name="图片 9712719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已知：正方形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DBC</w:t>
      </w:r>
      <w:r>
        <w:rPr>
          <w:rFonts w:ascii="宋体" w:hAnsi="宋体" w:eastAsia="宋体" w:cs="宋体"/>
          <w:color w:val="000000"/>
        </w:rPr>
        <w:t>的平分线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＝_______________．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04950" cy="14382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7.2pt;width:196.2pt;" o:ole="t" filled="f" o:preferrelative="t" stroked="f" coordsize="21600,21600">
            <v:path/>
            <v:fill on="f" focussize="0,0"/>
            <v:stroke on="f" joinstyle="miter"/>
            <v:imagedata r:id="rId113" o:title="eqId8f379c2db2a5252a2ec5a2798e00fc7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阅读与计算：请阅读以下材料，并完成相应的任务．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斐波那契（约</w:t>
      </w:r>
      <w:r>
        <w:rPr>
          <w:rFonts w:ascii="Times New Roman" w:hAnsi="Times New Roman" w:eastAsia="Times New Roman" w:cs="Times New Roman"/>
          <w:color w:val="000000"/>
        </w:rPr>
        <w:t>1170-1250</w:t>
      </w:r>
      <w:r>
        <w:rPr>
          <w:rFonts w:ascii="宋体" w:hAnsi="宋体" w:eastAsia="宋体" w:cs="宋体"/>
          <w:color w:val="000000"/>
        </w:rPr>
        <w:t>）是意大利数学家，他研究了一列数，这列数非常奇妙，被称为斐波那契数列（按照一定顺序排列着的一列数称为数列）．后来人们在研究它的过程中，发现了许多意想不到的结果，在实际生活中，很多花朵（如梅花、飞燕草、万寿菊等）的瓣数恰是斐波那契数列中的数．斐波那契数列还有很多有趣的性质，在实际生活中也有广泛的应用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斐波那契数列中的第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个数可以用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46pt;width:138pt;" o:ole="t" filled="f" o:preferrelative="t" stroked="f" coordsize="21600,21600">
            <v:path/>
            <v:fill on="f" focussize="0,0"/>
            <v:stroke on="f" joinstyle="miter"/>
            <v:imagedata r:id="rId115" o:title="eqId0033624facff0eb423223ac6473f41f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表示（其中，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17" o:title="eqIde167b43045b3297248e334c41c621b8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），这是用无理数表示有理数的一个范例．任务：请根据以上材料，通过计算求出斐波那契数列中的第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个数和第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□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上的两点，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求证：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14525" cy="11049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ADF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CBE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EB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21. </w:t>
      </w:r>
      <w:r>
        <w:rPr>
          <w:rFonts w:ascii="新宋体" w:hAnsi="新宋体" w:eastAsia="新宋体" w:cs="新宋体"/>
          <w:color w:val="000000"/>
        </w:rPr>
        <w:t>如图，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75pt;width:33.95pt;" o:ole="t" filled="f" o:preferrelative="t" stroked="f" coordsize="21600,21600">
            <v:path/>
            <v:fill on="f" focussize="0,0"/>
            <v:stroke on="f" joinstyle="miter"/>
            <v:imagedata r:id="rId120" o:title="eqIdb3c65edad25ddd666cdce0d7e5afefc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中，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2" o:title="eqId047dc9795efa99b6fb9fdf9778085da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长为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新宋体" w:hAnsi="新宋体" w:eastAsia="新宋体" w:cs="新宋体"/>
          <w:color w:val="000000"/>
        </w:rPr>
        <w:t>，点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是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28" o:title="eqId60ef95894ceebaf236170e8832dcf7e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上的一点，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30" o:title="eqId86ab768b7133766c2092ec51f7688d5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43025" cy="10477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新宋体" w:hAnsi="新宋体" w:eastAsia="新宋体" w:cs="新宋体"/>
          <w:color w:val="000000"/>
        </w:rPr>
        <w:t>求证：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33" o:title="eqId70734a8e672376bb0bd1522e229f86a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新宋体" w:hAnsi="新宋体" w:eastAsia="新宋体" w:cs="新宋体"/>
          <w:color w:val="000000"/>
        </w:rPr>
        <w:t>求线段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9" o:title="eqIdf52a58fbaf4fea03567e88a9f0f6e37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如图，BD是△ABC的角平分线，过点D作DE∥BC交AB于点E，DF∥AB交BC于点F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（1）求证：四边形BEDF为菱形；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（2）如果∠A＝90°，∠C＝30°，BD＝12，求EF的长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drawing>
          <wp:inline distT="0" distB="0" distL="114300" distR="114300">
            <wp:extent cx="1714500" cy="8953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在四边形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38" o:title="eqIdf571396be1aa4a8914a66f7d7abd638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0" o:title="eqId4bd6a2b112facda441f4e34bf5c145f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55pt;width:54pt;" o:ole="t" filled="f" o:preferrelative="t" stroked="f" coordsize="21600,21600">
            <v:path/>
            <v:fill on="f" focussize="0,0"/>
            <v:stroke on="f" joinstyle="miter"/>
            <v:imagedata r:id="rId142" o:title="eqIdc9d291cfc6c4677d20f8674c57322b4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44" o:title="eqIdaaf2732c063f01d83e8f7cfc2b13873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8" o:title="eqId2a30f3a8b673cc28bd90c50cf1a3528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7" o:title="eqId5963abe8f421bd99a2aaa94831a951e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49" o:title="eqId2b9174c3b1324cf81098e42e0480bcc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运动，点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2" o:title="eqIda0ed1ec316bc54c37c4286c208f5566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54" o:title="eqId7f9e8449aad35c5d840a3395ea86df6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出发，以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56" o:title="eqIdebc2d9b900111188aca83126dff97f3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的速度向点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58" o:title="eqIdc5db41a1f31d6baee7c69990811edb9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运动，当其中一点到达终点，而另一点也随之停止，设运动时间为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160" o:title="eqId36a1b09c653185842513e24ebba60bb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76450" cy="141922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160" o:title="eqId36a1b09c653185842513e24ebba60bb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取何值时，四边形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pt;width:36pt;" o:ole="t" filled="f" o:preferrelative="t" stroked="f" coordsize="21600,21600">
            <v:path/>
            <v:fill on="f" focussize="0,0"/>
            <v:stroke on="f" joinstyle="miter"/>
            <v:imagedata r:id="rId164" o:title="eqIde41c2d7ae6aaf6d91129ed5221a415a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为矩形？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66" o:title="eqIdac047e91852b91af639feec23a9598b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上一点，且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9pt;width:40.75pt;" o:ole="t" filled="f" o:preferrelative="t" stroked="f" coordsize="21600,21600">
            <v:path/>
            <v:fill on="f" focussize="0,0"/>
            <v:stroke on="f" joinstyle="miter"/>
            <v:imagedata r:id="rId169" o:title="eqId048c053ec9544bb287a89322508ca1b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160" o:title="eqId36a1b09c653185842513e24ebba60bb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取何值时，以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7" o:title="eqId5963abe8f421bd99a2aaa94831a951e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66" o:title="eqIdac047e91852b91af639feec23a9598b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8" o:title="eqId2a30f3a8b673cc28bd90c50cf1a3528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2" o:title="eqIda0ed1ec316bc54c37c4286c208f5566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为顶点的四边形是平行四边形？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在平面直角坐标系xOy中，四边形OABC为矩形，OA在x轴正半轴上，OC在y轴正半轴上，且A（10，0）、C（0，8）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（1）如图1，在矩形OABC的边AB上取一点E，连接OE，将△AOE沿OE折叠，使点A恰好落在BC边上的F处，求AE的长；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（2）将矩形OABC的AB边沿x轴负方向平移至MN（其它边保持不变），M、N分别在边OA、CB上且满足CN＝OM＝OC＝MN．如图2，P、Q分别为OM、MN上一点．若∠PCQ＝45°，求证：PQ＝OP+NQ；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（3）如图3，S、G、R、H分别为OC、OM、MN、NC上一点，SR、HG交于点D．若∠SDG＝135°，HG＝4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76" o:title="eqId2967337e3fcb228dded64ab0c41a17e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，求RS的长．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438525" cy="11144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四川省绵阳市三台县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学年八年级下学期期中数学试题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9.5pt;width:33pt;" o:ole="t" filled="f" o:preferrelative="t" stroked="f" coordsize="21600,21600">
            <v:path/>
            <v:fill on="f" focussize="0,0"/>
            <v:stroke on="f" joinstyle="miter"/>
            <v:imagedata r:id="rId179" o:title="eqId564575db3014b7b80f710a25bd1f0d2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18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81" o:title="eqId18436f0e2391b0ab7537a566fc28204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75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2+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83" o:title="eqIdcf298f00799cbf34b4db26f5f63af92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185" o:title="eqIddc74fa9fb95381623d57dbc655b1a91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187" o:title="eqId78c4431f7b2ce2e5bbd93acebe5b1de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（1）见解析；(2) EF＝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9" o:title="eqId41322821ce31416fdac8dd6e0aa41c7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91" o:title="eqIdd599cb4a589f90b0205f24c2e1fa021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（1）AE＝5；（2）见解析；（3）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193" o:title="eqId5326f4126a243878fbc22dae7897542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EC824E7"/>
    <w:rsid w:val="38274566"/>
    <w:rsid w:val="7824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png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png"/><Relationship Id="rId90" Type="http://schemas.openxmlformats.org/officeDocument/2006/relationships/image" Target="media/image47.wmf"/><Relationship Id="rId9" Type="http://schemas.openxmlformats.org/officeDocument/2006/relationships/image" Target="media/image4.wmf"/><Relationship Id="rId89" Type="http://schemas.openxmlformats.org/officeDocument/2006/relationships/oleObject" Target="embeddings/oleObject39.bin"/><Relationship Id="rId88" Type="http://schemas.openxmlformats.org/officeDocument/2006/relationships/image" Target="media/image46.png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1.png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png"/><Relationship Id="rId70" Type="http://schemas.openxmlformats.org/officeDocument/2006/relationships/oleObject" Target="embeddings/oleObject30.bin"/><Relationship Id="rId7" Type="http://schemas.openxmlformats.org/officeDocument/2006/relationships/image" Target="media/image3.wmf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png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customXml" Target="../customXml/item2.xml"/><Relationship Id="rId194" Type="http://schemas.openxmlformats.org/officeDocument/2006/relationships/customXml" Target="../customXml/item1.xml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9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png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oleObject" Target="embeddings/oleObject83.bin"/><Relationship Id="rId173" Type="http://schemas.openxmlformats.org/officeDocument/2006/relationships/oleObject" Target="embeddings/oleObject82.bin"/><Relationship Id="rId172" Type="http://schemas.openxmlformats.org/officeDocument/2006/relationships/oleObject" Target="embeddings/oleObject81.bin"/><Relationship Id="rId171" Type="http://schemas.openxmlformats.org/officeDocument/2006/relationships/oleObject" Target="embeddings/oleObject80.bin"/><Relationship Id="rId170" Type="http://schemas.openxmlformats.org/officeDocument/2006/relationships/oleObject" Target="embeddings/oleObject79.bin"/><Relationship Id="rId17" Type="http://schemas.openxmlformats.org/officeDocument/2006/relationships/image" Target="media/image8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png"/><Relationship Id="rId160" Type="http://schemas.openxmlformats.org/officeDocument/2006/relationships/image" Target="media/image83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81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80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9.bin"/><Relationship Id="rId150" Type="http://schemas.openxmlformats.org/officeDocument/2006/relationships/oleObject" Target="embeddings/oleObject68.bin"/><Relationship Id="rId15" Type="http://schemas.openxmlformats.org/officeDocument/2006/relationships/image" Target="media/image7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png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png"/><Relationship Id="rId130" Type="http://schemas.openxmlformats.org/officeDocument/2006/relationships/image" Target="media/image6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png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png"/><Relationship Id="rId110" Type="http://schemas.openxmlformats.org/officeDocument/2006/relationships/oleObject" Target="embeddings/oleObject48.bin"/><Relationship Id="rId11" Type="http://schemas.openxmlformats.org/officeDocument/2006/relationships/image" Target="media/image5.wmf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png"/><Relationship Id="rId100" Type="http://schemas.openxmlformats.org/officeDocument/2006/relationships/image" Target="media/image5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2022-08-12T19:33:00Z</dcterms:created>
  <dc:creator>学科网试题生产平台</dc:creator>
  <dc:description>2973444320395264</dc:description>
  <cp:lastModifiedBy>Administrator</cp:lastModifiedBy>
  <dcterms:modified xsi:type="dcterms:W3CDTF">2022-08-13T01:32:14Z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