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10248900</wp:posOffset>
            </wp:positionV>
            <wp:extent cx="457200" cy="342900"/>
            <wp:effectExtent l="0" t="0" r="0" b="0"/>
            <wp:wrapNone/>
            <wp:docPr id="100259" name="图片 10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2021~2022学年度第二学期质量监测</w:t>
      </w:r>
    </w:p>
    <w:p>
      <w:pPr>
        <w:spacing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八年级数学试题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一、选择题（本题共10小题，每小题3分，共30分）在每小题给出的四个选项中，</w:t>
      </w:r>
      <w:r>
        <w:rPr>
          <w:rFonts w:hint="eastAsia" w:ascii="Times New Roman" w:hAnsi="Times New Roman"/>
          <w:em w:val="dot"/>
        </w:rPr>
        <w:t>恰</w:t>
      </w:r>
      <w:r>
        <w:rPr>
          <w:rFonts w:ascii="Times New Roman" w:hAnsi="Times New Roman"/>
          <w:em w:val="dot"/>
        </w:rPr>
        <w:t>有一项</w:t>
      </w:r>
      <w:r>
        <w:rPr>
          <w:rFonts w:ascii="Times New Roman" w:hAnsi="Times New Roman"/>
        </w:rPr>
        <w:t>是符合题目要求的，请将正确选项的序号填涂在答题纸上．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1．若线段</w:t>
      </w:r>
      <w:r>
        <w:rPr>
          <w:rFonts w:ascii="Times New Roman" w:hAnsi="Times New Roman"/>
          <w:position w:val="-6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26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27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>组成直角三角形，则它们的比可能为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A．2：3：4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B．3：4：6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C．5：12：13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D．4：6：7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2．如图，在平行四边形</w:t>
      </w:r>
      <w:r>
        <w:rPr>
          <w:rFonts w:ascii="Times New Roman" w:hAnsi="Times New Roman"/>
          <w:position w:val="-6"/>
        </w:rPr>
        <w:object>
          <v:shape id="_x0000_i102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02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宋体" w:hAnsi="宋体" w:cs="宋体"/>
          <w:position w:val="-4"/>
        </w:rPr>
        <w:object>
          <v:shape id="_x0000_i1030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>，且交</w:t>
      </w:r>
      <w:r>
        <w:rPr>
          <w:rFonts w:ascii="Times New Roman" w:hAnsi="Times New Roman"/>
          <w:position w:val="-6"/>
        </w:rPr>
        <w:object>
          <v:shape id="_x0000_i103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3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  <w:position w:val="-6"/>
        </w:rPr>
        <w:object>
          <v:shape id="_x0000_i1033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宋体" w:hAnsi="宋体" w:cs="宋体"/>
          <w:position w:val="-6"/>
        </w:rPr>
        <w:object>
          <v:shape id="_x0000_i103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>的度数是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pict>
          <v:shape id="_x0000_i1035" o:spt="75" type="#_x0000_t75" style="height:91.5pt;width:126.7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A．61°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B．109°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C．119°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D．122°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3．若一次函数</w:t>
      </w:r>
      <w:r>
        <w:rPr>
          <w:rFonts w:ascii="Times New Roman" w:hAnsi="Times New Roman"/>
          <w:position w:val="-10"/>
        </w:rPr>
        <w:object>
          <v:shape id="_x0000_i1036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8">
            <o:LockedField>false</o:LockedField>
          </o:OLEObject>
        </w:object>
      </w:r>
      <w:r>
        <w:rPr>
          <w:rFonts w:ascii="Times New Roman" w:hAnsi="Times New Roman"/>
        </w:rPr>
        <w:t>的图象如图所示，则下列说法正确的是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pict>
          <v:shape id="_x0000_i1037" o:spt="75" type="#_x0000_t75" style="height:107.25pt;width:120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3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4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5">
            <o:LockedField>false</o:LockedField>
          </o:OLEObject>
        </w:object>
      </w:r>
      <w:r>
        <w:rPr>
          <w:rFonts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04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7">
            <o:LockedField>false</o:LockedField>
          </o:OLEObject>
        </w:object>
      </w:r>
      <w:r>
        <w:rPr>
          <w:rFonts w:ascii="Times New Roman" w:hAnsi="Times New Roman"/>
        </w:rPr>
        <w:t>的增大而增大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42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9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043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4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4．如图，四边形</w:t>
      </w:r>
      <w:r>
        <w:rPr>
          <w:rFonts w:ascii="Times New Roman" w:hAnsi="Times New Roman"/>
          <w:position w:val="-6"/>
        </w:rPr>
        <w:object>
          <v:shape id="_x0000_i104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3">
            <o:LockedField>false</o:LockedField>
          </o:OLEObject>
        </w:object>
      </w:r>
      <w:r>
        <w:rPr>
          <w:rFonts w:ascii="Times New Roman" w:hAnsi="Times New Roman"/>
        </w:rPr>
        <w:t>是菱形，点</w:t>
      </w:r>
      <w:r>
        <w:rPr>
          <w:rFonts w:ascii="Times New Roman" w:hAnsi="Times New Roman"/>
          <w:position w:val="-4"/>
        </w:rPr>
        <w:object>
          <v:shape id="_x0000_i104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46">
            <o:LockedField>false</o:LockedField>
          </o:OLEObject>
        </w:object>
      </w:r>
      <w:r>
        <w:rPr>
          <w:rFonts w:ascii="Times New Roman" w:hAnsi="Times New Roman"/>
        </w:rPr>
        <w:t>分别在边</w:t>
      </w:r>
      <w:r>
        <w:rPr>
          <w:rFonts w:ascii="Times New Roman" w:hAnsi="Times New Roman"/>
          <w:position w:val="-6"/>
        </w:rPr>
        <w:object>
          <v:shape id="_x0000_i104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5" r:id="rId4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8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50">
            <o:LockedField>false</o:LockedField>
          </o:OLEObject>
        </w:object>
      </w:r>
      <w:r>
        <w:rPr>
          <w:rFonts w:ascii="Times New Roman" w:hAnsi="Times New Roman"/>
        </w:rPr>
        <w:t>上，添加以下条件不能判定</w:t>
      </w:r>
      <w:r>
        <w:rPr>
          <w:rFonts w:ascii="Times New Roman" w:hAnsi="Times New Roman"/>
          <w:position w:val="-10"/>
        </w:rPr>
        <w:object>
          <v:shape id="_x0000_i1049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52">
            <o:LockedField>false</o:LockedField>
          </o:OLEObject>
        </w:object>
      </w:r>
      <w:r>
        <w:rPr>
          <w:rFonts w:ascii="Times New Roman" w:hAnsi="Times New Roman"/>
        </w:rPr>
        <w:t>的是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pict>
          <v:shape id="_x0000_i1050" o:spt="75" type="#_x0000_t75" style="height:96.75pt;width:129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4"/>
        </w:rPr>
        <w:object>
          <v:shape id="_x0000_i1051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4"/>
        </w:rPr>
        <w:object>
          <v:shape id="_x0000_i1052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49" r:id="rId5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4"/>
        </w:rPr>
        <w:object>
          <v:shape id="_x0000_i1053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0" r:id="rId5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宋体" w:hAnsi="宋体" w:cs="宋体"/>
          <w:position w:val="-4"/>
        </w:rPr>
        <w:object>
          <v:shape id="_x0000_i1054" o:spt="75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1" r:id="rId6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．某天早晨7：00，小明从家骑自行车去上学，途中因自行车发生故障，就地修车耽误了一段时间，修好车后继续骑行，7：30赶到了学校．如图所示的函数图象反映了他骑车上学的整个过程．结合图象，判断下列结论正确的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pict>
          <v:shape id="_x0000_i1055" o:spt="75" type="#_x0000_t75" style="height:116.25pt;width:180.75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A．小明修车花了15 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B．小明家距离学校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100 m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C．小明修好车后花了30 min到达学校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D．小明修好车后骑行到学校的平均速度是3 m/s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6．如图，</w:t>
      </w:r>
      <w:r>
        <w:rPr>
          <w:rFonts w:ascii="Times New Roman" w:hAnsi="Times New Roman"/>
          <w:position w:val="-14"/>
        </w:rPr>
        <w:object>
          <v:shape id="_x0000_i1056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2" r:id="rId6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57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3" r:id="rId66">
            <o:LockedField>false</o:LockedField>
          </o:OLEObject>
        </w:object>
      </w:r>
      <w:r>
        <w:rPr>
          <w:rFonts w:ascii="Times New Roman" w:hAnsi="Times New Roman"/>
        </w:rPr>
        <w:t>，以点</w:t>
      </w:r>
      <w:r>
        <w:rPr>
          <w:rFonts w:ascii="Times New Roman" w:hAnsi="Times New Roman"/>
          <w:position w:val="-4"/>
        </w:rPr>
        <w:object>
          <v:shape id="_x0000_i105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4" r:id="rId68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hint="eastAsia" w:ascii="Times New Roman" w:hAnsi="Times New Roman"/>
        </w:rPr>
        <w:t>圆</w:t>
      </w:r>
      <w:r>
        <w:rPr>
          <w:rFonts w:ascii="Times New Roman" w:hAnsi="Times New Roman"/>
        </w:rPr>
        <w:t>心，</w:t>
      </w:r>
      <w:r>
        <w:rPr>
          <w:rFonts w:ascii="Times New Roman" w:hAnsi="Times New Roman"/>
          <w:position w:val="-6"/>
        </w:rPr>
        <w:object>
          <v:shape id="_x0000_i105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70">
            <o:LockedField>false</o:LockedField>
          </o:OLEObject>
        </w:object>
      </w:r>
      <w:r>
        <w:rPr>
          <w:rFonts w:ascii="Times New Roman" w:hAnsi="Times New Roman"/>
        </w:rPr>
        <w:t>长为半径画弧，交</w:t>
      </w:r>
      <w:r>
        <w:rPr>
          <w:rFonts w:ascii="Times New Roman" w:hAnsi="Times New Roman"/>
          <w:position w:val="-10"/>
        </w:rPr>
        <w:object>
          <v:shape id="_x0000_i106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72">
            <o:LockedField>false</o:LockedField>
          </o:OLEObject>
        </w:object>
      </w:r>
      <w:r>
        <w:rPr>
          <w:rFonts w:ascii="Times New Roman" w:hAnsi="Times New Roman"/>
        </w:rPr>
        <w:t>轴正半轴于点</w:t>
      </w:r>
      <w:r>
        <w:rPr>
          <w:rFonts w:ascii="Times New Roman" w:hAnsi="Times New Roman"/>
          <w:position w:val="-4"/>
        </w:rPr>
        <w:object>
          <v:shape id="_x0000_i106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74">
            <o:LockedField>false</o:LockedField>
          </o:OLEObject>
        </w:object>
      </w:r>
      <w:r>
        <w:rPr>
          <w:rFonts w:ascii="Times New Roman" w:hAnsi="Times New Roman"/>
        </w:rPr>
        <w:t>，则点</w:t>
      </w:r>
      <w:r>
        <w:rPr>
          <w:rFonts w:ascii="Times New Roman" w:hAnsi="Times New Roman"/>
          <w:position w:val="-4"/>
        </w:rPr>
        <w:object>
          <v:shape id="_x0000_i106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6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pict>
          <v:shape id="_x0000_i1063" o:spt="75" type="#_x0000_t75" style="height:115.5pt;width:128.25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4"/>
        </w:rPr>
        <w:object>
          <v:shape id="_x0000_i1064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4"/>
        </w:rPr>
        <w:object>
          <v:shape id="_x0000_i1065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8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4"/>
        </w:rPr>
        <w:object>
          <v:shape id="_x0000_i1066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8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67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8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7．如图，一次函数</w:t>
      </w:r>
      <w:r>
        <w:rPr>
          <w:rFonts w:ascii="Times New Roman" w:hAnsi="Times New Roman"/>
          <w:position w:val="-14"/>
        </w:rPr>
        <w:object>
          <v:shape id="_x0000_i1068" o:spt="75" type="#_x0000_t75" style="height:20pt;width:8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6">
            <o:LockedField>false</o:LockedField>
          </o:OLEObject>
        </w:object>
      </w:r>
      <w:r>
        <w:rPr>
          <w:rFonts w:ascii="Times New Roman" w:hAnsi="Times New Roman"/>
        </w:rPr>
        <w:t>的图象过点</w:t>
      </w:r>
      <w:r>
        <w:rPr>
          <w:rFonts w:ascii="Times New Roman" w:hAnsi="Times New Roman"/>
          <w:position w:val="-14"/>
        </w:rPr>
        <w:object>
          <v:shape id="_x0000_i1069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8">
            <o:LockedField>false</o:LockedField>
          </o:OLEObject>
        </w:object>
      </w:r>
      <w:r>
        <w:rPr>
          <w:rFonts w:ascii="Times New Roman" w:hAnsi="Times New Roman"/>
        </w:rPr>
        <w:t>，则不等式在</w:t>
      </w:r>
      <w:r>
        <w:rPr>
          <w:rFonts w:ascii="Times New Roman" w:hAnsi="Times New Roman"/>
          <w:position w:val="-14"/>
        </w:rPr>
        <w:object>
          <v:shape id="_x0000_i1070" o:spt="75" type="#_x0000_t75" style="height:20pt;width: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90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解集</w:t>
      </w:r>
      <w:r>
        <w:rPr>
          <w:rFonts w:ascii="Times New Roman" w:hAnsi="Times New Roman"/>
        </w:rPr>
        <w:t>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pict>
          <v:shape id="_x0000_i1071" o:spt="75" type="#_x0000_t75" style="height:111pt;width:103.5pt;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7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66" r:id="rId9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7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67" r:id="rId9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7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68" r:id="rId9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7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5" DrawAspect="Content" ObjectID="_1468075769" r:id="rId9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8．阅读理解：如果一个正整数</w:t>
      </w:r>
      <w:r>
        <w:rPr>
          <w:rFonts w:ascii="Times New Roman" w:hAnsi="Times New Roman"/>
          <w:position w:val="-6"/>
        </w:rPr>
        <w:object>
          <v:shape id="_x0000_i107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1">
            <o:LockedField>false</o:LockedField>
          </o:OLEObject>
        </w:object>
      </w:r>
      <w:r>
        <w:rPr>
          <w:rFonts w:ascii="Times New Roman" w:hAnsi="Times New Roman"/>
        </w:rPr>
        <w:t>能表示为两个正整数</w:t>
      </w:r>
      <w:r>
        <w:rPr>
          <w:rFonts w:ascii="Times New Roman" w:hAnsi="Times New Roman"/>
          <w:position w:val="-6"/>
        </w:rPr>
        <w:object>
          <v:shape id="_x0000_i107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8" DrawAspect="Content" ObjectID="_1468075772" r:id="rId105">
            <o:LockedField>false</o:LockedField>
          </o:OLEObject>
        </w:object>
      </w:r>
      <w:r>
        <w:rPr>
          <w:rFonts w:ascii="Times New Roman" w:hAnsi="Times New Roman"/>
        </w:rPr>
        <w:t>的平方和，即</w:t>
      </w:r>
      <w:r>
        <w:rPr>
          <w:rFonts w:ascii="Times New Roman" w:hAnsi="Times New Roman"/>
          <w:position w:val="-6"/>
        </w:rPr>
        <w:object>
          <v:shape id="_x0000_i1079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9" DrawAspect="Content" ObjectID="_1468075773" r:id="rId107">
            <o:LockedField>false</o:LockedField>
          </o:OLEObject>
        </w:object>
      </w:r>
      <w:r>
        <w:rPr>
          <w:rFonts w:ascii="Times New Roman" w:hAnsi="Times New Roman"/>
        </w:rPr>
        <w:t>，那么称</w:t>
      </w:r>
      <w:r>
        <w:rPr>
          <w:rFonts w:ascii="Times New Roman" w:hAnsi="Times New Roman"/>
          <w:position w:val="-6"/>
        </w:rPr>
        <w:object>
          <v:shape id="_x0000_i108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109">
            <o:LockedField>false</o:LockedField>
          </o:OLEObject>
        </w:object>
      </w:r>
      <w:r>
        <w:rPr>
          <w:rFonts w:ascii="Times New Roman" w:hAnsi="Times New Roman"/>
        </w:rPr>
        <w:t>为广义勾股数，则下面的四个结论：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7不是广义勾股数；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13是广义勾股数；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两个广义勾股数的和是广义勾股数；</w:t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</w:rPr>
        <w:t>两个广义勾股数的积是广义勾股数．依次正确的是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宋体" w:hAnsi="宋体" w:cs="宋体"/>
        </w:rPr>
        <w:t>②④</w:t>
      </w:r>
      <w:r>
        <w:rPr>
          <w:rFonts w:ascii="宋体" w:hAnsi="宋体" w:cs="宋体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宋体" w:hAnsi="宋体" w:cs="宋体"/>
        </w:rPr>
        <w:t>①②④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宋体" w:hAnsi="宋体" w:cs="宋体"/>
        </w:rPr>
        <w:t>①②</w:t>
      </w:r>
      <w:r>
        <w:rPr>
          <w:rFonts w:ascii="宋体" w:hAnsi="宋体" w:cs="宋体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宋体" w:hAnsi="宋体" w:cs="宋体"/>
        </w:rPr>
        <w:t>①④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9．如图1，平行四边形</w:t>
      </w:r>
      <w:r>
        <w:rPr>
          <w:rFonts w:ascii="Times New Roman" w:hAnsi="Times New Roman"/>
          <w:position w:val="-6"/>
        </w:rPr>
        <w:object>
          <v:shape id="_x0000_i108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110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082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2" DrawAspect="Content" ObjectID="_1468075776" r:id="rId11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  <w:position w:val="-6"/>
        </w:rPr>
        <w:object>
          <v:shape id="_x0000_i108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3" DrawAspect="Content" ObjectID="_1468075777" r:id="rId114">
            <o:LockedField>false</o:LockedField>
          </o:OLEObject>
        </w:object>
      </w:r>
      <w:r>
        <w:rPr>
          <w:rFonts w:ascii="Times New Roman" w:hAnsi="Times New Roman"/>
        </w:rPr>
        <w:t>为锐角．要在对角线</w:t>
      </w:r>
      <w:r>
        <w:rPr>
          <w:rFonts w:ascii="Times New Roman" w:hAnsi="Times New Roman"/>
          <w:position w:val="-4"/>
        </w:rPr>
        <w:object>
          <v:shape id="_x0000_i108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4" DrawAspect="Content" ObjectID="_1468075778" r:id="rId116">
            <o:LockedField>false</o:LockedField>
          </o:OLEObject>
        </w:object>
      </w:r>
      <w:r>
        <w:rPr>
          <w:rFonts w:ascii="Times New Roman" w:hAnsi="Times New Roman"/>
        </w:rPr>
        <w:t>上找点</w:t>
      </w:r>
      <w:r>
        <w:rPr>
          <w:rFonts w:ascii="Times New Roman" w:hAnsi="Times New Roman"/>
          <w:position w:val="-6"/>
        </w:rPr>
        <w:object>
          <v:shape id="_x0000_i1085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5" DrawAspect="Content" ObjectID="_1468075779" r:id="rId11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8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6" DrawAspect="Content" ObjectID="_1468075780" r:id="rId120">
            <o:LockedField>false</o:LockedField>
          </o:OLEObject>
        </w:object>
      </w:r>
      <w:r>
        <w:rPr>
          <w:rFonts w:ascii="Times New Roman" w:hAnsi="Times New Roman"/>
        </w:rPr>
        <w:t>，使四边形</w:t>
      </w:r>
      <w:r>
        <w:rPr>
          <w:rFonts w:ascii="Times New Roman" w:hAnsi="Times New Roman"/>
          <w:position w:val="-6"/>
        </w:rPr>
        <w:object>
          <v:shape id="_x0000_i1087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7" DrawAspect="Content" ObjectID="_1468075781" r:id="rId122">
            <o:LockedField>false</o:LockedField>
          </o:OLEObject>
        </w:object>
      </w:r>
      <w:r>
        <w:rPr>
          <w:rFonts w:ascii="Times New Roman" w:hAnsi="Times New Roman"/>
        </w:rPr>
        <w:t>为平行四边形，现有图2中的甲、乙、丙三种方案，则正确的方案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pict>
          <v:shape id="_x0000_i1088" o:spt="75" type="#_x0000_t75" style="height:117pt;width:470.95pt;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A．甲、乙、丙都是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B．只有甲、乙才是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C．只有甲、丙才是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D．只有乙、丙才是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10．如图，正方形</w:t>
      </w:r>
      <w:r>
        <w:rPr>
          <w:rFonts w:ascii="Times New Roman" w:hAnsi="Times New Roman"/>
          <w:position w:val="-6"/>
        </w:rPr>
        <w:object>
          <v:shape id="_x0000_i108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9" DrawAspect="Content" ObjectID="_1468075782" r:id="rId125">
            <o:LockedField>false</o:LockedField>
          </o:OLEObject>
        </w:object>
      </w:r>
      <w:r>
        <w:rPr>
          <w:rFonts w:ascii="Times New Roman" w:hAnsi="Times New Roman"/>
        </w:rPr>
        <w:t>的边长为8，点</w:t>
      </w:r>
      <w:r>
        <w:rPr>
          <w:rFonts w:ascii="Times New Roman" w:hAnsi="Times New Roman"/>
          <w:position w:val="-4"/>
        </w:rPr>
        <w:object>
          <v:shape id="_x0000_i1090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90" DrawAspect="Content" ObjectID="_1468075783" r:id="rId126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091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1" DrawAspect="Content" ObjectID="_1468075784" r:id="rId127">
            <o:LockedField>false</o:LockedField>
          </o:OLEObject>
        </w:object>
      </w:r>
      <w:r>
        <w:rPr>
          <w:rFonts w:ascii="Times New Roman" w:hAnsi="Times New Roman"/>
        </w:rPr>
        <w:t>上，且</w:t>
      </w:r>
      <w:r>
        <w:rPr>
          <w:rFonts w:ascii="Times New Roman" w:hAnsi="Times New Roman"/>
          <w:position w:val="-4"/>
        </w:rPr>
        <w:object>
          <v:shape id="_x0000_i109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2" DrawAspect="Content" ObjectID="_1468075785" r:id="rId12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3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3" DrawAspect="Content" ObjectID="_1468075786" r:id="rId131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9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3">
            <o:LockedField>false</o:LockedField>
          </o:OLEObject>
        </w:object>
      </w:r>
      <w:r>
        <w:rPr>
          <w:rFonts w:ascii="Times New Roman" w:hAnsi="Times New Roman"/>
        </w:rPr>
        <w:t>上的一动点，则</w:t>
      </w:r>
      <w:r>
        <w:rPr>
          <w:rFonts w:ascii="Times New Roman" w:hAnsi="Times New Roman"/>
          <w:position w:val="-6"/>
        </w:rPr>
        <w:object>
          <v:shape id="_x0000_i1095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5" DrawAspect="Content" ObjectID="_1468075788" r:id="rId135">
            <o:LockedField>false</o:LockedField>
          </o:OLEObject>
        </w:object>
      </w:r>
      <w:r>
        <w:rPr>
          <w:rFonts w:ascii="Times New Roman" w:hAnsi="Times New Roman"/>
        </w:rPr>
        <w:t>的最小值是</w:t>
      </w:r>
      <w:r>
        <w:rPr>
          <w:rFonts w:hint="eastAsia" w:ascii="Times New Roman" w:hAnsi="Times New Roman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hint="eastAsia" w:ascii="Times New Roman" w:hAnsi="Times New Roman"/>
        </w:rPr>
      </w:pPr>
      <w:r>
        <w:pict>
          <v:shape id="_x0000_i1096" o:spt="75" type="#_x0000_t75" style="height:90pt;width:87.75pt;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97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7" DrawAspect="Content" ObjectID="_1468075789" r:id="rId1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98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8" DrawAspect="Content" ObjectID="_1468075790" r:id="rId140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二、填空题（本题共8小题，第11~12题每小题3分，第13~18题每小题4分，共30分）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不需写出解答过程，把最后结果填在答题纸对应的位置上．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rFonts w:ascii="宋体" w:hAnsi="宋体"/>
        </w:rPr>
        <w:t>“全等三角形的面积都相等”的</w:t>
      </w:r>
      <w:r>
        <w:rPr>
          <w:rFonts w:ascii="Times New Roman" w:hAnsi="Times New Roman"/>
        </w:rPr>
        <w:t>逆命题是______．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12．如图，数字代表所在正方形的面积，则</w:t>
      </w:r>
      <w:r>
        <w:rPr>
          <w:rFonts w:ascii="Times New Roman" w:hAnsi="Times New Roman"/>
          <w:position w:val="-4"/>
        </w:rPr>
        <w:object>
          <v:shape id="_x0000_i109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9" DrawAspect="Content" ObjectID="_1468075791" r:id="rId142">
            <o:LockedField>false</o:LockedField>
          </o:OLEObject>
        </w:object>
      </w:r>
      <w:r>
        <w:rPr>
          <w:rFonts w:ascii="Times New Roman" w:hAnsi="Times New Roman"/>
        </w:rPr>
        <w:t>所代表的正方形面积为______．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00" o:spt="75" type="#_x0000_t75" style="height:128.25pt;width:92.25pt;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13．函数</w:t>
      </w:r>
      <w:r>
        <w:rPr>
          <w:rFonts w:ascii="Times New Roman" w:hAnsi="Times New Roman"/>
          <w:position w:val="-24"/>
        </w:rPr>
        <w:object>
          <v:shape id="_x0000_i1101" o:spt="75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1" DrawAspect="Content" ObjectID="_1468075792" r:id="rId145">
            <o:LockedField>false</o:LockedField>
          </o:OLEObject>
        </w:object>
      </w:r>
      <w:r>
        <w:rPr>
          <w:rFonts w:ascii="Times New Roman" w:hAnsi="Times New Roman"/>
        </w:rPr>
        <w:t>的自变量</w:t>
      </w:r>
      <w:r>
        <w:rPr>
          <w:rFonts w:ascii="Times New Roman" w:hAnsi="Times New Roman"/>
          <w:position w:val="-6"/>
        </w:rPr>
        <w:object>
          <v:shape id="_x0000_i110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2" DrawAspect="Content" ObjectID="_1468075793" r:id="rId147">
            <o:LockedField>false</o:LockedField>
          </o:OLEObject>
        </w:object>
      </w:r>
      <w:r>
        <w:rPr>
          <w:rFonts w:ascii="Times New Roman" w:hAnsi="Times New Roman"/>
        </w:rPr>
        <w:t>的取值范围是______．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14．如图，</w:t>
      </w:r>
      <w:r>
        <w:rPr>
          <w:rFonts w:ascii="Times New Roman" w:hAnsi="Times New Roman"/>
          <w:position w:val="-6"/>
        </w:rPr>
        <w:object>
          <v:shape id="_x0000_i110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3" DrawAspect="Content" ObjectID="_1468075794" r:id="rId149">
            <o:LockedField>false</o:LockedField>
          </o:OLEObject>
        </w:object>
      </w:r>
      <w:r>
        <w:rPr>
          <w:rFonts w:ascii="Times New Roman" w:hAnsi="Times New Roman"/>
        </w:rPr>
        <w:t>是矩形</w:t>
      </w:r>
      <w:r>
        <w:rPr>
          <w:rFonts w:ascii="Times New Roman" w:hAnsi="Times New Roman"/>
          <w:position w:val="-6"/>
        </w:rPr>
        <w:object>
          <v:shape id="_x0000_i110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4" DrawAspect="Content" ObjectID="_1468075795" r:id="rId151">
            <o:LockedField>false</o:LockedField>
          </o:OLEObject>
        </w:object>
      </w:r>
      <w:r>
        <w:rPr>
          <w:rFonts w:ascii="Times New Roman" w:hAnsi="Times New Roman"/>
        </w:rPr>
        <w:t>的对角线</w:t>
      </w:r>
      <w:r>
        <w:rPr>
          <w:rFonts w:ascii="Times New Roman" w:hAnsi="Times New Roman"/>
          <w:position w:val="-6"/>
        </w:rPr>
        <w:object>
          <v:shape id="_x0000_i110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5" DrawAspect="Content" ObjectID="_1468075796" r:id="rId153">
            <o:LockedField>false</o:LockedField>
          </o:OLEObject>
        </w:object>
      </w:r>
      <w:r>
        <w:rPr>
          <w:rFonts w:ascii="Times New Roman" w:hAnsi="Times New Roman"/>
        </w:rPr>
        <w:t>的中点，</w:t>
      </w:r>
      <w:r>
        <w:rPr>
          <w:rFonts w:ascii="Times New Roman" w:hAnsi="Times New Roman"/>
          <w:position w:val="-4"/>
        </w:rPr>
        <w:object>
          <v:shape id="_x0000_i110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6" DrawAspect="Content" ObjectID="_1468075797" r:id="rId155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0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7" DrawAspect="Content" ObjectID="_1468075798" r:id="rId157">
            <o:LockedField>false</o:LockedField>
          </o:OLEObject>
        </w:object>
      </w:r>
      <w:r>
        <w:rPr>
          <w:rFonts w:ascii="Times New Roman" w:hAnsi="Times New Roman"/>
        </w:rPr>
        <w:t>的中点．若</w:t>
      </w:r>
      <w:r>
        <w:rPr>
          <w:rFonts w:ascii="Times New Roman" w:hAnsi="Times New Roman"/>
          <w:position w:val="-6"/>
        </w:rPr>
        <w:object>
          <v:shape id="_x0000_i110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8" DrawAspect="Content" ObjectID="_1468075799" r:id="rId15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9" DrawAspect="Content" ObjectID="_1468075800" r:id="rId161">
            <o:LockedField>false</o:LockedField>
          </o:OLEObject>
        </w:object>
      </w:r>
      <w:r>
        <w:rPr>
          <w:rFonts w:ascii="Times New Roman" w:hAnsi="Times New Roman"/>
        </w:rPr>
        <w:t>，则四边形</w:t>
      </w:r>
      <w:r>
        <w:rPr>
          <w:rFonts w:ascii="Times New Roman" w:hAnsi="Times New Roman"/>
          <w:position w:val="-6"/>
        </w:rPr>
        <w:object>
          <v:shape id="_x0000_i1110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10" DrawAspect="Content" ObjectID="_1468075801" r:id="rId163">
            <o:LockedField>false</o:LockedField>
          </o:OLEObject>
        </w:object>
      </w:r>
      <w:r>
        <w:rPr>
          <w:rFonts w:ascii="Times New Roman" w:hAnsi="Times New Roman"/>
        </w:rPr>
        <w:t>的周长为______．</w:t>
      </w:r>
    </w:p>
    <w:p>
      <w:pPr>
        <w:spacing w:line="240" w:lineRule="auto"/>
        <w:rPr>
          <w:rFonts w:hint="eastAsia" w:ascii="Times New Roman" w:hAnsi="Times New Roman"/>
        </w:rPr>
      </w:pPr>
      <w:r>
        <w:pict>
          <v:shape id="_x0000_i1111" o:spt="75" type="#_x0000_t75" style="height:95.25pt;width:124.5pt;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15．某品牌鞋子的长度</w:t>
      </w:r>
      <w:r>
        <w:rPr>
          <w:rFonts w:ascii="Times New Roman" w:hAnsi="Times New Roman"/>
          <w:position w:val="-10"/>
        </w:rPr>
        <w:object>
          <v:shape id="_x0000_i111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2" DrawAspect="Content" ObjectID="_1468075802" r:id="rId166">
            <o:LockedField>false</o:LockedField>
          </o:OLEObject>
        </w:object>
      </w:r>
      <w:r>
        <w:rPr>
          <w:rFonts w:ascii="Times New Roman" w:hAnsi="Times New Roman"/>
        </w:rPr>
        <w:t>与鞋子的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码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数</w:t>
      </w:r>
      <w:r>
        <w:rPr>
          <w:rFonts w:ascii="Times New Roman" w:hAnsi="Times New Roman"/>
          <w:position w:val="-6"/>
        </w:rPr>
        <w:object>
          <v:shape id="_x0000_i111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13" DrawAspect="Content" ObjectID="_1468075803" r:id="rId168">
            <o:LockedField>false</o:LockedField>
          </o:OLEObject>
        </w:object>
      </w:r>
      <w:r>
        <w:rPr>
          <w:rFonts w:ascii="Times New Roman" w:hAnsi="Times New Roman"/>
        </w:rPr>
        <w:t>之间满足一次函数关系．若22码鞋子的长度为16cm，44码鞋子的长度为27cm，则38码鞋子的长度为______cm．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16．《九章算术》中有一道</w:t>
      </w:r>
      <w:r>
        <w:rPr>
          <w:rFonts w:ascii="宋体" w:hAnsi="宋体"/>
        </w:rPr>
        <w:t>“引</w:t>
      </w:r>
      <w:r>
        <w:rPr>
          <w:rFonts w:hint="eastAsia" w:ascii="宋体" w:hAnsi="宋体"/>
        </w:rPr>
        <w:t>葭</w:t>
      </w:r>
      <w:r>
        <w:rPr>
          <w:rFonts w:ascii="宋体" w:hAnsi="宋体"/>
        </w:rPr>
        <w:t>赴岸”</w:t>
      </w:r>
      <w:r>
        <w:rPr>
          <w:rFonts w:ascii="Times New Roman" w:hAnsi="Times New Roman"/>
        </w:rPr>
        <w:t>问题：</w:t>
      </w:r>
      <w:r>
        <w:rPr>
          <w:rFonts w:ascii="宋体" w:hAnsi="宋体"/>
        </w:rPr>
        <w:t>“今有池一丈，</w:t>
      </w:r>
      <w:r>
        <w:rPr>
          <w:rFonts w:hint="eastAsia" w:ascii="宋体" w:hAnsi="宋体"/>
        </w:rPr>
        <w:t>葭</w:t>
      </w:r>
      <w:r>
        <w:rPr>
          <w:rFonts w:ascii="宋体" w:hAnsi="宋体"/>
        </w:rPr>
        <w:t>生其中央，出水一尺，引</w:t>
      </w:r>
      <w:r>
        <w:rPr>
          <w:rFonts w:hint="eastAsia" w:ascii="宋体" w:hAnsi="宋体"/>
        </w:rPr>
        <w:t>葭</w:t>
      </w:r>
      <w:r>
        <w:rPr>
          <w:rFonts w:ascii="宋体" w:hAnsi="宋体"/>
        </w:rPr>
        <w:t>赴岸，适与岸齐．问水深、</w:t>
      </w:r>
      <w:r>
        <w:rPr>
          <w:rFonts w:hint="eastAsia" w:ascii="宋体" w:hAnsi="宋体"/>
        </w:rPr>
        <w:t>葭</w:t>
      </w:r>
      <w:r>
        <w:rPr>
          <w:rFonts w:ascii="宋体" w:hAnsi="宋体"/>
        </w:rPr>
        <w:t>长各几何？”题</w:t>
      </w:r>
      <w:r>
        <w:rPr>
          <w:rFonts w:ascii="Times New Roman" w:hAnsi="Times New Roman"/>
        </w:rPr>
        <w:t>意是：有一个池糖，其底面是边长为10尺的正方形，一棵芦苇</w:t>
      </w:r>
      <w:r>
        <w:rPr>
          <w:rFonts w:ascii="Times New Roman" w:hAnsi="Times New Roman"/>
          <w:position w:val="-6"/>
        </w:rPr>
        <w:object>
          <v:shape id="_x0000_i111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4" DrawAspect="Content" ObjectID="_1468075804" r:id="rId169">
            <o:LockedField>false</o:LockedField>
          </o:OLEObject>
        </w:object>
      </w:r>
      <w:r>
        <w:rPr>
          <w:rFonts w:ascii="Times New Roman" w:hAnsi="Times New Roman"/>
        </w:rPr>
        <w:t>生长在它的中央，高出水面部分</w:t>
      </w:r>
      <w:r>
        <w:rPr>
          <w:rFonts w:ascii="Times New Roman" w:hAnsi="Times New Roman"/>
          <w:position w:val="-6"/>
        </w:rPr>
        <w:object>
          <v:shape id="_x0000_i111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5" DrawAspect="Content" ObjectID="_1468075805" r:id="rId171">
            <o:LockedField>false</o:LockedField>
          </o:OLEObject>
        </w:object>
      </w:r>
      <w:r>
        <w:rPr>
          <w:rFonts w:ascii="Times New Roman" w:hAnsi="Times New Roman"/>
        </w:rPr>
        <w:t>为1尺．如果把该芦苇沿与水池边垂直的方向拉向岸边，那么芦苇的顶部</w:t>
      </w:r>
      <w:r>
        <w:rPr>
          <w:rFonts w:ascii="Times New Roman" w:hAnsi="Times New Roman"/>
          <w:position w:val="-6"/>
        </w:rPr>
        <w:object>
          <v:shape id="_x0000_i111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6" DrawAspect="Content" ObjectID="_1468075806" r:id="rId173">
            <o:LockedField>false</o:LockedField>
          </o:OLEObject>
        </w:object>
      </w:r>
      <w:r>
        <w:rPr>
          <w:rFonts w:ascii="Times New Roman" w:hAnsi="Times New Roman"/>
        </w:rPr>
        <w:t>恰好碰到岸边的</w:t>
      </w:r>
      <w:r>
        <w:rPr>
          <w:rFonts w:ascii="Times New Roman" w:hAnsi="Times New Roman"/>
          <w:position w:val="-6"/>
        </w:rPr>
        <w:object>
          <v:shape id="_x0000_i1117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7" DrawAspect="Content" ObjectID="_1468075807" r:id="rId175">
            <o:LockedField>false</o:LockedField>
          </o:OLEObject>
        </w:object>
      </w:r>
      <w:r>
        <w:rPr>
          <w:rFonts w:ascii="Times New Roman" w:hAnsi="Times New Roman"/>
        </w:rPr>
        <w:t>处（如图）．水深和芦苇各多少尺？则该问题的水深是______．尺．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18" o:spt="75" type="#_x0000_t75" style="height:120.75pt;width:96.75pt;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17．在平面直角坐标系</w:t>
      </w:r>
      <w:r>
        <w:rPr>
          <w:rFonts w:ascii="Times New Roman" w:hAnsi="Times New Roman"/>
          <w:position w:val="-10"/>
        </w:rPr>
        <w:object>
          <v:shape id="_x0000_i111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9" DrawAspect="Content" ObjectID="_1468075808" r:id="rId178">
            <o:LockedField>false</o:LockedField>
          </o:OLEObject>
        </w:object>
      </w:r>
      <w:r>
        <w:rPr>
          <w:rFonts w:ascii="Times New Roman" w:hAnsi="Times New Roman"/>
        </w:rPr>
        <w:t>中，已知点</w:t>
      </w:r>
      <w:r>
        <w:rPr>
          <w:rFonts w:ascii="Times New Roman" w:hAnsi="Times New Roman"/>
          <w:position w:val="-14"/>
        </w:rPr>
        <w:object>
          <v:shape id="_x0000_i1120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0" DrawAspect="Content" ObjectID="_1468075809" r:id="rId18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21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1" DrawAspect="Content" ObjectID="_1468075810" r:id="rId182">
            <o:LockedField>false</o:LockedField>
          </o:OLEObject>
        </w:object>
      </w:r>
      <w:r>
        <w:rPr>
          <w:rFonts w:ascii="Times New Roman" w:hAnsi="Times New Roman"/>
        </w:rPr>
        <w:t>，以</w:t>
      </w:r>
      <w:r>
        <w:rPr>
          <w:rFonts w:ascii="Times New Roman" w:hAnsi="Times New Roman"/>
          <w:position w:val="-4"/>
        </w:rPr>
        <w:object>
          <v:shape id="_x0000_i112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84">
            <o:LockedField>false</o:LockedField>
          </o:OLEObject>
        </w:object>
      </w:r>
      <w:r>
        <w:rPr>
          <w:rFonts w:ascii="Times New Roman" w:hAnsi="Times New Roman"/>
        </w:rPr>
        <w:t>为一边在第一象限内作正方形</w:t>
      </w:r>
      <w:r>
        <w:rPr>
          <w:rFonts w:ascii="Times New Roman" w:hAnsi="Times New Roman"/>
          <w:position w:val="-6"/>
        </w:rPr>
        <w:object>
          <v:shape id="_x0000_i112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86">
            <o:LockedField>false</o:LockedField>
          </o:OLEObject>
        </w:object>
      </w:r>
      <w:r>
        <w:rPr>
          <w:rFonts w:ascii="Times New Roman" w:hAnsi="Times New Roman"/>
        </w:rPr>
        <w:t>，则对角线</w:t>
      </w:r>
      <w:r>
        <w:rPr>
          <w:rFonts w:ascii="Times New Roman" w:hAnsi="Times New Roman"/>
          <w:position w:val="-4"/>
        </w:rPr>
        <w:object>
          <v:shape id="_x0000_i112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88">
            <o:LockedField>false</o:LockedField>
          </o:OLEObject>
        </w:object>
      </w:r>
      <w:r>
        <w:rPr>
          <w:rFonts w:ascii="Times New Roman" w:hAnsi="Times New Roman"/>
        </w:rPr>
        <w:t>所在直线的函数解析式为______．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18．如图，在矩形</w:t>
      </w:r>
      <w:r>
        <w:rPr>
          <w:rFonts w:ascii="Times New Roman" w:hAnsi="Times New Roman"/>
          <w:position w:val="-6"/>
        </w:rPr>
        <w:object>
          <v:shape id="_x0000_i112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190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2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19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7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7" DrawAspect="Content" ObjectID="_1468075816" r:id="rId19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8" DrawAspect="Content" ObjectID="_1468075817" r:id="rId19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9" DrawAspect="Content" ObjectID="_1468075818" r:id="rId197">
            <o:LockedField>false</o:LockedField>
          </o:OLEObject>
        </w:object>
      </w:r>
      <w:r>
        <w:rPr>
          <w:rFonts w:ascii="Times New Roman" w:hAnsi="Times New Roman"/>
        </w:rPr>
        <w:t>分别是边</w:t>
      </w:r>
      <w:r>
        <w:rPr>
          <w:rFonts w:ascii="Times New Roman" w:hAnsi="Times New Roman"/>
          <w:position w:val="-6"/>
        </w:rPr>
        <w:object>
          <v:shape id="_x0000_i113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30" DrawAspect="Content" ObjectID="_1468075819" r:id="rId19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31" DrawAspect="Content" ObjectID="_1468075820" r:id="rId201">
            <o:LockedField>false</o:LockedField>
          </o:OLEObject>
        </w:object>
      </w:r>
      <w:r>
        <w:rPr>
          <w:rFonts w:ascii="Times New Roman" w:hAnsi="Times New Roman"/>
        </w:rPr>
        <w:t>上一点，</w:t>
      </w:r>
      <w:r>
        <w:rPr>
          <w:rFonts w:ascii="Times New Roman" w:hAnsi="Times New Roman"/>
          <w:position w:val="-4"/>
        </w:rPr>
        <w:object>
          <v:shape id="_x0000_i1132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2" DrawAspect="Content" ObjectID="_1468075821" r:id="rId203">
            <o:LockedField>false</o:LockedField>
          </o:OLEObject>
        </w:object>
      </w:r>
      <w:r>
        <w:rPr>
          <w:rFonts w:ascii="Times New Roman" w:hAnsi="Times New Roman"/>
        </w:rPr>
        <w:t>，将</w:t>
      </w:r>
      <w:r>
        <w:rPr>
          <w:rFonts w:ascii="Times New Roman" w:hAnsi="Times New Roman"/>
          <w:position w:val="-6"/>
        </w:rPr>
        <w:object>
          <v:shape id="_x0000_i113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3" DrawAspect="Content" ObjectID="_1468075822" r:id="rId205">
            <o:LockedField>false</o:LockedField>
          </o:OLEObject>
        </w:object>
      </w:r>
      <w:r>
        <w:rPr>
          <w:rFonts w:ascii="Times New Roman" w:hAnsi="Times New Roman"/>
        </w:rPr>
        <w:t>沿</w:t>
      </w:r>
      <w:r>
        <w:rPr>
          <w:rFonts w:ascii="Times New Roman" w:hAnsi="Times New Roman"/>
          <w:position w:val="-4"/>
        </w:rPr>
        <w:object>
          <v:shape id="_x0000_i113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4" DrawAspect="Content" ObjectID="_1468075823" r:id="rId207">
            <o:LockedField>false</o:LockedField>
          </o:OLEObject>
        </w:object>
      </w:r>
      <w:r>
        <w:rPr>
          <w:rFonts w:ascii="Times New Roman" w:hAnsi="Times New Roman"/>
        </w:rPr>
        <w:t>翻折得</w:t>
      </w:r>
      <w:r>
        <w:rPr>
          <w:rFonts w:ascii="Cambria Math" w:hAnsi="Cambria Math" w:cs="Cambria Math"/>
          <w:position w:val="-6"/>
        </w:rPr>
        <w:object>
          <v:shape id="_x0000_i1135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5" DrawAspect="Content" ObjectID="_1468075824" r:id="rId209">
            <o:LockedField>false</o:LockedField>
          </o:OLEObject>
        </w:objec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13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6" DrawAspect="Content" ObjectID="_1468075825" r:id="rId211">
            <o:LockedField>false</o:LockedField>
          </o:OLEObject>
        </w:object>
      </w:r>
      <w:r>
        <w:rPr>
          <w:rFonts w:ascii="Times New Roman" w:hAnsi="Times New Roman"/>
        </w:rPr>
        <w:t>，当</w:t>
      </w:r>
      <w:r>
        <w:rPr>
          <w:rFonts w:ascii="Times New Roman" w:hAnsi="Times New Roman"/>
          <w:position w:val="-4"/>
        </w:rPr>
        <w:object>
          <v:shape id="_x0000_i1137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7" DrawAspect="Content" ObjectID="_1468075826" r:id="rId213">
            <o:LockedField>false</o:LockedField>
          </o:OLEObject>
        </w:object>
      </w:r>
      <w:r>
        <w:rPr>
          <w:rFonts w:ascii="Times New Roman" w:hAnsi="Times New Roman"/>
        </w:rPr>
        <w:t>______时，</w:t>
      </w:r>
      <w:r>
        <w:rPr>
          <w:rFonts w:ascii="Cambria Math" w:hAnsi="Cambria Math" w:cs="Cambria Math"/>
          <w:position w:val="-6"/>
        </w:rPr>
        <w:object>
          <v:shape id="_x0000_i1138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8" DrawAspect="Content" ObjectID="_1468075827" r:id="rId215">
            <o:LockedField>false</o:LockedField>
          </o:OLEObject>
        </w:object>
      </w:r>
      <w:r>
        <w:rPr>
          <w:rFonts w:ascii="Times New Roman" w:hAnsi="Times New Roman"/>
        </w:rPr>
        <w:t>是以</w:t>
      </w:r>
      <w:r>
        <w:rPr>
          <w:rFonts w:ascii="Times New Roman" w:hAnsi="Times New Roman"/>
          <w:position w:val="-4"/>
        </w:rPr>
        <w:object>
          <v:shape id="_x0000_i113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9" DrawAspect="Content" ObjectID="_1468075828" r:id="rId217">
            <o:LockedField>false</o:LockedField>
          </o:OLEObject>
        </w:object>
      </w:r>
      <w:r>
        <w:rPr>
          <w:rFonts w:ascii="Times New Roman" w:hAnsi="Times New Roman"/>
        </w:rPr>
        <w:t>为腰的等腰三角形．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40" o:spt="75" type="#_x0000_t75" style="height:110.25pt;width:126pt;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三、解答题（本题共8小题，共90分）解答时应写出文字说明、证明过程或演算步骤．请在答题纸对应的位置和区域内解答．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19．（本小题满分10分）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如图是一块四边形绿地的示意图，其中</w:t>
      </w:r>
      <w:r>
        <w:rPr>
          <w:rFonts w:ascii="Times New Roman" w:hAnsi="Times New Roman"/>
          <w:position w:val="-4"/>
        </w:rPr>
        <w:object>
          <v:shape id="_x0000_i1141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1" DrawAspect="Content" ObjectID="_1468075829" r:id="rId22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2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42" DrawAspect="Content" ObjectID="_1468075830" r:id="rId22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3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3" DrawAspect="Content" ObjectID="_1468075831" r:id="rId22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4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4" DrawAspect="Content" ObjectID="_1468075832" r:id="rId22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 w:cs="宋体"/>
          <w:position w:val="-6"/>
        </w:rPr>
        <w:object>
          <v:shape id="_x0000_i1145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5" DrawAspect="Content" ObjectID="_1468075833" r:id="rId228">
            <o:LockedField>false</o:LockedField>
          </o:OLEObject>
        </w:object>
      </w:r>
      <w:r>
        <w:rPr>
          <w:rFonts w:ascii="Times New Roman" w:hAnsi="Times New Roman"/>
        </w:rPr>
        <w:t>．求此绿地</w:t>
      </w:r>
      <w:r>
        <w:rPr>
          <w:rFonts w:ascii="Times New Roman" w:hAnsi="Times New Roman"/>
          <w:position w:val="-6"/>
        </w:rPr>
        <w:object>
          <v:shape id="_x0000_i114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6" DrawAspect="Content" ObjectID="_1468075834" r:id="rId230">
            <o:LockedField>false</o:LockedField>
          </o:OLEObject>
        </w:object>
      </w:r>
      <w:r>
        <w:rPr>
          <w:rFonts w:ascii="Times New Roman" w:hAnsi="Times New Roman"/>
        </w:rPr>
        <w:t>的面积．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47" o:spt="75" type="#_x0000_t75" style="height:123pt;width:94.5pt;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20．（本小题满分12分）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如图，一次函数</w:t>
      </w:r>
      <w:r>
        <w:rPr>
          <w:rFonts w:ascii="Times New Roman" w:hAnsi="Times New Roman"/>
          <w:position w:val="-10"/>
        </w:rPr>
        <w:object>
          <v:shape id="_x0000_i1148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8" DrawAspect="Content" ObjectID="_1468075835" r:id="rId233">
            <o:LockedField>false</o:LockedField>
          </o:OLEObject>
        </w:object>
      </w:r>
      <w:r>
        <w:rPr>
          <w:rFonts w:ascii="Times New Roman" w:hAnsi="Times New Roman"/>
        </w:rPr>
        <w:t>的图象经过点</w:t>
      </w:r>
      <w:r>
        <w:rPr>
          <w:rFonts w:ascii="Times New Roman" w:hAnsi="Times New Roman"/>
          <w:position w:val="-14"/>
        </w:rPr>
        <w:object>
          <v:shape id="_x0000_i1149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9" DrawAspect="Content" ObjectID="_1468075836" r:id="rId235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14"/>
        </w:rPr>
        <w:object>
          <v:shape id="_x0000_i1150" o:spt="75" type="#_x0000_t75" style="height:20pt;width:5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0" DrawAspect="Content" ObjectID="_1468075837" r:id="rId23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（1）求这个一次函数的解析式；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（2）求</w:t>
      </w:r>
      <w:r>
        <w:rPr>
          <w:rFonts w:ascii="Cambria Math" w:hAnsi="Cambria Math" w:cs="Cambria Math"/>
          <w:position w:val="-6"/>
        </w:rPr>
        <w:object>
          <v:shape id="_x0000_i115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1" DrawAspect="Content" ObjectID="_1468075838" r:id="rId239">
            <o:LockedField>false</o:LockedField>
          </o:OLEObject>
        </w:object>
      </w:r>
      <w:r>
        <w:rPr>
          <w:rFonts w:ascii="Times New Roman" w:hAnsi="Times New Roman"/>
        </w:rPr>
        <w:t>的面积．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52" o:spt="75" type="#_x0000_t75" style="height:126pt;width:114pt;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21．（本小题满分10分）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如图，在笔直的高速路旁边有</w:t>
      </w:r>
      <w:r>
        <w:rPr>
          <w:rFonts w:ascii="Times New Roman" w:hAnsi="Times New Roman"/>
          <w:position w:val="-4"/>
        </w:rPr>
        <w:object>
          <v:shape id="_x0000_i115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3" DrawAspect="Content" ObjectID="_1468075839" r:id="rId242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15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4" DrawAspect="Content" ObjectID="_1468075840" r:id="rId244">
            <o:LockedField>false</o:LockedField>
          </o:OLEObject>
        </w:object>
      </w:r>
      <w:r>
        <w:rPr>
          <w:rFonts w:ascii="Times New Roman" w:hAnsi="Times New Roman"/>
        </w:rPr>
        <w:t>两个村庄，</w:t>
      </w:r>
      <w:r>
        <w:rPr>
          <w:rFonts w:ascii="Times New Roman" w:hAnsi="Times New Roman"/>
          <w:position w:val="-4"/>
        </w:rPr>
        <w:object>
          <v:shape id="_x0000_i115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5" DrawAspect="Content" ObjectID="_1468075841" r:id="rId246">
            <o:LockedField>false</o:LockedField>
          </o:OLEObject>
        </w:object>
      </w:r>
      <w:r>
        <w:rPr>
          <w:rFonts w:ascii="Times New Roman" w:hAnsi="Times New Roman"/>
        </w:rPr>
        <w:t>村庄到公路的距离</w:t>
      </w:r>
      <w:r>
        <w:rPr>
          <w:rFonts w:ascii="Times New Roman" w:hAnsi="Times New Roman"/>
          <w:position w:val="-6"/>
        </w:rPr>
        <w:object>
          <v:shape id="_x0000_i1156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6" DrawAspect="Content" ObjectID="_1468075842" r:id="rId24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7" DrawAspect="Content" ObjectID="_1468075843" r:id="rId249">
            <o:LockedField>false</o:LockedField>
          </o:OLEObject>
        </w:object>
      </w:r>
      <w:r>
        <w:rPr>
          <w:rFonts w:ascii="Times New Roman" w:hAnsi="Times New Roman"/>
        </w:rPr>
        <w:t>村庄到公路的距离</w:t>
      </w:r>
      <w:r>
        <w:rPr>
          <w:rFonts w:ascii="Times New Roman" w:hAnsi="Times New Roman"/>
          <w:position w:val="-4"/>
        </w:rPr>
        <w:object>
          <v:shape id="_x0000_i1158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8" DrawAspect="Content" ObjectID="_1468075844" r:id="rId250">
            <o:LockedField>false</o:LockedField>
          </o:OLEObject>
        </w:object>
      </w:r>
      <w:r>
        <w:rPr>
          <w:rFonts w:ascii="Times New Roman" w:hAnsi="Times New Roman"/>
        </w:rPr>
        <w:t>，测得</w:t>
      </w:r>
      <w:r>
        <w:rPr>
          <w:rFonts w:ascii="Times New Roman" w:hAnsi="Times New Roman"/>
          <w:position w:val="-6"/>
        </w:rPr>
        <w:object>
          <v:shape id="_x0000_i1159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9" DrawAspect="Content" ObjectID="_1468075845" r:id="rId2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60" DrawAspect="Content" ObjectID="_1468075846" r:id="rId254">
            <o:LockedField>false</o:LockedField>
          </o:OLEObject>
        </w:object>
      </w:r>
      <w:r>
        <w:rPr>
          <w:rFonts w:ascii="Times New Roman" w:hAnsi="Times New Roman"/>
        </w:rPr>
        <w:t>两点的距离为20 km，现要在</w:t>
      </w:r>
      <w:r>
        <w:rPr>
          <w:rFonts w:ascii="Times New Roman" w:hAnsi="Times New Roman"/>
          <w:position w:val="-6"/>
        </w:rPr>
        <w:object>
          <v:shape id="_x0000_i116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61" DrawAspect="Content" ObjectID="_1468075847" r:id="rId256">
            <o:LockedField>false</o:LockedField>
          </o:OLEObject>
        </w:object>
      </w:r>
      <w:r>
        <w:rPr>
          <w:rFonts w:ascii="Times New Roman" w:hAnsi="Times New Roman"/>
        </w:rPr>
        <w:t>之间建一个服务区</w:t>
      </w:r>
      <w:r>
        <w:rPr>
          <w:rFonts w:ascii="Times New Roman" w:hAnsi="Times New Roman"/>
          <w:position w:val="-4"/>
        </w:rPr>
        <w:object>
          <v:shape id="_x0000_i116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62" DrawAspect="Content" ObjectID="_1468075848" r:id="rId258">
            <o:LockedField>false</o:LockedField>
          </o:OLEObject>
        </w:object>
      </w:r>
      <w:r>
        <w:rPr>
          <w:rFonts w:ascii="Times New Roman" w:hAnsi="Times New Roman"/>
        </w:rPr>
        <w:t>，使得</w:t>
      </w:r>
      <w:r>
        <w:rPr>
          <w:rFonts w:ascii="Times New Roman" w:hAnsi="Times New Roman"/>
          <w:position w:val="-4"/>
        </w:rPr>
        <w:object>
          <v:shape id="_x0000_i11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63" DrawAspect="Content" ObjectID="_1468075849" r:id="rId2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64" DrawAspect="Content" ObjectID="_1468075850" r:id="rId261">
            <o:LockedField>false</o:LockedField>
          </o:OLEObject>
        </w:object>
      </w:r>
      <w:r>
        <w:rPr>
          <w:rFonts w:ascii="Times New Roman" w:hAnsi="Times New Roman"/>
        </w:rPr>
        <w:t>两村庄到</w:t>
      </w:r>
      <w:r>
        <w:rPr>
          <w:rFonts w:ascii="Times New Roman" w:hAnsi="Times New Roman"/>
          <w:position w:val="-4"/>
        </w:rPr>
        <w:object>
          <v:shape id="_x0000_i116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65" DrawAspect="Content" ObjectID="_1468075851" r:id="rId262">
            <o:LockedField>false</o:LockedField>
          </o:OLEObject>
        </w:object>
      </w:r>
      <w:r>
        <w:rPr>
          <w:rFonts w:ascii="Times New Roman" w:hAnsi="Times New Roman"/>
        </w:rPr>
        <w:t>服务区的距离相等，求</w:t>
      </w:r>
      <w:r>
        <w:rPr>
          <w:rFonts w:ascii="Times New Roman" w:hAnsi="Times New Roman"/>
          <w:position w:val="-6"/>
        </w:rPr>
        <w:object>
          <v:shape id="_x0000_i1166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66" DrawAspect="Content" ObjectID="_1468075852" r:id="rId263">
            <o:LockedField>false</o:LockedField>
          </o:OLEObject>
        </w:object>
      </w:r>
      <w:r>
        <w:rPr>
          <w:rFonts w:ascii="Times New Roman" w:hAnsi="Times New Roman"/>
        </w:rPr>
        <w:t>的长．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67" o:spt="75" type="#_x0000_t75" style="height:96.75pt;width:147pt;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22．（本小题满分10分）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在平面直角坐标系</w:t>
      </w:r>
      <w:r>
        <w:rPr>
          <w:rFonts w:ascii="Times New Roman" w:hAnsi="Times New Roman"/>
          <w:position w:val="-10"/>
        </w:rPr>
        <w:object>
          <v:shape id="_x0000_i1168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8" DrawAspect="Content" ObjectID="_1468075853" r:id="rId266">
            <o:LockedField>false</o:LockedField>
          </o:OLEObject>
        </w:object>
      </w:r>
      <w:r>
        <w:rPr>
          <w:rFonts w:ascii="Times New Roman" w:hAnsi="Times New Roman"/>
        </w:rPr>
        <w:t>中，一次函数</w:t>
      </w:r>
      <w:r>
        <w:rPr>
          <w:rFonts w:ascii="Times New Roman" w:hAnsi="Times New Roman"/>
          <w:position w:val="-14"/>
        </w:rPr>
        <w:object>
          <v:shape id="_x0000_i1169" o:spt="75" type="#_x0000_t75" style="height:20pt;width:8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9" DrawAspect="Content" ObjectID="_1468075854" r:id="rId268">
            <o:LockedField>false</o:LockedField>
          </o:OLEObject>
        </w:object>
      </w:r>
      <w:r>
        <w:rPr>
          <w:rFonts w:ascii="Times New Roman" w:hAnsi="Times New Roman"/>
        </w:rPr>
        <w:t>的图象是由函数</w:t>
      </w:r>
      <w:r>
        <w:rPr>
          <w:rFonts w:ascii="Times New Roman" w:hAnsi="Times New Roman"/>
          <w:position w:val="-24"/>
        </w:rPr>
        <w:object>
          <v:shape id="_x0000_i1170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70" DrawAspect="Content" ObjectID="_1468075855" r:id="rId270">
            <o:LockedField>false</o:LockedField>
          </o:OLEObject>
        </w:object>
      </w:r>
      <w:r>
        <w:rPr>
          <w:rFonts w:ascii="Times New Roman" w:hAnsi="Times New Roman"/>
        </w:rPr>
        <w:t>的图象向下平移1个单位长度得到．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（1）求这个一次函数的解析式：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17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71" DrawAspect="Content" ObjectID="_1468075856" r:id="rId272">
            <o:LockedField>false</o:LockedField>
          </o:OLEObject>
        </w:object>
      </w:r>
      <w:r>
        <w:rPr>
          <w:rFonts w:ascii="Times New Roman" w:hAnsi="Times New Roman"/>
        </w:rPr>
        <w:t>时，对于</w:t>
      </w:r>
      <w:r>
        <w:rPr>
          <w:rFonts w:ascii="Times New Roman" w:hAnsi="Times New Roman"/>
          <w:position w:val="-6"/>
        </w:rPr>
        <w:object>
          <v:shape id="_x0000_i117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72" DrawAspect="Content" ObjectID="_1468075857" r:id="rId274">
            <o:LockedField>false</o:LockedField>
          </o:OLEObject>
        </w:object>
      </w:r>
      <w:r>
        <w:rPr>
          <w:rFonts w:ascii="Times New Roman" w:hAnsi="Times New Roman"/>
        </w:rPr>
        <w:t>的每一个值，函数</w:t>
      </w:r>
      <w:r>
        <w:rPr>
          <w:rFonts w:ascii="Times New Roman" w:hAnsi="Times New Roman"/>
          <w:position w:val="-14"/>
        </w:rPr>
        <w:object>
          <v:shape id="_x0000_i1173" o:spt="75" type="#_x0000_t75" style="height:20pt;width:7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73" DrawAspect="Content" ObjectID="_1468075858" r:id="rId276">
            <o:LockedField>false</o:LockedField>
          </o:OLEObject>
        </w:object>
      </w:r>
      <w:r>
        <w:rPr>
          <w:rFonts w:ascii="Times New Roman" w:hAnsi="Times New Roman"/>
        </w:rPr>
        <w:t>的值大于一次函数</w:t>
      </w:r>
      <w:r>
        <w:rPr>
          <w:rFonts w:ascii="Times New Roman" w:hAnsi="Times New Roman"/>
          <w:position w:val="-10"/>
        </w:rPr>
        <w:object>
          <v:shape id="_x0000_i1174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74" DrawAspect="Content" ObjectID="_1468075859" r:id="rId278">
            <o:LockedField>false</o:LockedField>
          </o:OLEObject>
        </w:object>
      </w:r>
      <w:r>
        <w:rPr>
          <w:rFonts w:ascii="Times New Roman" w:hAnsi="Times New Roman"/>
        </w:rPr>
        <w:t>的值，请结合图象求出</w:t>
      </w:r>
      <w:r>
        <w:rPr>
          <w:rFonts w:ascii="Times New Roman" w:hAnsi="Times New Roman"/>
          <w:position w:val="-6"/>
        </w:rPr>
        <w:object>
          <v:shape id="_x0000_i117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75" DrawAspect="Content" ObjectID="_1468075860" r:id="rId279">
            <o:LockedField>false</o:LockedField>
          </o:OLEObject>
        </w:object>
      </w:r>
      <w:r>
        <w:rPr>
          <w:rFonts w:ascii="Times New Roman" w:hAnsi="Times New Roman"/>
        </w:rPr>
        <w:t>的取值范围．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23．（本小题满分10分）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如图，点</w:t>
      </w:r>
      <w:r>
        <w:rPr>
          <w:rFonts w:ascii="Times New Roman" w:hAnsi="Times New Roman"/>
          <w:position w:val="-6"/>
        </w:rPr>
        <w:object>
          <v:shape id="_x0000_i117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6" DrawAspect="Content" ObjectID="_1468075861" r:id="rId281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7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7" DrawAspect="Content" ObjectID="_1468075862" r:id="rId283">
            <o:LockedField>false</o:LockedField>
          </o:OLEObject>
        </w:object>
      </w:r>
      <w:r>
        <w:rPr>
          <w:rFonts w:ascii="Times New Roman" w:hAnsi="Times New Roman"/>
        </w:rPr>
        <w:t>的中点，四边形</w:t>
      </w:r>
      <w:r>
        <w:rPr>
          <w:rFonts w:ascii="Times New Roman" w:hAnsi="Times New Roman"/>
          <w:position w:val="-6"/>
        </w:rPr>
        <w:object>
          <v:shape id="_x0000_i117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78" DrawAspect="Content" ObjectID="_1468075863" r:id="rId285">
            <o:LockedField>false</o:LockedField>
          </o:OLEObject>
        </w:object>
      </w:r>
      <w:r>
        <w:rPr>
          <w:rFonts w:ascii="Times New Roman" w:hAnsi="Times New Roman"/>
        </w:rPr>
        <w:t>是平行四边形．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（1）求证：四边形</w:t>
      </w:r>
      <w:r>
        <w:rPr>
          <w:rFonts w:ascii="Times New Roman" w:hAnsi="Times New Roman"/>
          <w:position w:val="-6"/>
        </w:rPr>
        <w:object>
          <v:shape id="_x0000_i117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9" DrawAspect="Content" ObjectID="_1468075864" r:id="rId287">
            <o:LockedField>false</o:LockedField>
          </o:OLEObject>
        </w:object>
      </w:r>
      <w:r>
        <w:rPr>
          <w:rFonts w:ascii="Times New Roman" w:hAnsi="Times New Roman"/>
        </w:rPr>
        <w:t>是平行四边形；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（2）如果</w:t>
      </w:r>
      <w:r>
        <w:rPr>
          <w:rFonts w:ascii="Times New Roman" w:hAnsi="Times New Roman"/>
          <w:position w:val="-4"/>
        </w:rPr>
        <w:object>
          <v:shape id="_x0000_i1180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80" DrawAspect="Content" ObjectID="_1468075865" r:id="rId289">
            <o:LockedField>false</o:LockedField>
          </o:OLEObject>
        </w:object>
      </w:r>
      <w:r>
        <w:rPr>
          <w:rFonts w:ascii="Times New Roman" w:hAnsi="Times New Roman"/>
        </w:rPr>
        <w:t>，求证：四边形</w:t>
      </w:r>
      <w:r>
        <w:rPr>
          <w:rFonts w:ascii="Times New Roman" w:hAnsi="Times New Roman"/>
          <w:position w:val="-6"/>
        </w:rPr>
        <w:object>
          <v:shape id="_x0000_i118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81" DrawAspect="Content" ObjectID="_1468075866" r:id="rId291">
            <o:LockedField>false</o:LockedField>
          </o:OLEObject>
        </w:object>
      </w:r>
      <w:r>
        <w:rPr>
          <w:rFonts w:ascii="Times New Roman" w:hAnsi="Times New Roman"/>
        </w:rPr>
        <w:t>是矩形．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182" o:spt="75" type="#_x0000_t75" style="height:118.5pt;width:128.25pt;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24．（本小题满分12分）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李师傅将容量为60升的货车油箱加满后，从工厂出发运送一批物资到某地，行驶过程中，货车离目的地的路程</w:t>
      </w:r>
      <w:r>
        <w:rPr>
          <w:rFonts w:ascii="Times New Roman" w:hAnsi="Times New Roman"/>
          <w:position w:val="-6"/>
        </w:rPr>
        <w:object>
          <v:shape id="_x0000_i1183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3" DrawAspect="Content" ObjectID="_1468075867" r:id="rId293">
            <o:LockedField>false</o:LockedField>
          </o:OLEObject>
        </w:object>
      </w:r>
      <w:r>
        <w:rPr>
          <w:rFonts w:ascii="Times New Roman" w:hAnsi="Times New Roman"/>
        </w:rPr>
        <w:t>（千米）与行驶时间</w:t>
      </w:r>
      <w:r>
        <w:rPr>
          <w:rFonts w:ascii="Times New Roman" w:hAnsi="Times New Roman"/>
          <w:position w:val="-6"/>
        </w:rPr>
        <w:object>
          <v:shape id="_x0000_i1184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4" DrawAspect="Content" ObjectID="_1468075868" r:id="rId295">
            <o:LockedField>false</o:LockedField>
          </o:OLEObject>
        </w:object>
      </w:r>
      <w:r>
        <w:rPr>
          <w:rFonts w:ascii="Times New Roman" w:hAnsi="Times New Roman"/>
        </w:rPr>
        <w:t>（小时）的关系如图所示（中途休息、加油的时间不计）．当油箱中剩余油量为10升时，货车会自动显示加油提醒．设货车平均耗油量为0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1升/千米，请根据图象解答下列问题：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rFonts w:ascii="Times New Roman" w:hAnsi="Times New Roman"/>
          <w:position w:val="-6"/>
        </w:rPr>
        <w:object>
          <v:shape id="_x0000_i1185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5" DrawAspect="Content" ObjectID="_1468075869" r:id="rId297">
            <o:LockedField>false</o:LockedField>
          </o:OLEObject>
        </w:object>
      </w:r>
      <w:r>
        <w:rPr>
          <w:rFonts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186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6" DrawAspect="Content" ObjectID="_1468075870" r:id="rId298">
            <o:LockedField>false</o:LockedField>
          </o:OLEObject>
        </w:object>
      </w:r>
      <w:r>
        <w:rPr>
          <w:rFonts w:ascii="Times New Roman" w:hAnsi="Times New Roman"/>
        </w:rPr>
        <w:t>的函数解析式；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（2）当货车显示加油提醒后，问行驶时间</w:t>
      </w:r>
      <w:r>
        <w:rPr>
          <w:rFonts w:ascii="Times New Roman" w:hAnsi="Times New Roman"/>
          <w:position w:val="-6"/>
        </w:rPr>
        <w:object>
          <v:shape id="_x0000_i1187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7" DrawAspect="Content" ObjectID="_1468075871" r:id="rId299">
            <o:LockedField>false</o:LockedField>
          </o:OLEObject>
        </w:object>
      </w:r>
      <w:r>
        <w:rPr>
          <w:rFonts w:ascii="Times New Roman" w:hAnsi="Times New Roman"/>
        </w:rPr>
        <w:t>在怎样的范围内货车应进站加油？</w:t>
      </w:r>
    </w:p>
    <w:p>
      <w:pPr>
        <w:spacing w:line="240" w:lineRule="auto"/>
        <w:rPr>
          <w:rFonts w:hint="eastAsia" w:ascii="Times New Roman" w:hAnsi="Times New Roman"/>
        </w:rPr>
      </w:pPr>
      <w:r>
        <w:pict>
          <v:shape id="_x0000_i1188" o:spt="75" type="#_x0000_t75" style="height:136.5pt;width:179.25pt;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25．（本小题满分14分）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已知，点</w:t>
      </w:r>
      <w:r>
        <w:rPr>
          <w:rFonts w:ascii="Times New Roman" w:hAnsi="Times New Roman"/>
          <w:position w:val="-4"/>
        </w:rPr>
        <w:object>
          <v:shape id="_x0000_i118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9" DrawAspect="Content" ObjectID="_1468075872" r:id="rId301">
            <o:LockedField>false</o:LockedField>
          </o:OLEObject>
        </w:object>
      </w:r>
      <w:r>
        <w:rPr>
          <w:rFonts w:ascii="Times New Roman" w:hAnsi="Times New Roman"/>
        </w:rPr>
        <w:t>是正方形</w:t>
      </w:r>
      <w:r>
        <w:rPr>
          <w:rFonts w:ascii="Times New Roman" w:hAnsi="Times New Roman"/>
          <w:position w:val="-6"/>
        </w:rPr>
        <w:object>
          <v:shape id="_x0000_i119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90" DrawAspect="Content" ObjectID="_1468075873" r:id="rId303">
            <o:LockedField>false</o:LockedField>
          </o:OLEObject>
        </w:object>
      </w:r>
      <w:r>
        <w:rPr>
          <w:rFonts w:ascii="Times New Roman" w:hAnsi="Times New Roman"/>
        </w:rPr>
        <w:t>所在平面上一点，直线</w:t>
      </w:r>
      <w:r>
        <w:rPr>
          <w:rFonts w:ascii="Times New Roman" w:hAnsi="Times New Roman"/>
          <w:position w:val="-4"/>
        </w:rPr>
        <w:object>
          <v:shape id="_x0000_i119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91" DrawAspect="Content" ObjectID="_1468075874" r:id="rId304">
            <o:LockedField>false</o:LockedField>
          </o:OLEObject>
        </w:object>
      </w:r>
      <w:r>
        <w:rPr>
          <w:rFonts w:ascii="Times New Roman" w:hAnsi="Times New Roman"/>
        </w:rPr>
        <w:t>与直线</w:t>
      </w:r>
      <w:r>
        <w:rPr>
          <w:rFonts w:ascii="Times New Roman" w:hAnsi="Times New Roman"/>
          <w:position w:val="-6"/>
        </w:rPr>
        <w:object>
          <v:shape id="_x0000_i119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92" DrawAspect="Content" ObjectID="_1468075875" r:id="rId306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position w:val="-4"/>
        </w:rPr>
        <w:object>
          <v:shape id="_x0000_i119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93" DrawAspect="Content" ObjectID="_1468075876" r:id="rId308">
            <o:LockedField>false</o:LockedField>
          </o:OLEObject>
        </w:object>
      </w:r>
      <w:r>
        <w:rPr>
          <w:rFonts w:ascii="Times New Roman" w:hAnsi="Times New Roman"/>
        </w:rPr>
        <w:t>，直线</w:t>
      </w:r>
      <w:r>
        <w:rPr>
          <w:rFonts w:ascii="Times New Roman" w:hAnsi="Times New Roman"/>
          <w:position w:val="-4"/>
        </w:rPr>
        <w:object>
          <v:shape id="_x0000_i119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94" DrawAspect="Content" ObjectID="_1468075877" r:id="rId310">
            <o:LockedField>false</o:LockedField>
          </o:OLEObject>
        </w:object>
      </w:r>
      <w:r>
        <w:rPr>
          <w:rFonts w:ascii="Times New Roman" w:hAnsi="Times New Roman"/>
        </w:rPr>
        <w:t>与直线</w:t>
      </w:r>
      <w:r>
        <w:rPr>
          <w:rFonts w:ascii="Times New Roman" w:hAnsi="Times New Roman"/>
          <w:position w:val="-6"/>
        </w:rPr>
        <w:object>
          <v:shape id="_x0000_i1195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95" DrawAspect="Content" ObjectID="_1468075878" r:id="rId312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position w:val="-4"/>
        </w:rPr>
        <w:object>
          <v:shape id="_x0000_i119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96" DrawAspect="Content" ObjectID="_1468075879" r:id="rId314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197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97" DrawAspect="Content" ObjectID="_1468075880" r:id="rId31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（1）如图1，当点</w:t>
      </w:r>
      <w:r>
        <w:rPr>
          <w:rFonts w:ascii="Times New Roman" w:hAnsi="Times New Roman"/>
          <w:position w:val="-4"/>
        </w:rPr>
        <w:object>
          <v:shape id="_x0000_i119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98" DrawAspect="Content" ObjectID="_1468075881" r:id="rId318">
            <o:LockedField>false</o:LockedField>
          </o:OLEObject>
        </w:object>
      </w:r>
      <w:r>
        <w:rPr>
          <w:rFonts w:ascii="Times New Roman" w:hAnsi="Times New Roman"/>
        </w:rPr>
        <w:t>在正方形内部，且</w:t>
      </w:r>
      <w:r>
        <w:rPr>
          <w:rFonts w:ascii="宋体" w:hAnsi="宋体" w:cs="宋体"/>
          <w:position w:val="-6"/>
        </w:rPr>
        <w:object>
          <v:shape id="_x0000_i1199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99" DrawAspect="Content" ObjectID="_1468075882" r:id="rId319">
            <o:LockedField>false</o:LockedField>
          </o:OLEObject>
        </w:object>
      </w:r>
      <w:r>
        <w:rPr>
          <w:rFonts w:ascii="Times New Roman" w:hAnsi="Times New Roman"/>
        </w:rPr>
        <w:t>时，求证：</w:t>
      </w:r>
      <w:r>
        <w:rPr>
          <w:rFonts w:ascii="Times New Roman" w:hAnsi="Times New Roman"/>
          <w:position w:val="-6"/>
        </w:rPr>
        <w:object>
          <v:shape id="_x0000_i1200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200" DrawAspect="Content" ObjectID="_1468075883" r:id="rId32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（2）如图2，当点</w:t>
      </w:r>
      <w:r>
        <w:rPr>
          <w:rFonts w:ascii="Times New Roman" w:hAnsi="Times New Roman"/>
          <w:position w:val="-4"/>
        </w:rPr>
        <w:object>
          <v:shape id="_x0000_i120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01" DrawAspect="Content" ObjectID="_1468075884" r:id="rId323">
            <o:LockedField>false</o:LockedField>
          </o:OLEObject>
        </w:object>
      </w:r>
      <w:r>
        <w:rPr>
          <w:rFonts w:ascii="Times New Roman" w:hAnsi="Times New Roman"/>
        </w:rPr>
        <w:t>在正方形外部，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依题意补全图2</w:t>
      </w:r>
      <w:r>
        <w:rPr>
          <w:rFonts w:hint="eastAsia" w:ascii="Times New Roman" w:hAnsi="Times New Roman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用等式表示线段</w:t>
      </w:r>
      <w:r>
        <w:rPr>
          <w:rFonts w:ascii="Times New Roman" w:hAnsi="Times New Roman"/>
          <w:position w:val="-4"/>
        </w:rPr>
        <w:object>
          <v:shape id="_x0000_i120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202" DrawAspect="Content" ObjectID="_1468075885" r:id="rId32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3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03" DrawAspect="Content" ObjectID="_1468075886" r:id="rId32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0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04" DrawAspect="Content" ObjectID="_1468075887" r:id="rId328">
            <o:LockedField>false</o:LockedField>
          </o:OLEObject>
        </w:object>
      </w:r>
      <w:r>
        <w:rPr>
          <w:rFonts w:ascii="Times New Roman" w:hAnsi="Times New Roman"/>
        </w:rPr>
        <w:t>之间的数量关系，并证明．</w:t>
      </w:r>
    </w:p>
    <w:p>
      <w:pPr>
        <w:spacing w:line="240" w:lineRule="auto"/>
        <w:rPr>
          <w:rFonts w:ascii="Times New Roman" w:hAnsi="Times New Roman"/>
        </w:rPr>
      </w:pPr>
      <w:r>
        <w:pict>
          <v:shape id="_x0000_i1205" o:spt="75" type="#_x0000_t75" style="height:165pt;width:309.7pt;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26．（本小题满分12分）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对于给定的两个函数，任取自变量</w:t>
      </w:r>
      <w:r>
        <w:rPr>
          <w:rFonts w:ascii="Times New Roman" w:hAnsi="Times New Roman"/>
          <w:position w:val="-6"/>
        </w:rPr>
        <w:object>
          <v:shape id="_x0000_i120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206" DrawAspect="Content" ObjectID="_1468075888" r:id="rId331">
            <o:LockedField>false</o:LockedField>
          </o:OLEObject>
        </w:object>
      </w:r>
      <w:r>
        <w:rPr>
          <w:rFonts w:ascii="Times New Roman" w:hAnsi="Times New Roman"/>
        </w:rPr>
        <w:t>的一个值，当</w:t>
      </w:r>
      <w:r>
        <w:rPr>
          <w:rFonts w:ascii="Times New Roman" w:hAnsi="Times New Roman"/>
          <w:position w:val="-6"/>
        </w:rPr>
        <w:object>
          <v:shape id="_x0000_i1207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207" DrawAspect="Content" ObjectID="_1468075889" r:id="rId333">
            <o:LockedField>false</o:LockedField>
          </o:OLEObject>
        </w:object>
      </w:r>
      <w:r>
        <w:rPr>
          <w:rFonts w:ascii="Times New Roman" w:hAnsi="Times New Roman"/>
        </w:rPr>
        <w:t>时，它们对应的函数值互为相反数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08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208" DrawAspect="Content" ObjectID="_1468075890" r:id="rId335">
            <o:LockedField>false</o:LockedField>
          </o:OLEObject>
        </w:object>
      </w:r>
      <w:r>
        <w:rPr>
          <w:rFonts w:ascii="Times New Roman" w:hAnsi="Times New Roman"/>
        </w:rPr>
        <w:t>时，它们对应函数值相等，我们称这样的两个函数互</w:t>
      </w:r>
      <w:r>
        <w:rPr>
          <w:rFonts w:ascii="宋体" w:hAnsi="宋体"/>
        </w:rPr>
        <w:t>为“和谐函数”</w:t>
      </w:r>
      <w:r>
        <w:rPr>
          <w:rFonts w:ascii="Times New Roman" w:hAnsi="Times New Roman"/>
        </w:rPr>
        <w:t>．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例如</w:t>
      </w:r>
      <w:r>
        <w:rPr>
          <w:rFonts w:ascii="Times New Roman" w:hAnsi="Times New Roman"/>
        </w:rPr>
        <w:t>，一次函数</w:t>
      </w:r>
      <w:r>
        <w:rPr>
          <w:rFonts w:ascii="Times New Roman" w:hAnsi="Times New Roman"/>
          <w:position w:val="-10"/>
        </w:rPr>
        <w:object>
          <v:shape id="_x0000_i1209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209" DrawAspect="Content" ObjectID="_1468075891" r:id="rId337">
            <o:LockedField>false</o:LockedField>
          </o:OLEObject>
        </w:object>
      </w:r>
      <w:r>
        <w:rPr>
          <w:rFonts w:hint="eastAsia" w:ascii="Times New Roman" w:hAnsi="Times New Roman"/>
        </w:rPr>
        <w:t>，它</w: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“和谐函数”</w:t>
      </w:r>
      <w:r>
        <w:rPr>
          <w:rFonts w:hint="eastAsia" w:ascii="宋体" w:hAnsi="宋体"/>
        </w:rPr>
        <w:t>为</w:t>
      </w:r>
      <w:r>
        <w:rPr>
          <w:rFonts w:ascii="宋体" w:hAnsi="宋体"/>
          <w:position w:val="-36"/>
        </w:rPr>
        <w:object>
          <v:shape id="_x0000_i1210" o:spt="75" type="#_x0000_t75" style="height:42pt;width:9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10" DrawAspect="Content" ObjectID="_1468075892" r:id="rId33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（1）一次函数</w:t>
      </w:r>
      <w:r>
        <w:rPr>
          <w:rFonts w:ascii="Times New Roman" w:hAnsi="Times New Roman"/>
          <w:position w:val="-10"/>
        </w:rPr>
        <w:object>
          <v:shape id="_x0000_i1211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11" DrawAspect="Content" ObjectID="_1468075893" r:id="rId341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“和谐函数”</w:t>
      </w:r>
      <w:r>
        <w:rPr>
          <w:rFonts w:ascii="Times New Roman" w:hAnsi="Times New Roman"/>
        </w:rPr>
        <w:t>为______；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（2）已知点</w:t>
      </w:r>
      <w:r>
        <w:rPr>
          <w:rFonts w:ascii="Times New Roman" w:hAnsi="Times New Roman"/>
          <w:position w:val="-4"/>
        </w:rPr>
        <w:object>
          <v:shape id="_x0000_i121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12" DrawAspect="Content" ObjectID="_1468075894" r:id="rId343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213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13" DrawAspect="Content" ObjectID="_1468075895" r:id="rId345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21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14" DrawAspect="Content" ObjectID="_1468075896" r:id="rId347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21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15" DrawAspect="Content" ObjectID="_1468075897" r:id="rId349">
            <o:LockedField>false</o:LockedField>
          </o:OLEObject>
        </w:object>
      </w:r>
      <w:r>
        <w:rPr>
          <w:rFonts w:ascii="Times New Roman" w:hAnsi="Times New Roman"/>
        </w:rPr>
        <w:t>，函数</w:t>
      </w:r>
      <w:r>
        <w:rPr>
          <w:rFonts w:ascii="Times New Roman" w:hAnsi="Times New Roman"/>
          <w:position w:val="-10"/>
        </w:rPr>
        <w:object>
          <v:shape id="_x0000_i1216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16" DrawAspect="Content" ObjectID="_1468075898" r:id="rId351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“和谐函数”</w:t>
      </w:r>
      <w:r>
        <w:rPr>
          <w:rFonts w:ascii="Times New Roman" w:hAnsi="Times New Roman"/>
        </w:rPr>
        <w:t>与线段</w:t>
      </w:r>
      <w:r>
        <w:rPr>
          <w:rFonts w:ascii="Times New Roman" w:hAnsi="Times New Roman"/>
          <w:position w:val="-4"/>
        </w:rPr>
        <w:object>
          <v:shape id="_x0000_i121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17" DrawAspect="Content" ObjectID="_1468075899" r:id="rId353">
            <o:LockedField>false</o:LockedField>
          </o:OLEObject>
        </w:object>
      </w:r>
      <w:r>
        <w:rPr>
          <w:rFonts w:ascii="Times New Roman" w:hAnsi="Times New Roman"/>
        </w:rPr>
        <w:t>有且只有一个交点，求</w:t>
      </w:r>
      <w:r>
        <w:rPr>
          <w:rFonts w:ascii="Times New Roman" w:hAnsi="Times New Roman"/>
          <w:position w:val="-6"/>
        </w:rPr>
        <w:object>
          <v:shape id="_x0000_i121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18" DrawAspect="Content" ObjectID="_1468075900" r:id="rId355">
            <o:LockedField>false</o:LockedField>
          </o:OLEObject>
        </w:object>
      </w:r>
      <w:r>
        <w:rPr>
          <w:rFonts w:ascii="Times New Roman" w:hAnsi="Times New Roman"/>
        </w:rPr>
        <w:t>的取值范围．</w:t>
      </w:r>
    </w:p>
    <w:p>
      <w:pPr>
        <w:spacing w:after="20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after="20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after="20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after="20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</w:rPr>
        <w:pict>
          <v:shape id="图片 100054" o:spid="_x0000_s1219" o:spt="75" type="#_x0000_t75" style="position:absolute;left:0pt;margin-left:825pt;margin-top:829.9pt;height:24pt;width:38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</v:shape>
        </w:pict>
      </w:r>
      <w:r>
        <w:rPr>
          <w:rFonts w:ascii="Times New Roman" w:hAnsi="Times New Roman"/>
          <w:b/>
          <w:bCs/>
          <w:sz w:val="32"/>
          <w:szCs w:val="32"/>
        </w:rPr>
        <w:t>2021~2022学年度第二学期质量监测</w:t>
      </w:r>
    </w:p>
    <w:p>
      <w:pPr>
        <w:spacing w:after="20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八年级数学参考答案与评分标准</w:t>
      </w:r>
    </w:p>
    <w:p>
      <w:pPr>
        <w:spacing w:after="200"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一、选择题（本题共10小题，每小题3分，共30分）</w:t>
      </w:r>
    </w:p>
    <w:p>
      <w:pPr>
        <w:pStyle w:val="14"/>
        <w:spacing w:line="240" w:lineRule="auto"/>
        <w:ind w:left="273" w:hanging="273" w:hangingChars="13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1．C2．C3．B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Times New Roman"/>
          <w:szCs w:val="21"/>
        </w:rPr>
        <w:t>．C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zCs w:val="21"/>
        </w:rPr>
        <w:t>．A6．D7．C8．B9．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Times New Roman"/>
          <w:szCs w:val="21"/>
        </w:rPr>
        <w:t>10．B</w:t>
      </w:r>
    </w:p>
    <w:p>
      <w:pPr>
        <w:pStyle w:val="15"/>
        <w:spacing w:line="24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b/>
          <w:bCs/>
          <w:szCs w:val="21"/>
        </w:rPr>
        <w:t>第10题解题过程：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正方形是轴对称图形，点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是关于直线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为对称轴的对称点，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连接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  <w:szCs w:val="21"/>
        </w:rPr>
        <w:t>，</w:t>
      </w:r>
    </w:p>
    <w:p>
      <w:pPr>
        <w:pStyle w:val="15"/>
        <w:spacing w:line="24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ND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DN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上的动点，</w:t>
      </w:r>
    </w:p>
    <w:p>
      <w:pPr>
        <w:pStyle w:val="15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pict>
          <v:shape id="图片 41" o:spid="_x0000_s1220" o:spt="75" type="#_x0000_t75" style="position:absolute;left:0pt;margin-left:386.25pt;margin-top:25.4pt;height:74.2pt;width:85.4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</v:shape>
        </w:pict>
      </w:r>
      <w:r>
        <w:rPr>
          <w:rFonts w:ascii="Times New Roman" w:hAnsi="Times New Roman"/>
          <w:szCs w:val="21"/>
        </w:rPr>
        <w:t>由三角形两边和大于第三边，知当点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运动到点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BP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PM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的最小值为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  <w:szCs w:val="21"/>
        </w:rPr>
        <w:t>的长度，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为正方形，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＝8，</w:t>
      </w:r>
      <w:r>
        <w:rPr>
          <w:rFonts w:ascii="Times New Roman" w:hAnsi="Times New Roman"/>
          <w:i/>
          <w:szCs w:val="21"/>
        </w:rPr>
        <w:t>CM</w:t>
      </w:r>
      <w:r>
        <w:rPr>
          <w:rFonts w:ascii="Times New Roman" w:hAnsi="Times New Roman"/>
          <w:szCs w:val="21"/>
        </w:rPr>
        <w:t>＝8﹣2＝6，</w:t>
      </w:r>
      <w:r>
        <w:rPr>
          <w:rFonts w:ascii="Times New Roman" w:hAnsi="Times New Roman"/>
          <w:i/>
          <w:szCs w:val="21"/>
        </w:rPr>
        <w:t>BCM</w:t>
      </w:r>
      <w:r>
        <w:rPr>
          <w:rFonts w:ascii="Times New Roman" w:hAnsi="Times New Roman"/>
          <w:szCs w:val="21"/>
        </w:rPr>
        <w:t>＝90°，</w:t>
      </w:r>
    </w:p>
    <w:p>
      <w:pPr>
        <w:pStyle w:val="15"/>
        <w:spacing w:line="24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BM</w:t>
      </w:r>
      <w:r>
        <w:rPr>
          <w:position w:val="-8"/>
        </w:rPr>
        <w:object>
          <v:shape id="_x0000_i1219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19" DrawAspect="Content" ObjectID="_1468075901" r:id="rId359">
            <o:LockedField>false</o:LockedField>
          </o:OLEObject>
        </w:objec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QUOTE </w:instrText>
      </w:r>
      <w:r>
        <w:rPr>
          <w:rFonts w:ascii="Times New Roman" w:hAnsi="Times New Roman"/>
          <w:position w:val="-5"/>
        </w:rPr>
        <w:pict>
          <v:shape id="_x0000_i1220" o:spt="75" type="#_x0000_t75" style="height:15.75pt;width:6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07DF2&quot;/&gt;&lt;wsp:rsid wsp:val=&quot;00005EBC&quot;/&gt;&lt;wsp:rsid wsp:val=&quot;00020D04&quot;/&gt;&lt;wsp:rsid wsp:val=&quot;000327BD&quot;/&gt;&lt;wsp:rsid wsp:val=&quot;000460FF&quot;/&gt;&lt;wsp:rsid wsp:val=&quot;00054E7B&quot;/&gt;&lt;wsp:rsid wsp:val=&quot;000C67F8&quot;/&gt;&lt;wsp:rsid wsp:val=&quot;000E4D02&quot;/&gt;&lt;wsp:rsid wsp:val=&quot;000E4FF1&quot;/&gt;&lt;wsp:rsid wsp:val=&quot;001177F3&quot;/&gt;&lt;wsp:rsid wsp:val=&quot;00171458&quot;/&gt;&lt;wsp:rsid wsp:val=&quot;00173C1D&quot;/&gt;&lt;wsp:rsid wsp:val=&quot;001764C3&quot;/&gt;&lt;wsp:rsid wsp:val=&quot;0018010E&quot;/&gt;&lt;wsp:rsid wsp:val=&quot;00191C29&quot;/&gt;&lt;wsp:rsid wsp:val=&quot;001C63DA&quot;/&gt;&lt;wsp:rsid wsp:val=&quot;001D0C6F&quot;/&gt;&lt;wsp:rsid wsp:val=&quot;00201A7E&quot;/&gt;&lt;wsp:rsid wsp:val=&quot;00204526&quot;/&gt;&lt;wsp:rsid wsp:val=&quot;00221FC9&quot;/&gt;&lt;wsp:rsid wsp:val=&quot;00244CEF&quot;/&gt;&lt;wsp:rsid wsp:val=&quot;002457C2&quot;/&gt;&lt;wsp:rsid wsp:val=&quot;002908F0&quot;/&gt;&lt;wsp:rsid wsp:val=&quot;002A0E5D&quot;/&gt;&lt;wsp:rsid wsp:val=&quot;002A1A21&quot;/&gt;&lt;wsp:rsid wsp:val=&quot;002F06B2&quot;/&gt;&lt;wsp:rsid wsp:val=&quot;003102DB&quot;/&gt;&lt;wsp:rsid wsp:val=&quot;003625C4&quot;/&gt;&lt;wsp:rsid wsp:val=&quot;003B1712&quot;/&gt;&lt;wsp:rsid wsp:val=&quot;003C4A95&quot;/&gt;&lt;wsp:rsid wsp:val=&quot;003D0C09&quot;/&gt;&lt;wsp:rsid wsp:val=&quot;004062F6&quot;/&gt;&lt;wsp:rsid wsp:val=&quot;00430A44&quot;/&gt;&lt;wsp:rsid wsp:val=&quot;00435F83&quot;/&gt;&lt;wsp:rsid wsp:val=&quot;00444A46&quot;/&gt;&lt;wsp:rsid wsp:val=&quot;0046214C&quot;/&gt;&lt;wsp:rsid wsp:val=&quot;0049183B&quot;/&gt;&lt;wsp:rsid wsp:val=&quot;004B44B5&quot;/&gt;&lt;wsp:rsid wsp:val=&quot;004D44FD&quot;/&gt;&lt;wsp:rsid wsp:val=&quot;0059145F&quot;/&gt;&lt;wsp:rsid wsp:val=&quot;00596076&quot;/&gt;&lt;wsp:rsid wsp:val=&quot;005B39DB&quot;/&gt;&lt;wsp:rsid wsp:val=&quot;005C2124&quot;/&gt;&lt;wsp:rsid wsp:val=&quot;005C43B4&quot;/&gt;&lt;wsp:rsid wsp:val=&quot;005F1362&quot;/&gt;&lt;wsp:rsid wsp:val=&quot;00605626&quot;/&gt;&lt;wsp:rsid wsp:val=&quot;006071D5&quot;/&gt;&lt;wsp:rsid wsp:val=&quot;0062039B&quot;/&gt;&lt;wsp:rsid wsp:val=&quot;00623C16&quot;/&gt;&lt;wsp:rsid wsp:val=&quot;00637D3A&quot;/&gt;&lt;wsp:rsid wsp:val=&quot;00640BF5&quot;/&gt;&lt;wsp:rsid wsp:val=&quot;006D5DE9&quot;/&gt;&lt;wsp:rsid wsp:val=&quot;006F45E0&quot;/&gt;&lt;wsp:rsid wsp:val=&quot;00701D6B&quot;/&gt;&lt;wsp:rsid wsp:val=&quot;007061B2&quot;/&gt;&lt;wsp:rsid wsp:val=&quot;00740A09&quot;/&gt;&lt;wsp:rsid wsp:val=&quot;00762E26&quot;/&gt;&lt;wsp:rsid wsp:val=&quot;007824B2&quot;/&gt;&lt;wsp:rsid wsp:val=&quot;007A71FD&quot;/&gt;&lt;wsp:rsid wsp:val=&quot;008028B5&quot;/&gt;&lt;wsp:rsid wsp:val=&quot;00832EC9&quot;/&gt;&lt;wsp:rsid wsp:val=&quot;008634CD&quot;/&gt;&lt;wsp:rsid wsp:val=&quot;008731FA&quot;/&gt;&lt;wsp:rsid wsp:val=&quot;00880A38&quot;/&gt;&lt;wsp:rsid wsp:val=&quot;00893DD6&quot;/&gt;&lt;wsp:rsid wsp:val=&quot;008D2E94&quot;/&gt;&lt;wsp:rsid wsp:val=&quot;008E30E3&quot;/&gt;&lt;wsp:rsid wsp:val=&quot;00974E0F&quot;/&gt;&lt;wsp:rsid wsp:val=&quot;00982128&quot;/&gt;&lt;wsp:rsid wsp:val=&quot;009A27BF&quot;/&gt;&lt;wsp:rsid wsp:val=&quot;009B5666&quot;/&gt;&lt;wsp:rsid wsp:val=&quot;009C4252&quot;/&gt;&lt;wsp:rsid wsp:val=&quot;00A07DF2&quot;/&gt;&lt;wsp:rsid wsp:val=&quot;00A405DB&quot;/&gt;&lt;wsp:rsid wsp:val=&quot;00A46D54&quot;/&gt;&lt;wsp:rsid wsp:val=&quot;00A536B0&quot;/&gt;&lt;wsp:rsid wsp:val=&quot;00AB3EE3&quot;/&gt;&lt;wsp:rsid wsp:val=&quot;00AD4827&quot;/&gt;&lt;wsp:rsid wsp:val=&quot;00AD6B6A&quot;/&gt;&lt;wsp:rsid wsp:val=&quot;00B73811&quot;/&gt;&lt;wsp:rsid wsp:val=&quot;00B80D67&quot;/&gt;&lt;wsp:rsid wsp:val=&quot;00B8100F&quot;/&gt;&lt;wsp:rsid wsp:val=&quot;00B96924&quot;/&gt;&lt;wsp:rsid wsp:val=&quot;00BB50C6&quot;/&gt;&lt;wsp:rsid wsp:val=&quot;00C02815&quot;/&gt;&lt;wsp:rsid wsp:val=&quot;00C321EB&quot;/&gt;&lt;wsp:rsid wsp:val=&quot;00CA4A07&quot;/&gt;&lt;wsp:rsid wsp:val=&quot;00D51257&quot;/&gt;&lt;wsp:rsid wsp:val=&quot;00D634C2&quot;/&gt;&lt;wsp:rsid wsp:val=&quot;00D756B6&quot;/&gt;&lt;wsp:rsid wsp:val=&quot;00D77F6E&quot;/&gt;&lt;wsp:rsid wsp:val=&quot;00DA0796&quot;/&gt;&lt;wsp:rsid wsp:val=&quot;00DA5448&quot;/&gt;&lt;wsp:rsid wsp:val=&quot;00DB6888&quot;/&gt;&lt;wsp:rsid wsp:val=&quot;00DC061C&quot;/&gt;&lt;wsp:rsid wsp:val=&quot;00DF071B&quot;/&gt;&lt;wsp:rsid wsp:val=&quot;00E22C2C&quot;/&gt;&lt;wsp:rsid wsp:val=&quot;00E63075&quot;/&gt;&lt;wsp:rsid wsp:val=&quot;00E97096&quot;/&gt;&lt;wsp:rsid wsp:val=&quot;00EA0188&quot;/&gt;&lt;wsp:rsid wsp:val=&quot;00EB17B4&quot;/&gt;&lt;wsp:rsid wsp:val=&quot;00ED1550&quot;/&gt;&lt;wsp:rsid wsp:val=&quot;00ED4F9A&quot;/&gt;&lt;wsp:rsid wsp:val=&quot;00EE1A37&quot;/&gt;&lt;wsp:rsid wsp:val=&quot;00F14EEB&quot;/&gt;&lt;wsp:rsid wsp:val=&quot;00F21C80&quot;/&gt;&lt;wsp:rsid wsp:val=&quot;00F676FD&quot;/&gt;&lt;wsp:rsid wsp:val=&quot;00F72514&quot;/&gt;&lt;wsp:rsid wsp:val=&quot;00FA0944&quot;/&gt;&lt;wsp:rsid wsp:val=&quot;00FA6947&quot;/&gt;&lt;wsp:rsid wsp:val=&quot;00FB34D2&quot;/&gt;&lt;wsp:rsid wsp:val=&quot;00FB4B17&quot;/&gt;&lt;wsp:rsid wsp:val=&quot;00FC5860&quot;/&gt;&lt;wsp:rsid wsp:val=&quot;00FD377B&quot;/&gt;&lt;wsp:rsid wsp:val=&quot;00FF2D79&quot;/&gt;&lt;wsp:rsid wsp:val=&quot;00FF517A&quot;/&gt;&lt;wsp:rsid wsp:val=&quot;38274566&quot;/&gt;&lt;/wsp:rsids&gt;&lt;/w:docPr&gt;&lt;w:body&gt;&lt;wx:sect&gt;&lt;w:p wsp:rsidR=&quot;00000000&quot; wsp:rsidRDefault=&quot;005C43B4&quot; wsp:rsidP=&quot;005C43B4&quot;&gt;&lt;m:oMathPara&gt;&lt;m:oMath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4&quot;/&gt;&lt;/w:rPr&gt;&lt;/m:ctrlPr&gt;&lt;/m:radPr&gt;&lt;m:deg&gt;&lt;m:ctrlPr&gt;&lt;w:rPr&gt;&lt;w:rFonts w:ascii=&quot;Cambria Math&quot; w:h-ansi=&quot;Cambria Math&quot;/&gt;&lt;wx:font wx:val=&quot;Cambria Math&quot;/&gt;&lt;w:color w:val=&quot;000000&quot;/&gt;&lt;/w:rPr&gt;&lt;/m:ctrlPr&gt;&lt;/m:deg&gt;&lt;m:e&gt;&lt;m:sSup&gt;&lt;m:sSupPr&gt;&lt;m:ctrlPr&gt;&lt;w:rPr&gt;&lt;w:rFonts w:ascii=&quot;Cambria Math&quot; w:h-ansi=&quot;Cambria Math&quot;/&gt;&lt;wx:font wx:val=&quot;Cambria Math&quot;/&gt;&lt;w:color w:val=&quot;000000&quot;/&gt;&lt;w:sz w:val=&quot;24&quot;/&gt;&lt;/w:rPr&gt;&lt;/m:ctrlPr&gt;&lt;/m:sSupPr&gt;&lt;m:e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6&lt;/m:t&gt;&lt;/m:r&gt;&lt;m:ctrlPr&gt;&lt;w:rPr&gt;&lt;w:rFonts w:ascii=&quot;Cambria Math&quot; w:h-ansi=&quot;Cambria Math&quot;/&gt;&lt;wx:font wx:val=&quot;Cambria Math&quot;/&gt;&lt;w:color w:val=&quot;000000&quot;/&gt;&lt;/w:rPr&gt;&lt;/m:ctrlPr&gt;&lt;/m:e&gt;&lt;m:sup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2&lt;/m:t&gt;&lt;/m:r&gt;&lt;m:ctrlPr&gt;&lt;w:rPr&gt;&lt;w:rFonts w:ascii=&quot;Cambria Math&quot; w:h-ansi=&quot;Cambria Math&quot;/&gt;&lt;wx:font wx:val=&quot;Cambria Math&quot;/&gt;&lt;w:color w:val=&quot;000000&quot;/&gt;&lt;/w:rPr&gt;&lt;/m:ctrlPr&gt;&lt;/m:sup&gt;&lt;/m:sSup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+&lt;/m:t&gt;&lt;/m:r&gt;&lt;m:sSup&gt;&lt;m:sSupPr&gt;&lt;m:ctrlPr&gt;&lt;w:rPr&gt;&lt;w:rFonts w:ascii=&quot;Cambria Math&quot; w:h-ansi=&quot;Cambria Math&quot;/&gt;&lt;wx:font wx:val=&quot;Cambria Math&quot;/&gt;&lt;w:color w:val=&quot;000000&quot;/&gt;&lt;w:sz w:val=&quot;24&quot;/&gt;&lt;/w:rPr&gt;&lt;/m:ctrlPr&gt;&lt;/m:sSupPr&gt;&lt;m:e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8&lt;/m:t&gt;&lt;/m:r&gt;&lt;m:ctrlPr&gt;&lt;w:rPr&gt;&lt;w:rFonts w:ascii=&quot;Cambria Math&quot; w:h-ansi=&quot;Cambria Math&quot;/&gt;&lt;wx:font wx:val=&quot;Cambria Math&quot;/&gt;&lt;w:color w:val=&quot;000000&quot;/&gt;&lt;/w:rPr&gt;&lt;/m:ctrlPr&gt;&lt;/m:e&gt;&lt;m:sup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2&lt;/m:t&gt;&lt;/m:r&gt;&lt;m:ctrlPr&gt;&lt;w:rPr&gt;&lt;w:rFonts w:ascii=&quot;Cambria Math&quot; w:h-ansi=&quot;Cambria Math&quot;/&gt;&lt;wx:font wx:val=&quot;Cambria Math&quot;/&gt;&lt;w:color w:val=&quot;000000&quot;/&gt;&lt;/w:rPr&gt;&lt;/m:ctrlPr&gt;&lt;/m:sup&gt;&lt;/m:sSup&gt;&lt;m:ctrlPr&gt;&lt;w:rPr&gt;&lt;w:rFonts w:ascii=&quot;Cambria Math&quot; w:h-ansi=&quot;Cambria Math&quot;/&gt;&lt;wx:font wx:val=&quot;Cambria Math&quot;/&gt;&lt;w:color w:val=&quot;000000&quot;/&gt;&lt;/w:rPr&gt;&lt;/m:ctrlPr&gt;&lt;/m:e&gt;&lt;/m:rad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6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DN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的最小值是10．因此本题答案为10．</w:t>
      </w:r>
    </w:p>
    <w:p>
      <w:pPr>
        <w:pStyle w:val="2"/>
        <w:autoSpaceDE w:val="0"/>
        <w:autoSpaceDN w:val="0"/>
        <w:spacing w:line="240" w:lineRule="auto"/>
        <w:rPr>
          <w:rFonts w:ascii="Times New Roman" w:hAnsi="Times New Roman"/>
          <w:szCs w:val="21"/>
        </w:rPr>
      </w:pPr>
    </w:p>
    <w:p>
      <w:pPr>
        <w:pStyle w:val="2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二、填空题（本题共8小题，第11~12题每小题3分，第13~18题每小题4分，共30分）</w:t>
      </w:r>
    </w:p>
    <w:p>
      <w:pPr>
        <w:pStyle w:val="16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1"/>
        </w:rPr>
        <w:t>11．面积相等的两个三角形是全等三角形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12．</w:t>
      </w:r>
      <w:r>
        <w:rPr>
          <w:rFonts w:ascii="Times New Roman" w:hAnsi="Times New Roman" w:eastAsia="新宋体"/>
          <w:szCs w:val="21"/>
        </w:rPr>
        <w:t xml:space="preserve">100  </w:t>
      </w:r>
      <w:r>
        <w:rPr>
          <w:rFonts w:ascii="Times New Roman" w:hAnsi="Times New Roman"/>
          <w:szCs w:val="21"/>
        </w:rPr>
        <w:t>13．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≥2且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≠3  14．</w:t>
      </w:r>
      <w:r>
        <w:rPr>
          <w:rFonts w:ascii="Times New Roman" w:hAnsi="Times New Roman"/>
          <w:iCs/>
          <w:szCs w:val="21"/>
        </w:rPr>
        <w:t>20</w:t>
      </w:r>
    </w:p>
    <w:p>
      <w:pPr>
        <w:pStyle w:val="17"/>
        <w:spacing w:line="240" w:lineRule="auto"/>
        <w:rPr>
          <w:rFonts w:ascii="Times New Roman" w:hAnsi="Times New Roman" w:eastAsia="新宋体"/>
          <w:szCs w:val="28"/>
        </w:rPr>
      </w:pPr>
      <w:r>
        <w:rPr>
          <w:rFonts w:ascii="Times New Roman" w:hAnsi="Times New Roman"/>
          <w:szCs w:val="21"/>
        </w:rPr>
        <w:t>15．</w:t>
      </w:r>
      <w:r>
        <w:rPr>
          <w:rFonts w:ascii="Times New Roman" w:hAnsi="Times New Roman" w:eastAsia="新宋体"/>
          <w:szCs w:val="21"/>
        </w:rPr>
        <w:t xml:space="preserve">24  </w:t>
      </w:r>
      <w:r>
        <w:rPr>
          <w:rFonts w:ascii="Times New Roman" w:hAnsi="Times New Roman"/>
          <w:szCs w:val="21"/>
        </w:rPr>
        <w:t>16．</w:t>
      </w:r>
      <w:r>
        <w:rPr>
          <w:rFonts w:ascii="Times New Roman" w:hAnsi="Times New Roman"/>
        </w:rPr>
        <w:t xml:space="preserve">12  </w:t>
      </w:r>
      <w:r>
        <w:rPr>
          <w:rFonts w:ascii="Times New Roman" w:hAnsi="Times New Roman"/>
          <w:szCs w:val="21"/>
        </w:rPr>
        <w:t>17．</w:t>
      </w:r>
      <w:r>
        <w:rPr>
          <w:rFonts w:ascii="Times New Roman" w:hAnsi="Times New Roman"/>
          <w:position w:val="-24"/>
        </w:rPr>
        <w:object>
          <v:shape id="_x0000_i1221" o:spt="75" alt=" 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KSEE3" ShapeID="_x0000_i1221" DrawAspect="Content" ObjectID="_1468075902" r:id="rId362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Cs w:val="21"/>
        </w:rPr>
        <w:t>18．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22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KSEE3" ShapeID="_x0000_i1222" DrawAspect="Content" ObjectID="_1468075903" r:id="rId36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或</w:t>
      </w:r>
      <w:r>
        <w:rPr>
          <w:rFonts w:ascii="Times New Roman" w:hAnsi="Times New Roman" w:eastAsia="新宋体"/>
          <w:b/>
          <w:position w:val="-24"/>
          <w:szCs w:val="21"/>
        </w:rPr>
        <w:object>
          <v:shape id="_x0000_i1223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KSEE3" ShapeID="_x0000_i1223" DrawAspect="Content" ObjectID="_1468075904" r:id="rId366">
            <o:LockedField>false</o:LockedField>
          </o:OLEObject>
        </w:object>
      </w:r>
    </w:p>
    <w:p>
      <w:pPr>
        <w:pStyle w:val="18"/>
        <w:spacing w:line="240" w:lineRule="auto"/>
        <w:rPr>
          <w:rFonts w:ascii="Times New Roman" w:hAnsi="Times New Roman" w:eastAsia="新宋体"/>
          <w:sz w:val="24"/>
          <w:szCs w:val="21"/>
        </w:rPr>
      </w:pPr>
      <w:r>
        <w:rPr>
          <w:rFonts w:ascii="Times New Roman" w:hAnsi="Times New Roman" w:eastAsia="新宋体"/>
          <w:b/>
          <w:bCs/>
          <w:szCs w:val="21"/>
        </w:rPr>
        <w:t>第18题解题过程：</w:t>
      </w:r>
      <w:r>
        <w:rPr>
          <w:rFonts w:ascii="Times New Roman" w:hAnsi="Times New Roman" w:eastAsia="新宋体"/>
          <w:szCs w:val="21"/>
        </w:rPr>
        <w:t>设</w:t>
      </w:r>
      <w:r>
        <w:rPr>
          <w:rFonts w:ascii="Times New Roman" w:hAnsi="Times New Roman" w:eastAsia="新宋体"/>
          <w:i/>
          <w:szCs w:val="21"/>
        </w:rPr>
        <w:t>BE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，则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＝4﹣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，由翻折得：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′＝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＝4﹣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，当</w:t>
      </w:r>
      <w:r>
        <w:rPr>
          <w:rFonts w:ascii="Times New Roman" w:hAnsi="Times New Roman" w:eastAsia="新宋体"/>
          <w:i/>
          <w:szCs w:val="21"/>
        </w:rPr>
        <w:t>AE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′时，</w:t>
      </w:r>
      <w:r>
        <w:rPr>
          <w:rFonts w:ascii="Times New Roman" w:hAnsi="Times New Roman" w:eastAsia="新宋体"/>
          <w:i/>
          <w:szCs w:val="21"/>
        </w:rPr>
        <w:t>AE</w:t>
      </w:r>
      <w:r>
        <w:rPr>
          <w:rFonts w:ascii="Times New Roman" w:hAnsi="Times New Roman" w:eastAsia="新宋体"/>
          <w:szCs w:val="21"/>
        </w:rPr>
        <w:t>＝4﹣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="新宋体"/>
          <w:szCs w:val="21"/>
        </w:rPr>
        <w:t>矩形</w:t>
      </w:r>
      <w:r>
        <w:rPr>
          <w:rFonts w:ascii="Times New Roman" w:hAnsi="Times New Roman" w:eastAsia="新宋体"/>
          <w:i/>
          <w:szCs w:val="21"/>
        </w:rPr>
        <w:t>ABCD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Cs w:val="21"/>
        </w:rPr>
        <w:t>＝90°，由勾股定理得：3</w:t>
      </w:r>
      <w:r>
        <w:rPr>
          <w:rFonts w:ascii="Times New Roman" w:hAnsi="Times New Roman" w:eastAsia="新宋体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＝（4﹣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，解得：</w:t>
      </w:r>
      <w:r>
        <w:rPr>
          <w:position w:val="-22"/>
        </w:rPr>
        <w:object>
          <v:shape id="_x0000_i1224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24" DrawAspect="Content" ObjectID="_1468075905" r:id="rId36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w:r>
        <w:rPr>
          <w:rFonts w:ascii="Times New Roman" w:hAnsi="Times New Roman"/>
          <w:position w:val="-24"/>
        </w:rPr>
        <w:pict>
          <v:shape id="_x0000_i1225" o:spt="75" type="#_x0000_t75" style="height:31.5pt;width:2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07DF2&quot;/&gt;&lt;wsp:rsid wsp:val=&quot;00005EBC&quot;/&gt;&lt;wsp:rsid wsp:val=&quot;00020D04&quot;/&gt;&lt;wsp:rsid wsp:val=&quot;000327BD&quot;/&gt;&lt;wsp:rsid wsp:val=&quot;000460FF&quot;/&gt;&lt;wsp:rsid wsp:val=&quot;00054E7B&quot;/&gt;&lt;wsp:rsid wsp:val=&quot;000C67F8&quot;/&gt;&lt;wsp:rsid wsp:val=&quot;000E4D02&quot;/&gt;&lt;wsp:rsid wsp:val=&quot;000E4FF1&quot;/&gt;&lt;wsp:rsid wsp:val=&quot;001177F3&quot;/&gt;&lt;wsp:rsid wsp:val=&quot;00171458&quot;/&gt;&lt;wsp:rsid wsp:val=&quot;00173C1D&quot;/&gt;&lt;wsp:rsid wsp:val=&quot;001764C3&quot;/&gt;&lt;wsp:rsid wsp:val=&quot;0018010E&quot;/&gt;&lt;wsp:rsid wsp:val=&quot;00191C29&quot;/&gt;&lt;wsp:rsid wsp:val=&quot;001C63DA&quot;/&gt;&lt;wsp:rsid wsp:val=&quot;001D0C6F&quot;/&gt;&lt;wsp:rsid wsp:val=&quot;00201A7E&quot;/&gt;&lt;wsp:rsid wsp:val=&quot;00204526&quot;/&gt;&lt;wsp:rsid wsp:val=&quot;00221FC9&quot;/&gt;&lt;wsp:rsid wsp:val=&quot;00244CEF&quot;/&gt;&lt;wsp:rsid wsp:val=&quot;002457C2&quot;/&gt;&lt;wsp:rsid wsp:val=&quot;002908F0&quot;/&gt;&lt;wsp:rsid wsp:val=&quot;002A0E5D&quot;/&gt;&lt;wsp:rsid wsp:val=&quot;002A1A21&quot;/&gt;&lt;wsp:rsid wsp:val=&quot;002F06B2&quot;/&gt;&lt;wsp:rsid wsp:val=&quot;003102DB&quot;/&gt;&lt;wsp:rsid wsp:val=&quot;003625C4&quot;/&gt;&lt;wsp:rsid wsp:val=&quot;003B1712&quot;/&gt;&lt;wsp:rsid wsp:val=&quot;003C4A95&quot;/&gt;&lt;wsp:rsid wsp:val=&quot;003D0C09&quot;/&gt;&lt;wsp:rsid wsp:val=&quot;004062F6&quot;/&gt;&lt;wsp:rsid wsp:val=&quot;00430A44&quot;/&gt;&lt;wsp:rsid wsp:val=&quot;00435F83&quot;/&gt;&lt;wsp:rsid wsp:val=&quot;00444A46&quot;/&gt;&lt;wsp:rsid wsp:val=&quot;0046214C&quot;/&gt;&lt;wsp:rsid wsp:val=&quot;0049183B&quot;/&gt;&lt;wsp:rsid wsp:val=&quot;004B44B5&quot;/&gt;&lt;wsp:rsid wsp:val=&quot;004D44FD&quot;/&gt;&lt;wsp:rsid wsp:val=&quot;0059145F&quot;/&gt;&lt;wsp:rsid wsp:val=&quot;00596076&quot;/&gt;&lt;wsp:rsid wsp:val=&quot;005B39DB&quot;/&gt;&lt;wsp:rsid wsp:val=&quot;005C2124&quot;/&gt;&lt;wsp:rsid wsp:val=&quot;005D484E&quot;/&gt;&lt;wsp:rsid wsp:val=&quot;005F1362&quot;/&gt;&lt;wsp:rsid wsp:val=&quot;00605626&quot;/&gt;&lt;wsp:rsid wsp:val=&quot;006071D5&quot;/&gt;&lt;wsp:rsid wsp:val=&quot;0062039B&quot;/&gt;&lt;wsp:rsid wsp:val=&quot;00623C16&quot;/&gt;&lt;wsp:rsid wsp:val=&quot;00637D3A&quot;/&gt;&lt;wsp:rsid wsp:val=&quot;00640BF5&quot;/&gt;&lt;wsp:rsid wsp:val=&quot;006D5DE9&quot;/&gt;&lt;wsp:rsid wsp:val=&quot;006F45E0&quot;/&gt;&lt;wsp:rsid wsp:val=&quot;00701D6B&quot;/&gt;&lt;wsp:rsid wsp:val=&quot;007061B2&quot;/&gt;&lt;wsp:rsid wsp:val=&quot;00740A09&quot;/&gt;&lt;wsp:rsid wsp:val=&quot;00762E26&quot;/&gt;&lt;wsp:rsid wsp:val=&quot;007824B2&quot;/&gt;&lt;wsp:rsid wsp:val=&quot;007A71FD&quot;/&gt;&lt;wsp:rsid wsp:val=&quot;008028B5&quot;/&gt;&lt;wsp:rsid wsp:val=&quot;00832EC9&quot;/&gt;&lt;wsp:rsid wsp:val=&quot;008634CD&quot;/&gt;&lt;wsp:rsid wsp:val=&quot;008731FA&quot;/&gt;&lt;wsp:rsid wsp:val=&quot;00880A38&quot;/&gt;&lt;wsp:rsid wsp:val=&quot;00893DD6&quot;/&gt;&lt;wsp:rsid wsp:val=&quot;008D2E94&quot;/&gt;&lt;wsp:rsid wsp:val=&quot;008E30E3&quot;/&gt;&lt;wsp:rsid wsp:val=&quot;00974E0F&quot;/&gt;&lt;wsp:rsid wsp:val=&quot;00982128&quot;/&gt;&lt;wsp:rsid wsp:val=&quot;009A27BF&quot;/&gt;&lt;wsp:rsid wsp:val=&quot;009B5666&quot;/&gt;&lt;wsp:rsid wsp:val=&quot;009C4252&quot;/&gt;&lt;wsp:rsid wsp:val=&quot;00A07DF2&quot;/&gt;&lt;wsp:rsid wsp:val=&quot;00A405DB&quot;/&gt;&lt;wsp:rsid wsp:val=&quot;00A46D54&quot;/&gt;&lt;wsp:rsid wsp:val=&quot;00A536B0&quot;/&gt;&lt;wsp:rsid wsp:val=&quot;00AB3EE3&quot;/&gt;&lt;wsp:rsid wsp:val=&quot;00AD4827&quot;/&gt;&lt;wsp:rsid wsp:val=&quot;00AD6B6A&quot;/&gt;&lt;wsp:rsid wsp:val=&quot;00B73811&quot;/&gt;&lt;wsp:rsid wsp:val=&quot;00B80D67&quot;/&gt;&lt;wsp:rsid wsp:val=&quot;00B8100F&quot;/&gt;&lt;wsp:rsid wsp:val=&quot;00B96924&quot;/&gt;&lt;wsp:rsid wsp:val=&quot;00BB50C6&quot;/&gt;&lt;wsp:rsid wsp:val=&quot;00C02815&quot;/&gt;&lt;wsp:rsid wsp:val=&quot;00C321EB&quot;/&gt;&lt;wsp:rsid wsp:val=&quot;00CA4A07&quot;/&gt;&lt;wsp:rsid wsp:val=&quot;00D51257&quot;/&gt;&lt;wsp:rsid wsp:val=&quot;00D634C2&quot;/&gt;&lt;wsp:rsid wsp:val=&quot;00D756B6&quot;/&gt;&lt;wsp:rsid wsp:val=&quot;00D77F6E&quot;/&gt;&lt;wsp:rsid wsp:val=&quot;00DA0796&quot;/&gt;&lt;wsp:rsid wsp:val=&quot;00DA5448&quot;/&gt;&lt;wsp:rsid wsp:val=&quot;00DB6888&quot;/&gt;&lt;wsp:rsid wsp:val=&quot;00DC061C&quot;/&gt;&lt;wsp:rsid wsp:val=&quot;00DF071B&quot;/&gt;&lt;wsp:rsid wsp:val=&quot;00E22C2C&quot;/&gt;&lt;wsp:rsid wsp:val=&quot;00E63075&quot;/&gt;&lt;wsp:rsid wsp:val=&quot;00E97096&quot;/&gt;&lt;wsp:rsid wsp:val=&quot;00EA0188&quot;/&gt;&lt;wsp:rsid wsp:val=&quot;00EB17B4&quot;/&gt;&lt;wsp:rsid wsp:val=&quot;00ED1550&quot;/&gt;&lt;wsp:rsid wsp:val=&quot;00ED4F9A&quot;/&gt;&lt;wsp:rsid wsp:val=&quot;00EE1A37&quot;/&gt;&lt;wsp:rsid wsp:val=&quot;00F14EEB&quot;/&gt;&lt;wsp:rsid wsp:val=&quot;00F21C80&quot;/&gt;&lt;wsp:rsid wsp:val=&quot;00F676FD&quot;/&gt;&lt;wsp:rsid wsp:val=&quot;00F72514&quot;/&gt;&lt;wsp:rsid wsp:val=&quot;00FA0944&quot;/&gt;&lt;wsp:rsid wsp:val=&quot;00FA6947&quot;/&gt;&lt;wsp:rsid wsp:val=&quot;00FB34D2&quot;/&gt;&lt;wsp:rsid wsp:val=&quot;00FB4B17&quot;/&gt;&lt;wsp:rsid wsp:val=&quot;00FC5860&quot;/&gt;&lt;wsp:rsid wsp:val=&quot;00FD377B&quot;/&gt;&lt;wsp:rsid wsp:val=&quot;00FF2D79&quot;/&gt;&lt;wsp:rsid wsp:val=&quot;00FF517A&quot;/&gt;&lt;wsp:rsid wsp:val=&quot;38274566&quot;/&gt;&lt;/wsp:rsids&gt;&lt;/w:docPr&gt;&lt;w:body&gt;&lt;wx:sect&gt;&lt;w:p wsp:rsidR=&quot;00000000&quot; wsp:rsidRDefault=&quot;005D484E&quot; wsp:rsidP=&quot;005D484E&quot;&gt;&lt;m:oMathPara&gt;&lt;m:oMath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x=&lt;/m:t&gt;&lt;/m:r&gt;&lt;m:f&gt;&lt;m:fPr&gt;&lt;m:ctrlPr&gt;&lt;w:rPr&gt;&lt;w:rFonts w:ascii=&quot;Cambria Math&quot; w:h-ansi=&quot;Cambria Math&quot;/&gt;&lt;wx:font wx:val=&quot;Cambria Math&quot;/&gt;&lt;w:color w:val=&quot;000000&quot;/&gt;&lt;w:sz w:val=&quot;24&quot;/&gt;&lt;/w:rPr&gt;&lt;/m:ctrlPr&gt;&lt;/m:fPr&gt;&lt;m:num&gt;&lt;m:r&gt;&lt;w:rPr&gt;&lt;w:rFonts w:ascii=&quot;Cambria Math&quot; w:fareast=&quot;新宋体&quot; w:h-ansi=&quot;Cambria Math&quot;/&gt;&lt;wx:font wx:val=&quot;Cambria Math&quot;/&gt;&lt;w:i/&gt;&lt;w:color w:val=&quot;000000&quot;/&gt;&lt;w:sz-cs w:val=&quot;28&quot;/&gt;&lt;/w:rPr&gt;&lt;m:t&gt;7&lt;/m:t&gt;&lt;/m:r&gt;&lt;m:ctrlPr&gt;&lt;w:rPr&gt;&lt;w:rFonts w:ascii=&quot;Cambria Math&quot; w:h-ansi=&quot;Cambria Math&quot;/&gt;&lt;wx:font wx:val=&quot;Cambria Math&quot;/&gt;&lt;w:color w:val=&quot;000000&quot;/&gt;&lt;/w:rPr&gt;&lt;/m:ctrlPr&gt;&lt;/m:num&gt;&lt;m:den&gt;&lt;m:r&gt;&lt;w:rPr&gt;&lt;w:rFonts w:ascii=&quot;Cambria Math&quot; w:fareast=&quot;新宋体&quot; w:h-ansi=&quot;Cambria Math&quot;/&gt;&lt;wx:font wx:val=&quot;Cambria Math&quot;/&gt;&lt;w:i/&gt;&lt;w:color w:val=&quot;000000&quot;/&gt;&lt;w:sz-cs w:val=&quot;28&quot;/&gt;&lt;/w:rPr&gt;&lt;m:t&gt;8&lt;/m:t&gt;&lt;/m:r&gt;&lt;m:ctrlPr&gt;&lt;w:rPr&gt;&lt;w:rFonts w:ascii=&quot;Cambria Math&quot; w:h-ansi=&quot;Cambria Math&quot;/&gt;&lt;wx:font wx:val=&quot;Cambria Math&quot;/&gt;&lt;w:color w:val=&quot;000000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7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，当</w:t>
      </w:r>
      <w:r>
        <w:rPr>
          <w:rFonts w:ascii="Times New Roman" w:hAnsi="Times New Roman" w:eastAsia="新宋体"/>
          <w:i/>
          <w:szCs w:val="21"/>
        </w:rPr>
        <w:t>AE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AC</w:t>
      </w:r>
      <w:r>
        <w:rPr>
          <w:rFonts w:ascii="Times New Roman" w:hAnsi="Times New Roman" w:eastAsia="新宋体"/>
          <w:szCs w:val="21"/>
        </w:rPr>
        <w:t>′时，如图，作</w:t>
      </w:r>
      <w:r>
        <w:rPr>
          <w:rFonts w:ascii="Times New Roman" w:hAnsi="Times New Roman" w:eastAsia="新宋体"/>
          <w:i/>
          <w:szCs w:val="21"/>
        </w:rPr>
        <w:t>AH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′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="新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="新宋体"/>
          <w:i/>
          <w:szCs w:val="21"/>
        </w:rPr>
        <w:t>AE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AEF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AEC</w:t>
      </w:r>
      <w:r>
        <w:rPr>
          <w:rFonts w:ascii="Times New Roman" w:hAnsi="Times New Roman" w:eastAsia="新宋体"/>
          <w:szCs w:val="21"/>
        </w:rPr>
        <w:t>′+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FEC</w:t>
      </w:r>
      <w:r>
        <w:rPr>
          <w:rFonts w:ascii="Times New Roman" w:hAnsi="Times New Roman" w:eastAsia="新宋体"/>
          <w:szCs w:val="21"/>
        </w:rPr>
        <w:t>′＝90°，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BEA</w:t>
      </w:r>
      <w:r>
        <w:rPr>
          <w:rFonts w:ascii="Times New Roman" w:hAnsi="Times New Roman" w:eastAsia="新宋体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FEC</w:t>
      </w:r>
      <w:r>
        <w:rPr>
          <w:rFonts w:ascii="Times New Roman" w:hAnsi="Times New Roman" w:eastAsia="新宋体"/>
          <w:szCs w:val="21"/>
        </w:rPr>
        <w:t>＝90°，</w:t>
      </w:r>
      <w:r>
        <w:rPr>
          <w:rFonts w:hint="eastAsia" w:ascii="宋体" w:hAnsi="宋体" w:cs="宋体"/>
          <w:szCs w:val="21"/>
        </w:rPr>
        <w:t>∵△</w:t>
      </w:r>
      <w:r>
        <w:rPr>
          <w:rFonts w:ascii="Times New Roman" w:hAnsi="Times New Roman" w:eastAsia="新宋体"/>
          <w:i/>
          <w:szCs w:val="21"/>
        </w:rPr>
        <w:t>ECF</w:t>
      </w:r>
      <w:r>
        <w:rPr>
          <w:rFonts w:ascii="Times New Roman" w:hAnsi="Times New Roman" w:eastAsia="新宋体"/>
          <w:szCs w:val="21"/>
        </w:rPr>
        <w:t>沿</w:t>
      </w:r>
      <w:r>
        <w:rPr>
          <w:rFonts w:ascii="Times New Roman" w:hAnsi="Times New Roman" w:eastAsia="新宋体"/>
          <w:i/>
          <w:szCs w:val="21"/>
        </w:rPr>
        <w:t>EF</w:t>
      </w:r>
      <w:r>
        <w:rPr>
          <w:rFonts w:ascii="Times New Roman" w:hAnsi="Times New Roman" w:eastAsia="新宋体"/>
          <w:szCs w:val="21"/>
        </w:rPr>
        <w:t>翻折得</w:t>
      </w:r>
      <w:r>
        <w:rPr>
          <w:rFonts w:ascii="Cambria Math" w:hAnsi="Cambria Math" w:eastAsia="新宋体" w:cs="Cambria Math"/>
          <w:szCs w:val="21"/>
        </w:rPr>
        <w:t>△</w:t>
      </w:r>
      <w:r>
        <w:rPr>
          <w:rFonts w:ascii="Times New Roman" w:hAnsi="Times New Roman" w:eastAsia="新宋体"/>
          <w:i/>
          <w:szCs w:val="21"/>
        </w:rPr>
        <w:t>ECF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FEC</w:t>
      </w:r>
      <w:r>
        <w:rPr>
          <w:rFonts w:ascii="Times New Roman" w:hAnsi="Times New Roman" w:eastAsia="新宋体"/>
          <w:szCs w:val="21"/>
        </w:rPr>
        <w:t>′＝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FEC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AEB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AEH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AHE</w:t>
      </w:r>
      <w:r>
        <w:rPr>
          <w:rFonts w:ascii="Times New Roman" w:hAnsi="Times New Roman" w:eastAsia="新宋体"/>
          <w:szCs w:val="21"/>
        </w:rPr>
        <w:t>＝90°，</w:t>
      </w:r>
      <w:r>
        <w:rPr>
          <w:rFonts w:ascii="Times New Roman" w:hAnsi="Times New Roman" w:eastAsia="新宋体"/>
          <w:i/>
          <w:szCs w:val="21"/>
        </w:rPr>
        <w:t>AH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AH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rFonts w:ascii="Times New Roman" w:hAnsi="Times New Roman" w:eastAsia="新宋体"/>
          <w:i/>
          <w:szCs w:val="21"/>
        </w:rPr>
        <w:t>ABE</w:t>
      </w:r>
      <w:r>
        <w:rPr>
          <w:rFonts w:hint="eastAsia" w:ascii="宋体" w:hAnsi="宋体" w:cs="宋体"/>
          <w:szCs w:val="21"/>
        </w:rPr>
        <w:t>≌△</w:t>
      </w:r>
      <w:r>
        <w:rPr>
          <w:rFonts w:ascii="Times New Roman" w:hAnsi="Times New Roman" w:eastAsia="新宋体"/>
          <w:i/>
          <w:szCs w:val="21"/>
        </w:rPr>
        <w:t>AHE</w:t>
      </w:r>
      <w:r>
        <w:rPr>
          <w:rFonts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AAS</w:t>
      </w:r>
      <w:r>
        <w:rPr>
          <w:rFonts w:ascii="Times New Roman" w:hAnsi="Times New Roman" w:eastAsia="新宋体"/>
          <w:szCs w:val="21"/>
        </w:rPr>
        <w:t>），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BE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HE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="新宋体"/>
          <w:i/>
          <w:szCs w:val="21"/>
        </w:rPr>
        <w:t>AE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AC</w:t>
      </w:r>
      <w:r>
        <w:rPr>
          <w:rFonts w:ascii="Times New Roman" w:hAnsi="Times New Roman" w:eastAsia="新宋体"/>
          <w:szCs w:val="21"/>
        </w:rPr>
        <w:t>′时，作</w:t>
      </w:r>
      <w:r>
        <w:rPr>
          <w:rFonts w:ascii="Times New Roman" w:hAnsi="Times New Roman" w:eastAsia="新宋体"/>
          <w:i/>
          <w:szCs w:val="21"/>
        </w:rPr>
        <w:t>AH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′，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EC</w:t>
      </w:r>
      <w:r>
        <w:rPr>
          <w:rFonts w:ascii="Times New Roman" w:hAnsi="Times New Roman" w:eastAsia="新宋体"/>
          <w:szCs w:val="21"/>
        </w:rPr>
        <w:t>′＝2</w:t>
      </w:r>
      <w:r>
        <w:rPr>
          <w:rFonts w:ascii="Times New Roman" w:hAnsi="Times New Roman" w:eastAsia="新宋体"/>
          <w:i/>
          <w:szCs w:val="21"/>
        </w:rPr>
        <w:t>EH</w:t>
      </w:r>
      <w:r>
        <w:rPr>
          <w:rFonts w:ascii="Times New Roman" w:hAnsi="Times New Roman" w:eastAsia="新宋体"/>
          <w:szCs w:val="21"/>
        </w:rPr>
        <w:t>，即4﹣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＝2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，解得</w:t>
      </w:r>
      <w:r>
        <w:rPr>
          <w:position w:val="-22"/>
        </w:rPr>
        <w:object>
          <v:shape id="_x0000_i1226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26" DrawAspect="Content" ObjectID="_1468075906" r:id="rId37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w:r>
        <w:rPr>
          <w:rFonts w:ascii="Times New Roman" w:hAnsi="Times New Roman"/>
          <w:position w:val="-24"/>
        </w:rPr>
        <w:pict>
          <v:shape id="_x0000_i1227" o:spt="75" type="#_x0000_t75" style="height:31.5pt;width:2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07DF2&quot;/&gt;&lt;wsp:rsid wsp:val=&quot;00005EBC&quot;/&gt;&lt;wsp:rsid wsp:val=&quot;00020D04&quot;/&gt;&lt;wsp:rsid wsp:val=&quot;000327BD&quot;/&gt;&lt;wsp:rsid wsp:val=&quot;000460FF&quot;/&gt;&lt;wsp:rsid wsp:val=&quot;00054E7B&quot;/&gt;&lt;wsp:rsid wsp:val=&quot;000C67F8&quot;/&gt;&lt;wsp:rsid wsp:val=&quot;000E4D02&quot;/&gt;&lt;wsp:rsid wsp:val=&quot;000E4FF1&quot;/&gt;&lt;wsp:rsid wsp:val=&quot;001177F3&quot;/&gt;&lt;wsp:rsid wsp:val=&quot;00171458&quot;/&gt;&lt;wsp:rsid wsp:val=&quot;00173C1D&quot;/&gt;&lt;wsp:rsid wsp:val=&quot;001764C3&quot;/&gt;&lt;wsp:rsid wsp:val=&quot;0018010E&quot;/&gt;&lt;wsp:rsid wsp:val=&quot;00191C29&quot;/&gt;&lt;wsp:rsid wsp:val=&quot;001C63DA&quot;/&gt;&lt;wsp:rsid wsp:val=&quot;001D0C6F&quot;/&gt;&lt;wsp:rsid wsp:val=&quot;00201A7E&quot;/&gt;&lt;wsp:rsid wsp:val=&quot;00204526&quot;/&gt;&lt;wsp:rsid wsp:val=&quot;00221FC9&quot;/&gt;&lt;wsp:rsid wsp:val=&quot;00244CEF&quot;/&gt;&lt;wsp:rsid wsp:val=&quot;002457C2&quot;/&gt;&lt;wsp:rsid wsp:val=&quot;002908F0&quot;/&gt;&lt;wsp:rsid wsp:val=&quot;002A0E5D&quot;/&gt;&lt;wsp:rsid wsp:val=&quot;002A1A21&quot;/&gt;&lt;wsp:rsid wsp:val=&quot;002F06B2&quot;/&gt;&lt;wsp:rsid wsp:val=&quot;003102DB&quot;/&gt;&lt;wsp:rsid wsp:val=&quot;003625C4&quot;/&gt;&lt;wsp:rsid wsp:val=&quot;003B1712&quot;/&gt;&lt;wsp:rsid wsp:val=&quot;003C4A95&quot;/&gt;&lt;wsp:rsid wsp:val=&quot;003D0C09&quot;/&gt;&lt;wsp:rsid wsp:val=&quot;004062F6&quot;/&gt;&lt;wsp:rsid wsp:val=&quot;00430A44&quot;/&gt;&lt;wsp:rsid wsp:val=&quot;00435F83&quot;/&gt;&lt;wsp:rsid wsp:val=&quot;00444A46&quot;/&gt;&lt;wsp:rsid wsp:val=&quot;0046214C&quot;/&gt;&lt;wsp:rsid wsp:val=&quot;0049183B&quot;/&gt;&lt;wsp:rsid wsp:val=&quot;004B44B5&quot;/&gt;&lt;wsp:rsid wsp:val=&quot;004D44FD&quot;/&gt;&lt;wsp:rsid wsp:val=&quot;0059145F&quot;/&gt;&lt;wsp:rsid wsp:val=&quot;00596076&quot;/&gt;&lt;wsp:rsid wsp:val=&quot;005B39DB&quot;/&gt;&lt;wsp:rsid wsp:val=&quot;005C2124&quot;/&gt;&lt;wsp:rsid wsp:val=&quot;005F1362&quot;/&gt;&lt;wsp:rsid wsp:val=&quot;00605626&quot;/&gt;&lt;wsp:rsid wsp:val=&quot;006071D5&quot;/&gt;&lt;wsp:rsid wsp:val=&quot;0062039B&quot;/&gt;&lt;wsp:rsid wsp:val=&quot;00623C16&quot;/&gt;&lt;wsp:rsid wsp:val=&quot;00637D3A&quot;/&gt;&lt;wsp:rsid wsp:val=&quot;00640BF5&quot;/&gt;&lt;wsp:rsid wsp:val=&quot;006D5DE9&quot;/&gt;&lt;wsp:rsid wsp:val=&quot;006F45E0&quot;/&gt;&lt;wsp:rsid wsp:val=&quot;00701D6B&quot;/&gt;&lt;wsp:rsid wsp:val=&quot;007061B2&quot;/&gt;&lt;wsp:rsid wsp:val=&quot;00740A09&quot;/&gt;&lt;wsp:rsid wsp:val=&quot;00762E26&quot;/&gt;&lt;wsp:rsid wsp:val=&quot;007824B2&quot;/&gt;&lt;wsp:rsid wsp:val=&quot;007A71FD&quot;/&gt;&lt;wsp:rsid wsp:val=&quot;008028B5&quot;/&gt;&lt;wsp:rsid wsp:val=&quot;00832EC9&quot;/&gt;&lt;wsp:rsid wsp:val=&quot;008634CD&quot;/&gt;&lt;wsp:rsid wsp:val=&quot;008731FA&quot;/&gt;&lt;wsp:rsid wsp:val=&quot;00880A38&quot;/&gt;&lt;wsp:rsid wsp:val=&quot;00893DD6&quot;/&gt;&lt;wsp:rsid wsp:val=&quot;008D2E94&quot;/&gt;&lt;wsp:rsid wsp:val=&quot;008E30E3&quot;/&gt;&lt;wsp:rsid wsp:val=&quot;00974E0F&quot;/&gt;&lt;wsp:rsid wsp:val=&quot;00982128&quot;/&gt;&lt;wsp:rsid wsp:val=&quot;009A27BF&quot;/&gt;&lt;wsp:rsid wsp:val=&quot;009B5666&quot;/&gt;&lt;wsp:rsid wsp:val=&quot;009C4252&quot;/&gt;&lt;wsp:rsid wsp:val=&quot;00A07DF2&quot;/&gt;&lt;wsp:rsid wsp:val=&quot;00A405DB&quot;/&gt;&lt;wsp:rsid wsp:val=&quot;00A46D54&quot;/&gt;&lt;wsp:rsid wsp:val=&quot;00A536B0&quot;/&gt;&lt;wsp:rsid wsp:val=&quot;00AB3EE3&quot;/&gt;&lt;wsp:rsid wsp:val=&quot;00AD4827&quot;/&gt;&lt;wsp:rsid wsp:val=&quot;00AD6B6A&quot;/&gt;&lt;wsp:rsid wsp:val=&quot;00B73811&quot;/&gt;&lt;wsp:rsid wsp:val=&quot;00B80D67&quot;/&gt;&lt;wsp:rsid wsp:val=&quot;00B8100F&quot;/&gt;&lt;wsp:rsid wsp:val=&quot;00B96924&quot;/&gt;&lt;wsp:rsid wsp:val=&quot;00BB50C6&quot;/&gt;&lt;wsp:rsid wsp:val=&quot;00C02815&quot;/&gt;&lt;wsp:rsid wsp:val=&quot;00C321EB&quot;/&gt;&lt;wsp:rsid wsp:val=&quot;00CA4A07&quot;/&gt;&lt;wsp:rsid wsp:val=&quot;00D51257&quot;/&gt;&lt;wsp:rsid wsp:val=&quot;00D634C2&quot;/&gt;&lt;wsp:rsid wsp:val=&quot;00D756B6&quot;/&gt;&lt;wsp:rsid wsp:val=&quot;00D77F6E&quot;/&gt;&lt;wsp:rsid wsp:val=&quot;00DA0796&quot;/&gt;&lt;wsp:rsid wsp:val=&quot;00DA5448&quot;/&gt;&lt;wsp:rsid wsp:val=&quot;00DB6888&quot;/&gt;&lt;wsp:rsid wsp:val=&quot;00DC061C&quot;/&gt;&lt;wsp:rsid wsp:val=&quot;00DF071B&quot;/&gt;&lt;wsp:rsid wsp:val=&quot;00E22C2C&quot;/&gt;&lt;wsp:rsid wsp:val=&quot;00E63075&quot;/&gt;&lt;wsp:rsid wsp:val=&quot;00E63C75&quot;/&gt;&lt;wsp:rsid wsp:val=&quot;00E97096&quot;/&gt;&lt;wsp:rsid wsp:val=&quot;00EA0188&quot;/&gt;&lt;wsp:rsid wsp:val=&quot;00EB17B4&quot;/&gt;&lt;wsp:rsid wsp:val=&quot;00ED1550&quot;/&gt;&lt;wsp:rsid wsp:val=&quot;00ED4F9A&quot;/&gt;&lt;wsp:rsid wsp:val=&quot;00EE1A37&quot;/&gt;&lt;wsp:rsid wsp:val=&quot;00F14EEB&quot;/&gt;&lt;wsp:rsid wsp:val=&quot;00F21C80&quot;/&gt;&lt;wsp:rsid wsp:val=&quot;00F676FD&quot;/&gt;&lt;wsp:rsid wsp:val=&quot;00F72514&quot;/&gt;&lt;wsp:rsid wsp:val=&quot;00FA0944&quot;/&gt;&lt;wsp:rsid wsp:val=&quot;00FA6947&quot;/&gt;&lt;wsp:rsid wsp:val=&quot;00FB34D2&quot;/&gt;&lt;wsp:rsid wsp:val=&quot;00FB4B17&quot;/&gt;&lt;wsp:rsid wsp:val=&quot;00FC5860&quot;/&gt;&lt;wsp:rsid wsp:val=&quot;00FD377B&quot;/&gt;&lt;wsp:rsid wsp:val=&quot;00FF2D79&quot;/&gt;&lt;wsp:rsid wsp:val=&quot;00FF517A&quot;/&gt;&lt;wsp:rsid wsp:val=&quot;38274566&quot;/&gt;&lt;/wsp:rsids&gt;&lt;/w:docPr&gt;&lt;w:body&gt;&lt;wx:sect&gt;&lt;w:p wsp:rsidR=&quot;00000000&quot; wsp:rsidRDefault=&quot;00E63C75&quot; wsp:rsidP=&quot;00E63C75&quot;&gt;&lt;m:oMathPara&gt;&lt;m:oMath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x=&lt;/m:t&gt;&lt;/m:r&gt;&lt;m:f&gt;&lt;m:fPr&gt;&lt;m:ctrlPr&gt;&lt;w:rPr&gt;&lt;w:rFonts w:ascii=&quot;Cambria Math&quot; w:h-ansi=&quot;Cambria Math&quot;/&gt;&lt;wx:font wx:val=&quot;Cambria Math&quot;/&gt;&lt;w:color w:val=&quot;000000&quot;/&gt;&lt;w:sz w:val=&quot;24&quot;/&gt;&lt;/w:rPr&gt;&lt;/m:ctrlPr&gt;&lt;/m:fPr&gt;&lt;m:num&gt;&lt;m:r&gt;&lt;w:rPr&gt;&lt;w:rFonts w:ascii=&quot;Cambria Math&quot; w:fareast=&quot;新宋体&quot; w:h-ansi=&quot;Cambria Math&quot;/&gt;&lt;wx:font wx:val=&quot;Cambria Math&quot;/&gt;&lt;w:i/&gt;&lt;w:color w:val=&quot;000000&quot;/&gt;&lt;w:sz-cs w:val=&quot;28&quot;/&gt;&lt;/w:rPr&gt;&lt;m:t&gt;4&lt;/m:t&gt;&lt;/m:r&gt;&lt;m:ctrlPr&gt;&lt;w:rPr&gt;&lt;w:rFonts w:ascii=&quot;Cambria Math&quot; w:h-ansi=&quot;Cambria Math&quot;/&gt;&lt;wx:font wx:val=&quot;Cambria Math&quot;/&gt;&lt;w:color w:val=&quot;000000&quot;/&gt;&lt;/w:rPr&gt;&lt;/m:ctrlPr&gt;&lt;/m:num&gt;&lt;m:den&gt;&lt;m:r&gt;&lt;w:rPr&gt;&lt;w:rFonts w:ascii=&quot;Cambria Math&quot; w:fareast=&quot;新宋体&quot; w:h-ansi=&quot;Cambria Math&quot;/&gt;&lt;wx:font wx:val=&quot;Cambria Math&quot;/&gt;&lt;w:i/&gt;&lt;w:color w:val=&quot;000000&quot;/&gt;&lt;w:sz-cs w:val=&quot;28&quot;/&gt;&lt;/w:rPr&gt;&lt;m:t&gt;3&lt;/m:t&gt;&lt;/m:r&gt;&lt;m:ctrlPr&gt;&lt;w:rPr&gt;&lt;w:rFonts w:ascii=&quot;Cambria Math&quot; w:h-ansi=&quot;Cambria Math&quot;/&gt;&lt;wx:font wx:val=&quot;Cambria Math&quot;/&gt;&lt;w:color w:val=&quot;000000&quot;/&gt;&lt;/w:rPr&gt;&lt;/m:ctrlP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7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，综上所述：</w:t>
      </w:r>
      <w:r>
        <w:rPr>
          <w:rFonts w:ascii="Times New Roman" w:hAnsi="Times New Roman" w:eastAsia="新宋体"/>
          <w:i/>
          <w:szCs w:val="21"/>
        </w:rPr>
        <w:t>BE</w:t>
      </w:r>
      <w:r>
        <w:rPr>
          <w:position w:val="-22"/>
        </w:rPr>
        <w:object>
          <v:shape id="_x0000_i1228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28" DrawAspect="Content" ObjectID="_1468075907" r:id="rId37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或</w:t>
      </w:r>
      <w:r>
        <w:rPr>
          <w:rFonts w:ascii="Times New Roman" w:hAnsi="Times New Roman" w:eastAsia="新宋体"/>
          <w:b/>
          <w:position w:val="-24"/>
          <w:szCs w:val="21"/>
        </w:rPr>
        <w:object>
          <v:shape id="_x0000_i1229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KSEE3" ShapeID="_x0000_i1229" DrawAspect="Content" ObjectID="_1468075908" r:id="rId37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．</w:t>
      </w:r>
    </w:p>
    <w:p>
      <w:pPr>
        <w:pStyle w:val="19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pict>
          <v:shape id="图片 45" o:spid="_x0000_s1232" o:spt="75" type="#_x0000_t75" style="position:absolute;left:0pt;margin-left:327.75pt;margin-top:5.1pt;height:75.85pt;width:110.3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</v:shape>
        </w:pict>
      </w:r>
    </w:p>
    <w:p>
      <w:pPr>
        <w:pStyle w:val="20"/>
        <w:spacing w:line="240" w:lineRule="auto"/>
        <w:rPr>
          <w:rFonts w:ascii="Times New Roman" w:hAnsi="Times New Roman" w:eastAsia="新宋体"/>
          <w:szCs w:val="21"/>
        </w:rPr>
      </w:pPr>
    </w:p>
    <w:p>
      <w:pPr>
        <w:pStyle w:val="2"/>
        <w:autoSpaceDE w:val="0"/>
        <w:autoSpaceDN w:val="0"/>
        <w:spacing w:line="240" w:lineRule="auto"/>
        <w:rPr>
          <w:rFonts w:ascii="Times New Roman" w:hAnsi="Times New Roman" w:eastAsia="黑体"/>
          <w:szCs w:val="21"/>
        </w:rPr>
      </w:pPr>
    </w:p>
    <w:p>
      <w:pPr>
        <w:pStyle w:val="2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 w:eastAsia="黑体"/>
          <w:szCs w:val="21"/>
        </w:rPr>
        <w:t>三、解答题（本题共8小题，共90分）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i/>
          <w:iCs/>
          <w:szCs w:val="21"/>
        </w:rPr>
      </w:pPr>
      <w:r>
        <w:rPr>
          <w:rFonts w:ascii="Times New Roman" w:hAnsi="Times New Roman"/>
          <w:szCs w:val="21"/>
        </w:rPr>
        <w:t>19．解：连接</w:t>
      </w:r>
      <w:r>
        <w:rPr>
          <w:rFonts w:ascii="Times New Roman" w:hAnsi="Times New Roman"/>
          <w:i/>
          <w:iCs/>
          <w:szCs w:val="21"/>
        </w:rPr>
        <w:t>BD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90°，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在Rt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iCs/>
          <w:szCs w:val="21"/>
        </w:rPr>
        <w:t>CD</w:t>
      </w:r>
      <w:r>
        <w:rPr>
          <w:rFonts w:ascii="Times New Roman" w:hAnsi="Times New Roman"/>
          <w:szCs w:val="21"/>
        </w:rPr>
        <w:t>²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²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iCs/>
          <w:szCs w:val="21"/>
        </w:rPr>
        <w:t>B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/>
          <w:szCs w:val="21"/>
        </w:rPr>
        <w:t>²，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iCs/>
          <w:szCs w:val="21"/>
        </w:rPr>
        <w:t>＝</w:t>
      </w:r>
      <w:r>
        <w:rPr>
          <w:rFonts w:ascii="Times New Roman" w:hAnsi="Times New Roman"/>
          <w:szCs w:val="21"/>
        </w:rPr>
        <w:t>15，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iCs/>
          <w:szCs w:val="21"/>
        </w:rPr>
        <w:t>＝</w:t>
      </w:r>
      <w:r>
        <w:rPr>
          <w:rFonts w:ascii="Times New Roman" w:hAnsi="Times New Roman"/>
          <w:szCs w:val="21"/>
        </w:rPr>
        <w:t>20，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szCs w:val="21"/>
        </w:rPr>
        <w:object>
          <v:shape id="_x0000_i1230" o:spt="75" type="#_x0000_t75" style="height:20pt;width:11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30" DrawAspect="Content" ObjectID="_1468075909" r:id="rId37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 w:eastAsia="新宋体"/>
          <w:szCs w:val="21"/>
        </w:rPr>
        <w:t>＝24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AD</w:t>
      </w:r>
      <w:r>
        <w:rPr>
          <w:rFonts w:ascii="Times New Roman" w:hAnsi="Times New Roman" w:eastAsia="新宋体"/>
          <w:szCs w:val="21"/>
        </w:rPr>
        <w:t>＝7</w:t>
      </w:r>
      <w:r>
        <w:rPr>
          <w:rFonts w:ascii="Times New Roman" w:hAnsi="Times New Roman"/>
          <w:szCs w:val="21"/>
        </w:rPr>
        <w:t>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iCs/>
          <w:szCs w:val="21"/>
        </w:rPr>
        <w:t>AD</w:t>
      </w:r>
      <w:r>
        <w:rPr>
          <w:rFonts w:ascii="Times New Roman" w:hAnsi="Times New Roman"/>
          <w:szCs w:val="21"/>
        </w:rPr>
        <w:t>²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²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iCs/>
          <w:szCs w:val="21"/>
        </w:rPr>
        <w:t>B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/>
          <w:szCs w:val="21"/>
        </w:rPr>
        <w:t>²，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iCs/>
          <w:szCs w:val="21"/>
        </w:rPr>
        <w:t>BAD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90°，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ascii="Times New Roman" w:hAnsi="Times New Roman"/>
          <w:i/>
          <w:iCs/>
          <w:szCs w:val="21"/>
        </w:rPr>
        <w:t>ABD</w:t>
      </w:r>
      <w:r>
        <w:rPr>
          <w:rFonts w:ascii="Times New Roman" w:hAnsi="Times New Roman"/>
          <w:szCs w:val="21"/>
        </w:rPr>
        <w:t>是直角三角形，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四边形</w:t>
      </w:r>
      <w:r>
        <w:rPr>
          <w:rFonts w:ascii="Times New Roman" w:hAnsi="Times New Roman"/>
          <w:i/>
          <w:iCs/>
          <w:szCs w:val="21"/>
          <w:vertAlign w:val="subscript"/>
        </w:rPr>
        <w:t>ABCD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iCs/>
          <w:szCs w:val="21"/>
          <w:vertAlign w:val="subscript"/>
        </w:rPr>
        <w:t>ABD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rFonts w:ascii="Times New Roman" w:hAnsi="Times New Roman"/>
          <w:i/>
          <w:iCs/>
          <w:szCs w:val="21"/>
          <w:vertAlign w:val="subscript"/>
        </w:rPr>
        <w:t>BCD</w:t>
      </w:r>
      <w:r>
        <w:rPr>
          <w:rFonts w:ascii="Times New Roman" w:hAnsi="Times New Roman" w:eastAsia="新宋体"/>
          <w:szCs w:val="21"/>
        </w:rPr>
        <w:t>＝234</w:t>
      </w:r>
      <w:r>
        <w:rPr>
          <w:rFonts w:ascii="Times New Roman" w:hAnsi="Times New Roman"/>
          <w:szCs w:val="21"/>
        </w:rPr>
        <w:t>．</w:t>
      </w:r>
    </w:p>
    <w:p>
      <w:pPr>
        <w:spacing w:line="240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答：绿地</w:t>
      </w:r>
      <w:r>
        <w:rPr>
          <w:rFonts w:ascii="Times New Roman" w:hAnsi="Times New Roman"/>
          <w:i/>
          <w:iCs/>
          <w:szCs w:val="21"/>
        </w:rPr>
        <w:t>ABCD</w:t>
      </w:r>
      <w:r>
        <w:rPr>
          <w:rFonts w:ascii="Times New Roman" w:hAnsi="Times New Roman"/>
          <w:szCs w:val="21"/>
        </w:rPr>
        <w:t>的面积是234．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20．</w:t>
      </w:r>
      <w:r>
        <w:rPr>
          <w:rFonts w:ascii="Times New Roman" w:hAnsi="Times New Roman"/>
        </w:rPr>
        <w:t>解：（1）把点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（1，6），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（−3，−2）代入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iCs/>
          <w:szCs w:val="21"/>
        </w:rPr>
        <w:t>＝</w:t>
      </w:r>
      <w:r>
        <w:rPr>
          <w:rFonts w:ascii="Times New Roman" w:hAnsi="Times New Roman"/>
          <w:i/>
          <w:iCs/>
          <w:szCs w:val="21"/>
        </w:rPr>
        <w:t>kx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</w:rPr>
        <w:t>，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得</w:t>
      </w:r>
      <w:r>
        <w:object>
          <v:shape id="_x0000_i1231" o:spt="75" type="#_x0000_t75" style="height:36pt;width:70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31" DrawAspect="Content" ObjectID="_1468075910" r:id="rId38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解得：</w:t>
      </w:r>
      <w:r>
        <w:rPr>
          <w:rFonts w:ascii="Times New Roman" w:hAnsi="Times New Roman"/>
        </w:rPr>
        <w:object>
          <v:shape id="_x0000_i1232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32" DrawAspect="Content" ObjectID="_1468075911" r:id="rId38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一次函数的解析式为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iCs/>
          <w:szCs w:val="21"/>
        </w:rPr>
        <w:t>＝2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＋4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（2）设直线与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轴相交于点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，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iCs/>
          <w:szCs w:val="21"/>
        </w:rPr>
        <w:t>＝2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＋4</w:t>
      </w:r>
      <w:r>
        <w:rPr>
          <w:rFonts w:ascii="Times New Roman" w:hAnsi="Times New Roman"/>
        </w:rPr>
        <w:t>中，令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</w:rPr>
        <w:t>0，则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</w:rPr>
        <w:t>4，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的坐标为：（0，4），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  <w:iCs/>
        </w:rPr>
        <w:t>OD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</w:rPr>
        <w:t>4，</w:t>
      </w:r>
    </w:p>
    <w:p>
      <w:pPr>
        <w:spacing w:line="24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∆</w:t>
      </w:r>
      <w:r>
        <w:rPr>
          <w:rFonts w:ascii="Times New Roman" w:hAnsi="Times New Roman"/>
          <w:i/>
          <w:iCs/>
          <w:vertAlign w:val="subscript"/>
        </w:rPr>
        <w:t>AOB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∆</w:t>
      </w:r>
      <w:r>
        <w:rPr>
          <w:rFonts w:ascii="Times New Roman" w:hAnsi="Times New Roman"/>
          <w:i/>
          <w:iCs/>
          <w:vertAlign w:val="subscript"/>
        </w:rPr>
        <w:t>AOD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∆</w:t>
      </w:r>
      <w:r>
        <w:rPr>
          <w:rFonts w:ascii="Times New Roman" w:hAnsi="Times New Roman"/>
          <w:i/>
          <w:iCs/>
          <w:vertAlign w:val="subscript"/>
        </w:rPr>
        <w:t>BOD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∆</w:t>
      </w:r>
      <w:r>
        <w:rPr>
          <w:rFonts w:ascii="Times New Roman" w:hAnsi="Times New Roman"/>
          <w:i/>
          <w:iCs/>
          <w:vertAlign w:val="subscript"/>
        </w:rPr>
        <w:t>AOB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position w:val="-10"/>
          <w:szCs w:val="21"/>
        </w:rPr>
        <w:object>
          <v:shape id="_x0000_i1233" o:spt="75" alt=" " type="#_x0000_t75" style="height:29.6pt;width:16.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KSEE3" ShapeID="_x0000_i1233" DrawAspect="Content" ObjectID="_1468075912" r:id="rId384">
            <o:LockedField>false</o:LockedField>
          </o:OLEObject>
        </w:object>
      </w:r>
      <w:r>
        <w:rPr>
          <w:rFonts w:ascii="Times New Roman" w:hAnsi="Times New Roman"/>
          <w:szCs w:val="21"/>
        </w:rPr>
        <w:t>×4×1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position w:val="-10"/>
          <w:szCs w:val="21"/>
        </w:rPr>
        <w:object>
          <v:shape id="_x0000_i1234" o:spt="75" alt=" " type="#_x0000_t75" style="height:29.6pt;width:16.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KSEE3" ShapeID="_x0000_i1234" DrawAspect="Content" ObjectID="_1468075913" r:id="rId386">
            <o:LockedField>false</o:LockedField>
          </o:OLEObject>
        </w:object>
      </w:r>
      <w:r>
        <w:rPr>
          <w:rFonts w:ascii="Times New Roman" w:hAnsi="Times New Roman"/>
          <w:szCs w:val="21"/>
        </w:rPr>
        <w:t>×4×3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8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AOB</w:t>
      </w:r>
      <w:r>
        <w:rPr>
          <w:rFonts w:ascii="Times New Roman" w:hAnsi="Times New Roman"/>
          <w:szCs w:val="21"/>
        </w:rPr>
        <w:t>的面积为8</w:t>
      </w: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</w:p>
    <w:p>
      <w:pPr>
        <w:spacing w:line="240" w:lineRule="auto"/>
        <w:ind w:left="273" w:hanging="273" w:hanging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szCs w:val="21"/>
        </w:rPr>
        <w:t>21．</w:t>
      </w:r>
      <w:r>
        <w:rPr>
          <w:rFonts w:ascii="Times New Roman" w:hAnsi="Times New Roman"/>
          <w:kern w:val="0"/>
          <w:szCs w:val="21"/>
        </w:rPr>
        <w:t>解：设</w:t>
      </w:r>
      <w:r>
        <w:rPr>
          <w:rFonts w:ascii="Times New Roman" w:hAnsi="Times New Roman"/>
          <w:i/>
          <w:kern w:val="0"/>
          <w:szCs w:val="21"/>
        </w:rPr>
        <w:t>CE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，则</w:t>
      </w:r>
      <w:r>
        <w:rPr>
          <w:rFonts w:ascii="Times New Roman" w:hAnsi="Times New Roman"/>
          <w:i/>
          <w:kern w:val="0"/>
          <w:szCs w:val="21"/>
        </w:rPr>
        <w:t>DE</w:t>
      </w:r>
      <w:r>
        <w:rPr>
          <w:rFonts w:ascii="Times New Roman" w:hAnsi="Times New Roman"/>
          <w:kern w:val="0"/>
          <w:szCs w:val="21"/>
        </w:rPr>
        <w:t>＝20﹣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1"/>
        </w:rPr>
        <w:t>由勾股定理得：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1"/>
        </w:rPr>
        <w:t>在Rt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/>
          <w:i/>
          <w:kern w:val="0"/>
          <w:szCs w:val="21"/>
        </w:rPr>
        <w:t>ACE</w:t>
      </w:r>
      <w:r>
        <w:rPr>
          <w:rFonts w:ascii="Times New Roman" w:hAnsi="Times New Roman"/>
          <w:kern w:val="0"/>
          <w:szCs w:val="21"/>
        </w:rPr>
        <w:t>中，</w:t>
      </w:r>
      <w:r>
        <w:rPr>
          <w:rFonts w:ascii="Times New Roman" w:hAnsi="Times New Roman"/>
          <w:i/>
          <w:kern w:val="0"/>
          <w:szCs w:val="21"/>
        </w:rPr>
        <w:t>AE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i/>
          <w:kern w:val="0"/>
          <w:szCs w:val="21"/>
        </w:rPr>
        <w:t>AC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CE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＝8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1"/>
        </w:rPr>
        <w:t>在Rt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Times New Roman" w:hAnsi="Times New Roman"/>
          <w:i/>
          <w:kern w:val="0"/>
          <w:szCs w:val="21"/>
        </w:rPr>
        <w:t>BDE</w:t>
      </w:r>
      <w:r>
        <w:rPr>
          <w:rFonts w:ascii="Times New Roman" w:hAnsi="Times New Roman"/>
          <w:kern w:val="0"/>
          <w:szCs w:val="21"/>
        </w:rPr>
        <w:t>中，</w:t>
      </w:r>
      <w:r>
        <w:rPr>
          <w:rFonts w:ascii="Times New Roman" w:hAnsi="Times New Roman"/>
          <w:i/>
          <w:kern w:val="0"/>
          <w:szCs w:val="21"/>
        </w:rPr>
        <w:t>BE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i/>
          <w:kern w:val="0"/>
          <w:szCs w:val="21"/>
        </w:rPr>
        <w:t>BD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DE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＝14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kern w:val="0"/>
          <w:szCs w:val="21"/>
        </w:rPr>
        <w:t>（20﹣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1"/>
        </w:rPr>
        <w:t>由题意可知：</w:t>
      </w:r>
      <w:r>
        <w:rPr>
          <w:rFonts w:ascii="Times New Roman" w:hAnsi="Times New Roman"/>
          <w:i/>
          <w:kern w:val="0"/>
          <w:szCs w:val="21"/>
        </w:rPr>
        <w:t>AE</w:t>
      </w:r>
      <w:r>
        <w:rPr>
          <w:rFonts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i/>
          <w:kern w:val="0"/>
          <w:szCs w:val="21"/>
        </w:rPr>
        <w:t>BE</w:t>
      </w:r>
      <w:r>
        <w:rPr>
          <w:rFonts w:ascii="Times New Roman" w:hAnsi="Times New Roman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所以：8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＝14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kern w:val="0"/>
          <w:szCs w:val="21"/>
        </w:rPr>
        <w:t>（20﹣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 w:val="24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1"/>
        </w:rPr>
        <w:t>解得：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>＝13.3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1"/>
        </w:rPr>
        <w:t>所以</w:t>
      </w:r>
      <w:r>
        <w:rPr>
          <w:rFonts w:ascii="Times New Roman" w:hAnsi="Times New Roman"/>
          <w:i/>
          <w:kern w:val="0"/>
          <w:szCs w:val="21"/>
        </w:rPr>
        <w:t>CE</w:t>
      </w:r>
      <w:r>
        <w:rPr>
          <w:rFonts w:ascii="Times New Roman" w:hAnsi="Times New Roman"/>
          <w:kern w:val="0"/>
          <w:szCs w:val="21"/>
        </w:rPr>
        <w:t>＝13.3</w:t>
      </w:r>
      <w:r>
        <w:rPr>
          <w:rFonts w:ascii="Times New Roman" w:hAnsi="Times New Roman"/>
          <w:iCs/>
          <w:kern w:val="0"/>
          <w:szCs w:val="21"/>
        </w:rPr>
        <w:t>km</w:t>
      </w:r>
      <w:r>
        <w:rPr>
          <w:rFonts w:ascii="Times New Roman" w:hAnsi="Times New Roman"/>
          <w:kern w:val="0"/>
          <w:szCs w:val="21"/>
        </w:rPr>
        <w:t>．，即</w:t>
      </w:r>
      <w:r>
        <w:rPr>
          <w:rFonts w:ascii="Times New Roman" w:hAnsi="Times New Roman"/>
          <w:i/>
          <w:kern w:val="0"/>
          <w:szCs w:val="21"/>
        </w:rPr>
        <w:t>E</w:t>
      </w:r>
      <w:r>
        <w:rPr>
          <w:rFonts w:ascii="Times New Roman" w:hAnsi="Times New Roman"/>
          <w:kern w:val="0"/>
          <w:szCs w:val="21"/>
        </w:rPr>
        <w:t>应建在距</w:t>
      </w:r>
      <w:r>
        <w:rPr>
          <w:rFonts w:ascii="Times New Roman" w:hAnsi="Times New Roman"/>
          <w:i/>
          <w:kern w:val="0"/>
          <w:szCs w:val="21"/>
        </w:rPr>
        <w:t>C</w:t>
      </w:r>
      <w:r>
        <w:rPr>
          <w:rFonts w:ascii="Times New Roman" w:hAnsi="Times New Roman"/>
          <w:kern w:val="0"/>
          <w:szCs w:val="21"/>
        </w:rPr>
        <w:t>点13.3</w:t>
      </w:r>
      <w:r>
        <w:rPr>
          <w:rFonts w:ascii="Times New Roman" w:hAnsi="Times New Roman"/>
          <w:iCs/>
          <w:kern w:val="0"/>
          <w:szCs w:val="21"/>
        </w:rPr>
        <w:t>km</w:t>
      </w:r>
      <w:r>
        <w:rPr>
          <w:rFonts w:ascii="Times New Roman" w:hAnsi="Times New Roman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pict>
          <v:shape id="图片 294" o:spid="_x0000_s1238" o:spt="75" type="#_x0000_t75" style="position:absolute;left:0pt;margin-left:302.4pt;margin-top:13.8pt;height:85.1pt;width:127.1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</v:shape>
        </w:pict>
      </w:r>
    </w:p>
    <w:p>
      <w:pPr>
        <w:spacing w:line="240" w:lineRule="auto"/>
        <w:ind w:left="273" w:leftChars="130"/>
        <w:textAlignment w:val="center"/>
        <w:rPr>
          <w:rFonts w:ascii="Times New Roman" w:hAnsi="Times New Roman"/>
          <w:kern w:val="0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</w:p>
    <w:p>
      <w:pPr>
        <w:spacing w:line="240" w:lineRule="auto"/>
        <w:jc w:val="left"/>
        <w:textAlignment w:val="center"/>
        <w:rPr>
          <w:rFonts w:ascii="Times New Roman" w:hAnsi="Times New Roman"/>
          <w:szCs w:val="21"/>
        </w:rPr>
      </w:pPr>
    </w:p>
    <w:p>
      <w:pPr>
        <w:widowControl/>
        <w:spacing w:line="240" w:lineRule="auto"/>
        <w:rPr>
          <w:rFonts w:ascii="Times New Roman" w:hAnsi="Times New Roman" w:eastAsia="方正宋黑_GBK"/>
        </w:rPr>
      </w:pPr>
      <w:r>
        <w:rPr>
          <w:rFonts w:ascii="Times New Roman" w:hAnsi="Times New Roman" w:eastAsia="方正宋黑_GBK"/>
        </w:rPr>
        <w:t>22．解：（1）</w:t>
      </w:r>
      <w:r>
        <w:rPr>
          <w:rFonts w:hint="eastAsia" w:ascii="宋体" w:hAnsi="宋体" w:cs="宋体"/>
          <w:iCs/>
        </w:rPr>
        <w:t>∵</w:t>
      </w:r>
      <w:r>
        <w:rPr>
          <w:rFonts w:ascii="Times New Roman" w:hAnsi="Times New Roman" w:eastAsia="方正宋黑_GBK"/>
        </w:rPr>
        <w:t>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35" o:spt="75" alt=" 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KSEE3" ShapeID="_x0000_i1235" DrawAspect="Content" ObjectID="_1468075914" r:id="rId388">
            <o:LockedField>false</o:LockedField>
          </o:OLEObject>
        </w:object>
      </w:r>
      <w:r>
        <w:rPr>
          <w:rFonts w:ascii="Times New Roman" w:hAnsi="Times New Roman" w:eastAsia="方正宋黑_GBK"/>
        </w:rPr>
        <w:t>的图</w:t>
      </w:r>
      <w:r>
        <w:rPr>
          <w:rFonts w:ascii="Times New Roman" w:hAnsi="Times New Roman" w:eastAsia="新宋体"/>
          <w:szCs w:val="21"/>
        </w:rPr>
        <w:t>象</w:t>
      </w:r>
      <w:r>
        <w:rPr>
          <w:rFonts w:ascii="Times New Roman" w:hAnsi="Times New Roman" w:eastAsia="方正宋黑_GBK"/>
        </w:rPr>
        <w:t>向下平移</w:t>
      </w:r>
      <w:r>
        <w:rPr>
          <w:rFonts w:ascii="Times New Roman" w:hAnsi="Times New Roman"/>
        </w:rPr>
        <w:t>1</w:t>
      </w:r>
      <w:r>
        <w:rPr>
          <w:rFonts w:ascii="Times New Roman" w:hAnsi="Times New Roman" w:eastAsia="方正宋黑_GBK"/>
        </w:rPr>
        <w:t>个单位长度得到函数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36" o:spt="75" alt=" 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36" DrawAspect="Content" ObjectID="_1468075915" r:id="rId390">
            <o:LockedField>false</o:LockedField>
          </o:OLEObject>
        </w:object>
      </w:r>
      <w:r>
        <w:rPr>
          <w:rFonts w:ascii="Times New Roman" w:hAnsi="Times New Roman" w:eastAsia="方正宋黑_GBK"/>
        </w:rPr>
        <w:t>的图</w:t>
      </w:r>
      <w:r>
        <w:rPr>
          <w:rFonts w:ascii="Times New Roman" w:hAnsi="Times New Roman" w:eastAsia="新宋体"/>
          <w:szCs w:val="21"/>
        </w:rPr>
        <w:t>象</w:t>
      </w:r>
      <w:r>
        <w:rPr>
          <w:rFonts w:ascii="Times New Roman" w:hAnsi="Times New Roman" w:eastAsia="方正宋黑_GBK"/>
        </w:rPr>
        <w:t>，</w:t>
      </w:r>
    </w:p>
    <w:p>
      <w:pPr>
        <w:widowControl/>
        <w:spacing w:line="240" w:lineRule="auto"/>
        <w:rPr>
          <w:rFonts w:ascii="Times New Roman" w:hAnsi="Times New Roman"/>
        </w:rPr>
      </w:pPr>
      <w:r>
        <w:rPr>
          <w:rFonts w:hint="eastAsia" w:ascii="宋体" w:hAnsi="宋体" w:cs="宋体"/>
          <w:iCs/>
        </w:rPr>
        <w:t>∴</w:t>
      </w:r>
      <w:r>
        <w:rPr>
          <w:rFonts w:ascii="Times New Roman" w:hAnsi="Times New Roman" w:eastAsia="方正宋黑_GBK"/>
        </w:rPr>
        <w:t>一次函数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kx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k≠</w:t>
      </w:r>
      <w:r>
        <w:rPr>
          <w:rFonts w:ascii="Times New Roman" w:hAnsi="Times New Roman" w:eastAsia="新宋体"/>
          <w:szCs w:val="21"/>
        </w:rPr>
        <w:t>0）</w:t>
      </w:r>
      <w:r>
        <w:rPr>
          <w:rFonts w:ascii="Times New Roman" w:hAnsi="Times New Roman" w:eastAsia="方正宋黑_GBK"/>
        </w:rPr>
        <w:t>的解析式为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37" o:spt="75" alt=" 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37" DrawAspect="Content" ObjectID="_1468075916" r:id="rId392">
            <o:LockedField>false</o:LockedField>
          </o:OLEObject>
        </w:object>
      </w:r>
    </w:p>
    <w:p>
      <w:pPr>
        <w:widowControl/>
        <w:spacing w:line="240" w:lineRule="auto"/>
        <w:rPr>
          <w:rFonts w:ascii="Times New Roman" w:hAnsi="Times New Roman"/>
          <w:i/>
        </w:rPr>
      </w:pPr>
      <w:r>
        <w:rPr>
          <w:rFonts w:ascii="Times New Roman" w:hAnsi="Times New Roman" w:eastAsia="方正宋黑_GBK"/>
        </w:rPr>
        <w:t>（2）把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 w:eastAsia="新宋体"/>
          <w:szCs w:val="21"/>
        </w:rPr>
        <w:t>＝—</w:t>
      </w:r>
      <w:r>
        <w:rPr>
          <w:rFonts w:ascii="Times New Roman" w:hAnsi="Times New Roman"/>
        </w:rPr>
        <w:t>2</w:t>
      </w:r>
      <w:r>
        <w:rPr>
          <w:rFonts w:ascii="Times New Roman" w:hAnsi="Times New Roman" w:eastAsia="方正宋黑_GBK"/>
        </w:rPr>
        <w:t>代入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38" o:spt="75" alt=" 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38" DrawAspect="Content" ObjectID="_1468075917" r:id="rId39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方正宋黑_GBK"/>
        </w:rPr>
        <w:t>得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 w:eastAsia="新宋体"/>
          <w:szCs w:val="21"/>
        </w:rPr>
        <w:t>＝—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Cs/>
        </w:rPr>
        <w:t>．</w:t>
      </w:r>
    </w:p>
    <w:p>
      <w:pPr>
        <w:widowControl/>
        <w:spacing w:line="240" w:lineRule="auto"/>
        <w:ind w:firstLine="210" w:firstLineChars="100"/>
        <w:rPr>
          <w:rFonts w:ascii="Times New Roman" w:hAnsi="Times New Roman"/>
          <w:i/>
        </w:rPr>
      </w:pPr>
      <w:r>
        <w:rPr>
          <w:rFonts w:ascii="Times New Roman" w:hAnsi="Times New Roman" w:eastAsia="方正宋黑_GBK"/>
        </w:rPr>
        <w:t>把点（—</w:t>
      </w:r>
      <w:r>
        <w:rPr>
          <w:rFonts w:ascii="Times New Roman" w:hAnsi="Times New Roman"/>
        </w:rPr>
        <w:t>2，—2)</w:t>
      </w:r>
      <w:r>
        <w:rPr>
          <w:rFonts w:ascii="Times New Roman" w:hAnsi="Times New Roman" w:eastAsia="方正宋黑_GBK"/>
        </w:rPr>
        <w:t>代入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i/>
        </w:rPr>
        <w:t>mx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方正宋黑_GBK"/>
        </w:rPr>
        <w:t>得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iCs/>
        </w:rPr>
        <w:t>．</w:t>
      </w:r>
    </w:p>
    <w:p>
      <w:pPr>
        <w:widowControl/>
        <w:spacing w:line="240" w:lineRule="auto"/>
        <w:ind w:firstLine="210" w:firstLineChars="100"/>
        <w:rPr>
          <w:rFonts w:ascii="Times New Roman" w:hAnsi="Times New Roman"/>
          <w:i/>
        </w:rPr>
      </w:pPr>
      <w:r>
        <w:rPr>
          <w:rFonts w:ascii="Times New Roman" w:hAnsi="Times New Roman"/>
        </w:rPr>
        <w:pict>
          <v:shape id="21JCSX212.jpg" o:spid="_x0000_s1243" o:spt="75" type="#_x0000_t75" style="position:absolute;left:0pt;margin-left:327pt;margin-top:14.4pt;height:53.05pt;width:88.2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</v:shape>
        </w:pict>
      </w:r>
      <w:r>
        <w:rPr>
          <w:rFonts w:ascii="Times New Roman" w:hAnsi="Times New Roman" w:eastAsia="方正宋黑_GBK"/>
        </w:rPr>
        <w:t>函数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 w:eastAsia="方正宋黑_GBK"/>
        </w:rPr>
        <w:t>和函数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39" o:spt="75" alt=" 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39" DrawAspect="Content" ObjectID="_1468075918" r:id="rId395">
            <o:LockedField>false</o:LockedField>
          </o:OLEObject>
        </w:object>
      </w:r>
      <w:r>
        <w:rPr>
          <w:rFonts w:ascii="Times New Roman" w:hAnsi="Times New Roman" w:eastAsia="方正宋黑_GBK"/>
        </w:rPr>
        <w:t>的图</w:t>
      </w:r>
      <w:r>
        <w:rPr>
          <w:rFonts w:ascii="Times New Roman" w:hAnsi="Times New Roman" w:eastAsia="新宋体"/>
          <w:szCs w:val="21"/>
        </w:rPr>
        <w:t>象</w:t>
      </w:r>
      <w:r>
        <w:rPr>
          <w:rFonts w:ascii="Times New Roman" w:hAnsi="Times New Roman" w:eastAsia="方正宋黑_GBK"/>
        </w:rPr>
        <w:t>如图所示</w:t>
      </w:r>
      <w:r>
        <w:rPr>
          <w:rFonts w:ascii="Times New Roman" w:hAnsi="Times New Roman"/>
          <w:iCs/>
        </w:rPr>
        <w:t>．</w:t>
      </w:r>
    </w:p>
    <w:p>
      <w:pPr>
        <w:widowControl/>
        <w:spacing w:line="240" w:lineRule="auto"/>
        <w:rPr>
          <w:rFonts w:ascii="Times New Roman" w:hAnsi="Times New Roman" w:eastAsia="方正宋黑_GBK"/>
        </w:rPr>
      </w:pPr>
      <w:r>
        <w:rPr>
          <w:rFonts w:hint="eastAsia" w:ascii="宋体" w:hAnsi="宋体" w:cs="宋体"/>
          <w:iCs/>
        </w:rPr>
        <w:t>∵</w:t>
      </w:r>
      <w:r>
        <w:rPr>
          <w:rFonts w:ascii="Times New Roman" w:hAnsi="Times New Roman" w:eastAsia="方正宋黑_GBK"/>
        </w:rPr>
        <w:t>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iCs/>
        </w:rPr>
        <w:t>＞</w:t>
      </w:r>
      <w:r>
        <w:rPr>
          <w:rFonts w:ascii="Times New Roman" w:hAnsi="Times New Roman"/>
        </w:rPr>
        <w:t>—2</w:t>
      </w:r>
      <w:r>
        <w:rPr>
          <w:rFonts w:ascii="Times New Roman" w:hAnsi="Times New Roman" w:eastAsia="方正宋黑_GBK"/>
        </w:rPr>
        <w:t>时，对于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 w:eastAsia="方正宋黑_GBK"/>
        </w:rPr>
        <w:t>的每一个值，函数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i/>
        </w:rPr>
        <w:t>mx</w:t>
      </w:r>
      <w:r>
        <w:rPr>
          <w:rFonts w:ascii="Times New Roman" w:hAnsi="Times New Roman" w:eastAsia="方正宋黑_GBK"/>
        </w:rPr>
        <w:t>的值</w:t>
      </w:r>
    </w:p>
    <w:p>
      <w:pPr>
        <w:widowControl/>
        <w:spacing w:line="240" w:lineRule="auto"/>
        <w:ind w:firstLine="420" w:firstLineChars="200"/>
        <w:rPr>
          <w:rFonts w:ascii="Times New Roman" w:hAnsi="Times New Roman" w:eastAsia="方正宋黑_GBK"/>
        </w:rPr>
      </w:pPr>
      <w:r>
        <w:rPr>
          <w:rFonts w:ascii="Times New Roman" w:hAnsi="Times New Roman" w:eastAsia="方正宋黑_GBK"/>
        </w:rPr>
        <w:t>均大于一次函数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40" o:spt="75" alt=" 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40" DrawAspect="Content" ObjectID="_1468075919" r:id="rId396">
            <o:LockedField>false</o:LockedField>
          </o:OLEObject>
        </w:object>
      </w:r>
      <w:r>
        <w:rPr>
          <w:rFonts w:ascii="Times New Roman" w:hAnsi="Times New Roman" w:eastAsia="方正宋黑_GBK"/>
        </w:rPr>
        <w:t>的值，</w:t>
      </w:r>
    </w:p>
    <w:p>
      <w:pPr>
        <w:widowControl/>
        <w:spacing w:line="240" w:lineRule="auto"/>
        <w:rPr>
          <w:rFonts w:ascii="Times New Roman" w:hAnsi="Times New Roman"/>
          <w:i/>
        </w:rPr>
      </w:pPr>
      <w:r>
        <w:rPr>
          <w:rFonts w:hint="eastAsia" w:ascii="宋体" w:hAnsi="宋体" w:cs="宋体"/>
          <w:iCs/>
        </w:rPr>
        <w:t>∴</w:t>
      </w:r>
      <w:r>
        <w:rPr>
          <w:rFonts w:ascii="Times New Roman" w:hAnsi="Times New Roman" w:eastAsia="方正宋黑_GBK"/>
        </w:rPr>
        <w:t>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iCs/>
        </w:rPr>
        <w:t>＞</w:t>
      </w:r>
      <w:r>
        <w:rPr>
          <w:rFonts w:ascii="Times New Roman" w:hAnsi="Times New Roman"/>
        </w:rPr>
        <w:t>—2</w:t>
      </w:r>
      <w:r>
        <w:rPr>
          <w:rFonts w:ascii="Times New Roman" w:hAnsi="Times New Roman" w:eastAsia="方正宋黑_GBK"/>
        </w:rPr>
        <w:t>时，函数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i/>
        </w:rPr>
        <w:t>mx</w:t>
      </w:r>
      <w:r>
        <w:rPr>
          <w:rFonts w:ascii="Times New Roman" w:hAnsi="Times New Roman" w:eastAsia="方正宋黑_GBK"/>
        </w:rPr>
        <w:t>的图</w:t>
      </w:r>
      <w:r>
        <w:rPr>
          <w:rFonts w:ascii="Times New Roman" w:hAnsi="Times New Roman" w:eastAsia="新宋体"/>
          <w:szCs w:val="21"/>
        </w:rPr>
        <w:t>象</w:t>
      </w:r>
      <w:r>
        <w:rPr>
          <w:rFonts w:ascii="Times New Roman" w:hAnsi="Times New Roman" w:eastAsia="方正宋黑_GBK"/>
        </w:rPr>
        <w:t>在一次函数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41" o:spt="75" alt=" 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41" DrawAspect="Content" ObjectID="_1468075920" r:id="rId397">
            <o:LockedField>false</o:LockedField>
          </o:OLEObject>
        </w:object>
      </w:r>
      <w:r>
        <w:rPr>
          <w:rFonts w:ascii="Times New Roman" w:hAnsi="Times New Roman" w:eastAsia="方正宋黑_GBK"/>
        </w:rPr>
        <w:t>的图</w:t>
      </w:r>
      <w:r>
        <w:rPr>
          <w:rFonts w:ascii="Times New Roman" w:hAnsi="Times New Roman" w:eastAsia="新宋体"/>
          <w:szCs w:val="21"/>
        </w:rPr>
        <w:t>象</w:t>
      </w:r>
      <w:r>
        <w:rPr>
          <w:rFonts w:ascii="Times New Roman" w:hAnsi="Times New Roman" w:eastAsia="方正宋黑_GBK"/>
        </w:rPr>
        <w:t>的上方</w:t>
      </w:r>
      <w:r>
        <w:rPr>
          <w:rFonts w:ascii="Times New Roman" w:hAnsi="Times New Roman"/>
          <w:iCs/>
        </w:rPr>
        <w:t>．</w:t>
      </w:r>
    </w:p>
    <w:p>
      <w:pPr>
        <w:pStyle w:val="21"/>
        <w:spacing w:line="240" w:lineRule="auto"/>
        <w:rPr>
          <w:rFonts w:ascii="Times New Roman" w:hAnsi="Times New Roman" w:eastAsia="新宋体"/>
        </w:rPr>
      </w:pPr>
      <w:r>
        <w:rPr>
          <w:rFonts w:hint="eastAsia" w:ascii="宋体" w:hAnsi="宋体" w:cs="宋体"/>
          <w:iCs/>
        </w:rPr>
        <w:t>∴</w:t>
      </w:r>
      <w:r>
        <w:rPr>
          <w:rFonts w:ascii="Times New Roman" w:hAnsi="Times New Roman" w:eastAsia="方正宋黑_GBK"/>
        </w:rPr>
        <w:t>结合图</w:t>
      </w:r>
      <w:r>
        <w:rPr>
          <w:rFonts w:ascii="Times New Roman" w:hAnsi="Times New Roman" w:eastAsia="新宋体"/>
          <w:szCs w:val="21"/>
        </w:rPr>
        <w:t>象</w:t>
      </w:r>
      <w:r>
        <w:rPr>
          <w:rFonts w:ascii="Times New Roman" w:hAnsi="Times New Roman" w:eastAsia="方正宋黑_GBK"/>
        </w:rPr>
        <w:t>可知，</w:t>
      </w:r>
      <w:r>
        <w:rPr>
          <w:rFonts w:ascii="Times New Roman" w:hAnsi="Times New Roman" w:eastAsia="新宋体"/>
        </w:rPr>
        <w:t>﹣2</w:t>
      </w:r>
      <w:r>
        <w:rPr>
          <w:rFonts w:ascii="Times New Roman" w:hAnsi="Times New Roman" w:eastAsia="新宋体"/>
          <w:i/>
          <w:iCs/>
        </w:rPr>
        <w:t>m</w:t>
      </w:r>
      <w:r>
        <w:rPr>
          <w:rFonts w:ascii="Times New Roman" w:hAnsi="Times New Roman" w:eastAsia="新宋体"/>
        </w:rPr>
        <w:t>≥﹣2，即</w:t>
      </w:r>
      <w:r>
        <w:rPr>
          <w:rFonts w:ascii="Times New Roman" w:hAnsi="Times New Roman" w:eastAsia="新宋体"/>
          <w:i/>
          <w:iCs/>
        </w:rPr>
        <w:t>m≤</w:t>
      </w:r>
      <w:r>
        <w:rPr>
          <w:rFonts w:ascii="Times New Roman" w:hAnsi="Times New Roman" w:eastAsia="新宋体"/>
        </w:rPr>
        <w:t>1</w:t>
      </w:r>
    </w:p>
    <w:p>
      <w:pPr>
        <w:pStyle w:val="21"/>
        <w:spacing w:line="240" w:lineRule="auto"/>
        <w:ind w:firstLine="630" w:firstLineChars="300"/>
        <w:rPr>
          <w:rFonts w:ascii="Times New Roman" w:hAnsi="Times New Roman" w:eastAsia="新宋体"/>
          <w:iCs/>
          <w:sz w:val="24"/>
        </w:rPr>
      </w:pPr>
      <w:r>
        <w:rPr>
          <w:rFonts w:ascii="Times New Roman" w:hAnsi="Times New Roman" w:eastAsia="新宋体"/>
        </w:rPr>
        <w:t>且</w:t>
      </w:r>
      <w:r>
        <w:rPr>
          <w:rFonts w:ascii="Times New Roman" w:hAnsi="Times New Roman" w:eastAsia="新宋体"/>
          <w:i/>
          <w:iCs/>
        </w:rPr>
        <w:t>m</w:t>
      </w:r>
      <w:r>
        <w:rPr>
          <w:rFonts w:ascii="Times New Roman" w:hAnsi="Times New Roman" w:eastAsia="新宋体"/>
        </w:rPr>
        <w:t>≥</w:t>
      </w:r>
      <w:r>
        <w:rPr>
          <w:rFonts w:ascii="Times New Roman" w:hAnsi="Times New Roman" w:eastAsia="新宋体"/>
          <w:position w:val="-22"/>
          <w:sz w:val="24"/>
        </w:rPr>
        <w:object>
          <v:shape id="_x0000_i1242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42" DrawAspect="Content" ObjectID="_1468075921" r:id="rId398">
            <o:LockedField>false</o:LockedField>
          </o:OLEObject>
        </w:object>
      </w:r>
      <w:r>
        <w:rPr>
          <w:rFonts w:ascii="Times New Roman" w:hAnsi="Times New Roman" w:eastAsia="新宋体"/>
        </w:rPr>
        <w:t>；</w:t>
      </w:r>
    </w:p>
    <w:p>
      <w:pPr>
        <w:widowControl/>
        <w:spacing w:line="240" w:lineRule="auto"/>
        <w:rPr>
          <w:rFonts w:ascii="Times New Roman" w:hAnsi="Times New Roman"/>
        </w:rPr>
      </w:pPr>
      <w:r>
        <w:rPr>
          <w:rFonts w:hint="eastAsia" w:ascii="宋体" w:hAnsi="宋体" w:cs="宋体"/>
          <w:iCs/>
        </w:rPr>
        <w:t>∴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eastAsia="方正宋黑_GBK"/>
        </w:rPr>
        <w:t>的取值范围是</w:t>
      </w:r>
      <w:r>
        <w:rPr>
          <w:rFonts w:ascii="Times New Roman" w:hAnsi="Times New Roman" w:eastAsia="方正宋黑_GBK"/>
          <w:position w:val="-24"/>
        </w:rPr>
        <w:object>
          <v:shape id="_x0000_i1243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KSEE3" ShapeID="_x0000_i1243" DrawAspect="Content" ObjectID="_1468075922" r:id="rId400">
            <o:LockedField>false</o:LockedField>
          </o:OLEObject>
        </w:object>
      </w:r>
      <w:r>
        <w:rPr>
          <w:rFonts w:ascii="Times New Roman" w:hAnsi="Times New Roman"/>
        </w:rPr>
        <w:t>≤</w:t>
      </w:r>
      <w:r>
        <w:rPr>
          <w:rFonts w:ascii="Times New Roman" w:hAnsi="Times New Roman"/>
          <w:i/>
        </w:rPr>
        <w:t>m≤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iCs/>
        </w:rPr>
        <w:t>．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1"/>
        </w:rPr>
        <w:t>23．解：（1）证明：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是平行四边形，</w:t>
      </w:r>
    </w:p>
    <w:p>
      <w:pPr>
        <w:pStyle w:val="22"/>
        <w:spacing w:line="240" w:lineRule="auto"/>
        <w:ind w:left="420" w:left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．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，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，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∥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，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ACED</w:t>
      </w:r>
      <w:r>
        <w:rPr>
          <w:rFonts w:ascii="Times New Roman" w:hAnsi="Times New Roman"/>
          <w:szCs w:val="21"/>
        </w:rPr>
        <w:t>是平行四边形；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1"/>
        </w:rPr>
        <w:t>（2）证明：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是平行四边形，</w:t>
      </w:r>
    </w:p>
    <w:p>
      <w:pPr>
        <w:pStyle w:val="22"/>
        <w:spacing w:line="240" w:lineRule="auto"/>
        <w:ind w:left="420" w:leftChars="200" w:firstLine="630" w:firstLineChars="3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Times New Roman"/>
          <w:szCs w:val="21"/>
        </w:rPr>
        <w:t>，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，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ACED</w:t>
      </w:r>
      <w:r>
        <w:rPr>
          <w:rFonts w:ascii="Times New Roman" w:hAnsi="Times New Roman"/>
          <w:szCs w:val="21"/>
        </w:rPr>
        <w:t>是平行四边形，</w:t>
      </w:r>
    </w:p>
    <w:p>
      <w:pPr>
        <w:pStyle w:val="22"/>
        <w:spacing w:line="240" w:lineRule="auto"/>
        <w:ind w:left="420" w:hanging="420" w:hangingChars="20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ACED</w:t>
      </w:r>
      <w:r>
        <w:rPr>
          <w:rFonts w:ascii="Times New Roman" w:hAnsi="Times New Roman"/>
          <w:szCs w:val="21"/>
        </w:rPr>
        <w:t>是矩形．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1"/>
        </w:rPr>
        <w:t>24．解：</w:t>
      </w:r>
      <w:r>
        <w:rPr>
          <w:rFonts w:ascii="Times New Roman" w:hAnsi="Times New Roman" w:eastAsia="新宋体"/>
          <w:szCs w:val="21"/>
        </w:rPr>
        <w:t>（1）设</w:t>
      </w: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kt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k≠</w:t>
      </w:r>
      <w:r>
        <w:rPr>
          <w:rFonts w:ascii="Times New Roman" w:hAnsi="Times New Roman" w:eastAsia="新宋体"/>
          <w:szCs w:val="21"/>
        </w:rPr>
        <w:t>0），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 w:eastAsia="新宋体"/>
          <w:szCs w:val="21"/>
        </w:rPr>
        <w:t>将（0，880）和（4，560）代入</w:t>
      </w: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kt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Cs w:val="21"/>
        </w:rPr>
        <w:t>得，</w:t>
      </w:r>
    </w:p>
    <w:p>
      <w:pPr>
        <w:pStyle w:val="23"/>
        <w:adjustRightInd w:val="0"/>
        <w:snapToGrid w:val="0"/>
        <w:spacing w:line="240" w:lineRule="auto"/>
        <w:ind w:firstLine="210" w:firstLineChars="100"/>
        <w:rPr>
          <w:rFonts w:ascii="Times New Roman" w:hAnsi="Times New Roman" w:eastAsia="新宋体"/>
          <w:sz w:val="24"/>
        </w:rPr>
      </w:pPr>
      <w:r>
        <w:rPr>
          <w:position w:val="-28"/>
        </w:rPr>
        <w:object>
          <v:shape id="_x0000_i1244" o:spt="75" type="#_x0000_t75" style="height:33pt;width:60.9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44" DrawAspect="Content" ObjectID="_1468075923" r:id="rId40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ascii="Times New Roman" w:hAnsi="Times New Roman" w:eastAsia="新宋体"/>
          <w:szCs w:val="21"/>
        </w:rPr>
        <w:t>解得：</w:t>
      </w:r>
      <w:r>
        <w:rPr>
          <w:position w:val="-28"/>
        </w:rPr>
        <w:object>
          <v:shape id="_x0000_i1245" o:spt="75" type="#_x0000_t75" style="height:33pt;width:42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45" DrawAspect="Content" ObjectID="_1468075924" r:id="rId40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w:r>
        <w:rPr>
          <w:rFonts w:ascii="Times New Roman" w:hAnsi="Times New Roman"/>
          <w:position w:val="-23"/>
        </w:rPr>
        <w:pict>
          <v:shape id="_x0000_i1246" o:spt="75" type="#_x0000_t75" style="height:31.5pt;width: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07DF2&quot;/&gt;&lt;wsp:rsid wsp:val=&quot;00005EBC&quot;/&gt;&lt;wsp:rsid wsp:val=&quot;00020D04&quot;/&gt;&lt;wsp:rsid wsp:val=&quot;00024547&quot;/&gt;&lt;wsp:rsid wsp:val=&quot;000327BD&quot;/&gt;&lt;wsp:rsid wsp:val=&quot;000460FF&quot;/&gt;&lt;wsp:rsid wsp:val=&quot;00054E7B&quot;/&gt;&lt;wsp:rsid wsp:val=&quot;000C67F8&quot;/&gt;&lt;wsp:rsid wsp:val=&quot;000E4D02&quot;/&gt;&lt;wsp:rsid wsp:val=&quot;000E4FF1&quot;/&gt;&lt;wsp:rsid wsp:val=&quot;001177F3&quot;/&gt;&lt;wsp:rsid wsp:val=&quot;00171458&quot;/&gt;&lt;wsp:rsid wsp:val=&quot;00173C1D&quot;/&gt;&lt;wsp:rsid wsp:val=&quot;001764C3&quot;/&gt;&lt;wsp:rsid wsp:val=&quot;0018010E&quot;/&gt;&lt;wsp:rsid wsp:val=&quot;00191C29&quot;/&gt;&lt;wsp:rsid wsp:val=&quot;001C63DA&quot;/&gt;&lt;wsp:rsid wsp:val=&quot;001D0C6F&quot;/&gt;&lt;wsp:rsid wsp:val=&quot;00201A7E&quot;/&gt;&lt;wsp:rsid wsp:val=&quot;00204526&quot;/&gt;&lt;wsp:rsid wsp:val=&quot;00221FC9&quot;/&gt;&lt;wsp:rsid wsp:val=&quot;00244CEF&quot;/&gt;&lt;wsp:rsid wsp:val=&quot;002457C2&quot;/&gt;&lt;wsp:rsid wsp:val=&quot;002908F0&quot;/&gt;&lt;wsp:rsid wsp:val=&quot;002A0E5D&quot;/&gt;&lt;wsp:rsid wsp:val=&quot;002A1A21&quot;/&gt;&lt;wsp:rsid wsp:val=&quot;002F06B2&quot;/&gt;&lt;wsp:rsid wsp:val=&quot;003102DB&quot;/&gt;&lt;wsp:rsid wsp:val=&quot;003625C4&quot;/&gt;&lt;wsp:rsid wsp:val=&quot;003B1712&quot;/&gt;&lt;wsp:rsid wsp:val=&quot;003C4A95&quot;/&gt;&lt;wsp:rsid wsp:val=&quot;003D0C09&quot;/&gt;&lt;wsp:rsid wsp:val=&quot;004062F6&quot;/&gt;&lt;wsp:rsid wsp:val=&quot;00430A44&quot;/&gt;&lt;wsp:rsid wsp:val=&quot;00435F83&quot;/&gt;&lt;wsp:rsid wsp:val=&quot;00444A46&quot;/&gt;&lt;wsp:rsid wsp:val=&quot;0046214C&quot;/&gt;&lt;wsp:rsid wsp:val=&quot;0049183B&quot;/&gt;&lt;wsp:rsid wsp:val=&quot;004B44B5&quot;/&gt;&lt;wsp:rsid wsp:val=&quot;004D44FD&quot;/&gt;&lt;wsp:rsid wsp:val=&quot;0059145F&quot;/&gt;&lt;wsp:rsid wsp:val=&quot;00596076&quot;/&gt;&lt;wsp:rsid wsp:val=&quot;005B39DB&quot;/&gt;&lt;wsp:rsid wsp:val=&quot;005C2124&quot;/&gt;&lt;wsp:rsid wsp:val=&quot;005F1362&quot;/&gt;&lt;wsp:rsid wsp:val=&quot;00605626&quot;/&gt;&lt;wsp:rsid wsp:val=&quot;006071D5&quot;/&gt;&lt;wsp:rsid wsp:val=&quot;0062039B&quot;/&gt;&lt;wsp:rsid wsp:val=&quot;00623C16&quot;/&gt;&lt;wsp:rsid wsp:val=&quot;00637D3A&quot;/&gt;&lt;wsp:rsid wsp:val=&quot;00640BF5&quot;/&gt;&lt;wsp:rsid wsp:val=&quot;006D5DE9&quot;/&gt;&lt;wsp:rsid wsp:val=&quot;006F45E0&quot;/&gt;&lt;wsp:rsid wsp:val=&quot;00701D6B&quot;/&gt;&lt;wsp:rsid wsp:val=&quot;007061B2&quot;/&gt;&lt;wsp:rsid wsp:val=&quot;00740A09&quot;/&gt;&lt;wsp:rsid wsp:val=&quot;00762E26&quot;/&gt;&lt;wsp:rsid wsp:val=&quot;007824B2&quot;/&gt;&lt;wsp:rsid wsp:val=&quot;007A71FD&quot;/&gt;&lt;wsp:rsid wsp:val=&quot;008028B5&quot;/&gt;&lt;wsp:rsid wsp:val=&quot;00832EC9&quot;/&gt;&lt;wsp:rsid wsp:val=&quot;008634CD&quot;/&gt;&lt;wsp:rsid wsp:val=&quot;008731FA&quot;/&gt;&lt;wsp:rsid wsp:val=&quot;00880A38&quot;/&gt;&lt;wsp:rsid wsp:val=&quot;00893DD6&quot;/&gt;&lt;wsp:rsid wsp:val=&quot;008D2E94&quot;/&gt;&lt;wsp:rsid wsp:val=&quot;008E30E3&quot;/&gt;&lt;wsp:rsid wsp:val=&quot;00974E0F&quot;/&gt;&lt;wsp:rsid wsp:val=&quot;00982128&quot;/&gt;&lt;wsp:rsid wsp:val=&quot;009A27BF&quot;/&gt;&lt;wsp:rsid wsp:val=&quot;009B5666&quot;/&gt;&lt;wsp:rsid wsp:val=&quot;009C4252&quot;/&gt;&lt;wsp:rsid wsp:val=&quot;00A07DF2&quot;/&gt;&lt;wsp:rsid wsp:val=&quot;00A405DB&quot;/&gt;&lt;wsp:rsid wsp:val=&quot;00A46D54&quot;/&gt;&lt;wsp:rsid wsp:val=&quot;00A536B0&quot;/&gt;&lt;wsp:rsid wsp:val=&quot;00AB3EE3&quot;/&gt;&lt;wsp:rsid wsp:val=&quot;00AD4827&quot;/&gt;&lt;wsp:rsid wsp:val=&quot;00AD6B6A&quot;/&gt;&lt;wsp:rsid wsp:val=&quot;00B73811&quot;/&gt;&lt;wsp:rsid wsp:val=&quot;00B80D67&quot;/&gt;&lt;wsp:rsid wsp:val=&quot;00B8100F&quot;/&gt;&lt;wsp:rsid wsp:val=&quot;00B96924&quot;/&gt;&lt;wsp:rsid wsp:val=&quot;00BB50C6&quot;/&gt;&lt;wsp:rsid wsp:val=&quot;00C02815&quot;/&gt;&lt;wsp:rsid wsp:val=&quot;00C321EB&quot;/&gt;&lt;wsp:rsid wsp:val=&quot;00CA4A07&quot;/&gt;&lt;wsp:rsid wsp:val=&quot;00D51257&quot;/&gt;&lt;wsp:rsid wsp:val=&quot;00D634C2&quot;/&gt;&lt;wsp:rsid wsp:val=&quot;00D756B6&quot;/&gt;&lt;wsp:rsid wsp:val=&quot;00D77F6E&quot;/&gt;&lt;wsp:rsid wsp:val=&quot;00DA0796&quot;/&gt;&lt;wsp:rsid wsp:val=&quot;00DA5448&quot;/&gt;&lt;wsp:rsid wsp:val=&quot;00DB6888&quot;/&gt;&lt;wsp:rsid wsp:val=&quot;00DC061C&quot;/&gt;&lt;wsp:rsid wsp:val=&quot;00DF071B&quot;/&gt;&lt;wsp:rsid wsp:val=&quot;00E22C2C&quot;/&gt;&lt;wsp:rsid wsp:val=&quot;00E63075&quot;/&gt;&lt;wsp:rsid wsp:val=&quot;00E97096&quot;/&gt;&lt;wsp:rsid wsp:val=&quot;00EA0188&quot;/&gt;&lt;wsp:rsid wsp:val=&quot;00EB17B4&quot;/&gt;&lt;wsp:rsid wsp:val=&quot;00ED1550&quot;/&gt;&lt;wsp:rsid wsp:val=&quot;00ED4F9A&quot;/&gt;&lt;wsp:rsid wsp:val=&quot;00EE1A37&quot;/&gt;&lt;wsp:rsid wsp:val=&quot;00F14EEB&quot;/&gt;&lt;wsp:rsid wsp:val=&quot;00F21C80&quot;/&gt;&lt;wsp:rsid wsp:val=&quot;00F676FD&quot;/&gt;&lt;wsp:rsid wsp:val=&quot;00F72514&quot;/&gt;&lt;wsp:rsid wsp:val=&quot;00FA0944&quot;/&gt;&lt;wsp:rsid wsp:val=&quot;00FA6947&quot;/&gt;&lt;wsp:rsid wsp:val=&quot;00FB34D2&quot;/&gt;&lt;wsp:rsid wsp:val=&quot;00FB4B17&quot;/&gt;&lt;wsp:rsid wsp:val=&quot;00FC5860&quot;/&gt;&lt;wsp:rsid wsp:val=&quot;00FD377B&quot;/&gt;&lt;wsp:rsid wsp:val=&quot;00FF2D79&quot;/&gt;&lt;wsp:rsid wsp:val=&quot;00FF517A&quot;/&gt;&lt;wsp:rsid wsp:val=&quot;38274566&quot;/&gt;&lt;/wsp:rsids&gt;&lt;/w:docPr&gt;&lt;w:body&gt;&lt;wx:sect&gt;&lt;w:p wsp:rsidR=&quot;00000000&quot; wsp:rsidRDefault=&quot;00024547&quot; wsp:rsidP=&quot;00024547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color w:val=&quot;000000&quot;/&gt;&lt;w:sz w:val=&quot;24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color w:val=&quot;000000&quot;/&gt;&lt;w:sz w:val=&quot;24&quot;/&gt;&lt;/w:rPr&gt;&lt;/m:ctrlPr&gt;&lt;/m:mPr&gt;&lt;m:mr&gt;&lt;m:e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k=&lt;/m:t&gt;&lt;/m:r&gt;&lt;m:r&gt;&lt;w:rPr&gt;&lt;w:rFonts w:ascii=&quot;Cambria Math&quot; w:fareast=&quot;MS Mincho&quot; w:h-ansi=&quot;Cambria Math&quot;/&gt;&lt;wx:font wx:val=&quot;Cambria Math&quot;/&gt;&lt;w:i/&gt;&lt;w:color w:val=&quot;000000&quot;/&gt;&lt;w:sz-cs w:val=&quot;21&quot;/&gt;&lt;/w:rPr&gt;&lt;m:t&gt;-&lt;/m:t&gt;&lt;/m:r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80&lt;/m:t&gt;&lt;/m:r&gt;&lt;m:ctrlPr&gt;&lt;w:rPr&gt;&lt;w:rFonts w:ascii=&quot;Cambria Math&quot; w:h-ansi=&quot;Cambria Math&quot;/&gt;&lt;wx:font wx:val=&quot;Cambria Math&quot;/&gt;&lt;w:color w:val=&quot;000000&quot;/&gt;&lt;/w:rPr&gt;&lt;/m:ctrlPr&gt;&lt;/m:e&gt;&lt;/m:mr&gt;&lt;m:mr&gt;&lt;m:e&gt;&lt;m:r&gt;&lt;w:rPr&gt;&lt;w:rFonts w:ascii=&quot;Cambria Math&quot; w:fareast=&quot;新宋体&quot; w:h-ansi=&quot;Cambria Math&quot;/&gt;&lt;wx:font wx:val=&quot;Cambria Math&quot;/&gt;&lt;w:i/&gt;&lt;w:color w:val=&quot;000000&quot;/&gt;&lt;w:sz-cs w:val=&quot;21&quot;/&gt;&lt;/w:rPr&gt;&lt;m:t&gt;b=880&lt;/m:t&gt;&lt;/m:r&gt;&lt;m:ctrlPr&gt;&lt;w:rPr&gt;&lt;w:rFonts w:ascii=&quot;Cambria Math&quot; w:h-ansi=&quot;Cambria Math&quot;/&gt;&lt;wx:font wx:val=&quot;Cambria Math&quot;/&gt;&lt;w:color w:val=&quot;000000&quot;/&gt;&lt;/w:rPr&gt;&lt;/m:ctrlPr&gt;&lt;/m:e&gt;&lt;/m:mr&gt;&lt;/m:m&gt;&lt;m:ctrlPr&gt;&lt;w:rPr&gt;&lt;w:rFonts w:ascii=&quot;Cambria Math&quot; w:h-ansi=&quot;Cambria Math&quot;/&gt;&lt;wx:font wx:val=&quot;Cambria Math&quot;/&gt;&lt;w:color w:val=&quot;000000&quot;/&gt;&lt;/w:rPr&gt;&lt;/m:ctrlP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0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＝﹣80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szCs w:val="21"/>
        </w:rPr>
        <w:t>880（0≤</w:t>
      </w:r>
      <w:r>
        <w:rPr>
          <w:rFonts w:ascii="Times New Roman" w:hAnsi="Times New Roman" w:eastAsia="新宋体"/>
          <w:i/>
          <w:szCs w:val="21"/>
        </w:rPr>
        <w:t>t≤</w:t>
      </w:r>
      <w:r>
        <w:rPr>
          <w:rFonts w:ascii="Times New Roman" w:hAnsi="Times New Roman" w:eastAsia="新宋体"/>
          <w:szCs w:val="21"/>
        </w:rPr>
        <w:t>11），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ascii="Times New Roman" w:hAnsi="Times New Roman" w:eastAsia="新宋体"/>
          <w:szCs w:val="21"/>
        </w:rPr>
        <w:t>答：</w:t>
      </w: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关于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szCs w:val="21"/>
        </w:rPr>
        <w:t>的函数解析式：</w:t>
      </w: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＝﹣80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szCs w:val="21"/>
        </w:rPr>
        <w:t>880（0≤</w:t>
      </w:r>
      <w:r>
        <w:rPr>
          <w:rFonts w:ascii="Times New Roman" w:hAnsi="Times New Roman" w:eastAsia="新宋体"/>
          <w:i/>
          <w:szCs w:val="21"/>
        </w:rPr>
        <w:t>t≤</w:t>
      </w:r>
      <w:r>
        <w:rPr>
          <w:rFonts w:ascii="Times New Roman" w:hAnsi="Times New Roman" w:eastAsia="新宋体"/>
          <w:szCs w:val="21"/>
        </w:rPr>
        <w:t>11）；（自变量取值范围不写不扣分）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 w:eastAsia="新宋体"/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新宋体"/>
          <w:szCs w:val="21"/>
        </w:rPr>
        <w:t>当邮箱中剩余油量为10升时，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＝880﹣（60﹣10）÷0．1＝380（千米），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szCs w:val="21"/>
        </w:rPr>
        <w:t>380＝﹣80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szCs w:val="21"/>
        </w:rPr>
        <w:t>880，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ascii="Times New Roman" w:hAnsi="Times New Roman" w:eastAsia="新宋体"/>
          <w:szCs w:val="21"/>
        </w:rPr>
        <w:t>解得：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47" o:spt="75" alt=" 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KSEE3" ShapeID="_x0000_i1247" DrawAspect="Content" ObjectID="_1468075925" r:id="rId40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（小时），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新宋体"/>
          <w:szCs w:val="21"/>
        </w:rPr>
        <w:t>当邮箱中剩余油量为0升时，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＝880﹣60÷0．1＝280（千米），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szCs w:val="21"/>
        </w:rPr>
        <w:t>280＝﹣80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 w:eastAsia="新宋体"/>
          <w:szCs w:val="21"/>
        </w:rPr>
        <w:t>880，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ascii="Times New Roman" w:hAnsi="Times New Roman" w:eastAsia="新宋体"/>
          <w:szCs w:val="21"/>
        </w:rPr>
        <w:t>解得：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48" o:spt="75" alt=" 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KSEE3" ShapeID="_x0000_i1248" DrawAspect="Content" ObjectID="_1468075926" r:id="rId40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（小时），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="新宋体"/>
          <w:i/>
          <w:szCs w:val="21"/>
        </w:rPr>
        <w:t>k</w:t>
      </w:r>
      <w:r>
        <w:rPr>
          <w:rFonts w:ascii="Times New Roman" w:hAnsi="Times New Roman" w:eastAsia="新宋体"/>
          <w:szCs w:val="21"/>
        </w:rPr>
        <w:t>＝﹣80＜0，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s</w:t>
      </w:r>
      <w:r>
        <w:rPr>
          <w:rFonts w:ascii="Times New Roman" w:hAnsi="Times New Roman" w:eastAsia="新宋体"/>
          <w:szCs w:val="21"/>
        </w:rPr>
        <w:t>随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szCs w:val="21"/>
        </w:rPr>
        <w:t>的增大而减小，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 w:val="24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szCs w:val="21"/>
        </w:rPr>
        <w:t>的取值范围是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49" o:spt="75" alt=" 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KSEE3" ShapeID="_x0000_i1249" DrawAspect="Content" ObjectID="_1468075927" r:id="rId41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＜</w:t>
      </w:r>
      <w:r>
        <w:rPr>
          <w:rFonts w:ascii="Times New Roman" w:hAnsi="Times New Roman" w:eastAsia="新宋体"/>
          <w:i/>
          <w:iCs/>
          <w:szCs w:val="21"/>
        </w:rPr>
        <w:t>t</w:t>
      </w:r>
      <w:r>
        <w:rPr>
          <w:rFonts w:ascii="Times New Roman" w:hAnsi="Times New Roman" w:eastAsia="新宋体"/>
          <w:szCs w:val="21"/>
        </w:rPr>
        <w:t>＜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250" o:spt="75" alt=" 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KSEE3" ShapeID="_x0000_i1250" DrawAspect="Content" ObjectID="_1468075928" r:id="rId413">
            <o:LockedField>false</o:LockedField>
          </o:OLEObject>
        </w:object>
      </w:r>
    </w:p>
    <w:p>
      <w:pPr>
        <w:spacing w:after="100" w:line="240" w:lineRule="auto"/>
        <w:ind w:left="315" w:hanging="315" w:hangingChars="150"/>
        <w:rPr>
          <w:rFonts w:ascii="Times New Roman" w:hAnsi="Times New Roman"/>
          <w:bCs/>
          <w:szCs w:val="21"/>
          <w:lang w:val="zh-CN"/>
        </w:rPr>
      </w:pPr>
      <w:r>
        <w:rPr>
          <w:rFonts w:ascii="Times New Roman" w:hAnsi="Times New Roman"/>
          <w:bCs/>
          <w:szCs w:val="21"/>
        </w:rPr>
        <w:t>25．（1）证明：设</w:t>
      </w:r>
      <w:r>
        <w:rPr>
          <w:rFonts w:ascii="Times New Roman" w:hAnsi="Times New Roman"/>
          <w:bCs/>
          <w:i/>
          <w:iCs/>
          <w:szCs w:val="21"/>
        </w:rPr>
        <w:t>AB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a</w:t>
      </w:r>
      <w:r>
        <w:rPr>
          <w:rFonts w:ascii="Times New Roman" w:hAnsi="Times New Roman"/>
          <w:bCs/>
          <w:szCs w:val="21"/>
          <w:lang w:val="zh-CN"/>
        </w:rPr>
        <w:t>．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bCs/>
          <w:szCs w:val="21"/>
        </w:rPr>
        <w:t>四边形</w:t>
      </w:r>
      <w:r>
        <w:rPr>
          <w:rFonts w:ascii="Times New Roman" w:hAnsi="Times New Roman"/>
          <w:bCs/>
          <w:i/>
          <w:iCs/>
          <w:szCs w:val="21"/>
        </w:rPr>
        <w:t>ABCD</w:t>
      </w:r>
      <w:r>
        <w:rPr>
          <w:rFonts w:ascii="Times New Roman" w:hAnsi="Times New Roman"/>
          <w:bCs/>
          <w:szCs w:val="21"/>
        </w:rPr>
        <w:t>是正方形，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i/>
          <w:iCs/>
          <w:szCs w:val="21"/>
        </w:rPr>
        <w:t>AD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CD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a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bCs/>
          <w:i/>
          <w:iCs/>
          <w:szCs w:val="21"/>
        </w:rPr>
        <w:t>DA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DP</w:t>
      </w:r>
      <w:r>
        <w:rPr>
          <w:rFonts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ADP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szCs w:val="21"/>
        </w:rPr>
        <w:t>60°，</w:t>
      </w:r>
    </w:p>
    <w:p>
      <w:pPr>
        <w:pStyle w:val="23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∴△</w:t>
      </w:r>
      <w:r>
        <w:rPr>
          <w:rFonts w:ascii="Times New Roman" w:hAnsi="Times New Roman"/>
          <w:bCs/>
          <w:i/>
          <w:szCs w:val="21"/>
        </w:rPr>
        <w:t>APD</w:t>
      </w:r>
      <w:r>
        <w:rPr>
          <w:rFonts w:ascii="Times New Roman" w:hAnsi="Times New Roman"/>
          <w:bCs/>
          <w:iCs/>
          <w:szCs w:val="21"/>
        </w:rPr>
        <w:t>是等边三角形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∴∠</w:t>
      </w:r>
      <w:r>
        <w:rPr>
          <w:rFonts w:ascii="Times New Roman" w:hAnsi="Times New Roman"/>
          <w:bCs/>
          <w:i/>
          <w:iCs/>
          <w:szCs w:val="21"/>
        </w:rPr>
        <w:t>PAD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szCs w:val="21"/>
        </w:rPr>
        <w:t>60°．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szCs w:val="21"/>
        </w:rPr>
        <w:t>在Rt</w:t>
      </w:r>
      <w:r>
        <w:rPr>
          <w:rFonts w:hint="eastAsia" w:ascii="宋体" w:hAnsi="宋体" w:cs="宋体"/>
          <w:bCs/>
          <w:szCs w:val="21"/>
        </w:rPr>
        <w:t>△</w:t>
      </w:r>
      <w:r>
        <w:rPr>
          <w:rFonts w:ascii="Times New Roman" w:hAnsi="Times New Roman"/>
          <w:bCs/>
          <w:i/>
          <w:szCs w:val="21"/>
        </w:rPr>
        <w:t>ADF</w:t>
      </w:r>
      <w:r>
        <w:rPr>
          <w:rFonts w:ascii="Times New Roman" w:hAnsi="Times New Roman"/>
          <w:bCs/>
          <w:iCs/>
          <w:szCs w:val="21"/>
        </w:rPr>
        <w:t>中，</w:t>
      </w:r>
      <w:r>
        <w:rPr>
          <w:rFonts w:ascii="Times New Roman" w:hAnsi="Times New Roman"/>
          <w:bCs/>
          <w:i/>
          <w:szCs w:val="21"/>
        </w:rPr>
        <w:t>DF=</w:t>
      </w:r>
      <w:r>
        <w:rPr>
          <w:rFonts w:ascii="Times New Roman" w:hAnsi="Times New Roman"/>
          <w:bCs/>
          <w:position w:val="-8"/>
          <w:szCs w:val="21"/>
        </w:rPr>
        <w:object>
          <v:shape id="_x0000_i1251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51" DrawAspect="Content" ObjectID="_1468075929" r:id="rId415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．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在Rt</w:t>
      </w:r>
      <w:r>
        <w:rPr>
          <w:rFonts w:hint="eastAsia" w:ascii="宋体" w:hAnsi="宋体" w:cs="宋体"/>
          <w:bCs/>
          <w:szCs w:val="21"/>
        </w:rPr>
        <w:t>△</w:t>
      </w:r>
      <w:r>
        <w:rPr>
          <w:rFonts w:ascii="Times New Roman" w:hAnsi="Times New Roman"/>
          <w:bCs/>
          <w:i/>
          <w:szCs w:val="21"/>
        </w:rPr>
        <w:t>DCE</w:t>
      </w:r>
      <w:r>
        <w:rPr>
          <w:rFonts w:ascii="Times New Roman" w:hAnsi="Times New Roman"/>
          <w:bCs/>
          <w:iCs/>
          <w:szCs w:val="21"/>
        </w:rPr>
        <w:t>中，</w:t>
      </w:r>
      <w:r>
        <w:rPr>
          <w:rFonts w:ascii="Times New Roman" w:hAnsi="Times New Roman"/>
          <w:bCs/>
          <w:i/>
          <w:szCs w:val="21"/>
        </w:rPr>
        <w:t>CE=</w:t>
      </w:r>
      <w:r>
        <w:rPr>
          <w:rFonts w:ascii="Times New Roman" w:hAnsi="Times New Roman"/>
          <w:bCs/>
          <w:position w:val="-24"/>
          <w:szCs w:val="21"/>
        </w:rPr>
        <w:object>
          <v:shape id="_x0000_i1252" o:spt="75" alt=" 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52" DrawAspect="Content" ObjectID="_1468075930" r:id="rId417">
            <o:LockedField>false</o:LockedField>
          </o:OLEObject>
        </w:object>
      </w:r>
      <w:r>
        <w:rPr>
          <w:rFonts w:ascii="Times New Roman" w:hAnsi="Times New Roman"/>
          <w:bCs/>
          <w:iCs/>
          <w:szCs w:val="21"/>
        </w:rPr>
        <w:t>，</w:t>
      </w:r>
      <w:r>
        <w:rPr>
          <w:rFonts w:ascii="Times New Roman" w:hAnsi="Times New Roman"/>
          <w:bCs/>
          <w:i/>
          <w:szCs w:val="21"/>
        </w:rPr>
        <w:t>DE=</w:t>
      </w:r>
      <w:r>
        <w:rPr>
          <w:rFonts w:ascii="Times New Roman" w:hAnsi="Times New Roman"/>
          <w:bCs/>
          <w:position w:val="-24"/>
          <w:szCs w:val="21"/>
        </w:rPr>
        <w:object>
          <v:shape id="_x0000_i1253" o:spt="75" alt=" " type="#_x0000_t75" style="height:33.75pt;width:33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53" DrawAspect="Content" ObjectID="_1468075931" r:id="rId41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i/>
          <w:iCs/>
          <w:szCs w:val="21"/>
        </w:rPr>
        <w:t>DE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bCs/>
          <w:i/>
          <w:iCs/>
          <w:szCs w:val="21"/>
        </w:rPr>
        <w:t>CE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DF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</w:rPr>
        <w:pict>
          <v:shape id="图片 21" o:spid="_x0000_s1259" o:spt="75" type="#_x0000_t75" style="position:absolute;left:0pt;margin-left:63pt;margin-top:25.25pt;height:83.35pt;width:114.9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</v:shape>
        </w:pict>
      </w:r>
      <w:r>
        <w:rPr>
          <w:rFonts w:ascii="Times New Roman" w:hAnsi="Times New Roman"/>
          <w:bCs/>
          <w:szCs w:val="21"/>
        </w:rPr>
        <w:t>（2）</w:t>
      </w:r>
      <w:r>
        <w:rPr>
          <w:rFonts w:hint="eastAsia" w:ascii="宋体" w:hAnsi="宋体" w:cs="宋体"/>
          <w:bCs/>
          <w:szCs w:val="21"/>
        </w:rPr>
        <w:t>①</w:t>
      </w:r>
      <w:r>
        <w:rPr>
          <w:rFonts w:ascii="Times New Roman" w:hAnsi="Times New Roman"/>
          <w:bCs/>
          <w:szCs w:val="21"/>
        </w:rPr>
        <w:t>依题意补全图形，如图所示．</w:t>
      </w:r>
    </w:p>
    <w:p>
      <w:pPr>
        <w:pStyle w:val="2"/>
        <w:spacing w:line="240" w:lineRule="auto"/>
        <w:rPr>
          <w:rFonts w:ascii="Times New Roman" w:hAnsi="Times New Roman"/>
        </w:rPr>
      </w:pPr>
    </w:p>
    <w:p>
      <w:pPr>
        <w:pStyle w:val="2"/>
        <w:spacing w:line="240" w:lineRule="auto"/>
        <w:rPr>
          <w:rFonts w:ascii="Times New Roman" w:hAnsi="Times New Roman"/>
        </w:rPr>
      </w:pP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</w:rPr>
        <w:pict>
          <v:shape id="图片 22" o:spid="_x0000_s1260" o:spt="75" type="#_x0000_t75" style="position:absolute;left:0pt;margin-left:100.5pt;margin-top:20.1pt;height:84.45pt;width:116.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</v:shape>
        </w:pict>
      </w:r>
      <w:r>
        <w:rPr>
          <w:rFonts w:hint="eastAsia" w:ascii="宋体" w:hAnsi="宋体" w:cs="宋体"/>
          <w:bCs/>
          <w:szCs w:val="21"/>
        </w:rPr>
        <w:t>②</w:t>
      </w:r>
      <w:r>
        <w:rPr>
          <w:rFonts w:ascii="Times New Roman" w:hAnsi="Times New Roman"/>
          <w:bCs/>
          <w:szCs w:val="21"/>
        </w:rPr>
        <w:t>数量关系：</w:t>
      </w:r>
      <w:r>
        <w:rPr>
          <w:rFonts w:ascii="Times New Roman" w:hAnsi="Times New Roman"/>
          <w:bCs/>
          <w:i/>
          <w:iCs/>
          <w:szCs w:val="21"/>
        </w:rPr>
        <w:t>DE－CE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DF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  <w:u w:val="single"/>
        </w:rPr>
      </w:pP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证明：作</w:t>
      </w:r>
      <w:r>
        <w:rPr>
          <w:rFonts w:ascii="Times New Roman" w:hAnsi="Times New Roman"/>
          <w:bCs/>
          <w:i/>
          <w:iCs/>
          <w:szCs w:val="21"/>
        </w:rPr>
        <w:t>DH</w:t>
      </w:r>
      <w:r>
        <w:rPr>
          <w:rFonts w:hint="eastAsia" w:ascii="宋体" w:hAnsi="宋体" w:cs="宋体"/>
          <w:bCs/>
          <w:szCs w:val="21"/>
        </w:rPr>
        <w:t>⊥</w:t>
      </w:r>
      <w:r>
        <w:rPr>
          <w:rFonts w:ascii="Times New Roman" w:hAnsi="Times New Roman"/>
          <w:bCs/>
          <w:i/>
          <w:iCs/>
          <w:szCs w:val="21"/>
        </w:rPr>
        <w:t>AP</w:t>
      </w:r>
      <w:r>
        <w:rPr>
          <w:rFonts w:ascii="Times New Roman" w:hAnsi="Times New Roman"/>
          <w:bCs/>
          <w:szCs w:val="21"/>
        </w:rPr>
        <w:t>交</w:t>
      </w:r>
      <w:r>
        <w:rPr>
          <w:rFonts w:ascii="Times New Roman" w:hAnsi="Times New Roman"/>
          <w:bCs/>
          <w:i/>
          <w:iCs/>
          <w:szCs w:val="21"/>
        </w:rPr>
        <w:t>BC</w:t>
      </w:r>
      <w:r>
        <w:rPr>
          <w:rFonts w:ascii="Times New Roman" w:hAnsi="Times New Roman"/>
          <w:bCs/>
          <w:szCs w:val="21"/>
        </w:rPr>
        <w:t>于点</w:t>
      </w:r>
      <w:r>
        <w:rPr>
          <w:rFonts w:ascii="Times New Roman" w:hAnsi="Times New Roman"/>
          <w:bCs/>
          <w:i/>
          <w:iCs/>
          <w:szCs w:val="21"/>
        </w:rPr>
        <w:t>H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bCs/>
          <w:i/>
          <w:iCs/>
          <w:szCs w:val="21"/>
        </w:rPr>
        <w:t>DH</w:t>
      </w:r>
      <w:r>
        <w:rPr>
          <w:rFonts w:hint="eastAsia" w:ascii="宋体" w:hAnsi="宋体" w:cs="宋体"/>
          <w:bCs/>
          <w:szCs w:val="21"/>
        </w:rPr>
        <w:t>⊥</w:t>
      </w:r>
      <w:r>
        <w:rPr>
          <w:rFonts w:ascii="Times New Roman" w:hAnsi="Times New Roman"/>
          <w:bCs/>
          <w:i/>
          <w:iCs/>
          <w:szCs w:val="21"/>
        </w:rPr>
        <w:t>AF</w:t>
      </w:r>
      <w:r>
        <w:rPr>
          <w:rFonts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ascii="Times New Roman" w:hAnsi="Times New Roman"/>
          <w:bCs/>
          <w:i/>
          <w:iCs/>
          <w:szCs w:val="21"/>
        </w:rPr>
        <w:t>HDC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AFD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szCs w:val="21"/>
        </w:rPr>
        <w:t>90°．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∵∠</w:t>
      </w:r>
      <w:r>
        <w:rPr>
          <w:rFonts w:ascii="Times New Roman" w:hAnsi="Times New Roman"/>
          <w:bCs/>
          <w:i/>
          <w:iCs/>
          <w:szCs w:val="21"/>
        </w:rPr>
        <w:t>HDC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DHC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szCs w:val="21"/>
        </w:rPr>
        <w:t>90°，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ascii="Times New Roman" w:hAnsi="Times New Roman"/>
          <w:bCs/>
          <w:i/>
          <w:iCs/>
          <w:szCs w:val="21"/>
        </w:rPr>
        <w:t>AFD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DHC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bCs/>
          <w:i/>
          <w:iCs/>
          <w:szCs w:val="21"/>
        </w:rPr>
        <w:t>AD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DC</w:t>
      </w:r>
      <w:r>
        <w:rPr>
          <w:rFonts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ADF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DCH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szCs w:val="21"/>
        </w:rPr>
        <w:t>90°，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∴△</w:t>
      </w:r>
      <w:r>
        <w:rPr>
          <w:rFonts w:ascii="Times New Roman" w:hAnsi="Times New Roman"/>
          <w:bCs/>
          <w:i/>
          <w:szCs w:val="21"/>
        </w:rPr>
        <w:t>ADF</w:t>
      </w:r>
      <w:r>
        <w:rPr>
          <w:rFonts w:hint="eastAsia" w:ascii="宋体" w:hAnsi="宋体" w:cs="宋体"/>
          <w:bCs/>
          <w:szCs w:val="21"/>
        </w:rPr>
        <w:t>≌△</w:t>
      </w:r>
      <w:r>
        <w:rPr>
          <w:rFonts w:ascii="Times New Roman" w:hAnsi="Times New Roman"/>
          <w:bCs/>
          <w:i/>
          <w:iCs/>
          <w:szCs w:val="21"/>
        </w:rPr>
        <w:t>DCH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i/>
          <w:iCs/>
          <w:szCs w:val="21"/>
        </w:rPr>
        <w:t>DF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CH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bCs/>
          <w:i/>
          <w:iCs/>
          <w:szCs w:val="21"/>
        </w:rPr>
        <w:t>DA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DP</w:t>
      </w:r>
      <w:r>
        <w:rPr>
          <w:rFonts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ascii="Times New Roman" w:hAnsi="Times New Roman"/>
          <w:bCs/>
          <w:i/>
          <w:iCs/>
          <w:szCs w:val="21"/>
        </w:rPr>
        <w:t>ADH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EDH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bCs/>
          <w:i/>
          <w:iCs/>
          <w:szCs w:val="21"/>
        </w:rPr>
        <w:t>AD</w:t>
      </w:r>
      <w:r>
        <w:rPr>
          <w:rFonts w:hint="eastAsia" w:ascii="宋体" w:hAnsi="宋体" w:cs="宋体"/>
          <w:bCs/>
          <w:szCs w:val="21"/>
        </w:rPr>
        <w:t>∥</w:t>
      </w:r>
      <w:r>
        <w:rPr>
          <w:rFonts w:ascii="Times New Roman" w:hAnsi="Times New Roman"/>
          <w:bCs/>
          <w:i/>
          <w:iCs/>
          <w:szCs w:val="21"/>
        </w:rPr>
        <w:t>BC</w:t>
      </w:r>
      <w:r>
        <w:rPr>
          <w:rFonts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ascii="Times New Roman" w:hAnsi="Times New Roman"/>
          <w:bCs/>
          <w:i/>
          <w:iCs/>
          <w:szCs w:val="21"/>
        </w:rPr>
        <w:t>ADH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EHD</w:t>
      </w:r>
      <w:r>
        <w:rPr>
          <w:rFonts w:ascii="Times New Roman" w:hAnsi="Times New Roman"/>
          <w:bCs/>
          <w:szCs w:val="21"/>
        </w:rPr>
        <w:t>．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∴∠</w:t>
      </w:r>
      <w:r>
        <w:rPr>
          <w:rFonts w:ascii="Times New Roman" w:hAnsi="Times New Roman"/>
          <w:bCs/>
          <w:i/>
          <w:iCs/>
          <w:szCs w:val="21"/>
        </w:rPr>
        <w:t>EDH</w:t>
      </w:r>
      <w:r>
        <w:rPr>
          <w:rFonts w:ascii="Times New Roman" w:hAnsi="Times New Roman" w:eastAsia="新宋体"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ascii="Times New Roman" w:hAnsi="Times New Roman"/>
          <w:bCs/>
          <w:i/>
          <w:iCs/>
          <w:szCs w:val="21"/>
        </w:rPr>
        <w:t>EHD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i/>
          <w:iCs/>
          <w:szCs w:val="21"/>
        </w:rPr>
        <w:t>ED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EH</w:t>
      </w:r>
    </w:p>
    <w:p>
      <w:pPr>
        <w:spacing w:after="100" w:line="240" w:lineRule="auto"/>
        <w:ind w:left="315" w:leftChars="150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i/>
          <w:iCs/>
          <w:szCs w:val="21"/>
        </w:rPr>
        <w:t>DE－CE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bCs/>
          <w:i/>
          <w:iCs/>
          <w:szCs w:val="21"/>
        </w:rPr>
        <w:t>DF</w:t>
      </w:r>
      <w:r>
        <w:rPr>
          <w:rFonts w:ascii="Times New Roman" w:hAnsi="Times New Roman"/>
          <w:bCs/>
          <w:szCs w:val="21"/>
        </w:rPr>
        <w:t xml:space="preserve"> 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26．（1）</w:t>
      </w:r>
      <w:r>
        <w:rPr>
          <w:rFonts w:ascii="Times New Roman" w:hAnsi="Times New Roman"/>
          <w:position w:val="-30"/>
          <w:szCs w:val="21"/>
        </w:rPr>
        <w:object>
          <v:shape id="_x0000_i1254" o:spt="75" alt=" " type="#_x0000_t75" style="height:36pt;width:90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KSEE3" ShapeID="_x0000_i1254" DrawAspect="Content" ObjectID="_1468075932" r:id="rId423">
            <o:LockedField>false</o:LockedField>
          </o:OLEObject>
        </w:objec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szCs w:val="21"/>
        </w:rPr>
        <w:t>函数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szCs w:val="21"/>
        </w:rPr>
        <w:t>＝3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－2的和谐函数是</w:t>
      </w:r>
      <w:r>
        <w:rPr>
          <w:rFonts w:ascii="Times New Roman" w:hAnsi="Times New Roman"/>
          <w:position w:val="-30"/>
          <w:szCs w:val="21"/>
        </w:rPr>
        <w:object>
          <v:shape id="_x0000_i1255" o:spt="75" alt=" 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KSEE3" ShapeID="_x0000_i1255" DrawAspect="Content" ObjectID="_1468075933" r:id="rId425">
            <o:LockedField>false</o:LockedField>
          </o:OLEObject>
        </w:object>
      </w:r>
    </w:p>
    <w:p>
      <w:pPr>
        <w:pStyle w:val="2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44" o:spid="_x0000_s1263" o:spt="75" type="#_x0000_t75" style="position:absolute;left:0pt;margin-left:250.5pt;margin-top:16.95pt;height:129.95pt;width:125.7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</v:shape>
        </w:pict>
      </w:r>
      <w:r>
        <w:rPr>
          <w:rFonts w:ascii="Times New Roman" w:hAnsi="Times New Roman"/>
        </w:rPr>
        <w:t>如图1和如图2所示</w:t>
      </w:r>
    </w:p>
    <w:p>
      <w:pPr>
        <w:pStyle w:val="2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s1264" o:spid="_x0000_s1264" o:spt="75" type="#_x0000_t75" style="position:absolute;left:0pt;margin-left:66pt;margin-top:4.05pt;height:128.25pt;width:133.5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</v:shape>
        </w:pict>
      </w:r>
    </w:p>
    <w:p>
      <w:pPr>
        <w:pStyle w:val="2"/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  <w:szCs w:val="21"/>
        </w:rPr>
      </w:pPr>
    </w:p>
    <w:p>
      <w:pPr>
        <w:spacing w:line="240" w:lineRule="auto"/>
        <w:rPr>
          <w:rFonts w:ascii="Times New Roman" w:hAnsi="Times New Roman"/>
          <w:szCs w:val="21"/>
        </w:rPr>
      </w:pPr>
    </w:p>
    <w:p>
      <w:pPr>
        <w:spacing w:line="240" w:lineRule="auto"/>
        <w:rPr>
          <w:rFonts w:ascii="Times New Roman" w:hAnsi="Times New Roman"/>
          <w:szCs w:val="21"/>
        </w:rPr>
      </w:pPr>
    </w:p>
    <w:p>
      <w:pPr>
        <w:spacing w:line="240" w:lineRule="auto"/>
        <w:rPr>
          <w:rFonts w:ascii="Times New Roman" w:hAnsi="Times New Roman"/>
          <w:szCs w:val="21"/>
        </w:rPr>
      </w:pPr>
    </w:p>
    <w:p>
      <w:pPr>
        <w:spacing w:line="240" w:lineRule="auto"/>
        <w:rPr>
          <w:rFonts w:ascii="Times New Roman" w:hAnsi="Times New Roman"/>
          <w:szCs w:val="21"/>
        </w:rPr>
      </w:pP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</w:rPr>
      </w:pP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由－3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 w:eastAsia="新宋体"/>
          <w:iCs/>
          <w:szCs w:val="21"/>
        </w:rPr>
        <w:t>＋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4，得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position w:val="-24"/>
          <w:szCs w:val="21"/>
        </w:rPr>
        <w:object>
          <v:shape id="_x0000_i1256" o:spt="75" alt=" 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KSEE3" ShapeID="_x0000_i1256" DrawAspect="Content" ObjectID="_1468075934" r:id="rId429">
            <o:LockedField>false</o:LockedField>
          </o:OLEObject>
        </w:objec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  <w:szCs w:val="21"/>
        </w:rPr>
        <w:t>由3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－2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/>
          <w:szCs w:val="21"/>
        </w:rPr>
        <w:t>4，得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 w:eastAsia="新宋体"/>
          <w:szCs w:val="21"/>
        </w:rPr>
        <w:t>＝2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的坐标为（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－1，4）点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的坐标为（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＋3，4）</w:t>
      </w:r>
    </w:p>
    <w:p>
      <w:pPr>
        <w:pStyle w:val="23"/>
        <w:adjustRightInd w:val="0"/>
        <w:snapToGrid w:val="0"/>
        <w:spacing w:line="240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i/>
          <w:iCs/>
          <w:szCs w:val="21"/>
        </w:rPr>
        <w:t>AB</w:t>
      </w:r>
      <w:r>
        <w:rPr>
          <w:rFonts w:ascii="Times New Roman" w:hAnsi="Times New Roman" w:eastAsia="新宋体"/>
          <w:szCs w:val="21"/>
        </w:rPr>
        <w:t>＝4，</w:t>
      </w:r>
      <w:r>
        <w:rPr>
          <w:rFonts w:ascii="Times New Roman" w:hAnsi="Times New Roman"/>
          <w:bCs/>
          <w:i/>
          <w:iCs/>
          <w:szCs w:val="21"/>
        </w:rPr>
        <w:t>AB</w:t>
      </w:r>
      <w:r>
        <w:rPr>
          <w:rFonts w:hint="eastAsia" w:ascii="宋体" w:hAnsi="宋体" w:cs="宋体"/>
          <w:bCs/>
          <w:i/>
          <w:iCs/>
          <w:szCs w:val="21"/>
        </w:rPr>
        <w:t>∥</w:t>
      </w:r>
      <w:r>
        <w:rPr>
          <w:rFonts w:ascii="Times New Roman" w:hAnsi="Times New Roman"/>
          <w:bCs/>
          <w:i/>
          <w:iCs/>
          <w:szCs w:val="21"/>
        </w:rPr>
        <w:t>x</w:t>
      </w:r>
      <w:r>
        <w:rPr>
          <w:rFonts w:ascii="Times New Roman" w:hAnsi="Times New Roman"/>
          <w:bCs/>
          <w:szCs w:val="21"/>
        </w:rPr>
        <w:t>轴</w:t>
      </w:r>
    </w:p>
    <w:p>
      <w:pPr>
        <w:pStyle w:val="2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ascii="Times New Roman" w:hAnsi="Times New Roman"/>
          <w:szCs w:val="21"/>
        </w:rPr>
        <w:t>函数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szCs w:val="21"/>
        </w:rPr>
        <w:t>＝3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－2的和谐函数与线段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有且只有一个交点，</w:t>
      </w:r>
    </w:p>
    <w:p>
      <w:pPr>
        <w:pStyle w:val="2"/>
        <w:spacing w:line="240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szCs w:val="21"/>
        </w:rPr>
        <w:t>有两种情况：</w:t>
      </w:r>
      <w:r>
        <w:rPr>
          <w:rFonts w:hint="eastAsia" w:ascii="宋体" w:hAnsi="宋体" w:cs="宋体"/>
          <w:bCs/>
          <w:szCs w:val="21"/>
        </w:rPr>
        <w:t>①</w:t>
      </w:r>
      <w:r>
        <w:rPr>
          <w:rFonts w:ascii="Times New Roman" w:hAnsi="Times New Roman"/>
          <w:bCs/>
          <w:position w:val="-46"/>
          <w:szCs w:val="21"/>
        </w:rPr>
        <w:object>
          <v:shape id="_x0000_i1257" o:spt="75" alt=" " type="#_x0000_t75" style="height:52pt;width:58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KSEE3" ShapeID="_x0000_i1257" DrawAspect="Content" ObjectID="_1468075935" r:id="rId431">
            <o:LockedField>false</o:LockedField>
          </o:OLEObject>
        </w:object>
      </w:r>
    </w:p>
    <w:p>
      <w:pPr>
        <w:pStyle w:val="2"/>
        <w:spacing w:line="24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解得</w:t>
      </w:r>
      <w:r>
        <w:rPr>
          <w:rFonts w:ascii="Times New Roman" w:hAnsi="Times New Roman"/>
          <w:bCs/>
          <w:position w:val="-24"/>
          <w:szCs w:val="21"/>
        </w:rPr>
        <w:object>
          <v:shape id="_x0000_i1258" o:spt="75" alt=" 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KSEE3" ShapeID="_x0000_i1258" DrawAspect="Content" ObjectID="_1468075936" r:id="rId433">
            <o:LockedField>false</o:LockedField>
          </o:OLEObject>
        </w:object>
      </w:r>
    </w:p>
    <w:p>
      <w:pPr>
        <w:pStyle w:val="2"/>
        <w:spacing w:line="240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②</w:t>
      </w:r>
      <w:r>
        <w:rPr>
          <w:rFonts w:ascii="Times New Roman" w:hAnsi="Times New Roman"/>
          <w:bCs/>
          <w:position w:val="-46"/>
          <w:szCs w:val="21"/>
        </w:rPr>
        <w:object>
          <v:shape id="_x0000_i1259" o:spt="75" alt=" " type="#_x0000_t75" style="height:52pt;width:60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KSEE3" ShapeID="_x0000_i1259" DrawAspect="Content" ObjectID="_1468075937" r:id="rId435">
            <o:LockedField>false</o:LockedField>
          </o:OLEObject>
        </w:object>
      </w:r>
    </w:p>
    <w:p>
      <w:pPr>
        <w:pStyle w:val="2"/>
        <w:spacing w:line="24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解得</w:t>
      </w:r>
      <w:r>
        <w:rPr>
          <w:rFonts w:ascii="Times New Roman" w:hAnsi="Times New Roman"/>
          <w:bCs/>
          <w:position w:val="-24"/>
          <w:szCs w:val="21"/>
        </w:rPr>
        <w:object>
          <v:shape id="_x0000_i1260" o:spt="75" alt=" 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KSEE3" ShapeID="_x0000_i1260" DrawAspect="Content" ObjectID="_1468075938" r:id="rId43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  <w:szCs w:val="21"/>
        </w:rPr>
      </w:pPr>
    </w:p>
    <w:p>
      <w:pPr>
        <w:spacing w:line="240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综上所述，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的取值范围是</w:t>
      </w:r>
      <w:r>
        <w:rPr>
          <w:rFonts w:ascii="Times New Roman" w:hAnsi="Times New Roman"/>
          <w:bCs/>
          <w:position w:val="-24"/>
          <w:szCs w:val="21"/>
        </w:rPr>
        <w:object>
          <v:shape id="_x0000_i1261" o:spt="75" alt=" 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KSEE3" ShapeID="_x0000_i1261" DrawAspect="Content" ObjectID="_1468075939" r:id="rId439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或</w:t>
      </w:r>
      <w:r>
        <w:rPr>
          <w:rFonts w:ascii="Times New Roman" w:hAnsi="Times New Roman"/>
          <w:bCs/>
          <w:position w:val="-24"/>
          <w:szCs w:val="21"/>
        </w:rPr>
        <w:object>
          <v:shape id="_x0000_i1262" o:spt="75" alt=" 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KSEE3" ShapeID="_x0000_i1262" DrawAspect="Content" ObjectID="_1468075940" r:id="rId440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20D04"/>
    <w:rsid w:val="000327BD"/>
    <w:rsid w:val="000460FF"/>
    <w:rsid w:val="00054E7B"/>
    <w:rsid w:val="000B4711"/>
    <w:rsid w:val="000C67F8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15C15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A0665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7A1A"/>
    <w:rsid w:val="006D5DE9"/>
    <w:rsid w:val="006F45E0"/>
    <w:rsid w:val="00701D6B"/>
    <w:rsid w:val="007061B2"/>
    <w:rsid w:val="00740A09"/>
    <w:rsid w:val="00762E26"/>
    <w:rsid w:val="007824B2"/>
    <w:rsid w:val="007A71FD"/>
    <w:rsid w:val="008028B5"/>
    <w:rsid w:val="00832EC9"/>
    <w:rsid w:val="00834737"/>
    <w:rsid w:val="008634CD"/>
    <w:rsid w:val="008731FA"/>
    <w:rsid w:val="00880A38"/>
    <w:rsid w:val="00893DD6"/>
    <w:rsid w:val="008D2E94"/>
    <w:rsid w:val="008E30E3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C21FE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E4FFB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14EEB"/>
    <w:rsid w:val="00F21C80"/>
    <w:rsid w:val="00F676FD"/>
    <w:rsid w:val="00F72514"/>
    <w:rsid w:val="00F81113"/>
    <w:rsid w:val="00FA0944"/>
    <w:rsid w:val="00FA2B93"/>
    <w:rsid w:val="00FA6947"/>
    <w:rsid w:val="00FB34D2"/>
    <w:rsid w:val="00FB4B17"/>
    <w:rsid w:val="00FC5860"/>
    <w:rsid w:val="00FD377B"/>
    <w:rsid w:val="00FF2D79"/>
    <w:rsid w:val="00FF517A"/>
    <w:rsid w:val="1AC714F1"/>
    <w:rsid w:val="38274566"/>
    <w:rsid w:val="38D4642F"/>
    <w:rsid w:val="4754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pacing w:after="120"/>
      <w:jc w:val="left"/>
    </w:pPr>
    <w:rPr>
      <w:szCs w:val="22"/>
    </w:r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link w:val="5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正文文本 Char"/>
    <w:link w:val="2"/>
    <w:qFormat/>
    <w:uiPriority w:val="99"/>
    <w:rPr>
      <w:kern w:val="2"/>
      <w:sz w:val="21"/>
      <w:szCs w:val="22"/>
    </w:rPr>
  </w:style>
  <w:style w:type="character" w:customStyle="1" w:styleId="13">
    <w:name w:val="纯文本 Char"/>
    <w:link w:val="3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4">
    <w:name w:val="Normal_0_4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正文_13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4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正文_7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正文_19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正文_19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正文_28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正文_27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正文_20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png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png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png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3" Type="http://schemas.openxmlformats.org/officeDocument/2006/relationships/fontTable" Target="fontTable.xml"/><Relationship Id="rId442" Type="http://schemas.openxmlformats.org/officeDocument/2006/relationships/customXml" Target="../customXml/item2.xml"/><Relationship Id="rId441" Type="http://schemas.openxmlformats.org/officeDocument/2006/relationships/customXml" Target="../customXml/item1.xml"/><Relationship Id="rId440" Type="http://schemas.openxmlformats.org/officeDocument/2006/relationships/oleObject" Target="embeddings/oleObject216.bin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15.bin"/><Relationship Id="rId438" Type="http://schemas.openxmlformats.org/officeDocument/2006/relationships/image" Target="media/image220.wmf"/><Relationship Id="rId437" Type="http://schemas.openxmlformats.org/officeDocument/2006/relationships/oleObject" Target="embeddings/oleObject214.bin"/><Relationship Id="rId436" Type="http://schemas.openxmlformats.org/officeDocument/2006/relationships/image" Target="media/image219.wmf"/><Relationship Id="rId435" Type="http://schemas.openxmlformats.org/officeDocument/2006/relationships/oleObject" Target="embeddings/oleObject213.bin"/><Relationship Id="rId434" Type="http://schemas.openxmlformats.org/officeDocument/2006/relationships/image" Target="media/image218.wmf"/><Relationship Id="rId433" Type="http://schemas.openxmlformats.org/officeDocument/2006/relationships/oleObject" Target="embeddings/oleObject212.bin"/><Relationship Id="rId432" Type="http://schemas.openxmlformats.org/officeDocument/2006/relationships/image" Target="media/image217.wmf"/><Relationship Id="rId431" Type="http://schemas.openxmlformats.org/officeDocument/2006/relationships/oleObject" Target="embeddings/oleObject211.bin"/><Relationship Id="rId430" Type="http://schemas.openxmlformats.org/officeDocument/2006/relationships/image" Target="media/image216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10.bin"/><Relationship Id="rId428" Type="http://schemas.openxmlformats.org/officeDocument/2006/relationships/image" Target="media/image215.png"/><Relationship Id="rId427" Type="http://schemas.openxmlformats.org/officeDocument/2006/relationships/image" Target="media/image214.png"/><Relationship Id="rId426" Type="http://schemas.openxmlformats.org/officeDocument/2006/relationships/image" Target="media/image213.wmf"/><Relationship Id="rId425" Type="http://schemas.openxmlformats.org/officeDocument/2006/relationships/oleObject" Target="embeddings/oleObject209.bin"/><Relationship Id="rId424" Type="http://schemas.openxmlformats.org/officeDocument/2006/relationships/image" Target="media/image212.wmf"/><Relationship Id="rId423" Type="http://schemas.openxmlformats.org/officeDocument/2006/relationships/oleObject" Target="embeddings/oleObject208.bin"/><Relationship Id="rId422" Type="http://schemas.openxmlformats.org/officeDocument/2006/relationships/image" Target="media/image211.emf"/><Relationship Id="rId421" Type="http://schemas.openxmlformats.org/officeDocument/2006/relationships/image" Target="media/image210.emf"/><Relationship Id="rId420" Type="http://schemas.openxmlformats.org/officeDocument/2006/relationships/image" Target="media/image209.wmf"/><Relationship Id="rId42" Type="http://schemas.openxmlformats.org/officeDocument/2006/relationships/image" Target="media/image21.wmf"/><Relationship Id="rId419" Type="http://schemas.openxmlformats.org/officeDocument/2006/relationships/oleObject" Target="embeddings/oleObject207.bin"/><Relationship Id="rId418" Type="http://schemas.openxmlformats.org/officeDocument/2006/relationships/image" Target="media/image208.wmf"/><Relationship Id="rId417" Type="http://schemas.openxmlformats.org/officeDocument/2006/relationships/oleObject" Target="embeddings/oleObject206.bin"/><Relationship Id="rId416" Type="http://schemas.openxmlformats.org/officeDocument/2006/relationships/image" Target="media/image207.wmf"/><Relationship Id="rId415" Type="http://schemas.openxmlformats.org/officeDocument/2006/relationships/oleObject" Target="embeddings/oleObject205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204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203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202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201.bin"/><Relationship Id="rId406" Type="http://schemas.openxmlformats.org/officeDocument/2006/relationships/image" Target="media/image202.png"/><Relationship Id="rId405" Type="http://schemas.openxmlformats.org/officeDocument/2006/relationships/image" Target="media/image201.wmf"/><Relationship Id="rId404" Type="http://schemas.openxmlformats.org/officeDocument/2006/relationships/oleObject" Target="embeddings/oleObject200.bin"/><Relationship Id="rId403" Type="http://schemas.openxmlformats.org/officeDocument/2006/relationships/image" Target="media/image200.wmf"/><Relationship Id="rId402" Type="http://schemas.openxmlformats.org/officeDocument/2006/relationships/oleObject" Target="embeddings/oleObject199.bin"/><Relationship Id="rId401" Type="http://schemas.openxmlformats.org/officeDocument/2006/relationships/image" Target="media/image199.wmf"/><Relationship Id="rId400" Type="http://schemas.openxmlformats.org/officeDocument/2006/relationships/oleObject" Target="embeddings/oleObject198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9" Type="http://schemas.openxmlformats.org/officeDocument/2006/relationships/image" Target="media/image198.wmf"/><Relationship Id="rId398" Type="http://schemas.openxmlformats.org/officeDocument/2006/relationships/oleObject" Target="embeddings/oleObject197.bin"/><Relationship Id="rId397" Type="http://schemas.openxmlformats.org/officeDocument/2006/relationships/oleObject" Target="embeddings/oleObject196.bin"/><Relationship Id="rId396" Type="http://schemas.openxmlformats.org/officeDocument/2006/relationships/oleObject" Target="embeddings/oleObject195.bin"/><Relationship Id="rId395" Type="http://schemas.openxmlformats.org/officeDocument/2006/relationships/oleObject" Target="embeddings/oleObject194.bin"/><Relationship Id="rId394" Type="http://schemas.openxmlformats.org/officeDocument/2006/relationships/image" Target="media/image197.jpeg"/><Relationship Id="rId393" Type="http://schemas.openxmlformats.org/officeDocument/2006/relationships/oleObject" Target="embeddings/oleObject193.bin"/><Relationship Id="rId392" Type="http://schemas.openxmlformats.org/officeDocument/2006/relationships/oleObject" Target="embeddings/oleObject192.bin"/><Relationship Id="rId391" Type="http://schemas.openxmlformats.org/officeDocument/2006/relationships/image" Target="media/image196.wmf"/><Relationship Id="rId390" Type="http://schemas.openxmlformats.org/officeDocument/2006/relationships/oleObject" Target="embeddings/oleObject191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5.wmf"/><Relationship Id="rId388" Type="http://schemas.openxmlformats.org/officeDocument/2006/relationships/oleObject" Target="embeddings/oleObject190.bin"/><Relationship Id="rId387" Type="http://schemas.openxmlformats.org/officeDocument/2006/relationships/image" Target="media/image194.png"/><Relationship Id="rId386" Type="http://schemas.openxmlformats.org/officeDocument/2006/relationships/oleObject" Target="embeddings/oleObject189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8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7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86.bin"/><Relationship Id="rId38" Type="http://schemas.openxmlformats.org/officeDocument/2006/relationships/image" Target="media/image19.wmf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5.bin"/><Relationship Id="rId377" Type="http://schemas.openxmlformats.org/officeDocument/2006/relationships/image" Target="media/image189.png"/><Relationship Id="rId376" Type="http://schemas.openxmlformats.org/officeDocument/2006/relationships/oleObject" Target="embeddings/oleObject184.bin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87.png"/><Relationship Id="rId372" Type="http://schemas.openxmlformats.org/officeDocument/2006/relationships/image" Target="media/image186.wmf"/><Relationship Id="rId371" Type="http://schemas.openxmlformats.org/officeDocument/2006/relationships/oleObject" Target="embeddings/oleObject182.bin"/><Relationship Id="rId370" Type="http://schemas.openxmlformats.org/officeDocument/2006/relationships/image" Target="media/image185.png"/><Relationship Id="rId37" Type="http://schemas.openxmlformats.org/officeDocument/2006/relationships/oleObject" Target="embeddings/oleObject15.bin"/><Relationship Id="rId369" Type="http://schemas.openxmlformats.org/officeDocument/2006/relationships/image" Target="media/image184.wmf"/><Relationship Id="rId368" Type="http://schemas.openxmlformats.org/officeDocument/2006/relationships/oleObject" Target="embeddings/oleObject181.bin"/><Relationship Id="rId367" Type="http://schemas.openxmlformats.org/officeDocument/2006/relationships/image" Target="media/image183.wmf"/><Relationship Id="rId366" Type="http://schemas.openxmlformats.org/officeDocument/2006/relationships/oleObject" Target="embeddings/oleObject180.bin"/><Relationship Id="rId365" Type="http://schemas.openxmlformats.org/officeDocument/2006/relationships/image" Target="media/image182.wmf"/><Relationship Id="rId364" Type="http://schemas.openxmlformats.org/officeDocument/2006/relationships/oleObject" Target="embeddings/oleObject179.bin"/><Relationship Id="rId363" Type="http://schemas.openxmlformats.org/officeDocument/2006/relationships/image" Target="media/image181.wmf"/><Relationship Id="rId362" Type="http://schemas.openxmlformats.org/officeDocument/2006/relationships/oleObject" Target="embeddings/oleObject178.bin"/><Relationship Id="rId361" Type="http://schemas.openxmlformats.org/officeDocument/2006/relationships/image" Target="media/image180.png"/><Relationship Id="rId360" Type="http://schemas.openxmlformats.org/officeDocument/2006/relationships/image" Target="media/image179.wmf"/><Relationship Id="rId36" Type="http://schemas.openxmlformats.org/officeDocument/2006/relationships/image" Target="media/image18.wmf"/><Relationship Id="rId359" Type="http://schemas.openxmlformats.org/officeDocument/2006/relationships/oleObject" Target="embeddings/oleObject177.bin"/><Relationship Id="rId358" Type="http://schemas.openxmlformats.org/officeDocument/2006/relationships/image" Target="media/image178.png"/><Relationship Id="rId357" Type="http://schemas.openxmlformats.org/officeDocument/2006/relationships/image" Target="media/image177.png"/><Relationship Id="rId356" Type="http://schemas.openxmlformats.org/officeDocument/2006/relationships/image" Target="media/image176.wmf"/><Relationship Id="rId355" Type="http://schemas.openxmlformats.org/officeDocument/2006/relationships/oleObject" Target="embeddings/oleObject176.bin"/><Relationship Id="rId354" Type="http://schemas.openxmlformats.org/officeDocument/2006/relationships/image" Target="media/image175.wmf"/><Relationship Id="rId353" Type="http://schemas.openxmlformats.org/officeDocument/2006/relationships/oleObject" Target="embeddings/oleObject175.bin"/><Relationship Id="rId352" Type="http://schemas.openxmlformats.org/officeDocument/2006/relationships/image" Target="media/image174.wmf"/><Relationship Id="rId351" Type="http://schemas.openxmlformats.org/officeDocument/2006/relationships/oleObject" Target="embeddings/oleObject174.bin"/><Relationship Id="rId350" Type="http://schemas.openxmlformats.org/officeDocument/2006/relationships/image" Target="media/image173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73.bin"/><Relationship Id="rId348" Type="http://schemas.openxmlformats.org/officeDocument/2006/relationships/image" Target="media/image172.wmf"/><Relationship Id="rId347" Type="http://schemas.openxmlformats.org/officeDocument/2006/relationships/oleObject" Target="embeddings/oleObject172.bin"/><Relationship Id="rId346" Type="http://schemas.openxmlformats.org/officeDocument/2006/relationships/image" Target="media/image171.wmf"/><Relationship Id="rId345" Type="http://schemas.openxmlformats.org/officeDocument/2006/relationships/oleObject" Target="embeddings/oleObject171.bin"/><Relationship Id="rId344" Type="http://schemas.openxmlformats.org/officeDocument/2006/relationships/image" Target="media/image170.wmf"/><Relationship Id="rId343" Type="http://schemas.openxmlformats.org/officeDocument/2006/relationships/oleObject" Target="embeddings/oleObject170.bin"/><Relationship Id="rId342" Type="http://schemas.openxmlformats.org/officeDocument/2006/relationships/image" Target="media/image169.wmf"/><Relationship Id="rId341" Type="http://schemas.openxmlformats.org/officeDocument/2006/relationships/oleObject" Target="embeddings/oleObject169.bin"/><Relationship Id="rId340" Type="http://schemas.openxmlformats.org/officeDocument/2006/relationships/image" Target="media/image168.wmf"/><Relationship Id="rId34" Type="http://schemas.openxmlformats.org/officeDocument/2006/relationships/image" Target="media/image17.wmf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7.wmf"/><Relationship Id="rId337" Type="http://schemas.openxmlformats.org/officeDocument/2006/relationships/oleObject" Target="embeddings/oleObject167.bin"/><Relationship Id="rId336" Type="http://schemas.openxmlformats.org/officeDocument/2006/relationships/image" Target="media/image166.wmf"/><Relationship Id="rId335" Type="http://schemas.openxmlformats.org/officeDocument/2006/relationships/oleObject" Target="embeddings/oleObject166.bin"/><Relationship Id="rId334" Type="http://schemas.openxmlformats.org/officeDocument/2006/relationships/image" Target="media/image165.wmf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4.wmf"/><Relationship Id="rId331" Type="http://schemas.openxmlformats.org/officeDocument/2006/relationships/oleObject" Target="embeddings/oleObject164.bin"/><Relationship Id="rId330" Type="http://schemas.openxmlformats.org/officeDocument/2006/relationships/image" Target="media/image163.png"/><Relationship Id="rId33" Type="http://schemas.openxmlformats.org/officeDocument/2006/relationships/oleObject" Target="embeddings/oleObject13.bin"/><Relationship Id="rId329" Type="http://schemas.openxmlformats.org/officeDocument/2006/relationships/image" Target="media/image162.wmf"/><Relationship Id="rId328" Type="http://schemas.openxmlformats.org/officeDocument/2006/relationships/oleObject" Target="embeddings/oleObject163.bin"/><Relationship Id="rId327" Type="http://schemas.openxmlformats.org/officeDocument/2006/relationships/image" Target="media/image161.wmf"/><Relationship Id="rId326" Type="http://schemas.openxmlformats.org/officeDocument/2006/relationships/oleObject" Target="embeddings/oleObject162.bin"/><Relationship Id="rId325" Type="http://schemas.openxmlformats.org/officeDocument/2006/relationships/image" Target="media/image160.wmf"/><Relationship Id="rId324" Type="http://schemas.openxmlformats.org/officeDocument/2006/relationships/oleObject" Target="embeddings/oleObject161.bin"/><Relationship Id="rId323" Type="http://schemas.openxmlformats.org/officeDocument/2006/relationships/oleObject" Target="embeddings/oleObject160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59.bin"/><Relationship Id="rId320" Type="http://schemas.openxmlformats.org/officeDocument/2006/relationships/image" Target="media/image158.wmf"/><Relationship Id="rId32" Type="http://schemas.openxmlformats.org/officeDocument/2006/relationships/image" Target="media/image16.wmf"/><Relationship Id="rId319" Type="http://schemas.openxmlformats.org/officeDocument/2006/relationships/oleObject" Target="embeddings/oleObject158.bin"/><Relationship Id="rId318" Type="http://schemas.openxmlformats.org/officeDocument/2006/relationships/oleObject" Target="embeddings/oleObject157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56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55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54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53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52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51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50.bin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9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oleObject" Target="embeddings/oleObject146.bin"/><Relationship Id="rId297" Type="http://schemas.openxmlformats.org/officeDocument/2006/relationships/oleObject" Target="embeddings/oleObject145.bin"/><Relationship Id="rId296" Type="http://schemas.openxmlformats.org/officeDocument/2006/relationships/image" Target="media/image148.wmf"/><Relationship Id="rId295" Type="http://schemas.openxmlformats.org/officeDocument/2006/relationships/oleObject" Target="embeddings/oleObject144.bin"/><Relationship Id="rId294" Type="http://schemas.openxmlformats.org/officeDocument/2006/relationships/image" Target="media/image147.wmf"/><Relationship Id="rId293" Type="http://schemas.openxmlformats.org/officeDocument/2006/relationships/oleObject" Target="embeddings/oleObject143.bin"/><Relationship Id="rId292" Type="http://schemas.openxmlformats.org/officeDocument/2006/relationships/image" Target="media/image146.png"/><Relationship Id="rId291" Type="http://schemas.openxmlformats.org/officeDocument/2006/relationships/oleObject" Target="embeddings/oleObject142.bin"/><Relationship Id="rId290" Type="http://schemas.openxmlformats.org/officeDocument/2006/relationships/image" Target="media/image145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1.bin"/><Relationship Id="rId288" Type="http://schemas.openxmlformats.org/officeDocument/2006/relationships/image" Target="media/image144.wmf"/><Relationship Id="rId287" Type="http://schemas.openxmlformats.org/officeDocument/2006/relationships/oleObject" Target="embeddings/oleObject140.bin"/><Relationship Id="rId286" Type="http://schemas.openxmlformats.org/officeDocument/2006/relationships/image" Target="media/image143.wmf"/><Relationship Id="rId285" Type="http://schemas.openxmlformats.org/officeDocument/2006/relationships/oleObject" Target="embeddings/oleObject139.bin"/><Relationship Id="rId284" Type="http://schemas.openxmlformats.org/officeDocument/2006/relationships/image" Target="media/image142.wmf"/><Relationship Id="rId283" Type="http://schemas.openxmlformats.org/officeDocument/2006/relationships/oleObject" Target="embeddings/oleObject138.bin"/><Relationship Id="rId282" Type="http://schemas.openxmlformats.org/officeDocument/2006/relationships/image" Target="media/image141.wmf"/><Relationship Id="rId281" Type="http://schemas.openxmlformats.org/officeDocument/2006/relationships/oleObject" Target="embeddings/oleObject137.bin"/><Relationship Id="rId280" Type="http://schemas.openxmlformats.org/officeDocument/2006/relationships/image" Target="media/image140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6.bin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31.bin"/><Relationship Id="rId27" Type="http://schemas.openxmlformats.org/officeDocument/2006/relationships/image" Target="media/image13.png"/><Relationship Id="rId269" Type="http://schemas.openxmlformats.org/officeDocument/2006/relationships/image" Target="media/image135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3.png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oleObject" Target="embeddings/oleObject127.bin"/><Relationship Id="rId261" Type="http://schemas.openxmlformats.org/officeDocument/2006/relationships/oleObject" Target="embeddings/oleObject126.bin"/><Relationship Id="rId260" Type="http://schemas.openxmlformats.org/officeDocument/2006/relationships/oleObject" Target="embeddings/oleObject125.bin"/><Relationship Id="rId26" Type="http://schemas.openxmlformats.org/officeDocument/2006/relationships/image" Target="media/image12.wmf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png"/><Relationship Id="rId240" Type="http://schemas.openxmlformats.org/officeDocument/2006/relationships/image" Target="media/image122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png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219" Type="http://schemas.openxmlformats.org/officeDocument/2006/relationships/image" Target="media/image111.png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png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0.bin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png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png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png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png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  <customShpInfo spid="_x0000_s1219"/>
    <customShpInfo spid="_x0000_s1220"/>
    <customShpInfo spid="_x0000_s1232"/>
    <customShpInfo spid="_x0000_s1238"/>
    <customShpInfo spid="_x0000_s1243"/>
    <customShpInfo spid="_x0000_s1259"/>
    <customShpInfo spid="_x0000_s1260"/>
    <customShpInfo spid="_x0000_s1263"/>
    <customShpInfo spid="_x0000_s12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4AA501-C21C-408E-B791-0169E70A6E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1601</Words>
  <Characters>9130</Characters>
  <Lines>76</Lines>
  <Paragraphs>21</Paragraphs>
  <TotalTime>62</TotalTime>
  <ScaleCrop>false</ScaleCrop>
  <LinksUpToDate>false</LinksUpToDate>
  <CharactersWithSpaces>10710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2021-08-12T08:34:00Z</dcterms:created>
  <dc:creator>琦</dc:creator>
  <cp:lastModifiedBy>Administrator</cp:lastModifiedBy>
  <dcterms:modified xsi:type="dcterms:W3CDTF">2022-08-13T02:15:53Z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