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01" w:hanging="336"/>
        <w:textAlignment w:val="auto"/>
      </w:pPr>
      <w:r>
        <w:pict>
          <v:shape id="_x0000_s1025" o:spid="_x0000_s1025" o:spt="75" type="#_x0000_t75" style="position:absolute;left:0pt;margin-left:884pt;margin-top:967pt;height:22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t>北师大版八上 第3章 位置与坐标 单元测试</w:t>
      </w:r>
    </w:p>
    <w:p>
      <w:pPr>
        <w:pStyle w:val="191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 </w:t>
      </w:r>
    </w:p>
    <w:p>
      <w:pPr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宋体" w:hAnsi="宋体"/>
          <w:b/>
          <w:sz w:val="21"/>
        </w:rPr>
        <w:t>一、选择题（共10小题）</w:t>
      </w:r>
    </w:p>
    <w:p>
      <w:pPr>
        <w:pStyle w:val="193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1. 在平面直角坐标系中，点 </w:t>
      </w:r>
      <m:oMath>
        <m:d>
          <m:dPr/>
          <m:e>
            <m:r>
              <w:rPr>
                <w:rFonts w:ascii="Cambria Math" w:hAnsi="Cambria Math"/>
              </w:rPr>
              <m:t>2,−1</m:t>
            </m:r>
          </m:e>
        </m:d>
      </m:oMath>
      <w:r>
        <w:t xml:space="preserve"> 关于 </w:t>
      </w:r>
      <m:oMath>
        <m:r>
          <w:rPr>
            <w:rFonts w:ascii="Cambria Math" w:hAnsi="Cambria Math"/>
          </w:rPr>
          <m:t>x</m:t>
        </m:r>
      </m:oMath>
      <w:r>
        <w:t xml:space="preserve"> 轴对称的点是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</w:p>
    <w:p>
      <w:pPr>
        <w:pStyle w:val="195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 xml:space="preserve">A. </w:t>
      </w:r>
      <m:oMath>
        <m:d>
          <m:dPr/>
          <m:e>
            <m:r>
              <w:rPr>
                <w:rFonts w:ascii="Cambria Math" w:hAnsi="Cambria Math"/>
              </w:rPr>
              <m:t>2,1</m:t>
            </m:r>
          </m:e>
        </m:d>
      </m:oMath>
      <w:r>
        <w:tab/>
      </w:r>
      <w:r>
        <w:t xml:space="preserve">B. </w:t>
      </w:r>
      <m:oMath>
        <m:d>
          <m:dPr/>
          <m:e>
            <m:r>
              <w:rPr>
                <w:rFonts w:ascii="Cambria Math" w:hAnsi="Cambria Math"/>
              </w:rPr>
              <m:t>1,−2</m:t>
            </m:r>
          </m:e>
        </m:d>
      </m:oMath>
      <w:r>
        <w:tab/>
      </w:r>
      <w:r>
        <w:t xml:space="preserve">C. </w:t>
      </w:r>
      <m:oMath>
        <m:d>
          <m:dPr/>
          <m:e>
            <m:r>
              <w:rPr>
                <w:rFonts w:ascii="Cambria Math" w:hAnsi="Cambria Math"/>
              </w:rPr>
              <m:t>−1,2</m:t>
            </m:r>
          </m:e>
        </m:d>
      </m:oMath>
      <w:r>
        <w:tab/>
      </w:r>
      <w:r>
        <w:t xml:space="preserve">D. </w:t>
      </w:r>
      <m:oMath>
        <m:d>
          <m:dPr/>
          <m:e>
            <m:r>
              <w:rPr>
                <w:rFonts w:ascii="Cambria Math" w:hAnsi="Cambria Math"/>
              </w:rPr>
              <m:t>−2,−1</m:t>
            </m:r>
          </m:e>
        </m:d>
      </m:oMath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 </w:t>
      </w:r>
    </w:p>
    <w:p>
      <w:pPr>
        <w:pStyle w:val="193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2. 在平面内，下列数据不能确定物体位置的是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</w:p>
    <w:p>
      <w:pPr>
        <w:pStyle w:val="196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 xml:space="preserve">A. </w:t>
      </w:r>
      <m:oMath>
        <m:r>
          <w:rPr>
            <w:rFonts w:ascii="Cambria Math" w:hAnsi="Cambria Math"/>
          </w:rPr>
          <m:t>5</m:t>
        </m:r>
      </m:oMath>
      <w:r>
        <w:t xml:space="preserve"> 楼 </w:t>
      </w:r>
      <m:oMath>
        <m:r>
          <w:rPr>
            <w:rFonts w:ascii="Cambria Math" w:hAnsi="Cambria Math"/>
          </w:rPr>
          <m:t>3</m:t>
        </m:r>
      </m:oMath>
      <w:r>
        <w:t xml:space="preserve"> 号</w:t>
      </w:r>
      <w:r>
        <w:tab/>
      </w:r>
      <w:r>
        <w:t xml:space="preserve">B. 北偏西 </w:t>
      </w:r>
      <m:oMath>
        <m:sSup>
          <m:sSupPr/>
          <m:e>
            <m:r>
              <w:rPr>
                <w:rFonts w:ascii="Cambria Math" w:hAnsi="Cambria Math"/>
              </w:rPr>
              <m:t>60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</w:p>
    <w:p>
      <w:pPr>
        <w:pStyle w:val="196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 xml:space="preserve">C. 解放路 </w:t>
      </w:r>
      <m:oMath>
        <m:r>
          <w:rPr>
            <w:rFonts w:ascii="Cambria Math" w:hAnsi="Cambria Math"/>
          </w:rPr>
          <m:t>30</m:t>
        </m:r>
      </m:oMath>
      <w:r>
        <w:t xml:space="preserve"> 号</w:t>
      </w:r>
      <w:r>
        <w:tab/>
      </w:r>
      <w:r>
        <w:t xml:space="preserve">D. 东经 </w:t>
      </w:r>
      <m:oMath>
        <m:sSup>
          <m:sSupPr/>
          <m:e>
            <m:r>
              <w:rPr>
                <w:rFonts w:ascii="Cambria Math" w:hAnsi="Cambria Math"/>
              </w:rPr>
              <m:t>120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，北纬 </w:t>
      </w:r>
      <m:oMath>
        <m:sSup>
          <m:sSupPr/>
          <m:e>
            <m:r>
              <w:rPr>
                <w:rFonts w:ascii="Cambria Math" w:hAnsi="Cambria Math"/>
              </w:rPr>
              <m:t>30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 </w:t>
      </w:r>
    </w:p>
    <w:p>
      <w:pPr>
        <w:pStyle w:val="193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3. 在平面直角坐标系中，点 </w:t>
      </w:r>
      <m:oMath>
        <m:r>
          <w:rPr>
            <w:rFonts w:ascii="Cambria Math" w:hAnsi="Cambria Math"/>
          </w:rPr>
          <m:t>A</m:t>
        </m:r>
        <m:d>
          <m:dPr/>
          <m:e>
            <m:r>
              <w:rPr>
                <w:rFonts w:ascii="Cambria Math" w:hAnsi="Cambria Math"/>
              </w:rPr>
              <m:t>2,−3</m:t>
            </m:r>
          </m:e>
        </m:d>
      </m:oMath>
      <w:r>
        <w:t xml:space="preserve"> 位于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</w:p>
    <w:p>
      <w:pPr>
        <w:pStyle w:val="195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>A. 第一象限</w:t>
      </w:r>
      <w:r>
        <w:tab/>
      </w:r>
      <w:r>
        <w:t>B. 第二象限</w:t>
      </w:r>
      <w:r>
        <w:tab/>
      </w:r>
      <w:r>
        <w:t>C. 第三象限</w:t>
      </w:r>
      <w:r>
        <w:tab/>
      </w:r>
      <w:r>
        <w:t>D. 第四象限</w:t>
      </w:r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 </w:t>
      </w:r>
    </w:p>
    <w:p>
      <w:pPr>
        <w:pStyle w:val="193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4. 如图，小明从点 </w:t>
      </w:r>
      <m:oMath>
        <m:r>
          <w:rPr>
            <w:rFonts w:ascii="Cambria Math" w:hAnsi="Cambria Math"/>
          </w:rPr>
          <m:t>O</m:t>
        </m:r>
      </m:oMath>
      <w:r>
        <w:t xml:space="preserve"> 出发，先向西走 </w:t>
      </w:r>
      <m:oMath>
        <m:r>
          <w:rPr>
            <w:rFonts w:ascii="Cambria Math" w:hAnsi="Cambria Math"/>
          </w:rPr>
          <m:t>40</m:t>
        </m:r>
      </m:oMath>
      <w:r>
        <w:t xml:space="preserve"> 米，再向南走 </w:t>
      </w:r>
      <m:oMath>
        <m:r>
          <w:rPr>
            <w:rFonts w:ascii="Cambria Math" w:hAnsi="Cambria Math"/>
          </w:rPr>
          <m:t>30</m:t>
        </m:r>
      </m:oMath>
      <w:r>
        <w:t xml:space="preserve"> 米到达点 </w:t>
      </w:r>
      <m:oMath>
        <m:r>
          <w:rPr>
            <w:rFonts w:ascii="Cambria Math" w:hAnsi="Cambria Math"/>
          </w:rPr>
          <m:t>M</m:t>
        </m:r>
      </m:oMath>
      <w:r>
        <w:t xml:space="preserve">，如果点 </w:t>
      </w:r>
      <m:oMath>
        <m:r>
          <w:rPr>
            <w:rFonts w:ascii="Cambria Math" w:hAnsi="Cambria Math"/>
          </w:rPr>
          <m:t>M</m:t>
        </m:r>
      </m:oMath>
      <w:r>
        <w:t xml:space="preserve"> 的位置用 </w:t>
      </w:r>
      <m:oMath>
        <m:d>
          <m:dPr/>
          <m:e>
            <m:r>
              <w:rPr>
                <w:rFonts w:ascii="Cambria Math" w:hAnsi="Cambria Math"/>
              </w:rPr>
              <m:t>−40,−30</m:t>
            </m:r>
          </m:e>
        </m:d>
      </m:oMath>
      <w:r>
        <w:t xml:space="preserve"> 表示，那么 </w:t>
      </w:r>
      <m:oMath>
        <m:d>
          <m:dPr/>
          <m:e>
            <m:r>
              <w:rPr>
                <w:rFonts w:ascii="Cambria Math" w:hAnsi="Cambria Math"/>
              </w:rPr>
              <m:t>10,20</m:t>
            </m:r>
          </m:e>
        </m:d>
      </m:oMath>
      <w:r>
        <w:t xml:space="preserve"> 表示的位置是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93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rPr>
          <w:position w:val="-137"/>
        </w:rPr>
        <w:drawing>
          <wp:inline distT="0" distB="0" distL="114300" distR="114300">
            <wp:extent cx="1847850" cy="1866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5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 xml:space="preserve">A. 点 </w:t>
      </w:r>
      <m:oMath>
        <m:r>
          <w:rPr>
            <w:rFonts w:ascii="Cambria Math" w:hAnsi="Cambria Math"/>
          </w:rPr>
          <m:t>A</m:t>
        </m:r>
      </m:oMath>
      <w:r>
        <w:tab/>
      </w:r>
      <w:r>
        <w:t xml:space="preserve">B. 点 </w:t>
      </w:r>
      <m:oMath>
        <m:r>
          <w:rPr>
            <w:rFonts w:ascii="Cambria Math" w:hAnsi="Cambria Math"/>
          </w:rPr>
          <m:t>B</m:t>
        </m:r>
      </m:oMath>
      <w:r>
        <w:tab/>
      </w:r>
      <w:r>
        <w:t xml:space="preserve">C. 点 </w:t>
      </w:r>
      <m:oMath>
        <m:r>
          <w:rPr>
            <w:rFonts w:ascii="Cambria Math" w:hAnsi="Cambria Math"/>
          </w:rPr>
          <m:t>C</m:t>
        </m:r>
      </m:oMath>
      <w:r>
        <w:tab/>
      </w:r>
      <w:r>
        <w:t xml:space="preserve">D. 点 </w:t>
      </w:r>
      <m:oMath>
        <m:r>
          <w:rPr>
            <w:rFonts w:ascii="Cambria Math" w:hAnsi="Cambria Math"/>
          </w:rPr>
          <m:t>D</m:t>
        </m:r>
      </m:oMath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 </w:t>
      </w:r>
    </w:p>
    <w:p>
      <w:pPr>
        <w:pStyle w:val="193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5. 已知 </w:t>
      </w:r>
      <m:oMath>
        <m:sSup>
          <m:sSupPr/>
          <m:e>
            <m:d>
              <m:dPr/>
              <m:e>
                <m:r>
                  <w:rPr>
                    <w:rFonts w:ascii="Cambria Math" w:hAnsi="Cambria Math"/>
                  </w:rPr>
                  <m:t>a−2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rad>
          <m:radPr>
            <m:degHide m:val="1"/>
          </m:radPr>
          <m:deg/>
          <m:e>
            <m:r>
              <w:rPr>
                <w:rFonts w:ascii="Cambria Math" w:hAnsi="Cambria Math"/>
              </w:rPr>
              <m:t>b+3</m:t>
            </m:r>
          </m:e>
        </m:rad>
        <m:r>
          <w:rPr>
            <w:rFonts w:ascii="Cambria Math" w:hAnsi="Cambria Math"/>
          </w:rPr>
          <m:t>=0</m:t>
        </m:r>
      </m:oMath>
      <w:r>
        <w:t xml:space="preserve">，则 </w:t>
      </w:r>
      <m:oMath>
        <m:r>
          <w:rPr>
            <w:rFonts w:ascii="Cambria Math" w:hAnsi="Cambria Math"/>
          </w:rPr>
          <m:t>P</m:t>
        </m:r>
        <m:d>
          <m:dPr/>
          <m:e>
            <m:r>
              <w:rPr>
                <w:rFonts w:ascii="Cambria Math" w:hAnsi="Cambria Math"/>
              </w:rPr>
              <m:t>−a,−b</m:t>
            </m:r>
          </m:e>
        </m:d>
      </m:oMath>
      <w:r>
        <w:t xml:space="preserve"> 位于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</w:p>
    <w:p>
      <w:pPr>
        <w:pStyle w:val="195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>A. 第一象限</w:t>
      </w:r>
      <w:r>
        <w:tab/>
      </w:r>
      <w:r>
        <w:t>B. 第二象限</w:t>
      </w:r>
      <w:r>
        <w:tab/>
      </w:r>
      <w:r>
        <w:t>C. 第三象限</w:t>
      </w:r>
      <w:r>
        <w:tab/>
      </w:r>
      <w:r>
        <w:t>D. 第四象限</w:t>
      </w:r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 </w:t>
      </w:r>
    </w:p>
    <w:p>
      <w:pPr>
        <w:pStyle w:val="193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6. 在平面直角坐标系中，点 </w:t>
      </w:r>
      <m:oMath>
        <m:r>
          <w:rPr>
            <w:rFonts w:ascii="Cambria Math" w:hAnsi="Cambria Math"/>
          </w:rPr>
          <m:t>E</m:t>
        </m:r>
      </m:oMath>
      <w:r>
        <w:t xml:space="preserve"> 在 </w:t>
      </w:r>
      <m:oMath>
        <m:r>
          <w:rPr>
            <w:rFonts w:ascii="Cambria Math" w:hAnsi="Cambria Math"/>
          </w:rPr>
          <m:t>x</m:t>
        </m:r>
      </m:oMath>
      <w:r>
        <w:t xml:space="preserve"> 轴上方，</w:t>
      </w:r>
      <m:oMath>
        <m:r>
          <w:rPr>
            <w:rFonts w:ascii="Cambria Math" w:hAnsi="Cambria Math"/>
          </w:rPr>
          <m:t>y</m:t>
        </m:r>
      </m:oMath>
      <w:r>
        <w:t xml:space="preserve"> 轴的左侧，距离 </w:t>
      </w:r>
      <m:oMath>
        <m:r>
          <w:rPr>
            <w:rFonts w:ascii="Cambria Math" w:hAnsi="Cambria Math"/>
          </w:rPr>
          <m:t>x</m:t>
        </m:r>
      </m:oMath>
      <w:r>
        <w:t xml:space="preserve"> 轴 </w:t>
      </w:r>
      <m:oMath>
        <m:r>
          <w:rPr>
            <w:rFonts w:ascii="Cambria Math" w:hAnsi="Cambria Math"/>
          </w:rPr>
          <m:t>3</m:t>
        </m:r>
      </m:oMath>
      <w:r>
        <w:t xml:space="preserve"> 个单位长度，距离 </w:t>
      </w:r>
      <m:oMath>
        <m:r>
          <w:rPr>
            <w:rFonts w:ascii="Cambria Math" w:hAnsi="Cambria Math"/>
          </w:rPr>
          <m:t>y</m:t>
        </m:r>
      </m:oMath>
      <w:r>
        <w:t xml:space="preserve"> 轴 </w:t>
      </w:r>
      <m:oMath>
        <m:r>
          <w:rPr>
            <w:rFonts w:ascii="Cambria Math" w:hAnsi="Cambria Math"/>
          </w:rPr>
          <m:t>4</m:t>
        </m:r>
      </m:oMath>
      <w:r>
        <w:t xml:space="preserve"> 个单位长度，则点 </w:t>
      </w:r>
      <m:oMath>
        <m:r>
          <w:rPr>
            <w:rFonts w:ascii="Cambria Math" w:hAnsi="Cambria Math"/>
          </w:rPr>
          <m:t>E</m:t>
        </m:r>
      </m:oMath>
      <w:r>
        <w:t xml:space="preserve"> 的坐标为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</w:p>
    <w:p>
      <w:pPr>
        <w:pStyle w:val="195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 xml:space="preserve">A. </w:t>
      </w:r>
      <m:oMath>
        <m:d>
          <m:dPr/>
          <m:e>
            <m:r>
              <w:rPr>
                <w:rFonts w:ascii="Cambria Math" w:hAnsi="Cambria Math"/>
              </w:rPr>
              <m:t>3,−4</m:t>
            </m:r>
          </m:e>
        </m:d>
      </m:oMath>
      <w:r>
        <w:tab/>
      </w:r>
      <w:r>
        <w:t xml:space="preserve">B. </w:t>
      </w:r>
      <m:oMath>
        <m:d>
          <m:dPr/>
          <m:e>
            <m:r>
              <w:rPr>
                <w:rFonts w:ascii="Cambria Math" w:hAnsi="Cambria Math"/>
              </w:rPr>
              <m:t>4,−3</m:t>
            </m:r>
          </m:e>
        </m:d>
      </m:oMath>
      <w:r>
        <w:tab/>
      </w:r>
      <w:r>
        <w:t xml:space="preserve">C. </w:t>
      </w:r>
      <m:oMath>
        <m:d>
          <m:dPr/>
          <m:e>
            <m:r>
              <w:rPr>
                <w:rFonts w:ascii="Cambria Math" w:hAnsi="Cambria Math"/>
              </w:rPr>
              <m:t>−4,3</m:t>
            </m:r>
          </m:e>
        </m:d>
      </m:oMath>
      <w:r>
        <w:tab/>
      </w:r>
      <w:r>
        <w:t xml:space="preserve">D. </w:t>
      </w:r>
      <m:oMath>
        <m:d>
          <m:dPr/>
          <m:e>
            <m:r>
              <w:rPr>
                <w:rFonts w:ascii="Cambria Math" w:hAnsi="Cambria Math"/>
              </w:rPr>
              <m:t>−3,4</m:t>
            </m:r>
          </m:e>
        </m:d>
      </m:oMath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 </w:t>
      </w:r>
    </w:p>
    <w:p>
      <w:pPr>
        <w:pStyle w:val="193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7. 如图所示的坐标平面上有原点 </w:t>
      </w:r>
      <m:oMath>
        <m:r>
          <w:rPr>
            <w:rFonts w:ascii="Cambria Math" w:hAnsi="Cambria Math"/>
          </w:rPr>
          <m:t>O</m:t>
        </m:r>
      </m:oMath>
      <w:r>
        <w:t xml:space="preserve"> 与 </w:t>
      </w:r>
      <m:oMath>
        <m:r>
          <w:rPr>
            <w:rFonts w:ascii="Cambria Math" w:hAnsi="Cambria Math"/>
          </w:rPr>
          <m:t>A</m:t>
        </m:r>
      </m:oMath>
      <w:r>
        <w:t>，</w:t>
      </w:r>
      <m:oMath>
        <m:r>
          <w:rPr>
            <w:rFonts w:ascii="Cambria Math" w:hAnsi="Cambria Math"/>
          </w:rPr>
          <m:t>B</m:t>
        </m:r>
      </m:oMath>
      <w:r>
        <w:t>，</w:t>
      </w:r>
      <m:oMath>
        <m:r>
          <w:rPr>
            <w:rFonts w:ascii="Cambria Math" w:hAnsi="Cambria Math"/>
          </w:rPr>
          <m:t>C</m:t>
        </m:r>
      </m:oMath>
      <w:r>
        <w:t>，</w:t>
      </w:r>
      <m:oMath>
        <m:r>
          <w:rPr>
            <w:rFonts w:ascii="Cambria Math" w:hAnsi="Cambria Math"/>
          </w:rPr>
          <m:t>D</m:t>
        </m:r>
      </m:oMath>
      <w:r>
        <w:t xml:space="preserve"> 四点．若有一直线 </w:t>
      </w:r>
      <m:oMath>
        <m:r>
          <w:rPr>
            <w:rFonts w:ascii="Cambria Math" w:hAnsi="Cambria Math"/>
          </w:rPr>
          <m:t>l</m:t>
        </m:r>
      </m:oMath>
      <w:r>
        <w:t xml:space="preserve"> 通过点 </w:t>
      </w:r>
      <m:oMath>
        <m:d>
          <m:dPr/>
          <m:e>
            <m:r>
              <w:rPr>
                <w:rFonts w:ascii="Cambria Math" w:hAnsi="Cambria Math"/>
              </w:rPr>
              <m:t>−3,4</m:t>
            </m:r>
          </m:e>
        </m:d>
      </m:oMath>
      <w:r>
        <w:t xml:space="preserve"> 且与 </w:t>
      </w:r>
      <m:oMath>
        <m:r>
          <w:rPr>
            <w:rFonts w:ascii="Cambria Math" w:hAnsi="Cambria Math"/>
          </w:rPr>
          <m:t>y</m:t>
        </m:r>
      </m:oMath>
      <w:r>
        <w:t xml:space="preserve"> 轴垂直，则 </w:t>
      </w:r>
      <m:oMath>
        <m:r>
          <w:rPr>
            <w:rFonts w:ascii="Cambria Math" w:hAnsi="Cambria Math"/>
          </w:rPr>
          <m:t>l</m:t>
        </m:r>
      </m:oMath>
      <w:r>
        <w:t xml:space="preserve"> 也会经过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93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rPr>
          <w:position w:val="-197"/>
        </w:rPr>
        <w:drawing>
          <wp:inline distT="0" distB="0" distL="114300" distR="114300">
            <wp:extent cx="2628900" cy="26289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5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 xml:space="preserve">A. 点 </w:t>
      </w:r>
      <m:oMath>
        <m:r>
          <w:rPr>
            <w:rFonts w:ascii="Cambria Math" w:hAnsi="Cambria Math"/>
          </w:rPr>
          <m:t>A</m:t>
        </m:r>
      </m:oMath>
      <w:r>
        <w:tab/>
      </w:r>
      <w:r>
        <w:t xml:space="preserve">B. 点 </w:t>
      </w:r>
      <m:oMath>
        <m:r>
          <w:rPr>
            <w:rFonts w:ascii="Cambria Math" w:hAnsi="Cambria Math"/>
          </w:rPr>
          <m:t>B</m:t>
        </m:r>
      </m:oMath>
      <w:r>
        <w:tab/>
      </w:r>
      <w:r>
        <w:t xml:space="preserve">C. 点 </w:t>
      </w:r>
      <m:oMath>
        <m:r>
          <w:rPr>
            <w:rFonts w:ascii="Cambria Math" w:hAnsi="Cambria Math"/>
          </w:rPr>
          <m:t>C</m:t>
        </m:r>
      </m:oMath>
      <w:r>
        <w:tab/>
      </w:r>
      <w:r>
        <w:t xml:space="preserve">D. 点 </w:t>
      </w:r>
      <m:oMath>
        <m:r>
          <w:rPr>
            <w:rFonts w:ascii="Cambria Math" w:hAnsi="Cambria Math"/>
          </w:rPr>
          <m:t>D</m:t>
        </m:r>
      </m:oMath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 </w:t>
      </w:r>
    </w:p>
    <w:p>
      <w:pPr>
        <w:pStyle w:val="193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8. 在平面直角坐标系内，下列各结论成立的是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</w:p>
    <w:p>
      <w:pPr>
        <w:pStyle w:val="19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 xml:space="preserve">A. 点 </w:t>
      </w:r>
      <m:oMath>
        <m:d>
          <m:dPr/>
          <m:e>
            <m:r>
              <w:rPr>
                <w:rFonts w:ascii="Cambria Math" w:hAnsi="Cambria Math"/>
              </w:rPr>
              <m:t>4,3</m:t>
            </m:r>
          </m:e>
        </m:d>
      </m:oMath>
      <w:r>
        <w:t xml:space="preserve"> 与点 </w:t>
      </w:r>
      <m:oMath>
        <m:d>
          <m:dPr/>
          <m:e>
            <m:r>
              <w:rPr>
                <w:rFonts w:ascii="Cambria Math" w:hAnsi="Cambria Math"/>
              </w:rPr>
              <m:t>3,4</m:t>
            </m:r>
          </m:e>
        </m:d>
      </m:oMath>
      <w:r>
        <w:t xml:space="preserve"> 表示同一个点</w:t>
      </w:r>
    </w:p>
    <w:p>
      <w:pPr>
        <w:pStyle w:val="19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>B. 平面内的任一点到两坐标轴的距离相等</w:t>
      </w:r>
    </w:p>
    <w:p>
      <w:pPr>
        <w:pStyle w:val="19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 xml:space="preserve">C. 若点 </w:t>
      </w:r>
      <m:oMath>
        <m:r>
          <w:rPr>
            <w:rFonts w:ascii="Cambria Math" w:hAnsi="Cambria Math"/>
          </w:rPr>
          <m:t>P</m:t>
        </m:r>
        <m:d>
          <m:dPr/>
          <m:e>
            <m:r>
              <w:rPr>
                <w:rFonts w:ascii="Cambria Math" w:hAnsi="Cambria Math"/>
              </w:rPr>
              <m:t>x,y</m:t>
            </m:r>
          </m:e>
        </m:d>
      </m:oMath>
      <w:r>
        <w:t xml:space="preserve"> 的坐标满足 </w:t>
      </w:r>
      <m:oMath>
        <m:r>
          <w:rPr>
            <w:rFonts w:ascii="Cambria Math" w:hAnsi="Cambria Math"/>
          </w:rPr>
          <m:t>xy=0</m:t>
        </m:r>
      </m:oMath>
      <w:r>
        <w:t xml:space="preserve">，则点 </w:t>
      </w:r>
      <m:oMath>
        <m:r>
          <w:rPr>
            <w:rFonts w:ascii="Cambria Math" w:hAnsi="Cambria Math"/>
          </w:rPr>
          <m:t>P</m:t>
        </m:r>
      </m:oMath>
      <w:r>
        <w:t xml:space="preserve"> 在坐标轴上</w:t>
      </w:r>
    </w:p>
    <w:p>
      <w:pPr>
        <w:pStyle w:val="19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 xml:space="preserve">D. 点 </w:t>
      </w:r>
      <m:oMath>
        <m:r>
          <w:rPr>
            <w:rFonts w:ascii="Cambria Math" w:hAnsi="Cambria Math"/>
          </w:rPr>
          <m:t>P</m:t>
        </m:r>
        <m:d>
          <m:dPr/>
          <m:e>
            <m:r>
              <w:rPr>
                <w:rFonts w:ascii="Cambria Math" w:hAnsi="Cambria Math"/>
              </w:rPr>
              <m:t>m,n</m:t>
            </m:r>
          </m:e>
        </m:d>
      </m:oMath>
      <w:r>
        <w:t xml:space="preserve"> 到 </w:t>
      </w:r>
      <m:oMath>
        <m:r>
          <w:rPr>
            <w:rFonts w:ascii="Cambria Math" w:hAnsi="Cambria Math"/>
          </w:rPr>
          <m:t>x</m:t>
        </m:r>
      </m:oMath>
      <w:r>
        <w:t xml:space="preserve"> 轴的距离为 </w:t>
      </w:r>
      <m:oMath>
        <m:r>
          <w:rPr>
            <w:rFonts w:ascii="Cambria Math" w:hAnsi="Cambria Math"/>
          </w:rPr>
          <m:t>m</m:t>
        </m:r>
      </m:oMath>
      <w:r>
        <w:t xml:space="preserve">，到 </w:t>
      </w:r>
      <m:oMath>
        <m:r>
          <w:rPr>
            <w:rFonts w:ascii="Cambria Math" w:hAnsi="Cambria Math"/>
          </w:rPr>
          <m:t>y</m:t>
        </m:r>
      </m:oMath>
      <w:r>
        <w:t xml:space="preserve"> 轴的距离为 </w:t>
      </w:r>
      <m:oMath>
        <m:r>
          <w:rPr>
            <w:rFonts w:ascii="Cambria Math" w:hAnsi="Cambria Math"/>
          </w:rPr>
          <m:t>n</m:t>
        </m:r>
      </m:oMath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 </w:t>
      </w:r>
    </w:p>
    <w:p>
      <w:pPr>
        <w:pStyle w:val="193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9. 若 </w:t>
      </w:r>
      <m:oMath>
        <m:r>
          <w:rPr>
            <w:rFonts w:ascii="Cambria Math" w:hAnsi="Cambria Math"/>
          </w:rPr>
          <m:t>m</m:t>
        </m:r>
      </m:oMath>
      <w:r>
        <w:t xml:space="preserve"> 是任意实数，则点 </w:t>
      </w:r>
      <m:oMath>
        <m:r>
          <w:rPr>
            <w:rFonts w:ascii="Cambria Math" w:hAnsi="Cambria Math"/>
          </w:rPr>
          <m:t>P</m:t>
        </m:r>
        <m:d>
          <m:dPr/>
          <m:e>
            <m:r>
              <w:rPr>
                <w:rFonts w:ascii="Cambria Math" w:hAnsi="Cambria Math"/>
              </w:rPr>
              <m:t>m−4,m+1</m:t>
            </m:r>
          </m:e>
        </m:d>
      </m:oMath>
      <w:r>
        <w:t xml:space="preserve"> 一定不在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</w:p>
    <w:p>
      <w:pPr>
        <w:pStyle w:val="195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>A. 第一象限内</w:t>
      </w:r>
      <w:r>
        <w:tab/>
      </w:r>
      <w:r>
        <w:t>B. 第二象限内</w:t>
      </w:r>
      <w:r>
        <w:tab/>
      </w:r>
      <w:r>
        <w:t>C. 第三象限内</w:t>
      </w:r>
      <w:r>
        <w:tab/>
      </w:r>
      <w:r>
        <w:t>D. 第四象限内</w:t>
      </w:r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 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10. 阅读理解：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 xml:space="preserve">已知两点 </w:t>
      </w:r>
      <m:oMath>
        <m:r>
          <w:rPr>
            <w:rFonts w:ascii="Cambria Math" w:hAnsi="Cambria Math"/>
          </w:rPr>
          <m:t>M</m:t>
        </m:r>
        <m:d>
          <m:dPr/>
          <m:e>
            <m:sSub>
              <m:sSubPr/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/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d>
      </m:oMath>
      <w:r>
        <w:t>，</w:t>
      </w:r>
      <m:oMath>
        <m:r>
          <w:rPr>
            <w:rFonts w:ascii="Cambria Math" w:hAnsi="Cambria Math"/>
          </w:rPr>
          <m:t>N</m:t>
        </m:r>
        <m:d>
          <m:dPr/>
          <m:e>
            <m:sSub>
              <m:sSubPr/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/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>
        <w:t xml:space="preserve">，则线段 </w:t>
      </w:r>
      <m:oMath>
        <m:r>
          <w:rPr>
            <w:rFonts w:ascii="Cambria Math" w:hAnsi="Cambria Math"/>
          </w:rPr>
          <m:t>MN</m:t>
        </m:r>
      </m:oMath>
      <w:r>
        <w:t xml:space="preserve"> 的中点 </w:t>
      </w:r>
      <m:oMath>
        <m:r>
          <w:rPr>
            <w:rFonts w:ascii="Cambria Math" w:hAnsi="Cambria Math"/>
          </w:rPr>
          <m:t>K</m:t>
        </m:r>
        <m:d>
          <m:dPr/>
          <m:e>
            <m:r>
              <w:rPr>
                <w:rFonts w:ascii="Cambria Math" w:hAnsi="Cambria Math"/>
              </w:rPr>
              <m:t>x,y</m:t>
            </m:r>
          </m:e>
        </m:d>
      </m:oMath>
      <w:r>
        <w:t xml:space="preserve"> 的坐标公式为 </w:t>
      </w:r>
      <m:oMath>
        <m:r>
          <w:rPr>
            <w:rFonts w:ascii="Cambria Math" w:hAnsi="Cambria Math"/>
          </w:rPr>
          <m:t>x=</m:t>
        </m:r>
        <m:f>
          <m:fPr/>
          <m:num>
            <m:sSub>
              <m:sSubPr/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/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>，</w:t>
      </w:r>
      <m:oMath>
        <m:r>
          <w:rPr>
            <w:rFonts w:ascii="Cambria Math" w:hAnsi="Cambria Math"/>
          </w:rPr>
          <m:t>y=</m:t>
        </m:r>
        <m:f>
          <m:fPr/>
          <m:num>
            <m:sSub>
              <m:sSubPr/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/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．如图，已知点 </w:t>
      </w:r>
      <m:oMath>
        <m:r>
          <w:rPr>
            <w:rFonts w:ascii="Cambria Math" w:hAnsi="Cambria Math"/>
          </w:rPr>
          <m:t>O</m:t>
        </m:r>
      </m:oMath>
      <w:r>
        <w:t xml:space="preserve"> 为坐标原点，点 </w:t>
      </w:r>
      <m:oMath>
        <m:r>
          <w:rPr>
            <w:rFonts w:ascii="Cambria Math" w:hAnsi="Cambria Math"/>
          </w:rPr>
          <m:t>A</m:t>
        </m:r>
        <m:d>
          <m:dPr/>
          <m:e>
            <m:r>
              <w:rPr>
                <w:rFonts w:ascii="Cambria Math" w:hAnsi="Cambria Math"/>
              </w:rPr>
              <m:t>−3,0</m:t>
            </m:r>
          </m:e>
        </m:d>
      </m:oMath>
      <w:r>
        <w:t>，</w:t>
      </w:r>
      <m:oMath>
        <m:r>
          <w:rPr>
            <w:rFonts w:ascii="Cambria Math" w:hAnsi="Cambria Math"/>
          </w:rPr>
          <m:t>⊙O</m:t>
        </m:r>
      </m:oMath>
      <w:r>
        <w:t xml:space="preserve"> 经过点 </w:t>
      </w:r>
      <m:oMath>
        <m:r>
          <w:rPr>
            <w:rFonts w:ascii="Cambria Math" w:hAnsi="Cambria Math"/>
          </w:rPr>
          <m:t>A</m:t>
        </m:r>
      </m:oMath>
      <w:r>
        <w:t xml:space="preserve">，点 </w:t>
      </w:r>
      <m:oMath>
        <m:r>
          <w:rPr>
            <w:rFonts w:ascii="Cambria Math" w:hAnsi="Cambria Math"/>
          </w:rPr>
          <m:t>B</m:t>
        </m:r>
      </m:oMath>
      <w:r>
        <w:t xml:space="preserve"> 为弦 </w:t>
      </w:r>
      <m:oMath>
        <m:r>
          <w:rPr>
            <w:rFonts w:ascii="Cambria Math" w:hAnsi="Cambria Math"/>
          </w:rPr>
          <m:t>PA</m:t>
        </m:r>
      </m:oMath>
      <w:r>
        <w:t xml:space="preserve"> 的中点．若点 </w:t>
      </w:r>
      <m:oMath>
        <m:r>
          <w:rPr>
            <w:rFonts w:ascii="Cambria Math" w:hAnsi="Cambria Math"/>
          </w:rPr>
          <m:t>P</m:t>
        </m:r>
        <m:d>
          <m:dPr/>
          <m:e>
            <m:r>
              <w:rPr>
                <w:rFonts w:ascii="Cambria Math" w:hAnsi="Cambria Math"/>
              </w:rPr>
              <m:t>a,b</m:t>
            </m:r>
          </m:e>
        </m:d>
      </m:oMath>
      <w:r>
        <w:t xml:space="preserve">，则有 </w:t>
      </w:r>
      <m:oMath>
        <m:r>
          <w:rPr>
            <w:rFonts w:ascii="Cambria Math" w:hAnsi="Cambria Math"/>
          </w:rPr>
          <m:t>a</m:t>
        </m:r>
      </m:oMath>
      <w:r>
        <w:t>，</w:t>
      </w:r>
      <m:oMath>
        <m:r>
          <w:rPr>
            <w:rFonts w:ascii="Cambria Math" w:hAnsi="Cambria Math"/>
          </w:rPr>
          <m:t>b</m:t>
        </m:r>
      </m:oMath>
      <w:r>
        <w:t xml:space="preserve"> 满足等式 </w:t>
      </w:r>
      <m:oMath>
        <m:sSup>
          <m:sSupPr/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/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=9</m:t>
        </m:r>
      </m:oMath>
      <w:r>
        <w:t xml:space="preserve">．设 </w:t>
      </w:r>
      <m:oMath>
        <m:r>
          <w:rPr>
            <w:rFonts w:ascii="Cambria Math" w:hAnsi="Cambria Math"/>
          </w:rPr>
          <m:t>B</m:t>
        </m:r>
        <m:d>
          <m:dPr/>
          <m:e>
            <m:r>
              <w:rPr>
                <w:rFonts w:ascii="Cambria Math" w:hAnsi="Cambria Math"/>
              </w:rPr>
              <m:t>m,n</m:t>
            </m:r>
          </m:e>
        </m:d>
      </m:oMath>
      <w:r>
        <w:t xml:space="preserve">，则 </w:t>
      </w:r>
      <m:oMath>
        <m:r>
          <w:rPr>
            <w:rFonts w:ascii="Cambria Math" w:hAnsi="Cambria Math"/>
          </w:rPr>
          <m:t>m</m:t>
        </m:r>
      </m:oMath>
      <w:r>
        <w:t>，</w:t>
      </w:r>
      <m:oMath>
        <m:r>
          <w:rPr>
            <w:rFonts w:ascii="Cambria Math" w:hAnsi="Cambria Math"/>
          </w:rPr>
          <m:t>n</m:t>
        </m:r>
      </m:oMath>
      <w:r>
        <w:t xml:space="preserve"> 满足的等式是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rPr>
          <w:position w:val="-127"/>
        </w:rPr>
        <w:drawing>
          <wp:inline distT="0" distB="0" distL="114300" distR="114300">
            <wp:extent cx="2295525" cy="17430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9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 xml:space="preserve">A. </w:t>
      </w:r>
      <m:oMath>
        <m:sSup>
          <m:sSupPr/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/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=9</m:t>
        </m:r>
      </m:oMath>
      <w:r>
        <w:tab/>
      </w:r>
      <w:r>
        <w:t xml:space="preserve">B. </w:t>
      </w:r>
      <m:oMath>
        <m:sSup>
          <m:sSupPr/>
          <m:e>
            <m:d>
              <m:dPr/>
              <m:e>
                <m:f>
                  <m:fPr/>
                  <m:num>
                    <m:r>
                      <w:rPr>
                        <w:rFonts w:ascii="Cambria Math" w:hAnsi="Cambria Math"/>
                      </w:rPr>
                      <m:t>m−3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/>
          <m:e>
            <m:d>
              <m:dPr/>
              <m:e>
                <m:f>
                  <m:fPr/>
                  <m:num>
                    <m: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=9</m:t>
        </m:r>
      </m:oMath>
    </w:p>
    <w:p>
      <w:pPr>
        <w:pStyle w:val="199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 xml:space="preserve">C. </w:t>
      </w:r>
      <m:oMath>
        <m:sSup>
          <m:sSupPr/>
          <m:e>
            <m:d>
              <m:dPr/>
              <m:e>
                <m:r>
                  <w:rPr>
                    <w:rFonts w:ascii="Cambria Math" w:hAnsi="Cambria Math"/>
                  </w:rPr>
                  <m:t>2m+3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/>
          <m:e>
            <m:d>
              <m:dPr/>
              <m:e>
                <m:r>
                  <w:rPr>
                    <w:rFonts w:ascii="Cambria Math" w:hAnsi="Cambria Math"/>
                  </w:rPr>
                  <m:t>2n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=3</m:t>
        </m:r>
      </m:oMath>
      <w:r>
        <w:tab/>
      </w:r>
      <w:r>
        <w:t xml:space="preserve">D. </w:t>
      </w:r>
      <m:oMath>
        <m:sSup>
          <m:sSupPr/>
          <m:e>
            <m:d>
              <m:dPr/>
              <m:e>
                <m:r>
                  <w:rPr>
                    <w:rFonts w:ascii="Cambria Math" w:hAnsi="Cambria Math"/>
                  </w:rPr>
                  <m:t>2m+3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+4</m:t>
        </m:r>
        <m:sSup>
          <m:sSupPr/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=9</m:t>
        </m:r>
      </m:oMath>
    </w:p>
    <w:p>
      <w:pPr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pStyle w:val="191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 </w:t>
      </w:r>
    </w:p>
    <w:p>
      <w:pPr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宋体" w:hAnsi="宋体"/>
          <w:b/>
          <w:sz w:val="21"/>
        </w:rPr>
        <w:t>二、填空题（共6小题）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11. 七年级（</w:t>
      </w:r>
      <m:oMath>
        <m:r>
          <w:rPr>
            <w:rFonts w:ascii="Cambria Math" w:hAnsi="Cambria Math"/>
          </w:rPr>
          <m:t>2</m:t>
        </m:r>
      </m:oMath>
      <w:r>
        <w:t xml:space="preserve">）班的座位有 </w:t>
      </w:r>
      <m:oMath>
        <m:r>
          <w:rPr>
            <w:rFonts w:ascii="Cambria Math" w:hAnsi="Cambria Math"/>
          </w:rPr>
          <m:t>5</m:t>
        </m:r>
      </m:oMath>
      <w:r>
        <w:t xml:space="preserve"> 排 </w:t>
      </w:r>
      <m:oMath>
        <m:r>
          <w:rPr>
            <w:rFonts w:ascii="Cambria Math" w:hAnsi="Cambria Math"/>
          </w:rPr>
          <m:t>8</m:t>
        </m:r>
      </m:oMath>
      <w:r>
        <w:t xml:space="preserve"> 列，陈晨的座位在 </w:t>
      </w:r>
      <m:oMath>
        <m:r>
          <w:rPr>
            <w:rFonts w:ascii="Cambria Math" w:hAnsi="Cambria Math"/>
          </w:rPr>
          <m:t>2</m:t>
        </m:r>
      </m:oMath>
      <w:r>
        <w:t xml:space="preserve"> 排 </w:t>
      </w:r>
      <m:oMath>
        <m:r>
          <w:rPr>
            <w:rFonts w:ascii="Cambria Math" w:hAnsi="Cambria Math"/>
          </w:rPr>
          <m:t>4</m:t>
        </m:r>
      </m:oMath>
      <w:r>
        <w:t xml:space="preserve"> 列，简记为 </w:t>
      </w:r>
      <m:oMath>
        <m:d>
          <m:dPr/>
          <m:e>
            <m:r>
              <w:rPr>
                <w:rFonts w:ascii="Cambria Math" w:hAnsi="Cambria Math"/>
              </w:rPr>
              <m:t>2,4</m:t>
            </m:r>
          </m:e>
        </m:d>
      </m:oMath>
      <w:r>
        <w:t xml:space="preserve">，班级座次表上写着王颖 </w:t>
      </w:r>
      <m:oMath>
        <m:d>
          <m:dPr/>
          <m:e>
            <m:r>
              <w:rPr>
                <w:rFonts w:ascii="Cambria Math" w:hAnsi="Cambria Math"/>
              </w:rPr>
              <m:t>1,2</m:t>
            </m:r>
          </m:e>
        </m:d>
      </m:oMath>
      <w:r>
        <w:t>，那么王颖的座位是</w:t>
      </w:r>
      <w:r>
        <w:rPr>
          <w:u w:val="single"/>
        </w:rPr>
        <w:t xml:space="preserve">                </w:t>
      </w:r>
      <w:r>
        <w:t>．</w:t>
      </w:r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 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12. 若 </w:t>
      </w:r>
      <m:oMath>
        <m:r>
          <w:rPr>
            <w:rFonts w:ascii="Cambria Math" w:hAnsi="Cambria Math"/>
          </w:rPr>
          <m:t>x</m:t>
        </m:r>
      </m:oMath>
      <w:r>
        <w:t xml:space="preserve"> 轴上的点 </w:t>
      </w:r>
      <m:oMath>
        <m:r>
          <w:rPr>
            <w:rFonts w:ascii="Cambria Math" w:hAnsi="Cambria Math"/>
          </w:rPr>
          <m:t>Q</m:t>
        </m:r>
      </m:oMath>
      <w:r>
        <w:t xml:space="preserve"> 到 </w:t>
      </w:r>
      <m:oMath>
        <m:r>
          <w:rPr>
            <w:rFonts w:ascii="Cambria Math" w:hAnsi="Cambria Math"/>
          </w:rPr>
          <m:t>y</m:t>
        </m:r>
      </m:oMath>
      <w:r>
        <w:t xml:space="preserve"> 轴的距离为 </w:t>
      </w:r>
      <m:oMath>
        <m:r>
          <w:rPr>
            <w:rFonts w:ascii="Cambria Math" w:hAnsi="Cambria Math"/>
          </w:rPr>
          <m:t>6</m:t>
        </m:r>
      </m:oMath>
      <w:r>
        <w:t xml:space="preserve">，则点 </w:t>
      </w:r>
      <m:oMath>
        <m:r>
          <w:rPr>
            <w:rFonts w:ascii="Cambria Math" w:hAnsi="Cambria Math"/>
          </w:rPr>
          <m:t>Q</m:t>
        </m:r>
      </m:oMath>
      <w:r>
        <w:t xml:space="preserve"> 的坐标为</w:t>
      </w:r>
      <w:r>
        <w:rPr>
          <w:u w:val="single"/>
        </w:rPr>
        <w:t xml:space="preserve">                </w:t>
      </w:r>
      <w:r>
        <w:t>．</w:t>
      </w:r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 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13. 在平面直角坐标系中，点 </w:t>
      </w:r>
      <m:oMath>
        <m:r>
          <w:rPr>
            <w:rFonts w:ascii="Cambria Math" w:hAnsi="Cambria Math"/>
          </w:rPr>
          <m:t>M</m:t>
        </m:r>
        <m:d>
          <m:dPr/>
          <m:e>
            <m:r>
              <w:rPr>
                <w:rFonts w:ascii="Cambria Math" w:hAnsi="Cambria Math"/>
              </w:rPr>
              <m:t>a,b</m:t>
            </m:r>
          </m:e>
        </m:d>
      </m:oMath>
      <w:r>
        <w:t xml:space="preserve"> 与点 </w:t>
      </w:r>
      <m:oMath>
        <m:r>
          <w:rPr>
            <w:rFonts w:ascii="Cambria Math" w:hAnsi="Cambria Math"/>
          </w:rPr>
          <m:t>N</m:t>
        </m:r>
        <m:d>
          <m:dPr/>
          <m:e>
            <m:r>
              <w:rPr>
                <w:rFonts w:ascii="Cambria Math" w:hAnsi="Cambria Math"/>
              </w:rPr>
              <m:t>3,−1</m:t>
            </m:r>
          </m:e>
        </m:d>
      </m:oMath>
      <w:r>
        <w:t xml:space="preserve"> 关于 </w:t>
      </w:r>
      <m:oMath>
        <m:r>
          <w:rPr>
            <w:rFonts w:ascii="Cambria Math" w:hAnsi="Cambria Math"/>
          </w:rPr>
          <m:t>x</m:t>
        </m:r>
      </m:oMath>
      <w:r>
        <w:t xml:space="preserve"> 轴对称，则 </w:t>
      </w:r>
      <m:oMath>
        <m:r>
          <w:rPr>
            <w:rFonts w:ascii="Cambria Math" w:hAnsi="Cambria Math"/>
          </w:rPr>
          <m:t>a+b</m:t>
        </m:r>
      </m:oMath>
      <w:r>
        <w:t xml:space="preserve"> 的值是</w:t>
      </w:r>
      <w:r>
        <w:rPr>
          <w:u w:val="single"/>
        </w:rPr>
        <w:t xml:space="preserve">                </w:t>
      </w:r>
      <w:r>
        <w:t>．</w:t>
      </w:r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 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14. 如图，在平面直角坐标系中，以 </w:t>
      </w:r>
      <m:oMath>
        <m:r>
          <w:rPr>
            <w:rFonts w:ascii="Cambria Math" w:hAnsi="Cambria Math"/>
          </w:rPr>
          <m:t>O</m:t>
        </m:r>
      </m:oMath>
      <w:r>
        <w:t xml:space="preserve"> 为圆心，适当长为半径画弧，交 </w:t>
      </w:r>
      <m:oMath>
        <m:r>
          <w:rPr>
            <w:rFonts w:ascii="Cambria Math" w:hAnsi="Cambria Math"/>
          </w:rPr>
          <m:t>x</m:t>
        </m:r>
      </m:oMath>
      <w:r>
        <w:t xml:space="preserve"> 轴于点 </w:t>
      </w:r>
      <m:oMath>
        <m:r>
          <w:rPr>
            <w:rFonts w:ascii="Cambria Math" w:hAnsi="Cambria Math"/>
          </w:rPr>
          <m:t>M</m:t>
        </m:r>
      </m:oMath>
      <w:r>
        <w:t xml:space="preserve">，交 </w:t>
      </w:r>
      <m:oMath>
        <m:r>
          <w:rPr>
            <w:rFonts w:ascii="Cambria Math" w:hAnsi="Cambria Math"/>
          </w:rPr>
          <m:t>y</m:t>
        </m:r>
      </m:oMath>
      <w:r>
        <w:t xml:space="preserve"> 轴于点 </w:t>
      </w:r>
      <m:oMath>
        <m:r>
          <w:rPr>
            <w:rFonts w:ascii="Cambria Math" w:hAnsi="Cambria Math"/>
          </w:rPr>
          <m:t>N</m:t>
        </m:r>
      </m:oMath>
      <w:r>
        <w:t xml:space="preserve">，再分别以点 </w:t>
      </w:r>
      <m:oMath>
        <m:r>
          <w:rPr>
            <w:rFonts w:ascii="Cambria Math" w:hAnsi="Cambria Math"/>
          </w:rPr>
          <m:t>M</m:t>
        </m:r>
      </m:oMath>
      <w:r>
        <w:t>，</w:t>
      </w:r>
      <m:oMath>
        <m:r>
          <w:rPr>
            <w:rFonts w:ascii="Cambria Math" w:hAnsi="Cambria Math"/>
          </w:rPr>
          <m:t>N</m:t>
        </m:r>
      </m:oMath>
      <w:r>
        <w:t xml:space="preserve"> 为圆心，大于 </w:t>
      </w:r>
      <m:oMath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MN</m:t>
        </m:r>
      </m:oMath>
      <w:r>
        <w:t xml:space="preserve"> 的长为半径画弧，两弧在第二象限交于点 </w:t>
      </w:r>
      <m:oMath>
        <m:r>
          <w:rPr>
            <w:rFonts w:ascii="Cambria Math" w:hAnsi="Cambria Math"/>
          </w:rPr>
          <m:t>P</m:t>
        </m:r>
      </m:oMath>
      <w:r>
        <w:t xml:space="preserve">．若点 </w:t>
      </w:r>
      <m:oMath>
        <m:r>
          <w:rPr>
            <w:rFonts w:ascii="Cambria Math" w:hAnsi="Cambria Math"/>
          </w:rPr>
          <m:t>P</m:t>
        </m:r>
      </m:oMath>
      <w:r>
        <w:t xml:space="preserve"> 的坐标为 </w:t>
      </w:r>
      <m:oMath>
        <m:d>
          <m:dPr/>
          <m:e>
            <m:r>
              <w:rPr>
                <w:rFonts w:ascii="Cambria Math" w:hAnsi="Cambria Math"/>
              </w:rPr>
              <m:t>2a−3,3a+8</m:t>
            </m:r>
          </m:e>
        </m:d>
      </m:oMath>
      <w:r>
        <w:t xml:space="preserve">，则 </w:t>
      </w:r>
      <m:oMath>
        <m:r>
          <w:rPr>
            <w:rFonts w:ascii="Cambria Math" w:hAnsi="Cambria Math"/>
          </w:rPr>
          <m:t>a=</m:t>
        </m:r>
      </m:oMath>
      <w:r>
        <w:t xml:space="preserve"> </w:t>
      </w:r>
      <w:r>
        <w:rPr>
          <w:u w:val="single"/>
        </w:rPr>
        <w:t xml:space="preserve">                </w:t>
      </w:r>
      <w:r>
        <w:t>．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rPr>
          <w:position w:val="-134"/>
        </w:rPr>
        <w:drawing>
          <wp:inline distT="0" distB="0" distL="114300" distR="114300">
            <wp:extent cx="2085975" cy="1837690"/>
            <wp:effectExtent l="0" t="0" r="9525" b="1016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838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 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15. 平面直角坐标系中，点 </w:t>
      </w:r>
      <m:oMath>
        <m:r>
          <w:rPr>
            <w:rFonts w:ascii="Cambria Math" w:hAnsi="Cambria Math"/>
          </w:rPr>
          <m:t>A</m:t>
        </m:r>
        <m:d>
          <m:dPr/>
          <m:e>
            <m:r>
              <w:rPr>
                <w:rFonts w:ascii="Cambria Math" w:hAnsi="Cambria Math"/>
              </w:rPr>
              <m:t>−3,2</m:t>
            </m:r>
          </m:e>
        </m:d>
      </m:oMath>
      <w:r>
        <w:t>，</w:t>
      </w:r>
      <m:oMath>
        <m:r>
          <w:rPr>
            <w:rFonts w:ascii="Cambria Math" w:hAnsi="Cambria Math"/>
          </w:rPr>
          <m:t>B</m:t>
        </m:r>
        <m:d>
          <m:dPr/>
          <m:e>
            <m:r>
              <w:rPr>
                <w:rFonts w:ascii="Cambria Math" w:hAnsi="Cambria Math"/>
              </w:rPr>
              <m:t>4,5</m:t>
            </m:r>
          </m:e>
        </m:d>
      </m:oMath>
      <w:r>
        <w:t>，</w:t>
      </w:r>
      <m:oMath>
        <m:r>
          <w:rPr>
            <w:rFonts w:ascii="Cambria Math" w:hAnsi="Cambria Math"/>
          </w:rPr>
          <m:t>C</m:t>
        </m:r>
        <m:d>
          <m:dPr/>
          <m:e>
            <m:r>
              <w:rPr>
                <w:rFonts w:ascii="Cambria Math" w:hAnsi="Cambria Math"/>
              </w:rPr>
              <m:t>x,y</m:t>
            </m:r>
          </m:e>
        </m:d>
      </m:oMath>
      <w:r>
        <w:t xml:space="preserve">，当 </w:t>
      </w:r>
      <m:oMath>
        <m:r>
          <w:rPr>
            <w:rFonts w:ascii="Cambria Math" w:hAnsi="Cambria Math"/>
          </w:rPr>
          <m:t>AC</m:t>
        </m:r>
        <m:r>
          <m:rPr>
            <m:nor/>
            <m:sty m:val="p"/>
          </m:rPr>
          <w:rPr>
            <w:rFonts w:asciiTheme="minorEastAsia" w:hAnsiTheme="minorEastAsia"/>
          </w:rPr>
          <m:t>∥</m:t>
        </m:r>
        <m:r>
          <w:rPr>
            <w:rFonts w:ascii="Cambria Math" w:hAnsi="Cambria Math"/>
          </w:rPr>
          <m:t>x</m:t>
        </m:r>
      </m:oMath>
      <w:r>
        <w:t xml:space="preserve"> 轴，线段 </w:t>
      </w:r>
      <m:oMath>
        <m:r>
          <w:rPr>
            <w:rFonts w:ascii="Cambria Math" w:hAnsi="Cambria Math"/>
          </w:rPr>
          <m:t>BC</m:t>
        </m:r>
      </m:oMath>
      <w:r>
        <w:t xml:space="preserve"> 取最小值时，点 </w:t>
      </w:r>
      <m:oMath>
        <m:r>
          <w:rPr>
            <w:rFonts w:ascii="Cambria Math" w:hAnsi="Cambria Math"/>
          </w:rPr>
          <m:t>C</m:t>
        </m:r>
      </m:oMath>
      <w:r>
        <w:t xml:space="preserve"> 的坐标为</w:t>
      </w:r>
      <w:r>
        <w:rPr>
          <w:u w:val="single"/>
        </w:rPr>
        <w:t xml:space="preserve">                </w:t>
      </w:r>
      <w:r>
        <w:t>．</w:t>
      </w:r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 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16. 在平面直角坐标系中，点 </w:t>
      </w:r>
      <m:oMath>
        <m:r>
          <w:rPr>
            <w:rFonts w:ascii="Cambria Math" w:hAnsi="Cambria Math"/>
          </w:rPr>
          <m:t>P</m:t>
        </m:r>
        <m:d>
          <m:dPr/>
          <m:e>
            <m:r>
              <w:rPr>
                <w:rFonts w:ascii="Cambria Math" w:hAnsi="Cambria Math"/>
              </w:rPr>
              <m:t>x,y</m:t>
            </m:r>
          </m:e>
        </m:d>
      </m:oMath>
      <w:r>
        <w:t xml:space="preserve"> 经过某种变换后得到点 </w:t>
      </w:r>
      <m:oMath>
        <m:r>
          <w:rPr>
            <w:rFonts w:ascii="Cambria Math" w:hAnsi="Cambria Math"/>
          </w:rPr>
          <m:t>Pʹ</m:t>
        </m:r>
        <m:d>
          <m:dPr/>
          <m:e>
            <m:r>
              <w:rPr>
                <w:rFonts w:ascii="Cambria Math" w:hAnsi="Cambria Math"/>
              </w:rPr>
              <m:t>−y+1,x+2</m:t>
            </m:r>
          </m:e>
        </m:d>
      </m:oMath>
      <w:r>
        <w:t xml:space="preserve">，我们把点 </w:t>
      </w:r>
      <m:oMath>
        <m:r>
          <w:rPr>
            <w:rFonts w:ascii="Cambria Math" w:hAnsi="Cambria Math"/>
          </w:rPr>
          <m:t>Pʹ</m:t>
        </m:r>
        <m:d>
          <m:dPr/>
          <m:e>
            <m:r>
              <w:rPr>
                <w:rFonts w:ascii="Cambria Math" w:hAnsi="Cambria Math"/>
              </w:rPr>
              <m:t>−y+1,x+2</m:t>
            </m:r>
          </m:e>
        </m:d>
      </m:oMath>
      <w:r>
        <w:t xml:space="preserve"> 叫做点 </w:t>
      </w:r>
      <m:oMath>
        <m:r>
          <w:rPr>
            <w:rFonts w:ascii="Cambria Math" w:hAnsi="Cambria Math"/>
          </w:rPr>
          <m:t>P</m:t>
        </m:r>
        <m:d>
          <m:dPr/>
          <m:e>
            <m:r>
              <w:rPr>
                <w:rFonts w:ascii="Cambria Math" w:hAnsi="Cambria Math"/>
              </w:rPr>
              <m:t>x,y</m:t>
            </m:r>
          </m:e>
        </m:d>
      </m:oMath>
      <w:r>
        <w:t xml:space="preserve"> 的终结点．已知点 </w:t>
      </w:r>
      <m:oMath>
        <m:sSub>
          <m:sSubPr/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的终结点为 </w:t>
      </w:r>
      <m:oMath>
        <m:sSub>
          <m:sSubPr/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，点 </w:t>
      </w:r>
      <m:oMath>
        <m:sSub>
          <m:sSubPr/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的终结点为 </w:t>
      </w:r>
      <m:oMath>
        <m:sSub>
          <m:sSubPr/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t xml:space="preserve">，点 </w:t>
      </w:r>
      <m:oMath>
        <m:sSub>
          <m:sSubPr/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t xml:space="preserve"> 的终结点为 </w:t>
      </w:r>
      <m:oMath>
        <m:sSub>
          <m:sSubPr/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t xml:space="preserve">，这样由 </w:t>
      </w:r>
      <m:oMath>
        <m:sSub>
          <m:sSubPr/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依次得到 </w:t>
      </w:r>
      <m:oMath>
        <m:sSub>
          <m:sSubPr/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，</w:t>
      </w:r>
      <m:oMath>
        <m:sSub>
          <m:sSubPr/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t>，</w:t>
      </w:r>
      <m:oMath>
        <m:sSub>
          <m:sSubPr/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t>，</w:t>
      </w:r>
      <m:oMath>
        <m:r>
          <w:rPr>
            <w:rFonts w:ascii="Cambria Math" w:hAnsi="Cambria Math"/>
          </w:rPr>
          <m:t>⋯</m:t>
        </m:r>
      </m:oMath>
      <w:r>
        <w:t>，</w:t>
      </w:r>
      <m:oMath>
        <m:sSub>
          <m:sSubPr/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>，</w:t>
      </w:r>
      <m:oMath>
        <m:r>
          <w:rPr>
            <w:rFonts w:ascii="Cambria Math" w:hAnsi="Cambria Math"/>
          </w:rPr>
          <m:t>⋯</m:t>
        </m:r>
      </m:oMath>
      <w:r>
        <w:t xml:space="preserve">，若点 </w:t>
      </w:r>
      <m:oMath>
        <m:sSub>
          <m:sSubPr/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的坐标为 </w:t>
      </w:r>
      <m:oMath>
        <m:d>
          <m:dPr/>
          <m:e>
            <m:r>
              <w:rPr>
                <w:rFonts w:ascii="Cambria Math" w:hAnsi="Cambria Math"/>
              </w:rPr>
              <m:t>2,0</m:t>
            </m:r>
          </m:e>
        </m:d>
      </m:oMath>
      <w:r>
        <w:t xml:space="preserve">，则点 </w:t>
      </w:r>
      <m:oMath>
        <m:sSub>
          <m:sSubPr/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2017</m:t>
            </m:r>
          </m:sub>
        </m:sSub>
      </m:oMath>
      <w:r>
        <w:t xml:space="preserve"> 的坐标为</w:t>
      </w:r>
      <w:r>
        <w:rPr>
          <w:u w:val="single"/>
        </w:rPr>
        <w:t xml:space="preserve">                </w:t>
      </w:r>
      <w:r>
        <w:t>．</w:t>
      </w:r>
    </w:p>
    <w:p>
      <w:pPr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pStyle w:val="191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 </w:t>
      </w:r>
    </w:p>
    <w:p>
      <w:pPr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宋体" w:hAnsi="宋体"/>
          <w:b/>
          <w:sz w:val="21"/>
        </w:rPr>
        <w:t>三、解答题（共5小题）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17. 如图，已知火车站的坐标为 </w:t>
      </w:r>
      <m:oMath>
        <m:d>
          <m:dPr/>
          <m:e>
            <m:r>
              <w:rPr>
                <w:rFonts w:ascii="Cambria Math" w:hAnsi="Cambria Math"/>
              </w:rPr>
              <m:t>2,2</m:t>
            </m:r>
          </m:e>
        </m:d>
      </m:oMath>
      <w:r>
        <w:t xml:space="preserve">，文化宫的坐标为 </w:t>
      </w:r>
      <m:oMath>
        <m:d>
          <m:dPr/>
          <m:e>
            <m:r>
              <w:rPr>
                <w:rFonts w:ascii="Cambria Math" w:hAnsi="Cambria Math"/>
              </w:rPr>
              <m:t>−1,3</m:t>
            </m:r>
          </m:e>
        </m:d>
      </m:oMath>
      <w:r>
        <w:t>．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rPr>
          <w:position w:val="-145"/>
        </w:rPr>
        <w:drawing>
          <wp:inline distT="0" distB="0" distL="114300" distR="114300">
            <wp:extent cx="2209800" cy="19716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02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（1）请你根据题目条件画出平面直角坐标系；</w:t>
      </w:r>
    </w:p>
    <w:p>
      <w:pPr>
        <w:pStyle w:val="202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（2）写出体育场、市场、超市的坐标；</w:t>
      </w:r>
    </w:p>
    <w:p>
      <w:pPr>
        <w:pStyle w:val="202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（3）已知游乐场 </w:t>
      </w:r>
      <m:oMath>
        <m:r>
          <w:rPr>
            <w:rFonts w:ascii="Cambria Math" w:hAnsi="Cambria Math"/>
          </w:rPr>
          <m:t>A</m:t>
        </m:r>
      </m:oMath>
      <w:r>
        <w:t xml:space="preserve">，图书馆 </w:t>
      </w:r>
      <m:oMath>
        <m:r>
          <w:rPr>
            <w:rFonts w:ascii="Cambria Math" w:hAnsi="Cambria Math"/>
          </w:rPr>
          <m:t>B</m:t>
        </m:r>
      </m:oMath>
      <w:r>
        <w:t xml:space="preserve">，公园 </w:t>
      </w:r>
      <m:oMath>
        <m:r>
          <w:rPr>
            <w:rFonts w:ascii="Cambria Math" w:hAnsi="Cambria Math"/>
          </w:rPr>
          <m:t>C</m:t>
        </m:r>
      </m:oMath>
      <w:r>
        <w:t xml:space="preserve"> 的坐标分别为 </w:t>
      </w:r>
      <m:oMath>
        <m:d>
          <m:dPr/>
          <m:e>
            <m:r>
              <w:rPr>
                <w:rFonts w:ascii="Cambria Math" w:hAnsi="Cambria Math"/>
              </w:rPr>
              <m:t>0,5</m:t>
            </m:r>
          </m:e>
        </m:d>
      </m:oMath>
      <w:r>
        <w:t>，</w:t>
      </w:r>
      <m:oMath>
        <m:d>
          <m:dPr/>
          <m:e>
            <m:r>
              <w:rPr>
                <w:rFonts w:ascii="Cambria Math" w:hAnsi="Cambria Math"/>
              </w:rPr>
              <m:t>−2,−2</m:t>
            </m:r>
          </m:e>
        </m:d>
      </m:oMath>
      <w:r>
        <w:t>，</w:t>
      </w:r>
      <m:oMath>
        <m:d>
          <m:dPr/>
          <m:e>
            <m:r>
              <w:rPr>
                <w:rFonts w:ascii="Cambria Math" w:hAnsi="Cambria Math"/>
              </w:rPr>
              <m:t>2,−2</m:t>
            </m:r>
          </m:e>
        </m:d>
      </m:oMath>
      <w:r>
        <w:t xml:space="preserve">，请在图中标出 </w:t>
      </w:r>
      <m:oMath>
        <m:r>
          <w:rPr>
            <w:rFonts w:ascii="Cambria Math" w:hAnsi="Cambria Math"/>
          </w:rPr>
          <m:t>A</m:t>
        </m:r>
      </m:oMath>
      <w:r>
        <w:t>，</w:t>
      </w:r>
      <m:oMath>
        <m:r>
          <w:rPr>
            <w:rFonts w:ascii="Cambria Math" w:hAnsi="Cambria Math"/>
          </w:rPr>
          <m:t>B</m:t>
        </m:r>
      </m:oMath>
      <w:r>
        <w:t>，</w:t>
      </w:r>
      <m:oMath>
        <m:r>
          <w:rPr>
            <w:rFonts w:ascii="Cambria Math" w:hAnsi="Cambria Math"/>
          </w:rPr>
          <m:t>C</m:t>
        </m:r>
      </m:oMath>
      <w:r>
        <w:t xml:space="preserve"> 的位置．</w:t>
      </w:r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 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18. 已知点 </w:t>
      </w:r>
      <m:oMath>
        <m:r>
          <w:rPr>
            <w:rFonts w:ascii="Cambria Math" w:hAnsi="Cambria Math"/>
          </w:rPr>
          <m:t>A</m:t>
        </m:r>
        <m:d>
          <m:dPr/>
          <m:e>
            <m:r>
              <w:rPr>
                <w:rFonts w:ascii="Cambria Math" w:hAnsi="Cambria Math"/>
              </w:rPr>
              <m:t>a−3,</m:t>
            </m:r>
            <m:sSup>
              <m:sSupPr/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−4</m:t>
            </m:r>
          </m:e>
        </m:d>
      </m:oMath>
      <w:r>
        <w:t xml:space="preserve">，求分别满足下列条件的 </w:t>
      </w:r>
      <m:oMath>
        <m:r>
          <w:rPr>
            <w:rFonts w:ascii="Cambria Math" w:hAnsi="Cambria Math"/>
          </w:rPr>
          <m:t>a</m:t>
        </m:r>
      </m:oMath>
      <w:r>
        <w:t xml:space="preserve"> 的值及点 </w:t>
      </w:r>
      <m:oMath>
        <m:r>
          <w:rPr>
            <w:rFonts w:ascii="Cambria Math" w:hAnsi="Cambria Math"/>
          </w:rPr>
          <m:t>A</m:t>
        </m:r>
      </m:oMath>
      <w:r>
        <w:t xml:space="preserve"> 的坐标．</w:t>
      </w:r>
    </w:p>
    <w:p>
      <w:pPr>
        <w:pStyle w:val="202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（1）点 </w:t>
      </w:r>
      <m:oMath>
        <m:r>
          <w:rPr>
            <w:rFonts w:ascii="Cambria Math" w:hAnsi="Cambria Math"/>
          </w:rPr>
          <m:t>A</m:t>
        </m:r>
      </m:oMath>
      <w:r>
        <w:t xml:space="preserve"> 在 </w:t>
      </w:r>
      <m:oMath>
        <m:r>
          <w:rPr>
            <w:rFonts w:ascii="Cambria Math" w:hAnsi="Cambria Math"/>
          </w:rPr>
          <m:t>x</m:t>
        </m:r>
      </m:oMath>
      <w:r>
        <w:t xml:space="preserve"> 轴上；</w:t>
      </w:r>
    </w:p>
    <w:p>
      <w:pPr>
        <w:pStyle w:val="202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（2）点 </w:t>
      </w:r>
      <m:oMath>
        <m:r>
          <w:rPr>
            <w:rFonts w:ascii="Cambria Math" w:hAnsi="Cambria Math"/>
          </w:rPr>
          <m:t>A</m:t>
        </m:r>
      </m:oMath>
      <w:r>
        <w:t xml:space="preserve"> 在 </w:t>
      </w:r>
      <m:oMath>
        <m:r>
          <w:rPr>
            <w:rFonts w:ascii="Cambria Math" w:hAnsi="Cambria Math"/>
          </w:rPr>
          <m:t>y</m:t>
        </m:r>
      </m:oMath>
      <w:r>
        <w:t xml:space="preserve"> 轴上；</w:t>
      </w:r>
    </w:p>
    <w:p>
      <w:pPr>
        <w:pStyle w:val="202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（3）已知点 </w:t>
      </w:r>
      <m:oMath>
        <m:r>
          <w:rPr>
            <w:rFonts w:ascii="Cambria Math" w:hAnsi="Cambria Math"/>
          </w:rPr>
          <m:t>B</m:t>
        </m:r>
        <m:d>
          <m:dPr/>
          <m:e>
            <m:r>
              <w:rPr>
                <w:rFonts w:ascii="Cambria Math" w:hAnsi="Cambria Math"/>
              </w:rPr>
              <m:t>2,5</m:t>
            </m:r>
          </m:e>
        </m:d>
      </m:oMath>
      <w:r>
        <w:t xml:space="preserve">，且 </w:t>
      </w:r>
      <m:oMath>
        <m:r>
          <w:rPr>
            <w:rFonts w:ascii="Cambria Math" w:hAnsi="Cambria Math"/>
          </w:rPr>
          <m:t>AB</m:t>
        </m:r>
        <m:r>
          <m:rPr>
            <m:nor/>
            <m:sty m:val="p"/>
          </m:rPr>
          <w:rPr>
            <w:rFonts w:asciiTheme="minorEastAsia" w:hAnsiTheme="minorEastAsia"/>
          </w:rPr>
          <m:t>∥</m:t>
        </m:r>
        <m:r>
          <w:rPr>
            <w:rFonts w:ascii="Cambria Math" w:hAnsi="Cambria Math"/>
          </w:rPr>
          <m:t>x</m:t>
        </m:r>
      </m:oMath>
      <w:r>
        <w:t xml:space="preserve"> 轴．</w:t>
      </w:r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 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19. 如图，在正三角形 </w:t>
      </w:r>
      <m:oMath>
        <m:r>
          <w:rPr>
            <w:rFonts w:ascii="Cambria Math" w:hAnsi="Cambria Math"/>
          </w:rPr>
          <m:t>ABC</m:t>
        </m:r>
      </m:oMath>
      <w:r>
        <w:t xml:space="preserve"> 中，</w:t>
      </w:r>
      <m:oMath>
        <m:r>
          <w:rPr>
            <w:rFonts w:ascii="Cambria Math" w:hAnsi="Cambria Math"/>
          </w:rPr>
          <m:t>A</m:t>
        </m:r>
        <m:d>
          <m:dPr/>
          <m:e>
            <m:r>
              <w:rPr>
                <w:rFonts w:ascii="Cambria Math" w:hAnsi="Cambria Math"/>
              </w:rPr>
              <m:t>−4,0</m:t>
            </m:r>
          </m:e>
        </m:d>
      </m:oMath>
      <w:r>
        <w:t>，</w:t>
      </w:r>
      <m:oMath>
        <m:r>
          <w:rPr>
            <w:rFonts w:ascii="Cambria Math" w:hAnsi="Cambria Math"/>
          </w:rPr>
          <m:t>B</m:t>
        </m:r>
        <m:d>
          <m:dPr/>
          <m:e>
            <m:r>
              <w:rPr>
                <w:rFonts w:ascii="Cambria Math" w:hAnsi="Cambria Math"/>
              </w:rPr>
              <m:t>2,0</m:t>
            </m:r>
          </m:e>
        </m:d>
      </m:oMath>
      <w:r>
        <w:t>，</w:t>
      </w:r>
      <m:oMath>
        <m:r>
          <w:rPr>
            <w:rFonts w:ascii="Cambria Math" w:hAnsi="Cambria Math"/>
          </w:rPr>
          <m:t>AB=6</m:t>
        </m:r>
      </m:oMath>
      <w:r>
        <w:t xml:space="preserve">．求点 </w:t>
      </w:r>
      <m:oMath>
        <m:r>
          <w:rPr>
            <w:rFonts w:ascii="Cambria Math" w:hAnsi="Cambria Math"/>
          </w:rPr>
          <m:t>C</m:t>
        </m:r>
      </m:oMath>
      <w:r>
        <w:t xml:space="preserve"> 的坐标．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rPr>
          <w:position w:val="-119"/>
        </w:rPr>
        <w:drawing>
          <wp:inline distT="0" distB="0" distL="114300" distR="114300">
            <wp:extent cx="1790700" cy="16478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 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20. </w:t>
      </w:r>
      <m:oMath>
        <m:r>
          <w:rPr>
            <w:rFonts w:ascii="Cambria Math" w:hAnsi="Cambria Math"/>
          </w:rPr>
          <m:t>△ABC</m:t>
        </m:r>
      </m:oMath>
      <w:r>
        <w:t xml:space="preserve"> 在直角坐标系内的位置如图所示．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rPr>
          <w:position w:val="-158"/>
        </w:rPr>
        <w:drawing>
          <wp:inline distT="0" distB="0" distL="114300" distR="114300">
            <wp:extent cx="2247900" cy="21336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02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（1）在这个坐标系内画出 </w:t>
      </w:r>
      <m:oMath>
        <m:r>
          <w:rPr>
            <w:rFonts w:ascii="Cambria Math" w:hAnsi="Cambria Math"/>
          </w:rPr>
          <m:t>△</m:t>
        </m:r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/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/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，使 </w:t>
      </w:r>
      <m:oMath>
        <m:r>
          <w:rPr>
            <w:rFonts w:ascii="Cambria Math" w:hAnsi="Cambria Math"/>
          </w:rPr>
          <m:t>△</m:t>
        </m:r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/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/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与 </w:t>
      </w:r>
      <m:oMath>
        <m:r>
          <w:rPr>
            <w:rFonts w:ascii="Cambria Math" w:hAnsi="Cambria Math"/>
          </w:rPr>
          <m:t>△ABC</m:t>
        </m:r>
      </m:oMath>
      <w:r>
        <w:t xml:space="preserve"> 关于 </w:t>
      </w:r>
      <m:oMath>
        <m:r>
          <w:rPr>
            <w:rFonts w:ascii="Cambria Math" w:hAnsi="Cambria Math"/>
          </w:rPr>
          <m:t>y</m:t>
        </m:r>
      </m:oMath>
      <w:r>
        <w:t xml:space="preserve"> 轴对称；</w:t>
      </w:r>
    </w:p>
    <w:p>
      <w:pPr>
        <w:pStyle w:val="202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（2）求 </w:t>
      </w:r>
      <m:oMath>
        <m:r>
          <w:rPr>
            <w:rFonts w:ascii="Cambria Math" w:hAnsi="Cambria Math"/>
          </w:rPr>
          <m:t>△ABC</m:t>
        </m:r>
      </m:oMath>
      <w:r>
        <w:t xml:space="preserve"> 的面积．</w:t>
      </w:r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 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21. 如图，长方形 </w:t>
      </w:r>
      <m:oMath>
        <m:r>
          <w:rPr>
            <w:rFonts w:ascii="Cambria Math" w:hAnsi="Cambria Math"/>
          </w:rPr>
          <m:t>OABC</m:t>
        </m:r>
      </m:oMath>
      <w:r>
        <w:t xml:space="preserve"> 中，</w:t>
      </w:r>
      <m:oMath>
        <m:r>
          <w:rPr>
            <w:rFonts w:ascii="Cambria Math" w:hAnsi="Cambria Math"/>
          </w:rPr>
          <m:t>O</m:t>
        </m:r>
      </m:oMath>
      <w:r>
        <w:t xml:space="preserve"> 为平面直角坐标系的原点，</w:t>
      </w:r>
      <m:oMath>
        <m:r>
          <w:rPr>
            <w:rFonts w:ascii="Cambria Math" w:hAnsi="Cambria Math"/>
          </w:rPr>
          <m:t>A</m:t>
        </m:r>
      </m:oMath>
      <w:r>
        <w:t xml:space="preserve"> 点的坐标为 </w:t>
      </w:r>
      <m:oMath>
        <m:d>
          <m:dPr/>
          <m:e>
            <m:r>
              <w:rPr>
                <w:rFonts w:ascii="Cambria Math" w:hAnsi="Cambria Math"/>
              </w:rPr>
              <m:t>4,0</m:t>
            </m:r>
          </m:e>
        </m:d>
      </m:oMath>
      <w:r>
        <w:t>，</w:t>
      </w:r>
      <m:oMath>
        <m:r>
          <w:rPr>
            <w:rFonts w:ascii="Cambria Math" w:hAnsi="Cambria Math"/>
          </w:rPr>
          <m:t>C</m:t>
        </m:r>
      </m:oMath>
      <w:r>
        <w:t xml:space="preserve"> 点的坐标为 </w:t>
      </w:r>
      <m:oMath>
        <m:d>
          <m:dPr/>
          <m:e>
            <m:r>
              <w:rPr>
                <w:rFonts w:ascii="Cambria Math" w:hAnsi="Cambria Math"/>
              </w:rPr>
              <m:t>0,5</m:t>
            </m:r>
          </m:e>
        </m:d>
      </m:oMath>
      <w:r>
        <w:t xml:space="preserve">，点 </w:t>
      </w:r>
      <m:oMath>
        <m:r>
          <w:rPr>
            <w:rFonts w:ascii="Cambria Math" w:hAnsi="Cambria Math"/>
          </w:rPr>
          <m:t>B</m:t>
        </m:r>
      </m:oMath>
      <w:r>
        <w:t xml:space="preserve"> 在第一象限内，点 </w:t>
      </w:r>
      <m:oMath>
        <m:r>
          <w:rPr>
            <w:rFonts w:ascii="Cambria Math" w:hAnsi="Cambria Math"/>
          </w:rPr>
          <m:t>P</m:t>
        </m:r>
      </m:oMath>
      <w:r>
        <w:t xml:space="preserve"> 从原点出发，以每秒 </w:t>
      </w:r>
      <m:oMath>
        <m:r>
          <w:rPr>
            <w:rFonts w:ascii="Cambria Math" w:hAnsi="Cambria Math"/>
          </w:rPr>
          <m:t>2</m:t>
        </m:r>
      </m:oMath>
      <w:r>
        <w:t xml:space="preserve"> 个单位长度的速度沿着 </w:t>
      </w:r>
      <m:oMath>
        <m:r>
          <w:rPr>
            <w:rFonts w:ascii="Cambria Math" w:hAnsi="Cambria Math"/>
          </w:rPr>
          <m:t>O−C−B−A−O</m:t>
        </m:r>
      </m:oMath>
      <w:r>
        <w:t xml:space="preserve"> 的路线移动．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rPr>
          <w:position w:val="-174"/>
        </w:rPr>
        <w:drawing>
          <wp:inline distT="0" distB="0" distL="114300" distR="114300">
            <wp:extent cx="2771775" cy="23431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02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（1）点 </w:t>
      </w:r>
      <m:oMath>
        <m:r>
          <w:rPr>
            <w:rFonts w:ascii="Cambria Math" w:hAnsi="Cambria Math"/>
          </w:rPr>
          <m:t>B</m:t>
        </m:r>
      </m:oMath>
      <w:r>
        <w:t xml:space="preserve"> 的坐标为</w:t>
      </w:r>
      <w:r>
        <w:rPr>
          <w:u w:val="single"/>
        </w:rPr>
        <w:t xml:space="preserve">                </w:t>
      </w:r>
      <w:r>
        <w:t>；</w:t>
      </w:r>
    </w:p>
    <w:p>
      <w:pPr>
        <w:pStyle w:val="202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（2）当点 </w:t>
      </w:r>
      <m:oMath>
        <m:r>
          <w:rPr>
            <w:rFonts w:ascii="Cambria Math" w:hAnsi="Cambria Math"/>
          </w:rPr>
          <m:t>P</m:t>
        </m:r>
      </m:oMath>
      <w:r>
        <w:t xml:space="preserve"> 移动了 </w:t>
      </w:r>
      <m:oMath>
        <m:r>
          <w:rPr>
            <w:rFonts w:ascii="Cambria Math" w:hAnsi="Cambria Math"/>
          </w:rPr>
          <m:t>4</m:t>
        </m:r>
      </m:oMath>
      <w:r>
        <w:t xml:space="preserve"> 秒时，描出此时 </w:t>
      </w:r>
      <m:oMath>
        <m:r>
          <w:rPr>
            <w:rFonts w:ascii="Cambria Math" w:hAnsi="Cambria Math"/>
          </w:rPr>
          <m:t>P</m:t>
        </m:r>
      </m:oMath>
      <w:r>
        <w:t xml:space="preserve"> 点的位置，并求出点 </w:t>
      </w:r>
      <m:oMath>
        <m:r>
          <w:rPr>
            <w:rFonts w:ascii="Cambria Math" w:hAnsi="Cambria Math"/>
          </w:rPr>
          <m:t>P</m:t>
        </m:r>
      </m:oMath>
      <w:r>
        <w:t xml:space="preserve"> 的坐标；</w:t>
      </w:r>
    </w:p>
    <w:p>
      <w:pPr>
        <w:pStyle w:val="202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（3）在移动的过程中，当点 </w:t>
      </w:r>
      <m:oMath>
        <m:r>
          <w:rPr>
            <w:rFonts w:ascii="Cambria Math" w:hAnsi="Cambria Math"/>
          </w:rPr>
          <m:t>P</m:t>
        </m:r>
      </m:oMath>
      <w:r>
        <w:t xml:space="preserve"> 到 </w:t>
      </w:r>
      <m:oMath>
        <m:r>
          <w:rPr>
            <w:rFonts w:ascii="Cambria Math" w:hAnsi="Cambria Math"/>
          </w:rPr>
          <m:t>x</m:t>
        </m:r>
      </m:oMath>
      <w:r>
        <w:t xml:space="preserve"> 轴距离为 </w:t>
      </w:r>
      <m:oMath>
        <m:r>
          <w:rPr>
            <w:rFonts w:ascii="Cambria Math" w:hAnsi="Cambria Math"/>
          </w:rPr>
          <m:t>4</m:t>
        </m:r>
      </m:oMath>
      <w:r>
        <w:t xml:space="preserve"> 个单位长度时，求点 </w:t>
      </w:r>
      <m:oMath>
        <m:r>
          <w:rPr>
            <w:rFonts w:ascii="Cambria Math" w:hAnsi="Cambria Math"/>
          </w:rPr>
          <m:t>P</m:t>
        </m:r>
      </m:oMath>
      <w:r>
        <w:t xml:space="preserve"> 移动的时间．</w:t>
      </w:r>
    </w:p>
    <w:p>
      <w:pPr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pStyle w:val="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答案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1.  A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【解析】点 </w:t>
      </w:r>
      <m:oMath>
        <m:r>
          <w:rPr>
            <w:rFonts w:ascii="Cambria Math" w:hAnsi="Cambria Math"/>
          </w:rPr>
          <m:t>P</m:t>
        </m:r>
        <m:d>
          <m:dPr/>
          <m:e>
            <m:r>
              <w:rPr>
                <w:rFonts w:ascii="Cambria Math" w:hAnsi="Cambria Math"/>
              </w:rPr>
              <m:t>2,−1</m:t>
            </m:r>
          </m:e>
        </m:d>
      </m:oMath>
      <w:r>
        <w:t xml:space="preserve"> 关于 </w:t>
      </w:r>
      <m:oMath>
        <m:r>
          <w:rPr>
            <w:rFonts w:ascii="Cambria Math" w:hAnsi="Cambria Math"/>
          </w:rPr>
          <m:t>x</m:t>
        </m:r>
      </m:oMath>
      <w:r>
        <w:t xml:space="preserve"> 轴对称的点的坐标是 </w:t>
      </w:r>
      <m:oMath>
        <m:d>
          <m:dPr/>
          <m:e>
            <m:r>
              <w:rPr>
                <w:rFonts w:ascii="Cambria Math" w:hAnsi="Cambria Math"/>
              </w:rPr>
              <m:t>2,1</m:t>
            </m:r>
          </m:e>
        </m:d>
      </m:oMath>
      <w: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2.  B</w:t>
      </w:r>
      <w:r>
        <w:tab/>
      </w:r>
      <w:r>
        <w:t>【解析】平面内确定一个物体的位置需要一对有序实数，而选项B中只有方向没有距离，故不能确定物体位置．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3.  D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4.  B</w:t>
      </w:r>
      <w:r>
        <w:tab/>
      </w:r>
      <w:r>
        <w:t xml:space="preserve">【解析】根据题图所建的坐标系，易知 </w:t>
      </w:r>
      <m:oMath>
        <m:d>
          <m:dPr/>
          <m:e>
            <m:r>
              <w:rPr>
                <w:rFonts w:ascii="Cambria Math" w:hAnsi="Cambria Math"/>
              </w:rPr>
              <m:t>10,20</m:t>
            </m:r>
          </m:e>
        </m:d>
      </m:oMath>
      <w:r>
        <w:t xml:space="preserve"> 表示的位置是点 </w:t>
      </w:r>
      <m:oMath>
        <m:r>
          <w:rPr>
            <w:rFonts w:ascii="Cambria Math" w:hAnsi="Cambria Math"/>
          </w:rPr>
          <m:t>B</m:t>
        </m:r>
      </m:oMath>
      <w: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5.  B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【解析】</w:t>
      </w:r>
      <m:oMath>
        <m:r>
          <w:rPr>
            <w:rFonts w:ascii="Cambria Math" w:hAnsi="Cambria Math"/>
          </w:rPr>
          <m:t>∵</m:t>
        </m:r>
        <m:sSup>
          <m:sSupPr/>
          <m:e>
            <m:d>
              <m:dPr/>
              <m:e>
                <m:r>
                  <w:rPr>
                    <w:rFonts w:ascii="Cambria Math" w:hAnsi="Cambria Math"/>
                  </w:rPr>
                  <m:t>a−2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rad>
          <m:radPr>
            <m:degHide m:val="1"/>
          </m:radPr>
          <m:deg/>
          <m:e>
            <m:r>
              <w:rPr>
                <w:rFonts w:ascii="Cambria Math" w:hAnsi="Cambria Math"/>
              </w:rPr>
              <m:t>b+3</m:t>
            </m:r>
          </m:e>
        </m:rad>
        <m:r>
          <w:rPr>
            <w:rFonts w:ascii="Cambria Math" w:hAnsi="Cambria Math"/>
          </w:rPr>
          <m:t>=0</m:t>
        </m:r>
      </m:oMath>
      <w: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</w:t>
      </w:r>
      <m:oMath>
        <m:r>
          <w:rPr>
            <w:rFonts w:ascii="Cambria Math" w:hAnsi="Cambria Math"/>
          </w:rPr>
          <m:t>∴a−2=0</m:t>
        </m:r>
      </m:oMath>
      <w:r>
        <w:t>，</w:t>
      </w:r>
      <m:oMath>
        <m:r>
          <w:rPr>
            <w:rFonts w:ascii="Cambria Math" w:hAnsi="Cambria Math"/>
          </w:rPr>
          <m:t>b+3=0</m:t>
        </m:r>
      </m:oMath>
      <w: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</w:t>
      </w:r>
      <m:oMath>
        <m:r>
          <w:rPr>
            <w:rFonts w:ascii="Cambria Math" w:hAnsi="Cambria Math"/>
          </w:rPr>
          <m:t>∴a=2</m:t>
        </m:r>
      </m:oMath>
      <w:r>
        <w:t>，</w:t>
      </w:r>
      <m:oMath>
        <m:r>
          <w:rPr>
            <w:rFonts w:ascii="Cambria Math" w:hAnsi="Cambria Math"/>
          </w:rPr>
          <m:t>b=−3</m:t>
        </m:r>
      </m:oMath>
      <w: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</w:t>
      </w:r>
      <m:oMath>
        <m:r>
          <w:rPr>
            <w:rFonts w:ascii="Cambria Math" w:hAnsi="Cambria Math"/>
          </w:rPr>
          <m:t>∴−a=−2</m:t>
        </m:r>
      </m:oMath>
      <w:r>
        <w:t>，</w:t>
      </w:r>
      <m:oMath>
        <m:r>
          <w:rPr>
            <w:rFonts w:ascii="Cambria Math" w:hAnsi="Cambria Math"/>
          </w:rPr>
          <m:t>−b=3</m:t>
        </m:r>
      </m:oMath>
      <w: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</w:t>
      </w:r>
      <m:oMath>
        <m:r>
          <w:rPr>
            <w:rFonts w:ascii="Cambria Math" w:hAnsi="Cambria Math"/>
          </w:rPr>
          <m:t>∴</m:t>
        </m:r>
      </m:oMath>
      <w:r>
        <w:t xml:space="preserve"> 点 </w:t>
      </w:r>
      <m:oMath>
        <m:r>
          <w:rPr>
            <w:rFonts w:ascii="Cambria Math" w:hAnsi="Cambria Math"/>
          </w:rPr>
          <m:t>P</m:t>
        </m:r>
      </m:oMath>
      <w:r>
        <w:t xml:space="preserve"> 位于第二象限．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6.  C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【解析】</w:t>
      </w:r>
      <m:oMath>
        <m:r>
          <w:rPr>
            <w:rFonts w:ascii="Cambria Math" w:hAnsi="Cambria Math"/>
          </w:rPr>
          <m:t>∵</m:t>
        </m:r>
      </m:oMath>
      <w:r>
        <w:t xml:space="preserve"> 点 </w:t>
      </w:r>
      <m:oMath>
        <m:r>
          <w:rPr>
            <w:rFonts w:ascii="Cambria Math" w:hAnsi="Cambria Math"/>
          </w:rPr>
          <m:t>E</m:t>
        </m:r>
      </m:oMath>
      <w:r>
        <w:t xml:space="preserve"> 在 </w:t>
      </w:r>
      <m:oMath>
        <m:r>
          <w:rPr>
            <w:rFonts w:ascii="Cambria Math" w:hAnsi="Cambria Math"/>
          </w:rPr>
          <m:t>x</m:t>
        </m:r>
      </m:oMath>
      <w:r>
        <w:t xml:space="preserve"> 轴上方，</w:t>
      </w:r>
      <m:oMath>
        <m:r>
          <w:rPr>
            <w:rFonts w:ascii="Cambria Math" w:hAnsi="Cambria Math"/>
          </w:rPr>
          <m:t>y</m:t>
        </m:r>
      </m:oMath>
      <w:r>
        <w:t xml:space="preserve"> 轴的左侧，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</w:t>
      </w:r>
      <m:oMath>
        <m:r>
          <w:rPr>
            <w:rFonts w:ascii="Cambria Math" w:hAnsi="Cambria Math"/>
          </w:rPr>
          <m:t>∴</m:t>
        </m:r>
      </m:oMath>
      <w:r>
        <w:t xml:space="preserve"> 点 </w:t>
      </w:r>
      <m:oMath>
        <m:r>
          <w:rPr>
            <w:rFonts w:ascii="Cambria Math" w:hAnsi="Cambria Math"/>
          </w:rPr>
          <m:t>E</m:t>
        </m:r>
      </m:oMath>
      <w:r>
        <w:t xml:space="preserve"> 在第二象限，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又点 </w:t>
      </w:r>
      <m:oMath>
        <m:r>
          <w:rPr>
            <w:rFonts w:ascii="Cambria Math" w:hAnsi="Cambria Math"/>
          </w:rPr>
          <m:t>E</m:t>
        </m:r>
      </m:oMath>
      <w:r>
        <w:t xml:space="preserve"> 距离 </w:t>
      </w:r>
      <m:oMath>
        <m:r>
          <w:rPr>
            <w:rFonts w:ascii="Cambria Math" w:hAnsi="Cambria Math"/>
          </w:rPr>
          <m:t>x</m:t>
        </m:r>
      </m:oMath>
      <w:r>
        <w:t xml:space="preserve"> 轴 </w:t>
      </w:r>
      <m:oMath>
        <m:r>
          <w:rPr>
            <w:rFonts w:ascii="Cambria Math" w:hAnsi="Cambria Math"/>
          </w:rPr>
          <m:t>3</m:t>
        </m:r>
      </m:oMath>
      <w:r>
        <w:t xml:space="preserve"> 个单位长度，距离 </w:t>
      </w:r>
      <m:oMath>
        <m:r>
          <w:rPr>
            <w:rFonts w:ascii="Cambria Math" w:hAnsi="Cambria Math"/>
          </w:rPr>
          <m:t>y</m:t>
        </m:r>
      </m:oMath>
      <w:r>
        <w:t xml:space="preserve"> 轴 </w:t>
      </w:r>
      <m:oMath>
        <m:r>
          <w:rPr>
            <w:rFonts w:ascii="Cambria Math" w:hAnsi="Cambria Math"/>
          </w:rPr>
          <m:t>4</m:t>
        </m:r>
      </m:oMath>
      <w:r>
        <w:t xml:space="preserve"> 个单位长度，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</w:t>
      </w:r>
      <m:oMath>
        <m:r>
          <w:rPr>
            <w:rFonts w:ascii="Cambria Math" w:hAnsi="Cambria Math"/>
          </w:rPr>
          <m:t>∴</m:t>
        </m:r>
      </m:oMath>
      <w:r>
        <w:t xml:space="preserve"> 点 </w:t>
      </w:r>
      <m:oMath>
        <m:r>
          <w:rPr>
            <w:rFonts w:ascii="Cambria Math" w:hAnsi="Cambria Math"/>
          </w:rPr>
          <m:t>E</m:t>
        </m:r>
      </m:oMath>
      <w:r>
        <w:t xml:space="preserve"> 的横坐标为 </w:t>
      </w:r>
      <m:oMath>
        <m:r>
          <w:rPr>
            <w:rFonts w:ascii="Cambria Math" w:hAnsi="Cambria Math"/>
          </w:rPr>
          <m:t>−4</m:t>
        </m:r>
      </m:oMath>
      <w:r>
        <w:t xml:space="preserve">，纵坐标为 </w:t>
      </w:r>
      <m:oMath>
        <m:r>
          <w:rPr>
            <w:rFonts w:ascii="Cambria Math" w:hAnsi="Cambria Math"/>
          </w:rPr>
          <m:t>3</m:t>
        </m:r>
      </m:oMath>
      <w:r>
        <w:t xml:space="preserve">，故点 </w:t>
      </w:r>
      <m:oMath>
        <m:r>
          <w:rPr>
            <w:rFonts w:ascii="Cambria Math" w:hAnsi="Cambria Math"/>
          </w:rPr>
          <m:t>E</m:t>
        </m:r>
      </m:oMath>
      <w:r>
        <w:t xml:space="preserve"> 的坐标是 </w:t>
      </w:r>
      <m:oMath>
        <m:d>
          <m:dPr/>
          <m:e>
            <m:r>
              <w:rPr>
                <w:rFonts w:ascii="Cambria Math" w:hAnsi="Cambria Math"/>
              </w:rPr>
              <m:t>−4,3</m:t>
            </m:r>
          </m:e>
        </m:d>
      </m:oMath>
      <w: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7.  D</w:t>
      </w:r>
      <w:r>
        <w:tab/>
      </w:r>
      <w:r>
        <w:t>【解析】</w:t>
      </w:r>
      <m:oMath>
        <m:r>
          <w:rPr>
            <w:rFonts w:ascii="Cambria Math" w:hAnsi="Cambria Math"/>
          </w:rPr>
          <m:t>∵</m:t>
        </m:r>
      </m:oMath>
      <w:r>
        <w:t xml:space="preserve"> 点 </w:t>
      </w:r>
      <m:oMath>
        <m:r>
          <w:rPr>
            <w:rFonts w:ascii="Cambria Math" w:hAnsi="Cambria Math"/>
          </w:rPr>
          <m:t>D</m:t>
        </m:r>
      </m:oMath>
      <w:r>
        <w:t xml:space="preserve"> 与点 </w:t>
      </w:r>
      <m:oMath>
        <m:d>
          <m:dPr/>
          <m:e>
            <m:r>
              <w:rPr>
                <w:rFonts w:ascii="Cambria Math" w:hAnsi="Cambria Math"/>
              </w:rPr>
              <m:t>−3,4</m:t>
            </m:r>
          </m:e>
        </m:d>
      </m:oMath>
      <w:r>
        <w:t xml:space="preserve"> 的纵坐标相同，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</w:t>
      </w:r>
      <m:oMath>
        <m:r>
          <w:rPr>
            <w:rFonts w:ascii="Cambria Math" w:hAnsi="Cambria Math"/>
          </w:rPr>
          <m:t>∴l</m:t>
        </m:r>
      </m:oMath>
      <w:r>
        <w:t xml:space="preserve"> 会经过点 </w:t>
      </w:r>
      <m:oMath>
        <m:r>
          <w:rPr>
            <w:rFonts w:ascii="Cambria Math" w:hAnsi="Cambria Math"/>
          </w:rPr>
          <m:t>D</m:t>
        </m:r>
      </m:oMath>
      <w: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8.  C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【解析】对于C，由 </w:t>
      </w:r>
      <m:oMath>
        <m:r>
          <w:rPr>
            <w:rFonts w:ascii="Cambria Math" w:hAnsi="Cambria Math"/>
          </w:rPr>
          <m:t>xy=0</m:t>
        </m:r>
      </m:oMath>
      <w:r>
        <w:t xml:space="preserve"> 得 </w:t>
      </w:r>
      <m:oMath>
        <m:r>
          <w:rPr>
            <w:rFonts w:ascii="Cambria Math" w:hAnsi="Cambria Math"/>
          </w:rPr>
          <m:t>x=0</m:t>
        </m:r>
      </m:oMath>
      <w:r>
        <w:t>，</w:t>
      </w:r>
      <m:oMath>
        <m:r>
          <w:rPr>
            <w:rFonts w:ascii="Cambria Math" w:hAnsi="Cambria Math"/>
          </w:rPr>
          <m:t>y≠0</m:t>
        </m:r>
      </m:oMath>
      <w:r>
        <w:t xml:space="preserve"> 或 </w:t>
      </w:r>
      <m:oMath>
        <m:r>
          <w:rPr>
            <w:rFonts w:ascii="Cambria Math" w:hAnsi="Cambria Math"/>
          </w:rPr>
          <m:t>x≠0</m:t>
        </m:r>
      </m:oMath>
      <w:r>
        <w:t>，</w:t>
      </w:r>
      <m:oMath>
        <m:r>
          <w:rPr>
            <w:rFonts w:ascii="Cambria Math" w:hAnsi="Cambria Math"/>
          </w:rPr>
          <m:t>y=0</m:t>
        </m:r>
      </m:oMath>
      <w:r>
        <w:t xml:space="preserve"> 或 </w:t>
      </w:r>
      <m:oMath>
        <m:r>
          <w:rPr>
            <w:rFonts w:ascii="Cambria Math" w:hAnsi="Cambria Math"/>
          </w:rPr>
          <m:t>x=y=0</m:t>
        </m:r>
      </m:oMath>
      <w: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当 </w:t>
      </w:r>
      <m:oMath>
        <m:r>
          <w:rPr>
            <w:rFonts w:ascii="Cambria Math" w:hAnsi="Cambria Math"/>
          </w:rPr>
          <m:t>x=0</m:t>
        </m:r>
      </m:oMath>
      <w:r>
        <w:t>，</w:t>
      </w:r>
      <m:oMath>
        <m:r>
          <w:rPr>
            <w:rFonts w:ascii="Cambria Math" w:hAnsi="Cambria Math"/>
          </w:rPr>
          <m:t>y≠0</m:t>
        </m:r>
      </m:oMath>
      <w:r>
        <w:t xml:space="preserve"> 时，点 </w:t>
      </w:r>
      <m:oMath>
        <m:r>
          <w:rPr>
            <w:rFonts w:ascii="Cambria Math" w:hAnsi="Cambria Math"/>
          </w:rPr>
          <m:t>P</m:t>
        </m:r>
      </m:oMath>
      <w:r>
        <w:t xml:space="preserve"> 在 </w:t>
      </w:r>
      <m:oMath>
        <m:r>
          <w:rPr>
            <w:rFonts w:ascii="Cambria Math" w:hAnsi="Cambria Math"/>
          </w:rPr>
          <m:t>y</m:t>
        </m:r>
      </m:oMath>
      <w:r>
        <w:t xml:space="preserve"> 轴上（不包括原点），当 </w:t>
      </w:r>
      <m:oMath>
        <m:r>
          <w:rPr>
            <w:rFonts w:ascii="Cambria Math" w:hAnsi="Cambria Math"/>
          </w:rPr>
          <m:t>x≠0</m:t>
        </m:r>
      </m:oMath>
      <w:r>
        <w:t>，</w:t>
      </w:r>
      <m:oMath>
        <m:r>
          <w:rPr>
            <w:rFonts w:ascii="Cambria Math" w:hAnsi="Cambria Math"/>
          </w:rPr>
          <m:t>y=0</m:t>
        </m:r>
      </m:oMath>
      <w:r>
        <w:t xml:space="preserve"> 时，点 </w:t>
      </w:r>
      <m:oMath>
        <m:r>
          <w:rPr>
            <w:rFonts w:ascii="Cambria Math" w:hAnsi="Cambria Math"/>
          </w:rPr>
          <m:t>P</m:t>
        </m:r>
      </m:oMath>
      <w:r>
        <w:t xml:space="preserve"> 在 </w:t>
      </w:r>
      <m:oMath>
        <m:r>
          <w:rPr>
            <w:rFonts w:ascii="Cambria Math" w:hAnsi="Cambria Math"/>
          </w:rPr>
          <m:t>x</m:t>
        </m:r>
      </m:oMath>
      <w:r>
        <w:t xml:space="preserve"> 轴上（不包括原点）；当 </w:t>
      </w:r>
      <m:oMath>
        <m:r>
          <w:rPr>
            <w:rFonts w:ascii="Cambria Math" w:hAnsi="Cambria Math"/>
          </w:rPr>
          <m:t>x=y=0</m:t>
        </m:r>
      </m:oMath>
      <w:r>
        <w:t xml:space="preserve"> 时，点 </w:t>
      </w:r>
      <m:oMath>
        <m:r>
          <w:rPr>
            <w:rFonts w:ascii="Cambria Math" w:hAnsi="Cambria Math"/>
          </w:rPr>
          <m:t>P</m:t>
        </m:r>
      </m:oMath>
      <w:r>
        <w:t xml:space="preserve"> 为坐标原点，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所以当 </w:t>
      </w:r>
      <m:oMath>
        <m:r>
          <w:rPr>
            <w:rFonts w:ascii="Cambria Math" w:hAnsi="Cambria Math"/>
          </w:rPr>
          <m:t>xy=0</m:t>
        </m:r>
      </m:oMath>
      <w:r>
        <w:t xml:space="preserve"> 时，点 </w:t>
      </w:r>
      <m:oMath>
        <m:r>
          <w:rPr>
            <w:rFonts w:ascii="Cambria Math" w:hAnsi="Cambria Math"/>
          </w:rPr>
          <m:t>P</m:t>
        </m:r>
      </m:oMath>
      <w:r>
        <w:t xml:space="preserve"> 在坐标轴上，故C中结论成立．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9.  D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【解析】因为 </w:t>
      </w:r>
      <m:oMath>
        <m:d>
          <m:dPr/>
          <m:e>
            <m:r>
              <w:rPr>
                <w:rFonts w:ascii="Cambria Math" w:hAnsi="Cambria Math"/>
              </w:rPr>
              <m:t>m+1</m:t>
            </m:r>
          </m:e>
        </m:d>
        <m:r>
          <w:rPr>
            <w:rFonts w:ascii="Cambria Math" w:hAnsi="Cambria Math"/>
          </w:rPr>
          <m:t>−</m:t>
        </m:r>
        <m:d>
          <m:dPr/>
          <m:e>
            <m:r>
              <w:rPr>
                <w:rFonts w:ascii="Cambria Math" w:hAnsi="Cambria Math"/>
              </w:rPr>
              <m:t>m−4</m:t>
            </m:r>
          </m:e>
        </m:d>
        <m:r>
          <w:rPr>
            <w:rFonts w:ascii="Cambria Math" w:hAnsi="Cambria Math"/>
          </w:rPr>
          <m:t>=m+1−m+4=5</m:t>
        </m:r>
      </m:oMath>
      <w: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所以点 </w:t>
      </w:r>
      <m:oMath>
        <m:r>
          <w:rPr>
            <w:rFonts w:ascii="Cambria Math" w:hAnsi="Cambria Math"/>
          </w:rPr>
          <m:t>P</m:t>
        </m:r>
      </m:oMath>
      <w:r>
        <w:t xml:space="preserve"> 的纵坐标一定大于横坐标，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因为第四象限内的点的横坐标是正数，纵坐标是负数，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所以在第四象限内的点的横坐标一定大于纵坐标，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所以点 </w:t>
      </w:r>
      <m:oMath>
        <m:r>
          <w:rPr>
            <w:rFonts w:ascii="Cambria Math" w:hAnsi="Cambria Math"/>
          </w:rPr>
          <m:t>P</m:t>
        </m:r>
      </m:oMath>
      <w:r>
        <w:t xml:space="preserve"> 一定不在第四象限内，故选D．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10.  D</w:t>
      </w:r>
      <w:r>
        <w:tab/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【解析】</w:t>
      </w:r>
      <m:oMath>
        <m:r>
          <w:rPr>
            <w:rFonts w:ascii="Cambria Math" w:hAnsi="Cambria Math"/>
          </w:rPr>
          <m:t>∵</m:t>
        </m:r>
      </m:oMath>
      <w:r>
        <w:t xml:space="preserve"> 点 </w:t>
      </w:r>
      <m:oMath>
        <m:r>
          <w:rPr>
            <w:rFonts w:ascii="Cambria Math" w:hAnsi="Cambria Math"/>
          </w:rPr>
          <m:t>A</m:t>
        </m:r>
        <m:d>
          <m:dPr/>
          <m:e>
            <m:r>
              <w:rPr>
                <w:rFonts w:ascii="Cambria Math" w:hAnsi="Cambria Math"/>
              </w:rPr>
              <m:t>−3,0</m:t>
            </m:r>
          </m:e>
        </m:d>
      </m:oMath>
      <w:r>
        <w:t xml:space="preserve">，点 </w:t>
      </w:r>
      <m:oMath>
        <m:r>
          <w:rPr>
            <w:rFonts w:ascii="Cambria Math" w:hAnsi="Cambria Math"/>
          </w:rPr>
          <m:t>P</m:t>
        </m:r>
        <m:d>
          <m:dPr/>
          <m:e>
            <m:r>
              <w:rPr>
                <w:rFonts w:ascii="Cambria Math" w:hAnsi="Cambria Math"/>
              </w:rPr>
              <m:t>a,b</m:t>
            </m:r>
          </m:e>
        </m:d>
      </m:oMath>
      <w:r>
        <w:t xml:space="preserve">，点 </w:t>
      </w:r>
      <m:oMath>
        <m:r>
          <w:rPr>
            <w:rFonts w:ascii="Cambria Math" w:hAnsi="Cambria Math"/>
          </w:rPr>
          <m:t>B</m:t>
        </m:r>
        <m:d>
          <m:dPr/>
          <m:e>
            <m:r>
              <w:rPr>
                <w:rFonts w:ascii="Cambria Math" w:hAnsi="Cambria Math"/>
              </w:rPr>
              <m:t>m,n</m:t>
            </m:r>
          </m:e>
        </m:d>
      </m:oMath>
      <w:r>
        <w:t xml:space="preserve"> 为弦 </w:t>
      </w:r>
      <m:oMath>
        <m:r>
          <w:rPr>
            <w:rFonts w:ascii="Cambria Math" w:hAnsi="Cambria Math"/>
          </w:rPr>
          <m:t>PA</m:t>
        </m:r>
      </m:oMath>
      <w:r>
        <w:t xml:space="preserve"> 的中点，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</w:t>
      </w:r>
      <m:oMath>
        <m:r>
          <w:rPr>
            <w:rFonts w:ascii="Cambria Math" w:hAnsi="Cambria Math"/>
          </w:rPr>
          <m:t>∴m=</m:t>
        </m:r>
        <m:f>
          <m:fPr/>
          <m:num>
            <m:r>
              <w:rPr>
                <w:rFonts w:ascii="Cambria Math" w:hAnsi="Cambria Math"/>
              </w:rPr>
              <m:t>−3+a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>，</w:t>
      </w:r>
      <m:oMath>
        <m:r>
          <w:rPr>
            <w:rFonts w:ascii="Cambria Math" w:hAnsi="Cambria Math"/>
          </w:rPr>
          <m:t>n=</m:t>
        </m:r>
        <m:f>
          <m:fPr/>
          <m:num>
            <m:r>
              <w:rPr>
                <w:rFonts w:ascii="Cambria Math" w:hAnsi="Cambria Math"/>
              </w:rPr>
              <m:t>0+b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</w:t>
      </w:r>
      <m:oMath>
        <m:r>
          <w:rPr>
            <w:rFonts w:ascii="Cambria Math" w:hAnsi="Cambria Math"/>
          </w:rPr>
          <m:t>∴a=2m+3</m:t>
        </m:r>
      </m:oMath>
      <w:r>
        <w:t>，</w:t>
      </w:r>
      <m:oMath>
        <m:r>
          <w:rPr>
            <w:rFonts w:ascii="Cambria Math" w:hAnsi="Cambria Math"/>
          </w:rPr>
          <m:t>b=2n</m:t>
        </m:r>
      </m:oMath>
      <w: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又 </w:t>
      </w:r>
      <m:oMath>
        <m:r>
          <w:rPr>
            <w:rFonts w:ascii="Cambria Math" w:hAnsi="Cambria Math"/>
          </w:rPr>
          <m:t>a</m:t>
        </m:r>
      </m:oMath>
      <w:r>
        <w:t>，</w:t>
      </w:r>
      <m:oMath>
        <m:r>
          <w:rPr>
            <w:rFonts w:ascii="Cambria Math" w:hAnsi="Cambria Math"/>
          </w:rPr>
          <m:t>b</m:t>
        </m:r>
      </m:oMath>
      <w:r>
        <w:t xml:space="preserve"> 满足等式 </w:t>
      </w:r>
      <m:oMath>
        <m:sSup>
          <m:sSupPr/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/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=9</m:t>
        </m:r>
      </m:oMath>
      <w: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</w:t>
      </w:r>
      <m:oMath>
        <m:r>
          <w:rPr>
            <w:rFonts w:ascii="Cambria Math" w:hAnsi="Cambria Math"/>
          </w:rPr>
          <m:t>∴</m:t>
        </m:r>
        <m:sSup>
          <m:sSupPr/>
          <m:e>
            <m:d>
              <m:dPr/>
              <m:e>
                <m:r>
                  <w:rPr>
                    <w:rFonts w:ascii="Cambria Math" w:hAnsi="Cambria Math"/>
                  </w:rPr>
                  <m:t>2m+3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+4</m:t>
        </m:r>
        <m:sSup>
          <m:sSupPr/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=9</m:t>
        </m:r>
      </m:oMath>
      <w: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11.  </w:t>
      </w:r>
      <m:oMath>
        <m:r>
          <w:rPr>
            <w:rFonts w:ascii="Cambria Math" w:hAnsi="Cambria Math"/>
          </w:rPr>
          <m:t>1</m:t>
        </m:r>
      </m:oMath>
      <w:r>
        <w:t xml:space="preserve"> 排 </w:t>
      </w:r>
      <m:oMath>
        <m:r>
          <w:rPr>
            <w:rFonts w:ascii="Cambria Math" w:hAnsi="Cambria Math"/>
          </w:rPr>
          <m:t>2</m:t>
        </m:r>
      </m:oMath>
      <w:r>
        <w:t xml:space="preserve"> 列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12.  </w:t>
      </w:r>
      <m:oMath>
        <m:d>
          <m:dPr/>
          <m:e>
            <m:r>
              <w:rPr>
                <w:rFonts w:ascii="Cambria Math" w:hAnsi="Cambria Math"/>
              </w:rPr>
              <m:t>6,0</m:t>
            </m:r>
          </m:e>
        </m:d>
      </m:oMath>
      <w:r>
        <w:t xml:space="preserve"> 或 </w:t>
      </w:r>
      <m:oMath>
        <m:d>
          <m:dPr/>
          <m:e>
            <m:r>
              <w:rPr>
                <w:rFonts w:ascii="Cambria Math" w:hAnsi="Cambria Math"/>
              </w:rPr>
              <m:t>−6,0</m:t>
            </m:r>
          </m:e>
        </m:d>
      </m:oMath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【解析】</w:t>
      </w:r>
      <m:oMath>
        <m:r>
          <w:rPr>
            <w:rFonts w:ascii="Cambria Math" w:hAnsi="Cambria Math"/>
          </w:rPr>
          <m:t>x</m:t>
        </m:r>
      </m:oMath>
      <w:r>
        <w:t xml:space="preserve"> 轴上的点的纵坐标为 </w:t>
      </w:r>
      <m:oMath>
        <m:r>
          <w:rPr>
            <w:rFonts w:ascii="Cambria Math" w:hAnsi="Cambria Math"/>
          </w:rPr>
          <m:t>0</m:t>
        </m:r>
      </m:oMath>
      <w:r>
        <w:t>，</w:t>
      </w:r>
      <m:oMath>
        <m:r>
          <w:rPr>
            <w:rFonts w:ascii="Cambria Math" w:hAnsi="Cambria Math"/>
          </w:rPr>
          <m:t>x</m:t>
        </m:r>
      </m:oMath>
      <w:r>
        <w:t xml:space="preserve"> 轴上到 </w:t>
      </w:r>
      <m:oMath>
        <m:r>
          <w:rPr>
            <w:rFonts w:ascii="Cambria Math" w:hAnsi="Cambria Math"/>
          </w:rPr>
          <m:t>y</m:t>
        </m:r>
      </m:oMath>
      <w:r>
        <w:t xml:space="preserve"> 轴距离为 </w:t>
      </w:r>
      <m:oMath>
        <m:r>
          <w:rPr>
            <w:rFonts w:ascii="Cambria Math" w:hAnsi="Cambria Math"/>
          </w:rPr>
          <m:t>6</m:t>
        </m:r>
      </m:oMath>
      <w:r>
        <w:t xml:space="preserve"> 的点有两个，分别是 </w:t>
      </w:r>
      <m:oMath>
        <m:d>
          <m:dPr/>
          <m:e>
            <m:r>
              <w:rPr>
                <w:rFonts w:ascii="Cambria Math" w:hAnsi="Cambria Math"/>
              </w:rPr>
              <m:t>6,0</m:t>
            </m:r>
          </m:e>
        </m:d>
      </m:oMath>
      <w:r>
        <w:t>，</w:t>
      </w:r>
      <m:oMath>
        <m:d>
          <m:dPr/>
          <m:e>
            <m:r>
              <w:rPr>
                <w:rFonts w:ascii="Cambria Math" w:hAnsi="Cambria Math"/>
              </w:rPr>
              <m:t>−6,0</m:t>
            </m:r>
          </m:e>
        </m:d>
      </m:oMath>
      <w:r>
        <w:t xml:space="preserve">，所以点 </w:t>
      </w:r>
      <m:oMath>
        <m:r>
          <w:rPr>
            <w:rFonts w:ascii="Cambria Math" w:hAnsi="Cambria Math"/>
          </w:rPr>
          <m:t>Q</m:t>
        </m:r>
      </m:oMath>
      <w:r>
        <w:t xml:space="preserve"> 的坐标为 </w:t>
      </w:r>
      <m:oMath>
        <m:d>
          <m:dPr/>
          <m:e>
            <m:r>
              <w:rPr>
                <w:rFonts w:ascii="Cambria Math" w:hAnsi="Cambria Math"/>
              </w:rPr>
              <m:t>6,0</m:t>
            </m:r>
          </m:e>
        </m:d>
      </m:oMath>
      <w:r>
        <w:t xml:space="preserve"> 或 </w:t>
      </w:r>
      <m:oMath>
        <m:d>
          <m:dPr/>
          <m:e>
            <m:r>
              <w:rPr>
                <w:rFonts w:ascii="Cambria Math" w:hAnsi="Cambria Math"/>
              </w:rPr>
              <m:t>−6,0</m:t>
            </m:r>
          </m:e>
        </m:d>
      </m:oMath>
      <w: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13.  </w:t>
      </w:r>
      <m:oMath>
        <m:r>
          <w:rPr>
            <w:rFonts w:ascii="Cambria Math" w:hAnsi="Cambria Math"/>
          </w:rPr>
          <m:t>4</m:t>
        </m:r>
      </m:oMath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【解析】</w:t>
      </w:r>
      <m:oMath>
        <m:r>
          <w:rPr>
            <w:rFonts w:ascii="Cambria Math" w:hAnsi="Cambria Math"/>
          </w:rPr>
          <m:t>∵</m:t>
        </m:r>
      </m:oMath>
      <w:r>
        <w:t xml:space="preserve"> 点 </w:t>
      </w:r>
      <m:oMath>
        <m:r>
          <w:rPr>
            <w:rFonts w:ascii="Cambria Math" w:hAnsi="Cambria Math"/>
          </w:rPr>
          <m:t>M</m:t>
        </m:r>
        <m:d>
          <m:dPr/>
          <m:e>
            <m:r>
              <w:rPr>
                <w:rFonts w:ascii="Cambria Math" w:hAnsi="Cambria Math"/>
              </w:rPr>
              <m:t>a,b</m:t>
            </m:r>
          </m:e>
        </m:d>
      </m:oMath>
      <w:r>
        <w:t xml:space="preserve"> 与点 </w:t>
      </w:r>
      <m:oMath>
        <m:r>
          <w:rPr>
            <w:rFonts w:ascii="Cambria Math" w:hAnsi="Cambria Math"/>
          </w:rPr>
          <m:t>N</m:t>
        </m:r>
        <m:d>
          <m:dPr/>
          <m:e>
            <m:r>
              <w:rPr>
                <w:rFonts w:ascii="Cambria Math" w:hAnsi="Cambria Math"/>
              </w:rPr>
              <m:t>3,−1</m:t>
            </m:r>
          </m:e>
        </m:d>
      </m:oMath>
      <w:r>
        <w:t xml:space="preserve"> 关于 </w:t>
      </w:r>
      <m:oMath>
        <m:r>
          <w:rPr>
            <w:rFonts w:ascii="Cambria Math" w:hAnsi="Cambria Math"/>
          </w:rPr>
          <m:t>x</m:t>
        </m:r>
      </m:oMath>
      <w:r>
        <w:t xml:space="preserve"> 轴对称，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</w:t>
      </w:r>
      <m:oMath>
        <m:r>
          <w:rPr>
            <w:rFonts w:ascii="Cambria Math" w:hAnsi="Cambria Math"/>
          </w:rPr>
          <m:t>∴a=3</m:t>
        </m:r>
      </m:oMath>
      <w:r>
        <w:t>，</w:t>
      </w:r>
      <m:oMath>
        <m:r>
          <w:rPr>
            <w:rFonts w:ascii="Cambria Math" w:hAnsi="Cambria Math"/>
          </w:rPr>
          <m:t>b=1</m:t>
        </m:r>
      </m:oMath>
      <w:r>
        <w:t xml:space="preserve">，则 </w:t>
      </w:r>
      <m:oMath>
        <m:r>
          <w:rPr>
            <w:rFonts w:ascii="Cambria Math" w:hAnsi="Cambria Math"/>
          </w:rPr>
          <m:t>a+b</m:t>
        </m:r>
      </m:oMath>
      <w:r>
        <w:t xml:space="preserve"> 的值是 </w:t>
      </w:r>
      <m:oMath>
        <m:r>
          <w:rPr>
            <w:rFonts w:ascii="Cambria Math" w:hAnsi="Cambria Math"/>
          </w:rPr>
          <m:t>4</m:t>
        </m:r>
      </m:oMath>
      <w: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14.  </w:t>
      </w:r>
      <m:oMath>
        <m:r>
          <w:rPr>
            <w:rFonts w:ascii="Cambria Math" w:hAnsi="Cambria Math"/>
          </w:rPr>
          <m:t>−1</m:t>
        </m:r>
      </m:oMath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【解析】由题意得，点 </w:t>
      </w:r>
      <m:oMath>
        <m:r>
          <w:rPr>
            <w:rFonts w:ascii="Cambria Math" w:hAnsi="Cambria Math"/>
          </w:rPr>
          <m:t>P</m:t>
        </m:r>
      </m:oMath>
      <w:r>
        <w:t xml:space="preserve"> 在第二象限的角平分线上，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所以 </w:t>
      </w:r>
      <m:oMath>
        <m:r>
          <w:rPr>
            <w:rFonts w:ascii="Cambria Math" w:hAnsi="Cambria Math"/>
          </w:rPr>
          <m:t>2a−3+3a+8=0</m:t>
        </m:r>
      </m:oMath>
      <w:r>
        <w:t xml:space="preserve">，解得 </w:t>
      </w:r>
      <m:oMath>
        <m:r>
          <w:rPr>
            <w:rFonts w:ascii="Cambria Math" w:hAnsi="Cambria Math"/>
          </w:rPr>
          <m:t>a=−1</m:t>
        </m:r>
      </m:oMath>
      <w: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15.  </w:t>
      </w:r>
      <m:oMath>
        <m:d>
          <m:dPr/>
          <m:e>
            <m:r>
              <w:rPr>
                <w:rFonts w:ascii="Cambria Math" w:hAnsi="Cambria Math"/>
              </w:rPr>
              <m:t>4,2</m:t>
            </m:r>
          </m:e>
        </m:d>
      </m:oMath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【解析】如图所示：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145"/>
        </w:rPr>
        <w:drawing>
          <wp:inline distT="0" distB="0" distL="114300" distR="114300">
            <wp:extent cx="1990725" cy="197167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因为 </w:t>
      </w:r>
      <m:oMath>
        <m:r>
          <w:rPr>
            <w:rFonts w:ascii="Cambria Math" w:hAnsi="Cambria Math"/>
          </w:rPr>
          <m:t>AC</m:t>
        </m:r>
        <m:r>
          <m:rPr>
            <m:nor/>
            <m:sty m:val="p"/>
          </m:rPr>
          <w:rPr>
            <w:rFonts w:asciiTheme="minorEastAsia" w:hAnsiTheme="minorEastAsia"/>
          </w:rPr>
          <m:t>∥</m:t>
        </m:r>
        <m:r>
          <w:rPr>
            <w:rFonts w:ascii="Cambria Math" w:hAnsi="Cambria Math"/>
          </w:rPr>
          <m:t>x</m:t>
        </m:r>
      </m:oMath>
      <w:r>
        <w:t xml:space="preserve"> 轴，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所以 </w:t>
      </w:r>
      <m:oMath>
        <m:r>
          <w:rPr>
            <w:rFonts w:ascii="Cambria Math" w:hAnsi="Cambria Math"/>
          </w:rPr>
          <m:t>A</m:t>
        </m:r>
      </m:oMath>
      <w:r>
        <w:t>，</w:t>
      </w:r>
      <m:oMath>
        <m:r>
          <w:rPr>
            <w:rFonts w:ascii="Cambria Math" w:hAnsi="Cambria Math"/>
          </w:rPr>
          <m:t>C</m:t>
        </m:r>
      </m:oMath>
      <w:r>
        <w:t xml:space="preserve"> 两点的纵坐标相同，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由垂线段最短可知，当 </w:t>
      </w:r>
      <m:oMath>
        <m:r>
          <w:rPr>
            <w:rFonts w:ascii="Cambria Math" w:hAnsi="Cambria Math"/>
          </w:rPr>
          <m:t>BC⊥AC</m:t>
        </m:r>
      </m:oMath>
      <w:r>
        <w:t xml:space="preserve"> 时，</w:t>
      </w:r>
      <m:oMath>
        <m:r>
          <w:rPr>
            <w:rFonts w:ascii="Cambria Math" w:hAnsi="Cambria Math"/>
          </w:rPr>
          <m:t>BC</m:t>
        </m:r>
      </m:oMath>
      <w:r>
        <w:t xml:space="preserve"> 有最小值，此时 </w:t>
      </w:r>
      <m:oMath>
        <m:r>
          <w:rPr>
            <w:rFonts w:ascii="Cambria Math" w:hAnsi="Cambria Math"/>
          </w:rPr>
          <m:t>BC</m:t>
        </m:r>
        <m:r>
          <m:rPr>
            <m:nor/>
            <m:sty m:val="p"/>
          </m:rPr>
          <w:rPr>
            <w:rFonts w:asciiTheme="minorEastAsia" w:hAnsiTheme="minorEastAsia"/>
          </w:rPr>
          <m:t>∥</m:t>
        </m:r>
        <m:r>
          <w:rPr>
            <w:rFonts w:ascii="Cambria Math" w:hAnsi="Cambria Math"/>
          </w:rPr>
          <m:t>y</m:t>
        </m:r>
      </m:oMath>
      <w:r>
        <w:t xml:space="preserve"> 轴，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所以 </w:t>
      </w:r>
      <m:oMath>
        <m:r>
          <w:rPr>
            <w:rFonts w:ascii="Cambria Math" w:hAnsi="Cambria Math"/>
          </w:rPr>
          <m:t>B</m:t>
        </m:r>
      </m:oMath>
      <w:r>
        <w:t>，</w:t>
      </w:r>
      <m:oMath>
        <m:r>
          <w:rPr>
            <w:rFonts w:ascii="Cambria Math" w:hAnsi="Cambria Math"/>
          </w:rPr>
          <m:t>C</m:t>
        </m:r>
      </m:oMath>
      <w:r>
        <w:t xml:space="preserve"> 两点的横坐标相同，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所以点 </w:t>
      </w:r>
      <m:oMath>
        <m:r>
          <w:rPr>
            <w:rFonts w:ascii="Cambria Math" w:hAnsi="Cambria Math"/>
          </w:rPr>
          <m:t>C</m:t>
        </m:r>
      </m:oMath>
      <w:r>
        <w:t xml:space="preserve"> 的坐标为 </w:t>
      </w:r>
      <m:oMath>
        <m:d>
          <m:dPr/>
          <m:e>
            <m:r>
              <w:rPr>
                <w:rFonts w:ascii="Cambria Math" w:hAnsi="Cambria Math"/>
              </w:rPr>
              <m:t>4,2</m:t>
            </m:r>
          </m:e>
        </m:d>
      </m:oMath>
      <w: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16.  </w:t>
      </w:r>
      <m:oMath>
        <m:d>
          <m:dPr/>
          <m:e>
            <m:r>
              <w:rPr>
                <w:rFonts w:ascii="Cambria Math" w:hAnsi="Cambria Math"/>
              </w:rPr>
              <m:t>2,0</m:t>
            </m:r>
          </m:e>
        </m:d>
      </m:oMath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【解析】</w:t>
      </w:r>
      <m:oMath>
        <m:sSub>
          <m:sSubPr/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的坐标为 </w:t>
      </w:r>
      <m:oMath>
        <m:d>
          <m:dPr/>
          <m:e>
            <m:r>
              <w:rPr>
                <w:rFonts w:ascii="Cambria Math" w:hAnsi="Cambria Math"/>
              </w:rPr>
              <m:t>2,0</m:t>
            </m:r>
          </m:e>
        </m:d>
      </m:oMath>
      <w:r>
        <w:t xml:space="preserve">，则 </w:t>
      </w:r>
      <m:oMath>
        <m:sSub>
          <m:sSubPr/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的坐标为 </w:t>
      </w:r>
      <m:oMath>
        <m:d>
          <m:dPr/>
          <m:e>
            <m:r>
              <w:rPr>
                <w:rFonts w:ascii="Cambria Math" w:hAnsi="Cambria Math"/>
              </w:rPr>
              <m:t>1,4</m:t>
            </m:r>
          </m:e>
        </m:d>
      </m:oMath>
      <w:r>
        <w:t>，</w:t>
      </w:r>
      <m:oMath>
        <m:sSub>
          <m:sSubPr/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t xml:space="preserve"> 的坐标为 </w:t>
      </w:r>
      <m:oMath>
        <m:d>
          <m:dPr/>
          <m:e>
            <m:r>
              <w:rPr>
                <w:rFonts w:ascii="Cambria Math" w:hAnsi="Cambria Math"/>
              </w:rPr>
              <m:t>−3,3</m:t>
            </m:r>
          </m:e>
        </m:d>
      </m:oMath>
      <w:r>
        <w:t>，</w:t>
      </w:r>
      <m:oMath>
        <m:sSub>
          <m:sSubPr/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t xml:space="preserve"> 的坐标为 </w:t>
      </w:r>
      <m:oMath>
        <m:d>
          <m:dPr/>
          <m:e>
            <m:r>
              <w:rPr>
                <w:rFonts w:ascii="Cambria Math" w:hAnsi="Cambria Math"/>
              </w:rPr>
              <m:t>−2,−1</m:t>
            </m:r>
          </m:e>
        </m:d>
      </m:oMath>
      <w:r>
        <w:t>，</w:t>
      </w:r>
      <m:oMath>
        <m:sSub>
          <m:sSubPr/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</m:oMath>
      <w:r>
        <w:t xml:space="preserve"> 的坐标为 </w:t>
      </w:r>
      <m:oMath>
        <m:d>
          <m:dPr/>
          <m:e>
            <m:r>
              <w:rPr>
                <w:rFonts w:ascii="Cambria Math" w:hAnsi="Cambria Math"/>
              </w:rPr>
              <m:t>2,0</m:t>
            </m:r>
          </m:e>
        </m:d>
      </m:oMath>
      <w:r>
        <w:t>，</w:t>
      </w:r>
      <m:oMath>
        <m:r>
          <w:rPr>
            <w:rFonts w:ascii="Cambria Math" w:hAnsi="Cambria Math"/>
          </w:rPr>
          <m:t>⋯⋯</m:t>
        </m:r>
      </m:oMath>
      <w: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</w:t>
      </w:r>
      <m:oMath>
        <m:r>
          <w:rPr>
            <w:rFonts w:ascii="Cambria Math" w:hAnsi="Cambria Math"/>
          </w:rPr>
          <m:t>∵2017=2016+1=4×504+1</m:t>
        </m:r>
      </m:oMath>
      <w: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</w:t>
      </w:r>
      <m:oMath>
        <m:r>
          <w:rPr>
            <w:rFonts w:ascii="Cambria Math" w:hAnsi="Cambria Math"/>
          </w:rPr>
          <m:t>∴</m:t>
        </m:r>
        <m:sSub>
          <m:sSubPr/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2017</m:t>
            </m:r>
          </m:sub>
        </m:sSub>
      </m:oMath>
      <w:r>
        <w:t xml:space="preserve"> 与 </w:t>
      </w:r>
      <m:oMath>
        <m:sSub>
          <m:sSubPr/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重合，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</w:t>
      </w:r>
      <m:oMath>
        <m:r>
          <w:rPr>
            <w:rFonts w:ascii="Cambria Math" w:hAnsi="Cambria Math"/>
          </w:rPr>
          <m:t>∴</m:t>
        </m:r>
        <m:sSub>
          <m:sSubPr/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2017</m:t>
            </m:r>
          </m:sub>
        </m:sSub>
      </m:oMath>
      <w:r>
        <w:t xml:space="preserve"> 的坐标为 </w:t>
      </w:r>
      <m:oMath>
        <m:d>
          <m:dPr/>
          <m:e>
            <m:r>
              <w:rPr>
                <w:rFonts w:ascii="Cambria Math" w:hAnsi="Cambria Math"/>
              </w:rPr>
              <m:t>2,0</m:t>
            </m:r>
          </m:e>
        </m:d>
      </m:oMath>
      <w: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17. （1） 如图：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169"/>
        </w:rPr>
        <w:drawing>
          <wp:inline distT="0" distB="0" distL="114300" distR="114300">
            <wp:extent cx="2676525" cy="227647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      （2） 体育场 </w:t>
      </w:r>
      <m:oMath>
        <m:d>
          <m:dPr/>
          <m:e>
            <m:r>
              <w:rPr>
                <w:rFonts w:ascii="Cambria Math" w:hAnsi="Cambria Math"/>
              </w:rPr>
              <m:t>−2,5</m:t>
            </m:r>
          </m:e>
        </m:d>
      </m:oMath>
      <w:r>
        <w:t xml:space="preserve"> 、市场 </w:t>
      </w:r>
      <m:oMath>
        <m:d>
          <m:dPr/>
          <m:e>
            <m:r>
              <w:rPr>
                <w:rFonts w:ascii="Cambria Math" w:hAnsi="Cambria Math"/>
              </w:rPr>
              <m:t>6,5</m:t>
            </m:r>
          </m:e>
        </m:d>
      </m:oMath>
      <w:r>
        <w:t xml:space="preserve"> 、超市 </w:t>
      </w:r>
      <m:oMath>
        <m:d>
          <m:dPr/>
          <m:e>
            <m:r>
              <w:rPr>
                <w:rFonts w:ascii="Cambria Math" w:hAnsi="Cambria Math"/>
              </w:rPr>
              <m:t>4,−1</m:t>
            </m:r>
          </m:e>
        </m:d>
      </m:oMath>
      <w: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      （3） </w:t>
      </w:r>
      <m:oMath>
        <m:r>
          <w:rPr>
            <w:rFonts w:ascii="Cambria Math" w:hAnsi="Cambria Math"/>
          </w:rPr>
          <m:t>A</m:t>
        </m:r>
      </m:oMath>
      <w:r>
        <w:t>，</w:t>
      </w:r>
      <m:oMath>
        <m:r>
          <w:rPr>
            <w:rFonts w:ascii="Cambria Math" w:hAnsi="Cambria Math"/>
          </w:rPr>
          <m:t>B</m:t>
        </m:r>
      </m:oMath>
      <w:r>
        <w:t>，</w:t>
      </w:r>
      <m:oMath>
        <m:r>
          <w:rPr>
            <w:rFonts w:ascii="Cambria Math" w:hAnsi="Cambria Math"/>
          </w:rPr>
          <m:t>C</m:t>
        </m:r>
      </m:oMath>
      <w:r>
        <w:t xml:space="preserve"> 的位置如上图所示．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18. （1） 因为点 </w:t>
      </w:r>
      <m:oMath>
        <m:r>
          <w:rPr>
            <w:rFonts w:ascii="Cambria Math" w:hAnsi="Cambria Math"/>
          </w:rPr>
          <m:t>A</m:t>
        </m:r>
        <m:d>
          <m:dPr/>
          <m:e>
            <m:r>
              <w:rPr>
                <w:rFonts w:ascii="Cambria Math" w:hAnsi="Cambria Math"/>
              </w:rPr>
              <m:t>a−3,</m:t>
            </m:r>
            <m:sSup>
              <m:sSupPr/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−4</m:t>
            </m:r>
          </m:e>
        </m:d>
      </m:oMath>
      <w:r>
        <w:t xml:space="preserve"> 在 </w:t>
      </w:r>
      <m:oMath>
        <m:r>
          <w:rPr>
            <w:rFonts w:ascii="Cambria Math" w:hAnsi="Cambria Math"/>
          </w:rPr>
          <m:t>x</m:t>
        </m:r>
      </m:oMath>
      <w:r>
        <w:t xml:space="preserve"> 轴上，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所以 </w:t>
      </w:r>
      <m:oMath>
        <m:sSup>
          <m:sSupPr/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−4=0</m:t>
        </m:r>
      </m:oMath>
      <w: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所以 </w:t>
      </w:r>
      <m:oMath>
        <m:r>
          <w:rPr>
            <w:rFonts w:ascii="Cambria Math" w:hAnsi="Cambria Math"/>
          </w:rPr>
          <m:t>a=±2</m:t>
        </m:r>
      </m:oMath>
      <w: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所以点 </w:t>
      </w:r>
      <m:oMath>
        <m:r>
          <w:rPr>
            <w:rFonts w:ascii="Cambria Math" w:hAnsi="Cambria Math"/>
          </w:rPr>
          <m:t>A</m:t>
        </m:r>
      </m:oMath>
      <w:r>
        <w:t xml:space="preserve"> 的坐标为 </w:t>
      </w:r>
      <m:oMath>
        <m:d>
          <m:dPr/>
          <m:e>
            <m:r>
              <w:rPr>
                <w:rFonts w:ascii="Cambria Math" w:hAnsi="Cambria Math"/>
              </w:rPr>
              <m:t>−1,0</m:t>
            </m:r>
          </m:e>
        </m:d>
      </m:oMath>
      <w:r>
        <w:t xml:space="preserve"> 或 </w:t>
      </w:r>
      <m:oMath>
        <m:d>
          <m:dPr/>
          <m:e>
            <m:r>
              <w:rPr>
                <w:rFonts w:ascii="Cambria Math" w:hAnsi="Cambria Math"/>
              </w:rPr>
              <m:t>−5,0</m:t>
            </m:r>
          </m:e>
        </m:d>
      </m:oMath>
      <w: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      （2） 因为点 </w:t>
      </w:r>
      <m:oMath>
        <m:r>
          <w:rPr>
            <w:rFonts w:ascii="Cambria Math" w:hAnsi="Cambria Math"/>
          </w:rPr>
          <m:t>A</m:t>
        </m:r>
        <m:d>
          <m:dPr/>
          <m:e>
            <m:r>
              <w:rPr>
                <w:rFonts w:ascii="Cambria Math" w:hAnsi="Cambria Math"/>
              </w:rPr>
              <m:t>a−3,</m:t>
            </m:r>
            <m:sSup>
              <m:sSupPr/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−4</m:t>
            </m:r>
          </m:e>
        </m:d>
      </m:oMath>
      <w:r>
        <w:t xml:space="preserve"> 在 </w:t>
      </w:r>
      <m:oMath>
        <m:r>
          <w:rPr>
            <w:rFonts w:ascii="Cambria Math" w:hAnsi="Cambria Math"/>
          </w:rPr>
          <m:t>y</m:t>
        </m:r>
      </m:oMath>
      <w:r>
        <w:t xml:space="preserve"> 轴上，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所以 </w:t>
      </w:r>
      <m:oMath>
        <m:r>
          <w:rPr>
            <w:rFonts w:ascii="Cambria Math" w:hAnsi="Cambria Math"/>
          </w:rPr>
          <m:t>a−3=0</m:t>
        </m:r>
      </m:oMath>
      <w: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所以 </w:t>
      </w:r>
      <m:oMath>
        <m:r>
          <w:rPr>
            <w:rFonts w:ascii="Cambria Math" w:hAnsi="Cambria Math"/>
          </w:rPr>
          <m:t>a=3</m:t>
        </m:r>
      </m:oMath>
      <w: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所以点 </w:t>
      </w:r>
      <m:oMath>
        <m:r>
          <w:rPr>
            <w:rFonts w:ascii="Cambria Math" w:hAnsi="Cambria Math"/>
          </w:rPr>
          <m:t>A</m:t>
        </m:r>
      </m:oMath>
      <w:r>
        <w:t xml:space="preserve"> 的坐标为 </w:t>
      </w:r>
      <m:oMath>
        <m:d>
          <m:dPr/>
          <m:e>
            <m:r>
              <w:rPr>
                <w:rFonts w:ascii="Cambria Math" w:hAnsi="Cambria Math"/>
              </w:rPr>
              <m:t>0,5</m:t>
            </m:r>
          </m:e>
        </m:d>
      </m:oMath>
      <w: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      （3） 因为 </w:t>
      </w:r>
      <m:oMath>
        <m:r>
          <w:rPr>
            <w:rFonts w:ascii="Cambria Math" w:hAnsi="Cambria Math"/>
          </w:rPr>
          <m:t>AB</m:t>
        </m:r>
        <m:r>
          <m:rPr>
            <m:nor/>
            <m:sty m:val="p"/>
          </m:rPr>
          <w:rPr>
            <w:rFonts w:asciiTheme="minorEastAsia" w:hAnsiTheme="minorEastAsia"/>
          </w:rPr>
          <m:t>∥</m:t>
        </m:r>
        <m:r>
          <w:rPr>
            <w:rFonts w:ascii="Cambria Math" w:hAnsi="Cambria Math"/>
          </w:rPr>
          <m:t>x</m:t>
        </m:r>
      </m:oMath>
      <w:r>
        <w:t xml:space="preserve"> 轴，</w:t>
      </w:r>
      <m:oMath>
        <m:r>
          <w:rPr>
            <w:rFonts w:ascii="Cambria Math" w:hAnsi="Cambria Math"/>
          </w:rPr>
          <m:t>B</m:t>
        </m:r>
        <m:d>
          <m:dPr/>
          <m:e>
            <m:r>
              <w:rPr>
                <w:rFonts w:ascii="Cambria Math" w:hAnsi="Cambria Math"/>
              </w:rPr>
              <m:t>2,5</m:t>
            </m:r>
          </m:e>
        </m:d>
      </m:oMath>
      <w: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所以 </w:t>
      </w:r>
      <m:oMath>
        <m:sSup>
          <m:sSupPr/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−4=5</m:t>
        </m:r>
      </m:oMath>
      <w: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所以 </w:t>
      </w:r>
      <m:oMath>
        <m:r>
          <w:rPr>
            <w:rFonts w:ascii="Cambria Math" w:hAnsi="Cambria Math"/>
          </w:rPr>
          <m:t>a=±3</m:t>
        </m:r>
      </m:oMath>
      <w: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当 </w:t>
      </w:r>
      <m:oMath>
        <m:r>
          <w:rPr>
            <w:rFonts w:ascii="Cambria Math" w:hAnsi="Cambria Math"/>
          </w:rPr>
          <m:t>a=±3</m:t>
        </m:r>
      </m:oMath>
      <w:r>
        <w:t xml:space="preserve"> 时，</w:t>
      </w:r>
      <m:oMath>
        <m:r>
          <w:rPr>
            <w:rFonts w:ascii="Cambria Math" w:hAnsi="Cambria Math"/>
          </w:rPr>
          <m:t>a−3≠2</m:t>
        </m:r>
      </m:oMath>
      <w: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所以点 </w:t>
      </w:r>
      <m:oMath>
        <m:r>
          <w:rPr>
            <w:rFonts w:ascii="Cambria Math" w:hAnsi="Cambria Math"/>
          </w:rPr>
          <m:t>A</m:t>
        </m:r>
      </m:oMath>
      <w:r>
        <w:t xml:space="preserve"> 的坐标为 </w:t>
      </w:r>
      <m:oMath>
        <m:d>
          <m:dPr/>
          <m:e>
            <m:r>
              <w:rPr>
                <w:rFonts w:ascii="Cambria Math" w:hAnsi="Cambria Math"/>
              </w:rPr>
              <m:t>0,5</m:t>
            </m:r>
          </m:e>
        </m:d>
      </m:oMath>
      <w:r>
        <w:t xml:space="preserve"> 或 </w:t>
      </w:r>
      <m:oMath>
        <m:d>
          <m:dPr/>
          <m:e>
            <m:r>
              <w:rPr>
                <w:rFonts w:ascii="Cambria Math" w:hAnsi="Cambria Math"/>
              </w:rPr>
              <m:t>−6,5</m:t>
            </m:r>
          </m:e>
        </m:d>
      </m:oMath>
      <w: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19.  如图，过点 </w:t>
      </w:r>
      <m:oMath>
        <m:r>
          <w:rPr>
            <w:rFonts w:ascii="Cambria Math" w:hAnsi="Cambria Math"/>
          </w:rPr>
          <m:t>C</m:t>
        </m:r>
      </m:oMath>
      <w:r>
        <w:t xml:space="preserve"> 作 </w:t>
      </w:r>
      <m:oMath>
        <m:r>
          <w:rPr>
            <w:rFonts w:ascii="Cambria Math" w:hAnsi="Cambria Math"/>
          </w:rPr>
          <m:t>CD⊥x</m:t>
        </m:r>
      </m:oMath>
      <w:r>
        <w:t xml:space="preserve"> 轴，垂足为 </w:t>
      </w:r>
      <m:oMath>
        <m:r>
          <w:rPr>
            <w:rFonts w:ascii="Cambria Math" w:hAnsi="Cambria Math"/>
          </w:rPr>
          <m:t>D</m:t>
        </m:r>
      </m:oMath>
      <w: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119"/>
        </w:rPr>
        <w:drawing>
          <wp:inline distT="0" distB="0" distL="114300" distR="114300">
            <wp:extent cx="1790700" cy="164782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</w:t>
      </w:r>
      <m:oMath>
        <m:r>
          <w:rPr>
            <w:rFonts w:ascii="Cambria Math" w:hAnsi="Cambria Math"/>
          </w:rPr>
          <m:t>∵△ABC</m:t>
        </m:r>
      </m:oMath>
      <w:r>
        <w:t xml:space="preserve"> 为正三角形，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</w:t>
      </w:r>
      <m:oMath>
        <m:r>
          <w:rPr>
            <w:rFonts w:ascii="Cambria Math" w:hAnsi="Cambria Math"/>
          </w:rPr>
          <m:t>∴AC=BC=AB=6</m:t>
        </m:r>
      </m:oMath>
      <w: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</w:t>
      </w:r>
      <m:oMath>
        <m:r>
          <w:rPr>
            <w:rFonts w:ascii="Cambria Math" w:hAnsi="Cambria Math"/>
          </w:rPr>
          <m:t>∴AD=</m:t>
        </m:r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AB=3</m:t>
        </m:r>
      </m:oMath>
      <w: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</w:t>
      </w:r>
      <m:oMath>
        <m:r>
          <w:rPr>
            <w:rFonts w:ascii="Cambria Math" w:hAnsi="Cambria Math"/>
          </w:rPr>
          <m:t>∴A</m:t>
        </m:r>
        <m:d>
          <m:dPr/>
          <m:e>
            <m:r>
              <w:rPr>
                <w:rFonts w:ascii="Cambria Math" w:hAnsi="Cambria Math"/>
              </w:rPr>
              <m:t>−4,0</m:t>
            </m:r>
          </m:e>
        </m:d>
      </m:oMath>
      <w: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</w:t>
      </w:r>
      <m:oMath>
        <m:r>
          <w:rPr>
            <w:rFonts w:ascii="Cambria Math" w:hAnsi="Cambria Math"/>
          </w:rPr>
          <m:t>∴D</m:t>
        </m:r>
        <m:d>
          <m:dPr/>
          <m:e>
            <m:r>
              <w:rPr>
                <w:rFonts w:ascii="Cambria Math" w:hAnsi="Cambria Math"/>
              </w:rPr>
              <m:t>−1,0</m:t>
            </m:r>
          </m:e>
        </m:d>
      </m:oMath>
      <w: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在 </w:t>
      </w:r>
      <m:oMath>
        <m:r>
          <m:rPr>
            <m:sty m:val="p"/>
          </m:rPr>
          <w:rPr>
            <w:rFonts w:ascii="Cambria Math" w:hAnsi="Cambria Math"/>
          </w:rPr>
          <m:t>Rt</m:t>
        </m:r>
        <m:r>
          <w:rPr>
            <w:rFonts w:ascii="Cambria Math" w:hAnsi="Cambria Math"/>
          </w:rPr>
          <m:t>△ACD</m:t>
        </m:r>
      </m:oMath>
      <w:r>
        <w:t xml:space="preserve"> 中，</w:t>
      </w:r>
      <m:oMath>
        <m:r>
          <w:rPr>
            <w:rFonts w:ascii="Cambria Math" w:hAnsi="Cambria Math"/>
          </w:rPr>
          <m:t>CD=</m:t>
        </m:r>
        <m:rad>
          <m:radPr>
            <m:degHide m:val="1"/>
          </m:radPr>
          <m:deg/>
          <m:e>
            <m:r>
              <w:rPr>
                <w:rFonts w:ascii="Cambria Math" w:hAnsi="Cambria Math"/>
              </w:rPr>
              <m:t>A</m:t>
            </m:r>
            <m:sSup>
              <m:sSupPr/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−A</m:t>
            </m:r>
            <m:sSup>
              <m:sSupPr/>
              <m:e>
                <m:r>
                  <w:rPr>
                    <w:rFonts w:ascii="Cambria Math" w:hAnsi="Cambria Math"/>
                  </w:rPr>
                  <m:t>D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</m:t>
        </m:r>
        <m:rad>
          <m:radPr>
            <m:degHide m:val="1"/>
          </m:radPr>
          <m:deg/>
          <m:e>
            <m:sSup>
              <m:sSupPr/>
              <m:e>
                <m:r>
                  <w:rPr>
                    <w:rFonts w:ascii="Cambria Math" w:hAnsi="Cambria Math"/>
                  </w:rPr>
                  <m:t>6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−</m:t>
            </m:r>
            <m:sSup>
              <m:sSupPr/>
              <m:e>
                <m:r>
                  <w:rPr>
                    <w:rFonts w:ascii="Cambria Math" w:hAnsi="Cambria Math"/>
                  </w:rPr>
                  <m:t>3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=3</m:t>
        </m:r>
        <m:rad>
          <m:radPr>
            <m:degHide m:val="1"/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</w:t>
      </w:r>
      <m:oMath>
        <m:r>
          <w:rPr>
            <w:rFonts w:ascii="Cambria Math" w:hAnsi="Cambria Math"/>
          </w:rPr>
          <m:t>∴C</m:t>
        </m:r>
        <m:d>
          <m:dPr/>
          <m:e>
            <m:r>
              <w:rPr>
                <w:rFonts w:ascii="Cambria Math" w:hAnsi="Cambria Math"/>
              </w:rPr>
              <m:t>−1,3</m:t>
            </m:r>
            <m:rad>
              <m:radPr>
                <m:degHide m:val="1"/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e>
        </m:d>
      </m:oMath>
      <w: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20. （1） 如图所示，</w:t>
      </w:r>
      <m:oMath>
        <m:r>
          <w:rPr>
            <w:rFonts w:ascii="Cambria Math" w:hAnsi="Cambria Math"/>
          </w:rPr>
          <m:t>△</m:t>
        </m:r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/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/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即为所求作.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174"/>
        </w:rPr>
        <w:drawing>
          <wp:inline distT="0" distB="0" distL="114300" distR="114300">
            <wp:extent cx="2514600" cy="23431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      （2） </w:t>
      </w:r>
      <m:oMath>
        <m:r>
          <w:rPr>
            <w:rFonts w:ascii="Cambria Math" w:hAnsi="Cambria Math"/>
          </w:rPr>
          <m:t>△ABC</m:t>
        </m:r>
      </m:oMath>
      <w:r>
        <w:t xml:space="preserve"> 的面积为 </w:t>
      </w:r>
      <m:oMath>
        <m:r>
          <w:rPr>
            <w:rFonts w:ascii="Cambria Math" w:hAnsi="Cambria Math"/>
          </w:rPr>
          <m:t>4×3−</m:t>
        </m:r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×1×4−</m:t>
        </m:r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×3×2−</m:t>
        </m:r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×2×2=5</m:t>
        </m:r>
      </m:oMath>
      <w:r>
        <w:t xml:space="preserve"> .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21. （1） </w:t>
      </w:r>
      <m:oMath>
        <m:d>
          <m:dPr/>
          <m:e>
            <m:r>
              <w:rPr>
                <w:rFonts w:ascii="Cambria Math" w:hAnsi="Cambria Math"/>
              </w:rPr>
              <m:t>4,5</m:t>
            </m:r>
          </m:e>
        </m:d>
      </m:oMath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      （2） 当点 </w:t>
      </w:r>
      <m:oMath>
        <m:r>
          <w:rPr>
            <w:rFonts w:ascii="Cambria Math" w:hAnsi="Cambria Math"/>
          </w:rPr>
          <m:t>P</m:t>
        </m:r>
      </m:oMath>
      <w:r>
        <w:t xml:space="preserve"> 移动了 </w:t>
      </w:r>
      <m:oMath>
        <m:r>
          <w:rPr>
            <w:rFonts w:ascii="Cambria Math" w:hAnsi="Cambria Math"/>
          </w:rPr>
          <m:t>4</m:t>
        </m:r>
      </m:oMath>
      <w:r>
        <w:t xml:space="preserve"> 秒时，点 </w:t>
      </w:r>
      <m:oMath>
        <m:r>
          <w:rPr>
            <w:rFonts w:ascii="Cambria Math" w:hAnsi="Cambria Math"/>
          </w:rPr>
          <m:t>P</m:t>
        </m:r>
      </m:oMath>
      <w:r>
        <w:t xml:space="preserve"> 移动了 </w:t>
      </w:r>
      <m:oMath>
        <m:r>
          <w:rPr>
            <w:rFonts w:ascii="Cambria Math" w:hAnsi="Cambria Math"/>
          </w:rPr>
          <m:t>4×2=8</m:t>
        </m:r>
      </m:oMath>
      <w:r>
        <w:t xml:space="preserve"> 个单位长度，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</w:t>
      </w:r>
      <m:oMath>
        <m:r>
          <w:rPr>
            <w:rFonts w:ascii="Cambria Math" w:hAnsi="Cambria Math"/>
          </w:rPr>
          <m:t>∵C</m:t>
        </m:r>
      </m:oMath>
      <w:r>
        <w:t xml:space="preserve"> 点的坐标为 </w:t>
      </w:r>
      <m:oMath>
        <m:d>
          <m:dPr/>
          <m:e>
            <m:r>
              <w:rPr>
                <w:rFonts w:ascii="Cambria Math" w:hAnsi="Cambria Math"/>
              </w:rPr>
              <m:t>0,5</m:t>
            </m:r>
          </m:e>
        </m:d>
      </m:oMath>
      <w: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</w:t>
      </w:r>
      <m:oMath>
        <m:r>
          <w:rPr>
            <w:rFonts w:ascii="Cambria Math" w:hAnsi="Cambria Math"/>
          </w:rPr>
          <m:t>∴OC=5</m:t>
        </m:r>
      </m:oMath>
      <w: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此时点 </w:t>
      </w:r>
      <m:oMath>
        <m:r>
          <w:rPr>
            <w:rFonts w:ascii="Cambria Math" w:hAnsi="Cambria Math"/>
          </w:rPr>
          <m:t>P</m:t>
        </m:r>
      </m:oMath>
      <w:r>
        <w:t xml:space="preserve"> 的位置在线段 </w:t>
      </w:r>
      <m:oMath>
        <m:r>
          <w:rPr>
            <w:rFonts w:ascii="Cambria Math" w:hAnsi="Cambria Math"/>
          </w:rPr>
          <m:t>BC</m:t>
        </m:r>
      </m:oMath>
      <w:r>
        <w:t xml:space="preserve"> 上，且 </w:t>
      </w:r>
      <m:oMath>
        <m:r>
          <w:rPr>
            <w:rFonts w:ascii="Cambria Math" w:hAnsi="Cambria Math"/>
          </w:rPr>
          <m:t>CP=3</m:t>
        </m:r>
      </m:oMath>
      <w: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如图所示，点 </w:t>
      </w:r>
      <m:oMath>
        <m:r>
          <w:rPr>
            <w:rFonts w:ascii="Cambria Math" w:hAnsi="Cambria Math"/>
          </w:rPr>
          <m:t>P</m:t>
        </m:r>
      </m:oMath>
      <w:r>
        <w:t xml:space="preserve"> 的坐标为 </w:t>
      </w:r>
      <m:oMath>
        <m:d>
          <m:dPr/>
          <m:e>
            <m:r>
              <w:rPr>
                <w:rFonts w:ascii="Cambria Math" w:hAnsi="Cambria Math"/>
              </w:rPr>
              <m:t>3,5</m:t>
            </m:r>
          </m:e>
        </m:d>
      </m:oMath>
      <w: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167"/>
        </w:rPr>
        <w:drawing>
          <wp:inline distT="0" distB="0" distL="114300" distR="114300">
            <wp:extent cx="2799715" cy="2247900"/>
            <wp:effectExtent l="0" t="0" r="63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00349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      （3） 当点 </w:t>
      </w:r>
      <m:oMath>
        <m:r>
          <w:rPr>
            <w:rFonts w:ascii="Cambria Math" w:hAnsi="Cambria Math"/>
          </w:rPr>
          <m:t>P</m:t>
        </m:r>
      </m:oMath>
      <w:r>
        <w:t xml:space="preserve"> 在 </w:t>
      </w:r>
      <m:oMath>
        <m:r>
          <w:rPr>
            <w:rFonts w:ascii="Cambria Math" w:hAnsi="Cambria Math"/>
          </w:rPr>
          <m:t>OC</m:t>
        </m:r>
      </m:oMath>
      <w:r>
        <w:t xml:space="preserve"> 上时，</w:t>
      </w:r>
      <m:oMath>
        <m:r>
          <w:rPr>
            <w:rFonts w:ascii="Cambria Math" w:hAnsi="Cambria Math"/>
          </w:rPr>
          <m:t>OP=4</m:t>
        </m:r>
      </m:oMath>
      <w:r>
        <w:t xml:space="preserve">，此时所用时间为 </w:t>
      </w:r>
      <m:oMath>
        <m:r>
          <w:rPr>
            <w:rFonts w:ascii="Cambria Math" w:hAnsi="Cambria Math"/>
          </w:rPr>
          <m:t>4÷2=2</m:t>
        </m:r>
      </m:oMath>
      <w:r>
        <w:t>（秒）；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当点 </w:t>
      </w:r>
      <m:oMath>
        <m:r>
          <w:rPr>
            <w:rFonts w:ascii="Cambria Math" w:hAnsi="Cambria Math"/>
          </w:rPr>
          <m:t>P</m:t>
        </m:r>
      </m:oMath>
      <w:r>
        <w:t xml:space="preserve"> 在 </w:t>
      </w:r>
      <m:oMath>
        <m:r>
          <w:rPr>
            <w:rFonts w:ascii="Cambria Math" w:hAnsi="Cambria Math"/>
          </w:rPr>
          <m:t>BC</m:t>
        </m:r>
      </m:oMath>
      <w:r>
        <w:t xml:space="preserve"> 上时，点 </w:t>
      </w:r>
      <m:oMath>
        <m:r>
          <w:rPr>
            <w:rFonts w:ascii="Cambria Math" w:hAnsi="Cambria Math"/>
          </w:rPr>
          <m:t>P</m:t>
        </m:r>
      </m:oMath>
      <w:r>
        <w:t xml:space="preserve"> 到 </w:t>
      </w:r>
      <m:oMath>
        <m:r>
          <w:rPr>
            <w:rFonts w:ascii="Cambria Math" w:hAnsi="Cambria Math"/>
          </w:rPr>
          <m:t>x</m:t>
        </m:r>
      </m:oMath>
      <w:r>
        <w:t xml:space="preserve"> 轴的距离为 </w:t>
      </w:r>
      <m:oMath>
        <m:r>
          <w:rPr>
            <w:rFonts w:ascii="Cambria Math" w:hAnsi="Cambria Math"/>
          </w:rPr>
          <m:t>5</m:t>
        </m:r>
      </m:oMath>
      <w:r>
        <w:t xml:space="preserve"> 个单位长度，不满足题意；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当点 </w:t>
      </w:r>
      <m:oMath>
        <m:r>
          <w:rPr>
            <w:rFonts w:ascii="Cambria Math" w:hAnsi="Cambria Math"/>
          </w:rPr>
          <m:t>P</m:t>
        </m:r>
      </m:oMath>
      <w:r>
        <w:t xml:space="preserve"> 在 </w:t>
      </w:r>
      <m:oMath>
        <m:r>
          <w:rPr>
            <w:rFonts w:ascii="Cambria Math" w:hAnsi="Cambria Math"/>
          </w:rPr>
          <m:t>AB</m:t>
        </m:r>
      </m:oMath>
      <w:r>
        <w:t xml:space="preserve"> 上时，</w:t>
      </w:r>
      <m:oMath>
        <m:r>
          <w:rPr>
            <w:rFonts w:ascii="Cambria Math" w:hAnsi="Cambria Math"/>
          </w:rPr>
          <m:t>AP=4</m:t>
        </m:r>
      </m:oMath>
      <w:r>
        <w:t>，</w:t>
      </w:r>
      <m:oMath>
        <m:r>
          <w:rPr>
            <w:rFonts w:ascii="Cambria Math" w:hAnsi="Cambria Math"/>
          </w:rPr>
          <m:t>BP=1</m:t>
        </m:r>
      </m:oMath>
      <w: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</w:t>
      </w:r>
      <m:oMath>
        <m:r>
          <w:rPr>
            <w:rFonts w:ascii="Cambria Math" w:hAnsi="Cambria Math"/>
          </w:rPr>
          <m:t>∵A</m:t>
        </m:r>
      </m:oMath>
      <w:r>
        <w:t xml:space="preserve"> 点的坐标为 </w:t>
      </w:r>
      <m:oMath>
        <m:d>
          <m:dPr/>
          <m:e>
            <m:r>
              <w:rPr>
                <w:rFonts w:ascii="Cambria Math" w:hAnsi="Cambria Math"/>
              </w:rPr>
              <m:t>4,0</m:t>
            </m:r>
          </m:e>
        </m:d>
      </m:oMath>
      <w: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</w:t>
      </w:r>
      <m:oMath>
        <m:r>
          <w:rPr>
            <w:rFonts w:ascii="Cambria Math" w:hAnsi="Cambria Math"/>
          </w:rPr>
          <m:t>∴OA=CB=4</m:t>
        </m:r>
      </m:oMath>
      <w: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</w:t>
      </w:r>
      <m:oMath>
        <m:r>
          <w:rPr>
            <w:rFonts w:ascii="Cambria Math" w:hAnsi="Cambria Math"/>
          </w:rPr>
          <m:t>∵C</m:t>
        </m:r>
      </m:oMath>
      <w:r>
        <w:t xml:space="preserve"> 点的坐标为 </w:t>
      </w:r>
      <m:oMath>
        <m:d>
          <m:dPr/>
          <m:e>
            <m:r>
              <w:rPr>
                <w:rFonts w:ascii="Cambria Math" w:hAnsi="Cambria Math"/>
              </w:rPr>
              <m:t>0,5</m:t>
            </m:r>
          </m:e>
        </m:d>
      </m:oMath>
      <w: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</w:t>
      </w:r>
      <m:oMath>
        <m:r>
          <w:rPr>
            <w:rFonts w:ascii="Cambria Math" w:hAnsi="Cambria Math"/>
          </w:rPr>
          <m:t>∴OC=5</m:t>
        </m:r>
      </m:oMath>
      <w: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此时点 </w:t>
      </w:r>
      <m:oMath>
        <m:r>
          <w:rPr>
            <w:rFonts w:ascii="Cambria Math" w:hAnsi="Cambria Math"/>
          </w:rPr>
          <m:t>P</m:t>
        </m:r>
      </m:oMath>
      <w:r>
        <w:t xml:space="preserve"> 移动了 </w:t>
      </w:r>
      <m:oMath>
        <m:r>
          <w:rPr>
            <w:rFonts w:ascii="Cambria Math" w:hAnsi="Cambria Math"/>
          </w:rPr>
          <m:t>5+4+1=10</m:t>
        </m:r>
      </m:oMath>
      <w:r>
        <w:t xml:space="preserve"> 个单位长度，所用时间为 </w:t>
      </w:r>
      <m:oMath>
        <m:r>
          <w:rPr>
            <w:rFonts w:ascii="Cambria Math" w:hAnsi="Cambria Math"/>
          </w:rPr>
          <m:t>10÷2=5</m:t>
        </m:r>
      </m:oMath>
      <w:r>
        <w:t>（秒）．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综上所述，当点 </w:t>
      </w:r>
      <m:oMath>
        <m:r>
          <w:rPr>
            <w:rFonts w:ascii="Cambria Math" w:hAnsi="Cambria Math"/>
          </w:rPr>
          <m:t>P</m:t>
        </m:r>
      </m:oMath>
      <w:r>
        <w:t xml:space="preserve"> 移动 </w:t>
      </w:r>
      <m:oMath>
        <m:r>
          <w:rPr>
            <w:rFonts w:ascii="Cambria Math" w:hAnsi="Cambria Math"/>
          </w:rPr>
          <m:t>2</m:t>
        </m:r>
      </m:oMath>
      <w:r>
        <w:t xml:space="preserve"> 秒或 </w:t>
      </w:r>
      <m:oMath>
        <m:r>
          <w:rPr>
            <w:rFonts w:ascii="Cambria Math" w:hAnsi="Cambria Math"/>
          </w:rPr>
          <m:t>5</m:t>
        </m:r>
      </m:oMath>
      <w:r>
        <w:t xml:space="preserve"> 秒时，点 </w:t>
      </w:r>
      <m:oMath>
        <m:r>
          <w:rPr>
            <w:rFonts w:ascii="Cambria Math" w:hAnsi="Cambria Math"/>
          </w:rPr>
          <m:t>P</m:t>
        </m:r>
      </m:oMath>
      <w:r>
        <w:t xml:space="preserve"> 到 </w:t>
      </w:r>
      <m:oMath>
        <m:r>
          <w:rPr>
            <w:rFonts w:ascii="Cambria Math" w:hAnsi="Cambria Math"/>
          </w:rPr>
          <m:t>x</m:t>
        </m:r>
      </m:oMath>
      <w:r>
        <w:t xml:space="preserve"> 轴的距离为 </w:t>
      </w:r>
      <m:oMath>
        <m:r>
          <w:rPr>
            <w:rFonts w:ascii="Cambria Math" w:hAnsi="Cambria Math"/>
          </w:rPr>
          <m:t>4</m:t>
        </m:r>
      </m:oMath>
      <w:r>
        <w:t xml:space="preserve"> 个单位长度．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sectPr>
          <w:headerReference r:id="rId3" w:type="default"/>
          <w:footerReference r:id="rId4" w:type="default"/>
          <w:pgSz w:w="12240" w:h="15840"/>
          <w:pgMar w:top="1134" w:right="1418" w:bottom="1134" w:left="1418" w:header="720" w:footer="567" w:gutter="0"/>
          <w:cols w:space="720" w:num="1"/>
          <w:docGrid w:linePitch="360" w:charSpace="0"/>
        </w:sectPr>
      </w:pPr>
    </w:p>
    <w:p>
      <w:pPr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bookmarkStart w:id="0" w:name="_GoBack"/>
      <w:bookmarkEnd w:id="0"/>
    </w:p>
    <w:sectPr>
      <w:pgSz w:w="12240" w:h="15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jc w:val="center"/>
      <w:rPr>
        <w:color w:val="3F3F3F" w:themeColor="text1" w:themeTint="BF"/>
        <w:sz w:val="15"/>
        <w:szCs w:val="15"/>
      </w:rPr>
    </w:pPr>
    <w:r>
      <w:rPr>
        <w:rFonts w:hint="eastAsia"/>
        <w:color w:val="3F3F3F" w:themeColor="text1" w:themeTint="BF"/>
        <w:sz w:val="15"/>
        <w:szCs w:val="15"/>
      </w:rPr>
      <w:t>第</w:t>
    </w:r>
    <w:r>
      <w:rPr>
        <w:color w:val="3F3F3F" w:themeColor="text1" w:themeTint="BF"/>
        <w:sz w:val="15"/>
        <w:szCs w:val="15"/>
      </w:rPr>
      <w:fldChar w:fldCharType="begin"/>
    </w:r>
    <w:r>
      <w:rPr>
        <w:color w:val="3F3F3F" w:themeColor="text1" w:themeTint="BF"/>
        <w:sz w:val="15"/>
        <w:szCs w:val="15"/>
      </w:rPr>
      <w:instrText xml:space="preserve"> PAGE   \* MERGEFORMAT </w:instrText>
    </w:r>
    <w:r>
      <w:rPr>
        <w:color w:val="3F3F3F" w:themeColor="text1" w:themeTint="BF"/>
        <w:sz w:val="15"/>
        <w:szCs w:val="15"/>
      </w:rPr>
      <w:fldChar w:fldCharType="separate"/>
    </w:r>
    <w:r>
      <w:rPr>
        <w:color w:val="3F3F3F" w:themeColor="text1" w:themeTint="BF"/>
        <w:sz w:val="15"/>
        <w:szCs w:val="15"/>
      </w:rPr>
      <w:t>1</w:t>
    </w:r>
    <w:r>
      <w:rPr>
        <w:color w:val="3F3F3F" w:themeColor="text1" w:themeTint="BF"/>
        <w:sz w:val="15"/>
        <w:szCs w:val="15"/>
      </w:rPr>
      <w:fldChar w:fldCharType="end"/>
    </w:r>
    <w:r>
      <w:rPr>
        <w:rFonts w:hint="eastAsia"/>
        <w:color w:val="3F3F3F" w:themeColor="text1" w:themeTint="BF"/>
        <w:sz w:val="15"/>
        <w:szCs w:val="15"/>
      </w:rPr>
      <w:t>页（共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color w:val="3F3F3F" w:themeColor="text1" w:themeTint="BF"/>
        <w:sz w:val="15"/>
        <w:szCs w:val="15"/>
      </w:rPr>
      <w:t>1</w:t>
    </w:r>
    <w:r>
      <w:rPr>
        <w:color w:val="3F3F3F" w:themeColor="text1" w:themeTint="BF"/>
        <w:sz w:val="15"/>
        <w:szCs w:val="15"/>
      </w:rPr>
      <w:fldChar w:fldCharType="end"/>
    </w:r>
    <w:r>
      <w:rPr>
        <w:rFonts w:hint="eastAsia"/>
        <w:color w:val="3F3F3F" w:themeColor="text1" w:themeTint="BF"/>
        <w:sz w:val="15"/>
        <w:szCs w:val="15"/>
      </w:rPr>
      <w:t xml:space="preserve"> 页）</w:t>
    </w:r>
  </w:p>
  <w:p>
    <w:pPr>
      <w:widowControl w:val="0"/>
      <w:tabs>
        <w:tab w:val="center" w:pos="4153"/>
        <w:tab w:val="right" w:pos="8306"/>
      </w:tabs>
      <w:snapToGrid w:val="0"/>
      <w:spacing w:line="240" w:lineRule="auto"/>
      <w:rPr>
        <w:rFonts w:ascii="Times New Roman" w:hAnsi="Times New Roman" w:eastAsia="宋体" w:cs="Times New Roman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snapToGrid w:val="0"/>
      <w:spacing w:line="240" w:lineRule="auto"/>
      <w:jc w:val="both"/>
      <w:rPr>
        <w:rFonts w:ascii="Times New Roman" w:hAnsi="Times New Roman" w:eastAsia="宋体" w:cs="Times New Roman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drawingGridHorizontalSpacing w:val="105"/>
  <w:displayHorizontalDrawingGridEvery w:val="2"/>
  <w:characterSpacingControl w:val="doNotCompress"/>
  <w:hdrShapeDefaults>
    <o:shapelayout v:ext="edit">
      <o:idmap v:ext="edit" data="2"/>
    </o:shapelayout>
  </w:hdrShapeDefaults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019C2"/>
    <w:rsid w:val="00012353"/>
    <w:rsid w:val="0002281A"/>
    <w:rsid w:val="00034616"/>
    <w:rsid w:val="000376E0"/>
    <w:rsid w:val="00037F27"/>
    <w:rsid w:val="00053416"/>
    <w:rsid w:val="0006063C"/>
    <w:rsid w:val="00093808"/>
    <w:rsid w:val="000971A0"/>
    <w:rsid w:val="000A7AF2"/>
    <w:rsid w:val="000D156B"/>
    <w:rsid w:val="00122E26"/>
    <w:rsid w:val="0015074B"/>
    <w:rsid w:val="001639EC"/>
    <w:rsid w:val="001927C4"/>
    <w:rsid w:val="001B548B"/>
    <w:rsid w:val="001C1A56"/>
    <w:rsid w:val="001F22AC"/>
    <w:rsid w:val="00204A10"/>
    <w:rsid w:val="00205730"/>
    <w:rsid w:val="00224530"/>
    <w:rsid w:val="0023708C"/>
    <w:rsid w:val="00243DE0"/>
    <w:rsid w:val="0026345D"/>
    <w:rsid w:val="00266727"/>
    <w:rsid w:val="0029639D"/>
    <w:rsid w:val="002B11D7"/>
    <w:rsid w:val="002B6E67"/>
    <w:rsid w:val="002D3194"/>
    <w:rsid w:val="002D5F44"/>
    <w:rsid w:val="002E2E63"/>
    <w:rsid w:val="002E6F59"/>
    <w:rsid w:val="002E74CA"/>
    <w:rsid w:val="003232E3"/>
    <w:rsid w:val="00326F90"/>
    <w:rsid w:val="00342B83"/>
    <w:rsid w:val="00350EFD"/>
    <w:rsid w:val="00366B59"/>
    <w:rsid w:val="00385391"/>
    <w:rsid w:val="0039453C"/>
    <w:rsid w:val="00397A58"/>
    <w:rsid w:val="003A4344"/>
    <w:rsid w:val="003B5CB1"/>
    <w:rsid w:val="003F0BC5"/>
    <w:rsid w:val="003F4386"/>
    <w:rsid w:val="00404DE3"/>
    <w:rsid w:val="004151FC"/>
    <w:rsid w:val="00424EF0"/>
    <w:rsid w:val="00431312"/>
    <w:rsid w:val="0044545B"/>
    <w:rsid w:val="0045313E"/>
    <w:rsid w:val="00464FC0"/>
    <w:rsid w:val="00496A41"/>
    <w:rsid w:val="004A4589"/>
    <w:rsid w:val="004B44D7"/>
    <w:rsid w:val="004D0685"/>
    <w:rsid w:val="004F41DD"/>
    <w:rsid w:val="00503B00"/>
    <w:rsid w:val="0052329D"/>
    <w:rsid w:val="00547AAC"/>
    <w:rsid w:val="005A0AAD"/>
    <w:rsid w:val="005A33F8"/>
    <w:rsid w:val="005D7DDF"/>
    <w:rsid w:val="00603BDE"/>
    <w:rsid w:val="00605C4F"/>
    <w:rsid w:val="00611C47"/>
    <w:rsid w:val="00630462"/>
    <w:rsid w:val="00674862"/>
    <w:rsid w:val="006B0AC7"/>
    <w:rsid w:val="006B4C18"/>
    <w:rsid w:val="006C190E"/>
    <w:rsid w:val="00711FDD"/>
    <w:rsid w:val="00727A70"/>
    <w:rsid w:val="007304BC"/>
    <w:rsid w:val="007459F2"/>
    <w:rsid w:val="00750D9B"/>
    <w:rsid w:val="00796537"/>
    <w:rsid w:val="007A41A0"/>
    <w:rsid w:val="007A6CC0"/>
    <w:rsid w:val="007D0D28"/>
    <w:rsid w:val="007E284F"/>
    <w:rsid w:val="007F4376"/>
    <w:rsid w:val="00800D21"/>
    <w:rsid w:val="008451DB"/>
    <w:rsid w:val="00863921"/>
    <w:rsid w:val="008A289C"/>
    <w:rsid w:val="008F4AB6"/>
    <w:rsid w:val="00901E01"/>
    <w:rsid w:val="009023F2"/>
    <w:rsid w:val="009268A8"/>
    <w:rsid w:val="009325E3"/>
    <w:rsid w:val="0094797A"/>
    <w:rsid w:val="0097018F"/>
    <w:rsid w:val="00975257"/>
    <w:rsid w:val="009877E0"/>
    <w:rsid w:val="00990000"/>
    <w:rsid w:val="009C6A8B"/>
    <w:rsid w:val="00A02915"/>
    <w:rsid w:val="00A06F41"/>
    <w:rsid w:val="00A7389D"/>
    <w:rsid w:val="00AA1D8D"/>
    <w:rsid w:val="00AA3E2B"/>
    <w:rsid w:val="00AA604B"/>
    <w:rsid w:val="00AB2168"/>
    <w:rsid w:val="00AB7EFB"/>
    <w:rsid w:val="00AF10D6"/>
    <w:rsid w:val="00AF7FAD"/>
    <w:rsid w:val="00B211BE"/>
    <w:rsid w:val="00B21E61"/>
    <w:rsid w:val="00B36187"/>
    <w:rsid w:val="00B47730"/>
    <w:rsid w:val="00B509F4"/>
    <w:rsid w:val="00B652A4"/>
    <w:rsid w:val="00B741A2"/>
    <w:rsid w:val="00B84753"/>
    <w:rsid w:val="00BA1576"/>
    <w:rsid w:val="00BB4A83"/>
    <w:rsid w:val="00BC182D"/>
    <w:rsid w:val="00BD70A2"/>
    <w:rsid w:val="00BF45C9"/>
    <w:rsid w:val="00C0075A"/>
    <w:rsid w:val="00C02FC6"/>
    <w:rsid w:val="00C10270"/>
    <w:rsid w:val="00C23454"/>
    <w:rsid w:val="00C43BF8"/>
    <w:rsid w:val="00C66008"/>
    <w:rsid w:val="00CB0664"/>
    <w:rsid w:val="00CC4F8A"/>
    <w:rsid w:val="00D10EF7"/>
    <w:rsid w:val="00D174C6"/>
    <w:rsid w:val="00D2111E"/>
    <w:rsid w:val="00D2521D"/>
    <w:rsid w:val="00D32C33"/>
    <w:rsid w:val="00D42E5E"/>
    <w:rsid w:val="00D467DA"/>
    <w:rsid w:val="00D5170B"/>
    <w:rsid w:val="00D57A06"/>
    <w:rsid w:val="00DA150C"/>
    <w:rsid w:val="00DB07EE"/>
    <w:rsid w:val="00DB4BD9"/>
    <w:rsid w:val="00DD5DD8"/>
    <w:rsid w:val="00DE1323"/>
    <w:rsid w:val="00DE360E"/>
    <w:rsid w:val="00DF6DA5"/>
    <w:rsid w:val="00E05241"/>
    <w:rsid w:val="00E07535"/>
    <w:rsid w:val="00E12382"/>
    <w:rsid w:val="00E25908"/>
    <w:rsid w:val="00E35040"/>
    <w:rsid w:val="00E452DB"/>
    <w:rsid w:val="00E51EBD"/>
    <w:rsid w:val="00E5545E"/>
    <w:rsid w:val="00EA68A9"/>
    <w:rsid w:val="00EE7AC0"/>
    <w:rsid w:val="00F06F76"/>
    <w:rsid w:val="00F357B9"/>
    <w:rsid w:val="00F507FA"/>
    <w:rsid w:val="00F768C7"/>
    <w:rsid w:val="00FB111D"/>
    <w:rsid w:val="00FC693F"/>
    <w:rsid w:val="67FE1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qFormat="1"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136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30"/>
      <w:szCs w:val="30"/>
    </w:rPr>
  </w:style>
  <w:style w:type="paragraph" w:styleId="4">
    <w:name w:val="heading 2"/>
    <w:basedOn w:val="1"/>
    <w:next w:val="1"/>
    <w:link w:val="137"/>
    <w:unhideWhenUsed/>
    <w:qFormat/>
    <w:uiPriority w:val="9"/>
    <w:pPr>
      <w:keepNext/>
      <w:keepLines/>
      <w:pageBreakBefore/>
      <w:spacing w:before="200"/>
      <w:jc w:val="center"/>
      <w:outlineLvl w:val="1"/>
    </w:pPr>
    <w:rPr>
      <w:rFonts w:asciiTheme="majorHAnsi" w:hAnsiTheme="majorHAnsi" w:cstheme="majorBidi"/>
      <w:b/>
      <w:bCs/>
      <w:sz w:val="28"/>
      <w:szCs w:val="28"/>
    </w:rPr>
  </w:style>
  <w:style w:type="paragraph" w:styleId="5">
    <w:name w:val="heading 3"/>
    <w:basedOn w:val="1"/>
    <w:next w:val="1"/>
    <w:link w:val="138"/>
    <w:unhideWhenUsed/>
    <w:qFormat/>
    <w:uiPriority w:val="9"/>
    <w:pPr>
      <w:keepNext/>
      <w:keepLines/>
      <w:spacing w:before="200"/>
      <w:jc w:val="center"/>
      <w:outlineLvl w:val="2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6">
    <w:name w:val="heading 4"/>
    <w:basedOn w:val="1"/>
    <w:next w:val="1"/>
    <w:link w:val="156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7">
    <w:name w:val="heading 5"/>
    <w:basedOn w:val="1"/>
    <w:next w:val="1"/>
    <w:link w:val="157"/>
    <w:unhideWhenUsed/>
    <w:qFormat/>
    <w:uiPriority w:val="9"/>
    <w:pPr>
      <w:keepNext/>
      <w:keepLines/>
      <w:spacing w:before="200"/>
      <w:outlineLvl w:val="4"/>
    </w:pPr>
    <w:rPr>
      <w:rFonts w:asciiTheme="majorHAnsi" w:hAnsiTheme="majorHAnsi" w:eastAsiaTheme="majorEastAsia" w:cstheme="majorBidi"/>
      <w:color w:val="243F61" w:themeColor="accent1" w:themeShade="7F"/>
    </w:rPr>
  </w:style>
  <w:style w:type="paragraph" w:styleId="8">
    <w:name w:val="heading 6"/>
    <w:basedOn w:val="1"/>
    <w:next w:val="1"/>
    <w:link w:val="158"/>
    <w:semiHidden/>
    <w:unhideWhenUsed/>
    <w:qFormat/>
    <w:uiPriority w:val="9"/>
    <w:pPr>
      <w:keepNext/>
      <w:keepLines/>
      <w:spacing w:before="200"/>
      <w:outlineLvl w:val="5"/>
    </w:pPr>
    <w:rPr>
      <w:rFonts w:asciiTheme="majorHAnsi" w:hAnsiTheme="majorHAnsi" w:eastAsiaTheme="majorEastAsia" w:cstheme="majorBidi"/>
      <w:i/>
      <w:iCs/>
      <w:color w:val="243F61" w:themeColor="accent1" w:themeShade="7F"/>
    </w:rPr>
  </w:style>
  <w:style w:type="paragraph" w:styleId="9">
    <w:name w:val="heading 7"/>
    <w:basedOn w:val="1"/>
    <w:next w:val="1"/>
    <w:link w:val="159"/>
    <w:semiHidden/>
    <w:unhideWhenUsed/>
    <w:qFormat/>
    <w:uiPriority w:val="9"/>
    <w:pPr>
      <w:keepNext/>
      <w:keepLines/>
      <w:spacing w:before="200"/>
      <w:outlineLvl w:val="6"/>
    </w:pPr>
    <w:rPr>
      <w:rFonts w:asciiTheme="majorHAnsi" w:hAnsiTheme="majorHAnsi" w:eastAsiaTheme="majorEastAsia" w:cstheme="majorBidi"/>
      <w:i/>
      <w:iCs/>
      <w:color w:val="3F3F3F" w:themeColor="text1" w:themeTint="BF"/>
    </w:rPr>
  </w:style>
  <w:style w:type="paragraph" w:styleId="10">
    <w:name w:val="heading 8"/>
    <w:basedOn w:val="1"/>
    <w:next w:val="1"/>
    <w:link w:val="160"/>
    <w:semiHidden/>
    <w:unhideWhenUsed/>
    <w:qFormat/>
    <w:uiPriority w:val="9"/>
    <w:pPr>
      <w:keepNext/>
      <w:keepLines/>
      <w:spacing w:before="20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11">
    <w:name w:val="heading 9"/>
    <w:basedOn w:val="1"/>
    <w:next w:val="1"/>
    <w:link w:val="161"/>
    <w:semiHidden/>
    <w:unhideWhenUsed/>
    <w:qFormat/>
    <w:uiPriority w:val="9"/>
    <w:pPr>
      <w:keepNext/>
      <w:keepLines/>
      <w:spacing w:before="200"/>
      <w:outlineLvl w:val="8"/>
    </w:pPr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3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360" w:lineRule="auto"/>
    </w:pPr>
    <w:rPr>
      <w:rFonts w:ascii="Courier" w:hAnsi="Courier" w:eastAsiaTheme="minorEastAsia" w:cstheme="minorBidi"/>
      <w:sz w:val="20"/>
      <w:szCs w:val="20"/>
      <w:lang w:val="en-US" w:eastAsia="zh-CN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4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2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73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25">
    <w:name w:val="header"/>
    <w:basedOn w:val="1"/>
    <w:link w:val="17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6">
    <w:name w:val="Subtitle"/>
    <w:basedOn w:val="1"/>
    <w:next w:val="1"/>
    <w:link w:val="140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3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39"/>
    <w:qFormat/>
    <w:uiPriority w:val="10"/>
    <w:pPr>
      <w:pBdr>
        <w:bottom w:val="single" w:color="auto" w:sz="8" w:space="1"/>
      </w:pBdr>
      <w:spacing w:after="300" w:line="240" w:lineRule="auto"/>
      <w:contextualSpacing/>
      <w:jc w:val="center"/>
    </w:pPr>
    <w:rPr>
      <w:rFonts w:asciiTheme="majorHAnsi" w:hAnsiTheme="majorHAnsi" w:eastAsiaTheme="majorEastAsia" w:cstheme="majorBidi"/>
      <w:spacing w:val="5"/>
      <w:kern w:val="28"/>
      <w:sz w:val="32"/>
      <w:szCs w:val="52"/>
    </w:rPr>
  </w:style>
  <w:style w:type="table" w:styleId="33">
    <w:name w:val="Table Grid"/>
    <w:basedOn w:val="32"/>
    <w:uiPriority w:val="59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4">
    <w:name w:val="Light Shading"/>
    <w:basedOn w:val="32"/>
    <w:uiPriority w:val="60"/>
    <w:pPr>
      <w:spacing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line="240" w:lineRule="auto"/>
    </w:pPr>
    <w:rPr>
      <w:color w:val="366091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line="240" w:lineRule="auto"/>
    </w:pPr>
    <w:rPr>
      <w:color w:val="943734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line="240" w:lineRule="auto"/>
    </w:pPr>
    <w:rPr>
      <w:color w:val="7692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line="240" w:lineRule="auto"/>
    </w:pPr>
    <w:rPr>
      <w:color w:val="5F497A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line="240" w:lineRule="auto"/>
    </w:pPr>
    <w:rPr>
      <w:color w:val="31849B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line="240" w:lineRule="auto"/>
    </w:pPr>
    <w:rPr>
      <w:color w:val="E36C09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line="240" w:lineRule="auto"/>
    </w:pPr>
    <w:rPr>
      <w:color w:val="000000" w:themeColor="text1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line="240" w:lineRule="auto"/>
    </w:pPr>
    <w:rPr>
      <w:color w:val="000000" w:themeColor="text1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line="240" w:lineRule="auto"/>
    </w:pPr>
    <w:rPr>
      <w:color w:val="000000" w:themeColor="text1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line="240" w:lineRule="auto"/>
    </w:pPr>
    <w:rPr>
      <w:color w:val="000000" w:themeColor="text1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line="240" w:lineRule="auto"/>
    </w:pPr>
    <w:rPr>
      <w:color w:val="000000" w:themeColor="text1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line="240" w:lineRule="auto"/>
    </w:pPr>
    <w:rPr>
      <w:color w:val="000000" w:themeColor="text1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line="240" w:lineRule="auto"/>
    </w:pPr>
    <w:rPr>
      <w:color w:val="000000" w:themeColor="text1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line="240" w:lineRule="auto"/>
    </w:pPr>
    <w:rPr>
      <w:color w:val="000000" w:themeColor="text1"/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2">
    <w:name w:val="Colorful Shading Accent 1"/>
    <w:basedOn w:val="32"/>
    <w:uiPriority w:val="71"/>
    <w:pPr>
      <w:spacing w:line="240" w:lineRule="auto"/>
    </w:pPr>
    <w:rPr>
      <w:color w:val="000000" w:themeColor="text1"/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3">
    <w:name w:val="Colorful Shading Accent 2"/>
    <w:basedOn w:val="32"/>
    <w:uiPriority w:val="71"/>
    <w:pPr>
      <w:spacing w:line="240" w:lineRule="auto"/>
    </w:pPr>
    <w:rPr>
      <w:color w:val="000000" w:themeColor="text1"/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4">
    <w:name w:val="Colorful Shading Accent 3"/>
    <w:basedOn w:val="32"/>
    <w:uiPriority w:val="71"/>
    <w:pPr>
      <w:spacing w:line="240" w:lineRule="auto"/>
    </w:pPr>
    <w:rPr>
      <w:color w:val="000000" w:themeColor="text1"/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line="240" w:lineRule="auto"/>
    </w:pPr>
    <w:rPr>
      <w:color w:val="000000" w:themeColor="text1"/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6">
    <w:name w:val="Colorful Shading Accent 5"/>
    <w:basedOn w:val="32"/>
    <w:uiPriority w:val="71"/>
    <w:pPr>
      <w:spacing w:line="240" w:lineRule="auto"/>
    </w:pPr>
    <w:rPr>
      <w:color w:val="000000" w:themeColor="text1"/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7">
    <w:name w:val="Colorful Shading Accent 6"/>
    <w:basedOn w:val="32"/>
    <w:uiPriority w:val="71"/>
    <w:pPr>
      <w:spacing w:line="240" w:lineRule="auto"/>
    </w:pPr>
    <w:rPr>
      <w:color w:val="000000" w:themeColor="text1"/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8">
    <w:name w:val="Colorful List"/>
    <w:basedOn w:val="32"/>
    <w:uiPriority w:val="7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paragraph" w:styleId="135">
    <w:name w:val="No Spacing"/>
    <w:qFormat/>
    <w:uiPriority w:val="1"/>
    <w:pPr>
      <w:spacing w:line="240" w:lineRule="auto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character" w:customStyle="1" w:styleId="136">
    <w:name w:val="标题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30"/>
      <w:szCs w:val="30"/>
    </w:rPr>
  </w:style>
  <w:style w:type="character" w:customStyle="1" w:styleId="137">
    <w:name w:val="标题 2 Char"/>
    <w:basedOn w:val="132"/>
    <w:link w:val="4"/>
    <w:qFormat/>
    <w:uiPriority w:val="9"/>
    <w:rPr>
      <w:rFonts w:asciiTheme="majorHAnsi" w:hAnsiTheme="majorHAnsi" w:cstheme="majorBidi"/>
      <w:b/>
      <w:bCs/>
      <w:sz w:val="28"/>
      <w:szCs w:val="28"/>
    </w:rPr>
  </w:style>
  <w:style w:type="character" w:customStyle="1" w:styleId="138">
    <w:name w:val="标题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139">
    <w:name w:val="标题 Char"/>
    <w:basedOn w:val="132"/>
    <w:link w:val="31"/>
    <w:qFormat/>
    <w:uiPriority w:val="10"/>
    <w:rPr>
      <w:rFonts w:asciiTheme="majorHAnsi" w:hAnsiTheme="majorHAnsi" w:eastAsiaTheme="majorEastAsia" w:cstheme="majorBidi"/>
      <w:spacing w:val="5"/>
      <w:kern w:val="28"/>
      <w:sz w:val="32"/>
      <w:szCs w:val="52"/>
    </w:rPr>
  </w:style>
  <w:style w:type="character" w:customStyle="1" w:styleId="140">
    <w:name w:val="副标题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41">
    <w:name w:val="List Paragraph"/>
    <w:basedOn w:val="1"/>
    <w:qFormat/>
    <w:uiPriority w:val="34"/>
    <w:pPr>
      <w:ind w:left="720"/>
      <w:contextualSpacing/>
    </w:pPr>
  </w:style>
  <w:style w:type="character" w:customStyle="1" w:styleId="142">
    <w:name w:val="正文文本 Char"/>
    <w:basedOn w:val="132"/>
    <w:link w:val="19"/>
    <w:qFormat/>
    <w:uiPriority w:val="99"/>
  </w:style>
  <w:style w:type="character" w:customStyle="1" w:styleId="143">
    <w:name w:val="正文文本 2 Char"/>
    <w:basedOn w:val="132"/>
    <w:link w:val="28"/>
    <w:qFormat/>
    <w:uiPriority w:val="99"/>
  </w:style>
  <w:style w:type="character" w:customStyle="1" w:styleId="144">
    <w:name w:val="正文文本 3 Char"/>
    <w:basedOn w:val="132"/>
    <w:link w:val="17"/>
    <w:qFormat/>
    <w:uiPriority w:val="99"/>
    <w:rPr>
      <w:sz w:val="16"/>
      <w:szCs w:val="16"/>
    </w:rPr>
  </w:style>
  <w:style w:type="paragraph" w:customStyle="1" w:styleId="145">
    <w:name w:val="题干"/>
    <w:basedOn w:val="1"/>
    <w:next w:val="1"/>
    <w:link w:val="146"/>
    <w:qFormat/>
    <w:uiPriority w:val="8"/>
  </w:style>
  <w:style w:type="character" w:customStyle="1" w:styleId="146">
    <w:name w:val="Item Stem Char"/>
    <w:basedOn w:val="132"/>
    <w:link w:val="145"/>
    <w:qFormat/>
    <w:uiPriority w:val="0"/>
  </w:style>
  <w:style w:type="paragraph" w:customStyle="1" w:styleId="147">
    <w:name w:val="小题描述"/>
    <w:basedOn w:val="1"/>
    <w:next w:val="1"/>
    <w:link w:val="148"/>
    <w:qFormat/>
    <w:uiPriority w:val="8"/>
    <w:rPr>
      <w:bCs/>
    </w:rPr>
  </w:style>
  <w:style w:type="character" w:customStyle="1" w:styleId="148">
    <w:name w:val="Item Question Desc Char"/>
    <w:basedOn w:val="132"/>
    <w:link w:val="147"/>
    <w:qFormat/>
    <w:uiPriority w:val="0"/>
    <w:rPr>
      <w:bCs/>
    </w:rPr>
  </w:style>
  <w:style w:type="paragraph" w:customStyle="1" w:styleId="149">
    <w:name w:val="小题选项"/>
    <w:basedOn w:val="1"/>
    <w:link w:val="150"/>
    <w:qFormat/>
    <w:uiPriority w:val="8"/>
  </w:style>
  <w:style w:type="character" w:customStyle="1" w:styleId="150">
    <w:name w:val="Item Question Opts Char"/>
    <w:basedOn w:val="132"/>
    <w:link w:val="149"/>
    <w:qFormat/>
    <w:uiPriority w:val="0"/>
  </w:style>
  <w:style w:type="paragraph" w:customStyle="1" w:styleId="151">
    <w:name w:val="答案"/>
    <w:basedOn w:val="1"/>
    <w:link w:val="152"/>
    <w:qFormat/>
    <w:uiPriority w:val="8"/>
    <w:pPr>
      <w:spacing w:line="240" w:lineRule="auto"/>
    </w:pPr>
  </w:style>
  <w:style w:type="character" w:customStyle="1" w:styleId="152">
    <w:name w:val="Item Answer Char"/>
    <w:basedOn w:val="132"/>
    <w:link w:val="151"/>
    <w:qFormat/>
    <w:uiPriority w:val="0"/>
  </w:style>
  <w:style w:type="character" w:customStyle="1" w:styleId="153">
    <w:name w:val="宏文本 Char"/>
    <w:basedOn w:val="132"/>
    <w:link w:val="2"/>
    <w:uiPriority w:val="99"/>
    <w:rPr>
      <w:rFonts w:ascii="Courier" w:hAnsi="Courier"/>
      <w:sz w:val="20"/>
      <w:szCs w:val="20"/>
    </w:rPr>
  </w:style>
  <w:style w:type="paragraph" w:styleId="154">
    <w:name w:val="Quote"/>
    <w:basedOn w:val="1"/>
    <w:next w:val="1"/>
    <w:link w:val="155"/>
    <w:qFormat/>
    <w:uiPriority w:val="29"/>
    <w:rPr>
      <w:i/>
      <w:iCs/>
      <w:color w:val="000000" w:themeColor="text1"/>
    </w:rPr>
  </w:style>
  <w:style w:type="character" w:customStyle="1" w:styleId="155">
    <w:name w:val="引用 Char"/>
    <w:basedOn w:val="132"/>
    <w:link w:val="154"/>
    <w:uiPriority w:val="29"/>
    <w:rPr>
      <w:i/>
      <w:iCs/>
      <w:color w:val="000000" w:themeColor="text1"/>
    </w:rPr>
  </w:style>
  <w:style w:type="character" w:customStyle="1" w:styleId="156">
    <w:name w:val="标题 4 Char"/>
    <w:basedOn w:val="132"/>
    <w:link w:val="6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157">
    <w:name w:val="标题 5 Char"/>
    <w:basedOn w:val="132"/>
    <w:link w:val="7"/>
    <w:uiPriority w:val="9"/>
    <w:rPr>
      <w:rFonts w:asciiTheme="majorHAnsi" w:hAnsiTheme="majorHAnsi" w:eastAsiaTheme="majorEastAsia" w:cstheme="majorBidi"/>
      <w:color w:val="243F61" w:themeColor="accent1" w:themeShade="7F"/>
    </w:rPr>
  </w:style>
  <w:style w:type="character" w:customStyle="1" w:styleId="158">
    <w:name w:val="标题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43F61" w:themeColor="accent1" w:themeShade="7F"/>
    </w:rPr>
  </w:style>
  <w:style w:type="character" w:customStyle="1" w:styleId="159">
    <w:name w:val="标题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3F3F3F" w:themeColor="text1" w:themeTint="BF"/>
    </w:rPr>
  </w:style>
  <w:style w:type="character" w:customStyle="1" w:styleId="160">
    <w:name w:val="标题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customStyle="1" w:styleId="161">
    <w:name w:val="标题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</w:rPr>
  </w:style>
  <w:style w:type="paragraph" w:styleId="162">
    <w:name w:val="Intense Quote"/>
    <w:basedOn w:val="1"/>
    <w:next w:val="1"/>
    <w:link w:val="163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163">
    <w:name w:val="明显引用 Char"/>
    <w:basedOn w:val="132"/>
    <w:link w:val="162"/>
    <w:uiPriority w:val="30"/>
    <w:rPr>
      <w:b/>
      <w:bCs/>
      <w:i/>
      <w:iCs/>
      <w:color w:val="4F81BD" w:themeColor="accent1"/>
    </w:rPr>
  </w:style>
  <w:style w:type="character" w:customStyle="1" w:styleId="164">
    <w:name w:val="Subtle Emphasis"/>
    <w:basedOn w:val="132"/>
    <w:qFormat/>
    <w:uiPriority w:val="19"/>
    <w:rPr>
      <w:i/>
      <w:iCs/>
      <w:color w:val="7F7F7F" w:themeColor="text1" w:themeTint="7F"/>
    </w:rPr>
  </w:style>
  <w:style w:type="character" w:customStyle="1" w:styleId="165">
    <w:name w:val="Intense Emphasis"/>
    <w:basedOn w:val="132"/>
    <w:qFormat/>
    <w:uiPriority w:val="21"/>
    <w:rPr>
      <w:b/>
      <w:bCs/>
      <w:i/>
      <w:iCs/>
      <w:color w:val="4F81BD" w:themeColor="accent1"/>
    </w:rPr>
  </w:style>
  <w:style w:type="character" w:customStyle="1" w:styleId="166">
    <w:name w:val="Subtle Reference"/>
    <w:basedOn w:val="132"/>
    <w:qFormat/>
    <w:uiPriority w:val="31"/>
    <w:rPr>
      <w:smallCaps/>
      <w:color w:val="C0504D" w:themeColor="accent2"/>
      <w:u w:val="single"/>
    </w:rPr>
  </w:style>
  <w:style w:type="character" w:customStyle="1" w:styleId="167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</w:rPr>
  </w:style>
  <w:style w:type="character" w:customStyle="1" w:styleId="168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9">
    <w:name w:val="TOC Heading"/>
    <w:basedOn w:val="3"/>
    <w:next w:val="1"/>
    <w:semiHidden/>
    <w:unhideWhenUsed/>
    <w:qFormat/>
    <w:uiPriority w:val="39"/>
    <w:pPr>
      <w:outlineLvl w:val="9"/>
    </w:pPr>
  </w:style>
  <w:style w:type="table" w:customStyle="1" w:styleId="170">
    <w:name w:val="横排选项"/>
    <w:basedOn w:val="32"/>
    <w:uiPriority w:val="58"/>
  </w:style>
  <w:style w:type="table" w:customStyle="1" w:styleId="171">
    <w:name w:val="竖排选项"/>
    <w:basedOn w:val="32"/>
    <w:uiPriority w:val="58"/>
  </w:style>
  <w:style w:type="character" w:customStyle="1" w:styleId="172">
    <w:name w:val="页眉 Char"/>
    <w:basedOn w:val="132"/>
    <w:link w:val="25"/>
    <w:uiPriority w:val="99"/>
    <w:rPr>
      <w:sz w:val="18"/>
      <w:szCs w:val="18"/>
    </w:rPr>
  </w:style>
  <w:style w:type="character" w:customStyle="1" w:styleId="173">
    <w:name w:val="页脚 Char"/>
    <w:basedOn w:val="132"/>
    <w:link w:val="24"/>
    <w:uiPriority w:val="99"/>
    <w:rPr>
      <w:sz w:val="18"/>
      <w:szCs w:val="18"/>
    </w:rPr>
  </w:style>
  <w:style w:type="paragraph" w:customStyle="1" w:styleId="174">
    <w:name w:val="ItemStem"/>
    <w:uiPriority w:val="0"/>
    <w:pPr>
      <w:spacing w:line="312" w:lineRule="auto"/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customStyle="1" w:styleId="175">
    <w:name w:val="ItemQDesc"/>
    <w:basedOn w:val="174"/>
    <w:uiPriority w:val="0"/>
  </w:style>
  <w:style w:type="table" w:customStyle="1" w:styleId="176">
    <w:name w:val="TableOptsV"/>
    <w:basedOn w:val="32"/>
    <w:uiPriority w:val="99"/>
    <w:pPr>
      <w:spacing w:line="240" w:lineRule="auto"/>
    </w:pPr>
  </w:style>
  <w:style w:type="paragraph" w:customStyle="1" w:styleId="177">
    <w:name w:val="ItemAnswer"/>
    <w:basedOn w:val="1"/>
    <w:uiPriority w:val="0"/>
    <w:pPr>
      <w:spacing w:line="312" w:lineRule="auto"/>
    </w:pPr>
  </w:style>
  <w:style w:type="paragraph" w:customStyle="1" w:styleId="178">
    <w:name w:val="OptWithTabs4"/>
    <w:basedOn w:val="1"/>
    <w:next w:val="1"/>
    <w:uiPriority w:val="0"/>
    <w:pPr>
      <w:tabs>
        <w:tab w:val="left" w:pos="326"/>
        <w:tab w:val="left" w:pos="2453"/>
        <w:tab w:val="left" w:pos="4578"/>
        <w:tab w:val="left" w:pos="6705"/>
      </w:tabs>
    </w:pPr>
  </w:style>
  <w:style w:type="table" w:customStyle="1" w:styleId="179">
    <w:name w:val="TableGrid"/>
    <w:basedOn w:val="32"/>
    <w:uiPriority w:val="99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85" w:type="dxa"/>
        <w:bottom w:w="85" w:type="dxa"/>
      </w:tblCellMar>
    </w:tblPr>
  </w:style>
  <w:style w:type="paragraph" w:customStyle="1" w:styleId="180">
    <w:name w:val="OptWithTabs2"/>
    <w:basedOn w:val="178"/>
    <w:next w:val="1"/>
    <w:qFormat/>
    <w:uiPriority w:val="0"/>
    <w:pPr>
      <w:tabs>
        <w:tab w:val="clear" w:pos="2453"/>
        <w:tab w:val="clear" w:pos="6705"/>
      </w:tabs>
    </w:pPr>
  </w:style>
  <w:style w:type="paragraph" w:customStyle="1" w:styleId="181">
    <w:name w:val="OptWithTabs1"/>
    <w:basedOn w:val="178"/>
    <w:next w:val="1"/>
    <w:qFormat/>
    <w:uiPriority w:val="0"/>
    <w:pPr>
      <w:tabs>
        <w:tab w:val="clear" w:pos="2453"/>
        <w:tab w:val="clear" w:pos="4578"/>
        <w:tab w:val="clear" w:pos="6705"/>
      </w:tabs>
    </w:pPr>
  </w:style>
  <w:style w:type="paragraph" w:customStyle="1" w:styleId="182">
    <w:name w:val="OptWithTabs3"/>
    <w:basedOn w:val="178"/>
    <w:next w:val="1"/>
    <w:uiPriority w:val="0"/>
    <w:pPr>
      <w:tabs>
        <w:tab w:val="left" w:pos="3066"/>
        <w:tab w:val="left" w:pos="5796"/>
        <w:tab w:val="clear" w:pos="2453"/>
        <w:tab w:val="clear" w:pos="4578"/>
        <w:tab w:val="clear" w:pos="6705"/>
      </w:tabs>
    </w:pPr>
  </w:style>
  <w:style w:type="paragraph" w:customStyle="1" w:styleId="183">
    <w:name w:val="ItemStemSpecialEnglishDuanWenGaiCuo1"/>
    <w:basedOn w:val="174"/>
    <w:qFormat/>
    <w:uiPriority w:val="0"/>
    <w:pPr>
      <w:spacing w:line="408" w:lineRule="auto"/>
    </w:pPr>
  </w:style>
  <w:style w:type="paragraph" w:customStyle="1" w:styleId="184">
    <w:name w:val="ItemQDescSpecialEnglishDanJuGaiCuo"/>
    <w:basedOn w:val="175"/>
    <w:qFormat/>
    <w:uiPriority w:val="0"/>
    <w:pPr>
      <w:tabs>
        <w:tab w:val="right" w:pos="8610"/>
      </w:tabs>
    </w:pPr>
  </w:style>
  <w:style w:type="paragraph" w:customStyle="1" w:styleId="185">
    <w:name w:val="ItemStemSpecialEnglishDuanWenGaiCuo2"/>
    <w:basedOn w:val="174"/>
    <w:qFormat/>
    <w:uiPriority w:val="0"/>
    <w:pPr>
      <w:tabs>
        <w:tab w:val="right" w:pos="8610"/>
      </w:tabs>
    </w:pPr>
  </w:style>
  <w:style w:type="table" w:customStyle="1" w:styleId="186">
    <w:name w:val="TableOptsEnglishXuanCiTianKong"/>
    <w:basedOn w:val="32"/>
    <w:uiPriority w:val="99"/>
    <w:pPr>
      <w:tabs>
        <w:tab w:val="left" w:pos="1680"/>
        <w:tab w:val="left" w:pos="3360"/>
        <w:tab w:val="left" w:pos="5040"/>
        <w:tab w:val="left" w:pos="6720"/>
      </w:tabs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blBorders>
    </w:tblPr>
  </w:style>
  <w:style w:type="paragraph" w:customStyle="1" w:styleId="187">
    <w:name w:val="LinespaceMathQuestion"/>
    <w:basedOn w:val="1"/>
    <w:next w:val="1"/>
    <w:uiPriority w:val="0"/>
    <w:pPr>
      <w:tabs>
        <w:tab w:val="left" w:pos="195"/>
      </w:tabs>
      <w:spacing w:line="16" w:lineRule="exact"/>
      <w:ind w:left="93" w:hanging="93" w:hangingChars="93"/>
    </w:pPr>
  </w:style>
  <w:style w:type="paragraph" w:customStyle="1" w:styleId="188">
    <w:name w:val="ItemQDescSpecialEnglishDanXuan2"/>
    <w:basedOn w:val="187"/>
    <w:qFormat/>
    <w:uiPriority w:val="0"/>
    <w:pPr>
      <w:tabs>
        <w:tab w:val="left" w:pos="307"/>
        <w:tab w:val="clear" w:pos="195"/>
      </w:tabs>
      <w:ind w:left="146" w:hanging="146" w:hangingChars="146"/>
    </w:pPr>
  </w:style>
  <w:style w:type="table" w:customStyle="1" w:styleId="189">
    <w:name w:val="TableGrid1x1"/>
    <w:basedOn w:val="179"/>
    <w:uiPriority w:val="99"/>
    <w:tblPr/>
  </w:style>
  <w:style w:type="paragraph" w:customStyle="1" w:styleId="190">
    <w:name w:val="TitleSpecialMath"/>
    <w:basedOn w:val="1"/>
    <w:next w:val="1"/>
    <w:uiPriority w:val="0"/>
    <w:pPr>
      <w:ind w:left="193" w:hanging="193"/>
      <w:jc w:val="center"/>
    </w:pPr>
    <w:rPr>
      <w:b/>
      <w:sz w:val="24"/>
    </w:rPr>
  </w:style>
  <w:style w:type="paragraph" w:customStyle="1" w:styleId="191">
    <w:name w:val="LinespaceMathQuestionType"/>
    <w:basedOn w:val="1"/>
    <w:next w:val="1"/>
    <w:qFormat/>
    <w:uiPriority w:val="0"/>
    <w:pPr>
      <w:spacing w:line="160" w:lineRule="exact"/>
      <w:ind w:left="193" w:hanging="193"/>
    </w:pPr>
  </w:style>
  <w:style w:type="paragraph" w:customStyle="1" w:styleId="192">
    <w:name w:val="Title2SpecialMath"/>
    <w:basedOn w:val="1"/>
    <w:next w:val="1"/>
    <w:uiPriority w:val="0"/>
    <w:pPr>
      <w:jc w:val="center"/>
    </w:pPr>
  </w:style>
  <w:style w:type="paragraph" w:customStyle="1" w:styleId="193">
    <w:name w:val="ItemQDescSpecialMathIndent1"/>
    <w:basedOn w:val="174"/>
    <w:uiPriority w:val="0"/>
    <w:pPr>
      <w:tabs>
        <w:tab w:val="left" w:pos="515"/>
      </w:tabs>
      <w:ind w:left="245" w:leftChars="134" w:hanging="111" w:hangingChars="111"/>
    </w:pPr>
  </w:style>
  <w:style w:type="paragraph" w:customStyle="1" w:styleId="194">
    <w:name w:val="ItemQDescSpecialMathIndent2"/>
    <w:basedOn w:val="174"/>
    <w:uiPriority w:val="0"/>
    <w:pPr>
      <w:tabs>
        <w:tab w:val="left" w:pos="613"/>
      </w:tabs>
      <w:ind w:left="292" w:leftChars="134" w:hanging="158" w:hangingChars="158"/>
    </w:pPr>
  </w:style>
  <w:style w:type="paragraph" w:customStyle="1" w:styleId="195">
    <w:name w:val="OptWithTabs4SpecialMathIndent1"/>
    <w:basedOn w:val="1"/>
    <w:next w:val="1"/>
    <w:uiPriority w:val="0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196">
    <w:name w:val="OptWithTabs2SpecialMathIndent1"/>
    <w:basedOn w:val="195"/>
    <w:next w:val="1"/>
    <w:qFormat/>
    <w:uiPriority w:val="0"/>
    <w:pPr>
      <w:tabs>
        <w:tab w:val="clear" w:pos="2799"/>
        <w:tab w:val="clear" w:pos="7335"/>
      </w:tabs>
    </w:pPr>
  </w:style>
  <w:style w:type="paragraph" w:customStyle="1" w:styleId="197">
    <w:name w:val="OptWithTabs1SpecialMathIndent1"/>
    <w:basedOn w:val="196"/>
    <w:next w:val="1"/>
    <w:qFormat/>
    <w:uiPriority w:val="0"/>
    <w:pPr>
      <w:tabs>
        <w:tab w:val="clear" w:pos="5055"/>
      </w:tabs>
    </w:pPr>
  </w:style>
  <w:style w:type="paragraph" w:customStyle="1" w:styleId="198">
    <w:name w:val="OptWithTabs4SpecialMathIndent2"/>
    <w:basedOn w:val="1"/>
    <w:next w:val="1"/>
    <w:qFormat/>
    <w:uiPriority w:val="0"/>
    <w:pPr>
      <w:tabs>
        <w:tab w:val="left" w:pos="729"/>
        <w:tab w:val="left" w:pos="2913"/>
        <w:tab w:val="left" w:pos="5151"/>
        <w:tab w:val="left" w:pos="7371"/>
      </w:tabs>
    </w:pPr>
  </w:style>
  <w:style w:type="paragraph" w:customStyle="1" w:styleId="199">
    <w:name w:val="OptWithTabs2SpecialMathIndent2"/>
    <w:basedOn w:val="198"/>
    <w:next w:val="1"/>
    <w:qFormat/>
    <w:uiPriority w:val="0"/>
    <w:pPr>
      <w:tabs>
        <w:tab w:val="clear" w:pos="2913"/>
        <w:tab w:val="clear" w:pos="7371"/>
      </w:tabs>
    </w:pPr>
  </w:style>
  <w:style w:type="paragraph" w:customStyle="1" w:styleId="200">
    <w:name w:val="OptWithTabs1SpecialMathIndent2"/>
    <w:basedOn w:val="199"/>
    <w:next w:val="1"/>
    <w:qFormat/>
    <w:uiPriority w:val="0"/>
    <w:pPr>
      <w:tabs>
        <w:tab w:val="clear" w:pos="5151"/>
      </w:tabs>
    </w:pPr>
  </w:style>
  <w:style w:type="paragraph" w:customStyle="1" w:styleId="201">
    <w:name w:val="ItemQDescSpecialMathIndent1Indent1"/>
    <w:basedOn w:val="174"/>
    <w:uiPriority w:val="0"/>
    <w:pPr>
      <w:tabs>
        <w:tab w:val="left" w:pos="893"/>
      </w:tabs>
      <w:ind w:left="425" w:leftChars="269" w:hanging="156" w:hangingChars="156"/>
    </w:pPr>
  </w:style>
  <w:style w:type="paragraph" w:customStyle="1" w:styleId="202">
    <w:name w:val="ItemQDescSpecialMathIndent2Indent1"/>
    <w:basedOn w:val="174"/>
    <w:uiPriority w:val="0"/>
    <w:pPr>
      <w:tabs>
        <w:tab w:val="left" w:pos="895"/>
      </w:tabs>
      <w:ind w:left="446" w:leftChars="286" w:hanging="160" w:hangingChars="160"/>
    </w:pPr>
  </w:style>
  <w:style w:type="paragraph" w:customStyle="1" w:styleId="203">
    <w:name w:val="ItemSub2QDescSpecialMathIndent"/>
    <w:basedOn w:val="202"/>
    <w:qFormat/>
    <w:uiPriority w:val="0"/>
    <w:pPr>
      <w:ind w:left="572" w:leftChars="41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2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EA063C-F276-4C38-B33D-12459E4EBF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2022-08-13T08:38:22Z</dcterms:created>
  <dc:creator>Administrator</dc:creator>
  <cp:lastModifiedBy></cp:lastModifiedBy>
  <dcterms:modified xsi:type="dcterms:W3CDTF">2022-08-13T08:40:50Z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