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11785600</wp:posOffset>
            </wp:positionV>
            <wp:extent cx="495300" cy="317500"/>
            <wp:effectExtent l="0" t="0" r="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2022-2023学年八年级语文上册第五单元综合训练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1．下列加点字的注音完全正确的一项是（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u w:val="none"/>
          <w:em w:val="dot"/>
        </w:rPr>
        <w:t>汴</w:t>
      </w:r>
      <w:r>
        <w:t>京（biàn）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绢</w:t>
      </w:r>
      <w:r>
        <w:t>本（juàn）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翰</w:t>
      </w:r>
      <w:r>
        <w:t>林（hàn）</w:t>
      </w:r>
      <w:r>
        <w:rPr>
          <w:rFonts w:ascii="'Times New Roman'" w:hAnsi="'Times New Roman'" w:eastAsia="'Times New Roman'" w:cs="'Times New Roman'"/>
        </w:rPr>
        <w:t>        </w:t>
      </w:r>
      <w:r>
        <w:t>题</w:t>
      </w:r>
      <w:r>
        <w:rPr>
          <w:u w:val="none"/>
          <w:em w:val="dot"/>
        </w:rPr>
        <w:t>跋</w:t>
      </w:r>
      <w:r>
        <w:t>（bō）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B．衣</w:t>
      </w:r>
      <w:r>
        <w:rPr>
          <w:u w:val="none"/>
          <w:em w:val="dot"/>
        </w:rPr>
        <w:t>冠</w:t>
      </w:r>
      <w:r>
        <w:t>（guān）</w:t>
      </w:r>
      <w:r>
        <w:rPr>
          <w:rFonts w:ascii="'Times New Roman'" w:hAnsi="'Times New Roman'" w:eastAsia="'Times New Roman'" w:cs="'Times New Roman'"/>
        </w:rPr>
        <w:t>       </w:t>
      </w:r>
      <w:r>
        <w:t>遒</w:t>
      </w:r>
      <w:r>
        <w:rPr>
          <w:u w:val="none"/>
          <w:em w:val="dot"/>
        </w:rPr>
        <w:t>劲</w:t>
      </w:r>
      <w:r>
        <w:t>（jìn）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none"/>
          <w:em w:val="dot"/>
        </w:rPr>
        <w:t>摄</w:t>
      </w:r>
      <w:r>
        <w:t>取（shè）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none"/>
          <w:em w:val="dot"/>
        </w:rPr>
        <w:t>桅</w:t>
      </w:r>
      <w:r>
        <w:t>杆（wéi）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u w:val="none"/>
          <w:em w:val="dot"/>
        </w:rPr>
        <w:t>擅</w:t>
      </w:r>
      <w:r>
        <w:t>长（shàn）</w:t>
      </w:r>
      <w:r>
        <w:rPr>
          <w:rFonts w:ascii="'Times New Roman'" w:hAnsi="'Times New Roman'" w:eastAsia="'Times New Roman'" w:cs="'Times New Roman'"/>
        </w:rPr>
        <w:t>       </w:t>
      </w:r>
      <w:r>
        <w:t>料</w:t>
      </w:r>
      <w:r>
        <w:rPr>
          <w:u w:val="none"/>
          <w:em w:val="dot"/>
        </w:rPr>
        <w:t>峭</w:t>
      </w:r>
      <w:r>
        <w:t>（qiào）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踏</w:t>
      </w:r>
      <w:r>
        <w:t>青（tà）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none"/>
          <w:em w:val="dot"/>
        </w:rPr>
        <w:t>簇</w:t>
      </w:r>
      <w:r>
        <w:t>拥（cù）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rPr>
          <w:u w:val="none"/>
          <w:em w:val="dot"/>
        </w:rPr>
        <w:t>枢</w:t>
      </w:r>
      <w:r>
        <w:t>纽（shū）</w:t>
      </w:r>
      <w:r>
        <w:rPr>
          <w:rFonts w:ascii="'Times New Roman'" w:hAnsi="'Times New Roman'" w:eastAsia="'Times New Roman'" w:cs="'Times New Roman'"/>
        </w:rPr>
        <w:t>        </w:t>
      </w:r>
      <w:r>
        <w:t>沉</w:t>
      </w:r>
      <w:r>
        <w:rPr>
          <w:u w:val="none"/>
          <w:em w:val="dot"/>
        </w:rPr>
        <w:t>檀</w:t>
      </w:r>
      <w:r>
        <w:t>（tán）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none"/>
          <w:em w:val="dot"/>
        </w:rPr>
        <w:t>纤</w:t>
      </w:r>
      <w:r>
        <w:t>夫（xiān）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岔</w:t>
      </w:r>
      <w:r>
        <w:t>道（chà）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2．下列句子</w:t>
      </w:r>
      <w:r>
        <w:rPr>
          <w:u w:val="single"/>
        </w:rPr>
        <w:t>没有语病</w:t>
      </w:r>
      <w:r>
        <w:t>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A．散文通常写自然风物、社会风云的一角，写名士凡人的片段事迹，抒写一缕情思，传达某种趣味。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B．政府不断继续加大公共服务事业，如关注教育均衡、食品安全等问题，这些都与老百姓的生活密切相关。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C．我们常说的知识改变命运，实则是知识改变了你对整个世界的认知，从而对每一件事的态度。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D．在第26届“汤姆斯杯”羽毛球锦标赛上，中国男队折戟沉沙，其原因是队伍青黄不接的缘故。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3．下列关于文学作品内容及常识的表述，不正确的一项是（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A．我国著名桥梁专家茅以升写的《中国石拱桥》一文，成功地运用多种说明方法，为读者详尽介绍了中国石拱桥的历史及特点，是一篇很典型的事物性说明文。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B．《苏州园林》是著名作家叶圣陶的代表作之一。作者从游览者的角度，概括出数量众多、各具匠心的苏州园林的共同特点，进而从多方面进行说明。这篇课文像是一把钥匙，打开了苏州园林之美的奥秘。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C．毛宁的《梦回繁华》是一篇幻想性的说明文，介绍了《清明上河图》这一国宝级的画作，描摹了北宋时期繁华的市井风情，丰富了人们对当时社会风貌的了解。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D．《昆虫记》是法国杰出昆虫学家、文学家法布尔的传世佳作，亦是一部不朽的著作。课文《蝉》就是选自《昆虫记》的名篇。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4．下面句子排序正确的一项是（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①其他地方的园林我也到过一些。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②因此，谁如果要鉴赏我国的园林，苏州园林就不该错过。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③苏州园林据说有一百多处，我到过的不过十多处。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④倘若要我说说总的印象，我觉得苏州园林是我国各地园林的标本，各地园林或多或少都受到苏州园林的影响。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A．②③④①</w:t>
      </w:r>
      <w:r>
        <w:tab/>
      </w:r>
      <w:r>
        <w:t>B．③②①④</w:t>
      </w:r>
      <w:r>
        <w:tab/>
      </w:r>
      <w:r>
        <w:t>C．③①④②</w:t>
      </w:r>
      <w:r>
        <w:tab/>
      </w:r>
      <w:r>
        <w:t>D．④③②①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5．下列句子加点词语使用不正确的一项是（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A．日本军国主义所发动的侵华战争给中国人民带来了深重的灾难，可是日本本部省却</w:t>
      </w:r>
      <w:r>
        <w:rPr>
          <w:u w:val="none"/>
          <w:em w:val="dot"/>
        </w:rPr>
        <w:t>别出心裁</w:t>
      </w:r>
      <w:r>
        <w:t>地一再修改日本中学教科书，掩盖战争罪行。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B．我国幅员辽阔，物种丰富，发展特色农业要</w:t>
      </w:r>
      <w:r>
        <w:rPr>
          <w:u w:val="none"/>
          <w:em w:val="dot"/>
        </w:rPr>
        <w:t>因地制宜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u w:val="none"/>
          <w:em w:val="dot"/>
        </w:rPr>
        <w:t>举世瞩目</w:t>
      </w:r>
      <w:r>
        <w:t>的“人机大战”，最终以阿尔法围棋4:1击败了拥有14个世界冠军头衔的韩国天王李世石告终。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D．这件精美器具的设计真是</w:t>
      </w:r>
      <w:r>
        <w:rPr>
          <w:u w:val="none"/>
          <w:em w:val="dot"/>
        </w:rPr>
        <w:t>巧妙绝伦</w:t>
      </w:r>
      <w:r>
        <w:t>，看着让人赏心悦目。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6．《昆虫记》中，法布尔提到“蝉和蚂蚁的寓言”，揭示了什么真相？给人什么启示？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7．按要求完成任务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互联网时代，互联网正在潜移默化地影响和改变着我们的生活、学习、工作。如何了解、认识、使用互联网，成为我们每一个人必须面对和思考的问题。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(1)《低头族之歌》：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“你沉默的刷屏，亿万个屏奴一样的人们，用你那囧囧的眼神，低头在那形形色色的伤痕……紧紧盯着小小的荧屏，不抬头看路边的风景……”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这段歌曲中的“囧”字在字典上的意思是“光明”，后来因为其笔画构成的特点，成为了网络流行的表情符号和词汇，赋予了这个词新的内涵。请根据语境，解释这个网络词语在歌词中的意思。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70岁的爷爷最近一段时间经常头晕目眩，半边手臂麻木，看东西也模糊不清。经医院检查，他的颈椎明显变形，视力也下降得厉害。医生详细询问了老人的生活习惯后，认为颈椎病和视力迅速下降都和过度使用手机有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请你帮爷爷想想办法，来改变他因依赖手机而导致身体状况不佳的现状。至少写出两条。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(3)毛宁的《梦回繁华》是一篇自读课，老师安排学生借助网络自学。你想通过网络完成哪些内容的学习？请写出两个。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（一）</w:t>
      </w:r>
      <w:r>
        <w:t>阅读下面的文字，完成下面小题。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赵州桥横跨在洨河上，是世界著名的古代石拱桥，也是造成后一直使用到现在的最古的石桥。这座桥修建于公元605年左右，到现在已经1300多年了，还保持着原来的雄姿。到解放的时候，桥身有些残损了，在人民政府的领导下，经过彻底整修，这座古桥又恢复了青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赵州桥非常雄伟，全长50.82米，两端宽9.6米，中部略窄，宽9米。桥的设计完全合乎科学原理，施工技术更是巧妙绝伦。唐朝的张嘉贞说它“制造奇特，人不知其所以为”。这座桥的特点是：（一）全桥只有一个大拱，长达37.02米，在当时可算是世界上最长的石拱。桥洞不是普通半圆形，而是像一张弓，因而大拱上面的道路没有陡坡，便于车马上下。（二）大拱的两肩上，各有两个小拱。这个创造性的设计，不但节约了石料，减轻了桥身的重量，而且在河水暴涨的时候，还可以增加桥洞的过水量，减轻洪水对桥身的冲击。同时，拱上加拱，桥身也更美观。（三）大拱由28道拱圈拼成，就像这么多同样形状的弓合拢在一起，做成一个弧形的桥洞。每道拱圈都能独立支撑上面的重量，一道坏了，其他各道不致受到影响。（四）全桥结构匀称，和四周景色配合得十分和谐；桥上的石栏石板也雕刻得古朴美观。唐朝的张鷟说，远望这座桥就像“初月出云，长虹饮涧”。赵州桥高度的技术水平和不朽的艺术价值，充分显示了我国劳动人民的智慧和力量。桥的主要设计者李春就是一位杰出的工匠，在桥头的碑文里刻着他的名字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8．去掉加点词语对句子的含义影响最大的一项是（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A．桥的设计</w:t>
      </w:r>
      <w:r>
        <w:rPr>
          <w:u w:val="none"/>
          <w:em w:val="dot"/>
        </w:rPr>
        <w:t>完全</w:t>
      </w:r>
      <w:r>
        <w:t>合乎科学原理</w:t>
      </w:r>
      <w:r>
        <w:tab/>
      </w:r>
      <w:r>
        <w:t>B．施工技术</w:t>
      </w:r>
      <w:r>
        <w:rPr>
          <w:u w:val="none"/>
          <w:em w:val="dot"/>
        </w:rPr>
        <w:t>更是</w:t>
      </w:r>
      <w:r>
        <w:t>巧妙绝伦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u w:val="none"/>
          <w:em w:val="dot"/>
        </w:rPr>
        <w:t>在当时</w:t>
      </w:r>
      <w:r>
        <w:t>可算是世界上最长的石拱</w:t>
      </w:r>
      <w:r>
        <w:tab/>
      </w:r>
      <w:r>
        <w:t>D．</w:t>
      </w:r>
      <w:r>
        <w:rPr>
          <w:u w:val="none"/>
          <w:em w:val="dot"/>
        </w:rPr>
        <w:t>充分</w:t>
      </w:r>
      <w:r>
        <w:t>显示出了我国劳动人民的智慧和力量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9．下列句子的表达方式与其他三项不同的一项是（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A．全桥只有一个大拱，长达37.4米，在当时可算是世界上最长的石拱。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B．桥洞不是普通半圆形，而是像一张弓，因而大拱上面的道路没有陡坡，便于车马上下。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C．大拱的两肩上，各有两个小拱。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D．赵州桥高度的技术水平和不朽的艺术价值，充分显示出了我国劳动人民的智慧和力量。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10．选文引用了张嘉贞和张鷟的赞语，对其所起的作用理解错误的是（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A．引用张嘉贞的赞语是为了说明赵州桥制造奇特。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B．引用张鷟的赞语是为了说明赵州桥形式优美。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C．引用张嘉贞和张鷟的赞语，表明赵州桥早在唐朝就受到了人们高度的赞扬。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D．引用张嘉贞和张鷟的赞语，是为了说明唐朝人才有较高的审美能力。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11．下列说法错误的一项是（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A．选文以赵州桥为例，说明了我国古代石拱桥在设计和建造上取得的光辉成就。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B．选文通过科学的数据，赞美了赵州桥设计和施工的巧妙绝伦。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C．选文依次介绍了赵州桥的修建时间、地理位置、建造规模、结构特征和设计者。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D．选文在介绍石拱桥特征的同时，充满了对古代劳动人民勤劳和智慧的深深敬佩之情。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（二）</w:t>
      </w:r>
      <w:r>
        <w:t>阅读下面选文，完成下面小题。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设计者和匠师们因地制宜，自出心裁，修建成功的园林当然各个不同。可是苏州各个园林在不同之中有个共同点，似乎设计者和匠师们一致追求的是：务必使游览者无论站在哪个点上，眼前总是一幅完美的图画。为了达到这个目的，他们讲究亭台轩榭的布局，讲究假山池沼的配合，讲究花草树木的映衬，讲究近景远景的层次。总之，一切都要为构成完美的图画而存在，决不容许有欠美伤美的败笔。他们唯愿游览者得到“如在画图中”的美感，而他们的成绩实现了他们的愿望，游览者来到园里，没有一个不心里想着口头说着“如在画图中”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我国的建筑，从古代的宫殿到近代的一般住房，绝大部分是对称的，左边怎么样，右边也怎么样。苏州园林可绝不讲究对称，好像故意避免似的。东边有了一个亭子或者一道回廊，西边决不会来一个同样的亭子或者一道同样的回廊。这是为什么?我想，用图画来比方，对称的建筑是图案画，不是美术画，而园林是美术画，美术画要求自然之趣，是不讲究对称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苏州园林里都有假山和池沼。假山的堆叠，可以说是一项艺术而不仅是技术。或者是重峦叠嶂，或者是几座小山配合着竹子花木，全在乎设计者和匠师们生平多阅历，胸中有丘壑，才能使游览者攀登的时候忘却苏州城市，只觉得身在山间。至于池沼，大多引用活水。有些园林池沼宽敞，就把池沼作为全园的中心，其他景物配合着布置。水面假如成河道模样，往往安排桥梁。假如安排两座以上的桥梁，那就一座一个样，决不雷同。池沼或河道的边沿很少砌齐整的石岸，总是高低屈曲任其自然。还在那儿布置几块玲珑的石头，或者种些花草：这也是为了取得从各个角度看都成一幅画的效果。池沼里养着金鱼或各色鲤鱼，夏秋季节荷花或睡莲开放，游览者看“鱼戏莲叶间”，又是入画的一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④苏州园林栽种和修剪树木也着眼在画意。高树与低树俯仰生姿。落叶树与常绿树相间，花时不同的多种花树相间，这就一年四季不感到寂寞。没有修剪得像宝塔那样的松柏，没有阅兵式似的道旁树 ：因为依据中国画的审美观点看，这是不足取的。有几个园里有古老的藤萝，盘曲嶙峋的枝干就是一幅好画。开花的时候满眼的珠光宝气，使游览者感到无限的繁华和欢悦，可是没法说出来。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12．设计者和匠师们讲究假山堆叠的艺术性、追求池沼布局的自然之趣，这样做的目的是什么？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13．第②段除了用举例子和打比方的说明方法外，还用了哪种说明方法？这种方法在文中的作用是什么？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14．苏州园林栽种和修剪树木的画意体现在哪些方面？请简要概括。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15．“</w:t>
      </w:r>
      <w:r>
        <w:rPr>
          <w:u w:val="none"/>
          <w:em w:val="dot"/>
        </w:rPr>
        <w:t>似乎</w:t>
      </w:r>
      <w:r>
        <w:t>设计者和匠师们一致追求的是：务必使游览者无论站在哪个点上，眼前总是一幅完美的图画。”这句话中“</w:t>
      </w:r>
      <w:r>
        <w:rPr>
          <w:u w:val="none"/>
          <w:em w:val="dot"/>
        </w:rPr>
        <w:t>似乎</w:t>
      </w:r>
      <w:r>
        <w:t>”一词能否去掉？为什么？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（三）</w:t>
      </w:r>
      <w:r>
        <w:t>阅读下面的文章，完成后面的题目。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房屋演变史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①房屋是人类栖息的场所，是人类征服自然亦是自身发展的一种象征。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②众所周知，人类从学会制造工具的那天起，就和动物分了家。人类既然会制造和使用工具，当然在填饱肚子的同时，也就想到了为自己创造一个舒适的栖息环境。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③最早的房屋应推山顶洞人居住的铺有干草的洞穴。这种房屋，恐怕除了人类自己劳作之外，更多的还是大自然的恩赐。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到了半坡氏族期间，人类才完全靠自己的劳动创造出自己的房屋——用双手堆砌而成的石屋。这种石屋的顶是用草铺盖的，呈圆锥状。屋的形状并不规则，屋体一半在地面以下。几个这样的屋聚在一起，便成为当时的村落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后来，随着人类文化技术的发展，人们开始按照事先设计好的方案建造房屋。于是经过人们精工雕凿、科学拼接的木屋和石屋，以及木石土合用的各种形式的房屋，大量建筑起来，以至发展为规模宏大的宫殿建筑群和寺庙建筑群。由于历史文化抑或风俗习惯的不同，不同民族的人们又创造了各式不同的房屋。云南傣族的竹楼，上下两层，上层住人，下层拴马，方便安全凉爽卫生；黄土高坡的人们则因地制宜，掘土为屋，建造出一排排冬暖夏凉的窑洞；草原上的蒙古民族更是造出了遮风避雪、随意搬迁的活动房屋——毡包。各种房屋不一而足，无一不表现了人类创造的艰辛和伟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近代的房屋，在本质上又有了巨大变革。人们不再单纯地依靠天然材料，而是采用钢筋水泥等人工材料，而且更加重视房屋内外的装饰。例如在墙壁上镶瓷砖，甚至涂上金粉，使得房屋变得金碧辉煌，光彩夺目。这些建筑，无论从结构还是外观，都远远超过了古代房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⑦现代的房屋已不再是</w:t>
      </w:r>
      <w:r>
        <w:rPr>
          <w:rFonts w:ascii="楷体" w:hAnsi="楷体" w:eastAsia="楷体" w:cs="楷体"/>
          <w:u w:val="none"/>
          <w:em w:val="dot"/>
        </w:rPr>
        <w:t>仅仅</w:t>
      </w:r>
      <w:r>
        <w:rPr>
          <w:rFonts w:ascii="楷体" w:hAnsi="楷体" w:eastAsia="楷体" w:cs="楷体"/>
        </w:rPr>
        <w:t>供人们遮风避雨、生活起居的庇护所，它为人类提供了生产、科研以及一切发展现代文明的实验所和工场。人们在各式各样的房屋中从事活动，可以说，房屋已经成为人类生活环境中不可缺少的一部分。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⑧由于人口猛增，房屋的需要量太大，人们不得不向高空发展，于是摩天大楼拔地而起。据统计，一座高300层的摩天大楼可以住一个中等城市的人口。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⑨现代社会，进入科学技术迅猛发展的时期。房屋在性能、功用方面出现了新的突破。例如，有的房屋可以抵御地震。</w:t>
      </w:r>
      <w:r>
        <w:rPr>
          <w:rFonts w:ascii="楷体" w:hAnsi="楷体" w:eastAsia="楷体" w:cs="楷体"/>
          <w:u w:val="single"/>
        </w:rPr>
        <w:t>美国加利福尼亚的一座圆堡形房屋，经受了9级地震，却“毫不动容”；</w:t>
      </w:r>
      <w:r>
        <w:rPr>
          <w:rFonts w:ascii="楷体" w:hAnsi="楷体" w:eastAsia="楷体" w:cs="楷体"/>
        </w:rPr>
        <w:t>有的房屋可以模拟地球外的空间环境，成了地球上的太空站。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⑩随着科学技术的发展和人类越来越多的欲望，在将来，人类不会满足于仅仅生活在地球大陆上……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16．从本文看，房屋的功能是什么？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17．第⑤段中，列举了竹楼、窑洞、毡包这些房屋，其用意是什么？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18．第⑨段中画线句的作用是什么？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19．第⑦段中加点的“仅仅”能否去掉，为什么？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阅读《三峡》《游大理日记》，完成下面小题。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【甲】自三峡七百里中，两岸连山，略无阙处。重岩叠嶂，隐天蔽日。自非亭午夜分，不见曦月。至于夏水襄陵，沿溯阻绝。</w:t>
      </w:r>
      <w:r>
        <w:rPr>
          <w:rFonts w:ascii="楷体" w:hAnsi="楷体" w:eastAsia="楷体" w:cs="楷体"/>
          <w:u w:val="single"/>
        </w:rPr>
        <w:t>或王命急宣，有时朝发白帝，暮到江陵，其间千二百里，虽乘奔御风，不以疾也。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【乙】六里，渡一溪，颇大。又南，有峰东环而下。又二里，盘峰冈之南，乃西向觅小径入峡。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峡中西望重峰掩映最高一峰当其后，有雪痕一派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，独高垂，如匹练界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青山，有溪从峡中东注，即清碧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之下流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也。从其后西二里，蹑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峻凌崖。其崖高穹</w:t>
      </w:r>
      <w:r>
        <w:rPr>
          <w:rFonts w:ascii="楷体" w:hAnsi="楷体" w:eastAsia="楷体" w:cs="楷体"/>
          <w:vertAlign w:val="superscript"/>
        </w:rPr>
        <w:t>⑥</w:t>
      </w:r>
      <w:r>
        <w:rPr>
          <w:rFonts w:ascii="楷体" w:hAnsi="楷体" w:eastAsia="楷体" w:cs="楷体"/>
        </w:rPr>
        <w:t>溪上，与对崖骈</w:t>
      </w:r>
      <w:r>
        <w:rPr>
          <w:rFonts w:ascii="楷体" w:hAnsi="楷体" w:eastAsia="楷体" w:cs="楷体"/>
          <w:vertAlign w:val="superscript"/>
        </w:rPr>
        <w:t>⑦</w:t>
      </w:r>
      <w:r>
        <w:rPr>
          <w:rFonts w:ascii="楷体" w:hAnsi="楷体" w:eastAsia="楷体" w:cs="楷体"/>
        </w:rPr>
        <w:t>突如门，上耸下削，溪破其中出。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（选自《游大理日记》）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【注释】①派：量词。②界：隔断。③清碧：溪水名。④下流：河流的下游。⑤蹑：踩、踏。⑥穹：隆起。⑦骈：并列。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20．请解释下面句子中加点的词语。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(1)略无</w:t>
      </w:r>
      <w:r>
        <w:rPr>
          <w:u w:val="none"/>
          <w:em w:val="dot"/>
        </w:rPr>
        <w:t>阙</w:t>
      </w:r>
      <w:r>
        <w:t>处：____</w:t>
      </w:r>
      <w:r>
        <w:rPr>
          <w:rFonts w:ascii="'Times New Roman'" w:hAnsi="'Times New Roman'" w:eastAsia="'Times New Roman'" w:cs="'Times New Roman'"/>
        </w:rPr>
        <w:t>                                 </w:t>
      </w:r>
      <w:r>
        <w:t>(2)沿</w:t>
      </w:r>
      <w:r>
        <w:rPr>
          <w:u w:val="none"/>
          <w:em w:val="dot"/>
        </w:rPr>
        <w:t>溯</w:t>
      </w:r>
      <w:r>
        <w:t>阻绝：____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(3)有峰东</w:t>
      </w:r>
      <w:r>
        <w:rPr>
          <w:u w:val="none"/>
          <w:em w:val="dot"/>
        </w:rPr>
        <w:t>环</w:t>
      </w:r>
      <w:r>
        <w:t>而下：____</w:t>
      </w:r>
      <w:r>
        <w:rPr>
          <w:rFonts w:ascii="'Times New Roman'" w:hAnsi="'Times New Roman'" w:eastAsia="'Times New Roman'" w:cs="'Times New Roman'"/>
        </w:rPr>
        <w:t>                           </w:t>
      </w:r>
      <w:r>
        <w:t>(4）蹑峻</w:t>
      </w:r>
      <w:r>
        <w:rPr>
          <w:u w:val="none"/>
          <w:em w:val="dot"/>
        </w:rPr>
        <w:t>凌</w:t>
      </w:r>
      <w:r>
        <w:t>崖:____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21．请用现代汉语翻译下面句子。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(1)虽乘奔御风，不以疾也。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(2)乃西向觅小径入峡。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22．甲文划线句子表现水流湍急，请写出乙文这样的句子（用原文句答）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23．两文均表达了作者怎样的思想感情。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阅读下面这首词，完成后面小题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菩萨蛮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王安石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数家茅屋闲临水，轻衫短帽垂杨里。花是去年红，吹开一夜风。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梢梢新月偃②，午醉醒来晚。何物最关情？黄鹂一两声。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【注释】①此词是词人受旧党打击，晚年被迫隐居金陵半山而作。②月偃：即偃月，半弦月。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24．下列对词的内容理解不正确的一项是（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A．上片前两句，词人对自己隐居的环境和现在的装束打扮（“窄衫短帽”）进行了描写。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B．上片后两句实际上是指一夜的风吹开了万紫千红的花，不过没有去年那样红。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C．下片前两句是对往昔官宦生涯的反省：为官之时，天天醉生梦死，辜负了良辰美景。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D．最后两句写隐居后，黄鹂的声声鸣叫最牵动词人的情怀，最让他动心。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25．下列对词赏析不正确的一项是（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A．词人描绘春景时，语言清新、自然，数笔就勾勒出一幅鲜明秀丽、清俊娴静的画面。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B．全词写景绘声绘色：风声鸟声，这是绘声；青山绿水、花红柳绿，这是绘色。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C．首句的“闲”字是托物言情的写法，临水茅屋之“闲”实际上寄托了词人隐居心境之“闲”。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D．“何物”两句，采用了反问的修辞手法，强烈鲜明地抒发了词人壮志未酬的悲哀和愤慨。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26．请以“像那样生活”为题，写一篇文章。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要求：①文体自定（诗歌除外）；②写出真情实感；③不少于500字；④文中不得出现真实的地名、校名和人名。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6．寓言中的故事是蝉向蚂蚁乞讨，事实真相却是蚂蚁剥削蝉。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启示：要了解真实的自然，单靠书本和传说是错误的，需要经过自己的观察和独立思考。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7．(1)“囧”是一个网络词语，它描绘了人们窘迫、无奈的情状。此处形象刻画了沉醉于手机屏幕者的痴狂、无奈或尴尬。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(2)①平时多去户外运动，散步或进行动作幅度适合老年人的体育锻炼。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②根据自己的兴趣，选择学习一项特长，比如书法、绘画等来转移对手机的关注。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(3)①了解《清明上河图》相关知识，辅助理解课文。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②分析作者介绍画作的说明方法，揣摩作者富于概括力的说明语言。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12．使游览者无论站在哪个点上，眼前总是一幅完美的图画或一切都要为构成完美的图画而存在，绝不容许有欠美伤美的败笔。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13．作比较，把古代宫殿和近代的一般住房跟苏州园林进行对比，突出苏州园林不讲究对称或追求自然之趣的特点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14．栽种方面，高树与低树俯仰生姿，花草树木四季常青；修剪方面，不讲究整齐划一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15．不能去掉,“似乎”表推测，因为这些园林都是古代建筑的，设计者和匠师们都已故去，不能一一证实，所以只能是推测。如果去掉了，就跟文章要表达的内容不相符，体现不出说明文语言的准确性。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人们遮风避雨.生活起居的庇护所；为人类提供了生产.科研以及一切发展现代文明的实验所和工场；现代社会，房屋在性能.功用方面出现了新的突破，有的房屋可以抵御地震，有的房屋可以模拟地球外的空间环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17．列举这些房屋，是用具体确凿的事例来说明由于历史文化亦或风俗习惯的不同，不同民族的人们又创造了各式不同的房屋。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18．画线句运用了举例子的说明方法，具体确凿地说明了现代的房屋在性能.功用方面出现了新的突破，有的房屋可以抵御地震。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不能去掉。“仅仅”是“只”的意思。句中用“仅仅”一词，说明房屋除了供人们遮风避雨.生活起居的庇护所外，更重要的是为人类提供了生产.科研以及一切发展现代文明的实验所和工场。而去掉“仅仅”一词，前者的动能就完全失去了，这与事实不符合，所以不能去掉，使用“仅仅”一词，体现了说明文语言的准确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     （1）同“缺”，空隙、缺口     （2）逆流而上     （3）环绕     （4）登，登上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21．（1）即使骑上飞奔的快马，驾着长风，也没有这么快。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（2）于是向西寻找小径走入峡谷。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22．溪破其中出。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23．两文均表达了作者对祖国大好河山的热爱的思想感情。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26．像那样生活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生活本应无忧，得意也好，失意也罢，应保持一颗平常心。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遥望那都城长安，人来人往，热闹非凡。在一个酒馆里，有一位披着长发，在和一群朋友喝酒作诗的中年男子，他就是诗仙李太白。他此时正春风得意，仕途一片光明。“仰天大笑出门去，我辈岂是蓬蒿人”，诗人踌躇满志，天宝元年奉诏入京，胸怀济世安邦之志。他满腹经纶，才华横溢，“李白斗酒诗百篇，长安市上酒家眠。天子呼来不上船，自称臣是酒中仙。”贺知章见其，叹为“谪仙人”，名动朝野。供职翰林院，高力士脱靴，杨贵妃磨墨，曾是何等的荣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但那一切只不过是过眼烟云，他只不过是唐玄宗粉饰太平的一个弄臣而已。官场黑暗，勾心斗角，“安能摧眉折腰事权贵，使我不得开心颜”，太白不屑与这一群宵小之徒为伍。“人生得意须尽欢，莫使金樽空对月。天生我材必有用，千金散尽还复来。”他是何等的自信，又是何等的狂傲，其蔑视帝王权贵的傲然作风，终为人所不容。他向往自由、无拘无束的生活，他想“长风破浪会有时，直挂云帆济沧海”，然而他的政治理想终究破灭，只得一腔豪情寄予饮酒作诗，过只属于自己的别样生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又是几载春秋，官场越来越腐败，李太白仍刚正不阿，不为世俗所容，他依旧我行我素，他正处于“将登太行雪满山，欲渡黄河冰塞川”的境地，但他仍旧特立独行，开始写出一些抒发愤懑，抨击现实的诗篇，导致被贬谪至荒芜悲凉之地，最后落得虎落平阳遭犬欺的境地。但那又能怎么样呢?尽管青丝掺杂着些许银发，但又何妨呢？太白还是太白，他不会发出“去国还乡，忧谗畏讥，满目萧然，感极而悲者矣”的感慨，他只会“俱怀逸兴壮思飞，欲上青天揽明月”。是啊，得意也好，失意也罢，大不了“人生在世不称意，明朝散发弄扁舟”。仍是饮酒作诗，仍是那个意气风发，满腔豪情的“诗仙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人生应得如此，得意时不要张狂，失意也不要沮丧，保持一颗平常心，像李白那样生活， “宠辱不惊，看庭前花开花落；去留无意，望天空云卷云舒”是值得我们追求的一种人生境界。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33661174"/>
    <w:rsid w:val="7412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7494</Words>
  <Characters>7638</Characters>
  <Lines>0</Lines>
  <Paragraphs>0</Paragraphs>
  <TotalTime>5</TotalTime>
  <ScaleCrop>false</ScaleCrop>
  <LinksUpToDate>false</LinksUpToDate>
  <CharactersWithSpaces>7896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2022-08-14T02:16:50Z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