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ascii="宋体" w:hAnsi="宋体" w:cs="宋体"/>
          <w:b/>
          <w:sz w:val="30"/>
          <w:szCs w:val="30"/>
        </w:rPr>
      </w:pPr>
      <w:r>
        <w:rPr>
          <w:rFonts w:hint="eastAsia" w:ascii="宋体" w:hAnsi="宋体" w:cs="宋体"/>
          <w:b/>
          <w:sz w:val="30"/>
          <w:szCs w:val="30"/>
        </w:rPr>
        <w:drawing>
          <wp:anchor distT="0" distB="0" distL="114300" distR="114300" simplePos="0" relativeHeight="251658240" behindDoc="0" locked="0" layoutInCell="1" allowOverlap="1">
            <wp:simplePos x="0" y="0"/>
            <wp:positionH relativeFrom="page">
              <wp:posOffset>11874500</wp:posOffset>
            </wp:positionH>
            <wp:positionV relativeFrom="topMargin">
              <wp:posOffset>10299700</wp:posOffset>
            </wp:positionV>
            <wp:extent cx="317500" cy="368300"/>
            <wp:effectExtent l="0" t="0" r="6350" b="12700"/>
            <wp:wrapNone/>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6"/>
                    <a:stretch>
                      <a:fillRect/>
                    </a:stretch>
                  </pic:blipFill>
                  <pic:spPr>
                    <a:xfrm>
                      <a:off x="0" y="0"/>
                      <a:ext cx="317500" cy="368300"/>
                    </a:xfrm>
                    <a:prstGeom prst="rect">
                      <a:avLst/>
                    </a:prstGeom>
                  </pic:spPr>
                </pic:pic>
              </a:graphicData>
            </a:graphic>
          </wp:anchor>
        </w:drawing>
      </w:r>
      <w:r>
        <w:rPr>
          <w:rFonts w:hint="eastAsia" w:ascii="宋体" w:hAnsi="宋体" w:cs="宋体"/>
          <w:b/>
          <w:sz w:val="30"/>
          <w:szCs w:val="30"/>
        </w:rPr>
        <w:t>第二章  声现象  章末测试卷</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rPr>
          <w:rFonts w:hint="eastAsia" w:ascii="宋体" w:hAnsi="宋体" w:cs="宋体"/>
          <w:b/>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rPr>
          <w:rFonts w:ascii="宋体" w:hAnsi="宋体" w:cs="宋体"/>
          <w:b/>
        </w:rPr>
      </w:pPr>
      <w:r>
        <w:rPr>
          <w:rFonts w:hint="eastAsia" w:ascii="宋体" w:hAnsi="宋体" w:cs="宋体"/>
          <w:b/>
        </w:rPr>
        <w:t>一、单选题</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rPr>
          <w:rFonts w:hint="eastAsia"/>
        </w:rPr>
      </w:pPr>
      <w:r>
        <w:t>1</w:t>
      </w:r>
      <w:r>
        <w:rPr>
          <w:rFonts w:hint="eastAsia"/>
        </w:rPr>
        <w:t>．如图，拨动张紧的橡皮筋，观察橡皮筋的变化；边说话，边用手摸颈前喉头部分，通过这两个实验总结物体发声的共同特征是（　　）</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drawing>
          <wp:inline distT="0" distB="0" distL="0" distR="0">
            <wp:extent cx="1171575" cy="1209675"/>
            <wp:effectExtent l="0" t="0" r="9525" b="952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7" cstate="print">
                      <a:grayscl/>
                      <a:extLst>
                        <a:ext uri="{28A0092B-C50C-407E-A947-70E740481C1C}">
                          <a14:useLocalDpi xmlns:a14="http://schemas.microsoft.com/office/drawing/2010/main" val="0"/>
                        </a:ext>
                      </a:extLst>
                    </a:blip>
                    <a:stretch>
                      <a:fillRect/>
                    </a:stretch>
                  </pic:blipFill>
                  <pic:spPr>
                    <a:xfrm>
                      <a:off x="0" y="0"/>
                      <a:ext cx="1171575" cy="1209675"/>
                    </a:xfrm>
                    <a:prstGeom prst="rect">
                      <a:avLst/>
                    </a:prstGeom>
                    <a:noFill/>
                    <a:ln>
                      <a:noFill/>
                    </a:ln>
                  </pic:spPr>
                </pic:pic>
              </a:graphicData>
            </a:graphic>
          </wp:inline>
        </w:drawing>
      </w:r>
      <w:r>
        <w:drawing>
          <wp:inline distT="0" distB="0" distL="0" distR="0">
            <wp:extent cx="1323975" cy="971550"/>
            <wp:effectExtent l="0" t="0" r="952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8">
                      <a:grayscl/>
                      <a:extLst>
                        <a:ext uri="{28A0092B-C50C-407E-A947-70E740481C1C}">
                          <a14:useLocalDpi xmlns:a14="http://schemas.microsoft.com/office/drawing/2010/main" val="0"/>
                        </a:ext>
                      </a:extLst>
                    </a:blip>
                    <a:stretch>
                      <a:fillRect/>
                    </a:stretch>
                  </pic:blipFill>
                  <pic:spPr>
                    <a:xfrm>
                      <a:off x="0" y="0"/>
                      <a:ext cx="1323975" cy="971550"/>
                    </a:xfrm>
                    <a:prstGeom prst="rect">
                      <a:avLst/>
                    </a:prstGeom>
                    <a:noFill/>
                    <a:ln>
                      <a:noFill/>
                    </a:ln>
                  </pic:spPr>
                </pic:pic>
              </a:graphicData>
            </a:graphic>
          </wp:inline>
        </w:drawing>
      </w:r>
    </w:p>
    <w:p>
      <w:pPr>
        <w:keepNext w:val="0"/>
        <w:keepLines w:val="0"/>
        <w:pageBreakBefore w:val="0"/>
        <w:widowControl w:val="0"/>
        <w:tabs>
          <w:tab w:val="left" w:pos="4153"/>
        </w:tabs>
        <w:kinsoku/>
        <w:wordWrap/>
        <w:overflowPunct/>
        <w:topLinePunct w:val="0"/>
        <w:autoSpaceDE/>
        <w:autoSpaceDN/>
        <w:bidi w:val="0"/>
        <w:adjustRightInd/>
        <w:snapToGrid/>
        <w:spacing w:line="240" w:lineRule="auto"/>
        <w:jc w:val="left"/>
        <w:textAlignment w:val="center"/>
      </w:pPr>
      <w:r>
        <w:t>A</w:t>
      </w:r>
      <w:r>
        <w:rPr>
          <w:rFonts w:hint="eastAsia"/>
        </w:rPr>
        <w:t>．声音是由物体的振动产生的</w:t>
      </w:r>
      <w:r>
        <w:tab/>
      </w:r>
      <w:r>
        <w:t>B</w:t>
      </w:r>
      <w:r>
        <w:rPr>
          <w:rFonts w:hint="eastAsia"/>
        </w:rPr>
        <w:t>．声音的响度不同</w:t>
      </w:r>
    </w:p>
    <w:p>
      <w:pPr>
        <w:keepNext w:val="0"/>
        <w:keepLines w:val="0"/>
        <w:pageBreakBefore w:val="0"/>
        <w:widowControl w:val="0"/>
        <w:tabs>
          <w:tab w:val="left" w:pos="4153"/>
        </w:tabs>
        <w:kinsoku/>
        <w:wordWrap/>
        <w:overflowPunct/>
        <w:topLinePunct w:val="0"/>
        <w:autoSpaceDE/>
        <w:autoSpaceDN/>
        <w:bidi w:val="0"/>
        <w:adjustRightInd/>
        <w:snapToGrid/>
        <w:spacing w:line="240" w:lineRule="auto"/>
        <w:jc w:val="left"/>
        <w:textAlignment w:val="center"/>
      </w:pPr>
      <w:r>
        <w:t>C</w:t>
      </w:r>
      <w:r>
        <w:rPr>
          <w:rFonts w:hint="eastAsia"/>
        </w:rPr>
        <w:t>．声音的音色不同</w:t>
      </w:r>
      <w:r>
        <w:tab/>
      </w:r>
      <w:r>
        <w:t>D</w:t>
      </w:r>
      <w:r>
        <w:rPr>
          <w:rFonts w:hint="eastAsia"/>
        </w:rPr>
        <w:t>．声音的传播快慢不同</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w:t>
      </w:r>
      <w:r>
        <w:rPr>
          <w:rFonts w:hint="eastAsia"/>
        </w:rPr>
        <w:t>．如图所示，将正在发声的小电铃放在连通于抽气机的密闭玻璃罩内，在用抽气机把玻璃罩内的空气逐渐抽出的过程中，所听到的声音将会逐渐减弱。则（　　）</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drawing>
          <wp:inline distT="0" distB="0" distL="0" distR="0">
            <wp:extent cx="1457325" cy="1400175"/>
            <wp:effectExtent l="0" t="0" r="9525" b="952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9" cstate="print">
                      <a:grayscl/>
                      <a:extLst>
                        <a:ext uri="{28A0092B-C50C-407E-A947-70E740481C1C}">
                          <a14:useLocalDpi xmlns:a14="http://schemas.microsoft.com/office/drawing/2010/main" val="0"/>
                        </a:ext>
                      </a:extLst>
                    </a:blip>
                    <a:stretch>
                      <a:fillRect/>
                    </a:stretch>
                  </pic:blipFill>
                  <pic:spPr>
                    <a:xfrm>
                      <a:off x="0" y="0"/>
                      <a:ext cx="1457325" cy="140017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A</w:t>
      </w:r>
      <w:r>
        <w:rPr>
          <w:rFonts w:hint="eastAsia"/>
        </w:rPr>
        <w:t>．此实验现象说明声音的传播需要介质</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B</w:t>
      </w:r>
      <w:r>
        <w:rPr>
          <w:rFonts w:hint="eastAsia"/>
        </w:rPr>
        <w:t>．此实验现象说明声音的传播不需要介质</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C</w:t>
      </w:r>
      <w:r>
        <w:rPr>
          <w:rFonts w:hint="eastAsia"/>
        </w:rPr>
        <w:t>．该实验也能说明真空能传声</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D</w:t>
      </w:r>
      <w:r>
        <w:rPr>
          <w:rFonts w:hint="eastAsia"/>
        </w:rPr>
        <w:t>．根据这个实验，用理想推理法可以得出真空能传声的结论</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3</w:t>
      </w:r>
      <w:r>
        <w:rPr>
          <w:rFonts w:hint="eastAsia"/>
        </w:rPr>
        <w:t>．如图，将正在发声的音叉放入水中，音叉周围溅起水花。这是为了证明（　　）</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drawing>
          <wp:inline distT="0" distB="0" distL="0" distR="0">
            <wp:extent cx="1952625" cy="1257300"/>
            <wp:effectExtent l="0" t="0" r="952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0">
                      <a:grayscl/>
                      <a:extLst>
                        <a:ext uri="{28A0092B-C50C-407E-A947-70E740481C1C}">
                          <a14:useLocalDpi xmlns:a14="http://schemas.microsoft.com/office/drawing/2010/main" val="0"/>
                        </a:ext>
                      </a:extLst>
                    </a:blip>
                    <a:stretch>
                      <a:fillRect/>
                    </a:stretch>
                  </pic:blipFill>
                  <pic:spPr>
                    <a:xfrm>
                      <a:off x="0" y="0"/>
                      <a:ext cx="1952625" cy="1257300"/>
                    </a:xfrm>
                    <a:prstGeom prst="rect">
                      <a:avLst/>
                    </a:prstGeom>
                    <a:noFill/>
                    <a:ln>
                      <a:noFill/>
                    </a:ln>
                  </pic:spPr>
                </pic:pic>
              </a:graphicData>
            </a:graphic>
          </wp:inline>
        </w:drawing>
      </w:r>
    </w:p>
    <w:p>
      <w:pPr>
        <w:keepNext w:val="0"/>
        <w:keepLines w:val="0"/>
        <w:pageBreakBefore w:val="0"/>
        <w:widowControl w:val="0"/>
        <w:tabs>
          <w:tab w:val="left" w:pos="4153"/>
        </w:tabs>
        <w:kinsoku/>
        <w:wordWrap/>
        <w:overflowPunct/>
        <w:topLinePunct w:val="0"/>
        <w:autoSpaceDE/>
        <w:autoSpaceDN/>
        <w:bidi w:val="0"/>
        <w:adjustRightInd/>
        <w:snapToGrid/>
        <w:spacing w:line="240" w:lineRule="auto"/>
        <w:jc w:val="left"/>
        <w:textAlignment w:val="center"/>
      </w:pPr>
      <w:r>
        <w:t>A</w:t>
      </w:r>
      <w:r>
        <w:rPr>
          <w:rFonts w:hint="eastAsia"/>
        </w:rPr>
        <w:t>．液体能够发声</w:t>
      </w:r>
      <w:r>
        <w:tab/>
      </w:r>
      <w:r>
        <w:t>B</w:t>
      </w:r>
      <w:r>
        <w:rPr>
          <w:rFonts w:hint="eastAsia"/>
        </w:rPr>
        <w:t>．液体传声更快</w:t>
      </w:r>
    </w:p>
    <w:p>
      <w:pPr>
        <w:keepNext w:val="0"/>
        <w:keepLines w:val="0"/>
        <w:pageBreakBefore w:val="0"/>
        <w:widowControl w:val="0"/>
        <w:tabs>
          <w:tab w:val="left" w:pos="4153"/>
        </w:tabs>
        <w:kinsoku/>
        <w:wordWrap/>
        <w:overflowPunct/>
        <w:topLinePunct w:val="0"/>
        <w:autoSpaceDE/>
        <w:autoSpaceDN/>
        <w:bidi w:val="0"/>
        <w:adjustRightInd/>
        <w:snapToGrid/>
        <w:spacing w:line="240" w:lineRule="auto"/>
        <w:jc w:val="left"/>
        <w:textAlignment w:val="center"/>
      </w:pPr>
      <w:r>
        <w:t>C</w:t>
      </w:r>
      <w:r>
        <w:rPr>
          <w:rFonts w:hint="eastAsia"/>
        </w:rPr>
        <w:t>．发声的音叉在振动</w:t>
      </w:r>
      <w:r>
        <w:tab/>
      </w:r>
      <w:r>
        <w:t>D</w:t>
      </w:r>
      <w:r>
        <w:rPr>
          <w:rFonts w:hint="eastAsia"/>
        </w:rPr>
        <w:t>．声音的音调在降低</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4</w:t>
      </w:r>
      <w:r>
        <w:rPr>
          <w:rFonts w:hint="eastAsia"/>
        </w:rPr>
        <w:t>．在一些闹市区，常会看到如图所示的监测设备，显示屏上的数据（</w:t>
      </w:r>
      <w:r>
        <w:t>65.7</w:t>
      </w:r>
      <w:r>
        <w:rPr>
          <w:rFonts w:hint="eastAsia"/>
        </w:rPr>
        <w:t>分贝）反映的是声音（　　）</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drawing>
          <wp:inline distT="0" distB="0" distL="0" distR="0">
            <wp:extent cx="1647825" cy="1123950"/>
            <wp:effectExtent l="0" t="0" r="952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1" cstate="print">
                      <a:grayscl/>
                      <a:extLst>
                        <a:ext uri="{28A0092B-C50C-407E-A947-70E740481C1C}">
                          <a14:useLocalDpi xmlns:a14="http://schemas.microsoft.com/office/drawing/2010/main" val="0"/>
                        </a:ext>
                      </a:extLst>
                    </a:blip>
                    <a:stretch>
                      <a:fillRect/>
                    </a:stretch>
                  </pic:blipFill>
                  <pic:spPr>
                    <a:xfrm>
                      <a:off x="0" y="0"/>
                      <a:ext cx="1647825" cy="1123950"/>
                    </a:xfrm>
                    <a:prstGeom prst="rect">
                      <a:avLst/>
                    </a:prstGeom>
                    <a:noFill/>
                    <a:ln>
                      <a:noFill/>
                    </a:ln>
                  </pic:spPr>
                </pic:pic>
              </a:graphicData>
            </a:graphic>
          </wp:inline>
        </w:drawing>
      </w:r>
    </w:p>
    <w:p>
      <w:pPr>
        <w:keepNext w:val="0"/>
        <w:keepLines w:val="0"/>
        <w:pageBreakBefore w:val="0"/>
        <w:widowControl w:val="0"/>
        <w:tabs>
          <w:tab w:val="left" w:pos="2076"/>
          <w:tab w:val="left" w:pos="4153"/>
          <w:tab w:val="left" w:pos="6229"/>
        </w:tabs>
        <w:kinsoku/>
        <w:wordWrap/>
        <w:overflowPunct/>
        <w:topLinePunct w:val="0"/>
        <w:autoSpaceDE/>
        <w:autoSpaceDN/>
        <w:bidi w:val="0"/>
        <w:adjustRightInd/>
        <w:snapToGrid/>
        <w:spacing w:line="240" w:lineRule="auto"/>
        <w:jc w:val="left"/>
        <w:textAlignment w:val="center"/>
      </w:pPr>
      <w:r>
        <w:t>A</w:t>
      </w:r>
      <w:r>
        <w:rPr>
          <w:rFonts w:hint="eastAsia"/>
        </w:rPr>
        <w:t>．响度</w:t>
      </w:r>
      <w:r>
        <w:tab/>
      </w:r>
      <w:r>
        <w:t>B</w:t>
      </w:r>
      <w:r>
        <w:rPr>
          <w:rFonts w:hint="eastAsia"/>
        </w:rPr>
        <w:t>．音调</w:t>
      </w:r>
      <w:r>
        <w:tab/>
      </w:r>
      <w:r>
        <w:t>C</w:t>
      </w:r>
      <w:r>
        <w:rPr>
          <w:rFonts w:hint="eastAsia"/>
        </w:rPr>
        <w:t>．音色</w:t>
      </w:r>
      <w:r>
        <w:tab/>
      </w:r>
      <w:r>
        <w:t>D</w:t>
      </w:r>
      <w:r>
        <w:rPr>
          <w:rFonts w:hint="eastAsia"/>
        </w:rPr>
        <w:t>．声速</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5</w:t>
      </w:r>
      <w:r>
        <w:rPr>
          <w:rFonts w:hint="eastAsia"/>
        </w:rPr>
        <w:t>．</w:t>
      </w:r>
      <w:r>
        <w:t>2022</w:t>
      </w:r>
      <w:r>
        <w:rPr>
          <w:rFonts w:hint="eastAsia"/>
        </w:rPr>
        <w:t>年元宵晚会上，在空间站执行任务的宇航员王亚平用古筝演奏了一曲《茉莉花》，送上元宵祝福，下列说法正确的是（</w:t>
      </w:r>
      <w:r>
        <w:t>       </w:t>
      </w:r>
      <w:r>
        <w:rPr>
          <w:rFonts w:hint="eastAsia"/>
        </w:rPr>
        <w:t>）</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drawing>
          <wp:inline distT="0" distB="0" distL="0" distR="0">
            <wp:extent cx="1323975" cy="1209675"/>
            <wp:effectExtent l="0" t="0" r="9525"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2" cstate="print">
                      <a:grayscl/>
                      <a:extLst>
                        <a:ext uri="{28A0092B-C50C-407E-A947-70E740481C1C}">
                          <a14:useLocalDpi xmlns:a14="http://schemas.microsoft.com/office/drawing/2010/main" val="0"/>
                        </a:ext>
                      </a:extLst>
                    </a:blip>
                    <a:stretch>
                      <a:fillRect/>
                    </a:stretch>
                  </pic:blipFill>
                  <pic:spPr>
                    <a:xfrm>
                      <a:off x="0" y="0"/>
                      <a:ext cx="1323975" cy="120967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A</w:t>
      </w:r>
      <w:r>
        <w:rPr>
          <w:rFonts w:hint="eastAsia"/>
        </w:rPr>
        <w:t>．古筝是由于空气柱振动发声的</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B</w:t>
      </w:r>
      <w:r>
        <w:rPr>
          <w:rFonts w:hint="eastAsia"/>
        </w:rPr>
        <w:t>．王亚平能够听到琴声是因为空气可以传声</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C</w:t>
      </w:r>
      <w:r>
        <w:rPr>
          <w:rFonts w:hint="eastAsia"/>
        </w:rPr>
        <w:t>．通过改变弹琴弦的力度可以改变音调</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D</w:t>
      </w:r>
      <w:r>
        <w:rPr>
          <w:rFonts w:hint="eastAsia"/>
        </w:rPr>
        <w:t>．地球上的观众也听到琴声是通过超声波将信号从空间站传回地球</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6</w:t>
      </w:r>
      <w:r>
        <w:rPr>
          <w:rFonts w:hint="eastAsia"/>
        </w:rPr>
        <w:t>．下列关于声现象的描述错误的是（　　）</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A</w:t>
      </w:r>
      <w:r>
        <w:rPr>
          <w:rFonts w:hint="eastAsia"/>
        </w:rPr>
        <w:t>．蝙蝠捕食是靠超声波发现昆虫</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B</w:t>
      </w:r>
      <w:r>
        <w:rPr>
          <w:rFonts w:hint="eastAsia"/>
        </w:rPr>
        <w:t>．禁止燃放烟花爆竹是在传播过程中减弱噪声</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C</w:t>
      </w:r>
      <w:r>
        <w:rPr>
          <w:rFonts w:hint="eastAsia"/>
        </w:rPr>
        <w:t>．超声波清洗仪正在清洗眼镜，说明超声波能传递能量</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D</w:t>
      </w:r>
      <w:r>
        <w:rPr>
          <w:rFonts w:hint="eastAsia"/>
        </w:rPr>
        <w:t>．把耳朵贴在桌面上，能听到轻敲桌子的声音，说明桌子能传声</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7</w:t>
      </w:r>
      <w:r>
        <w:rPr>
          <w:rFonts w:hint="eastAsia"/>
        </w:rPr>
        <w:t>．如图为国家大剧院的一次演出场景，下列有关说法正确的是（　　）</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drawing>
          <wp:inline distT="0" distB="0" distL="0" distR="0">
            <wp:extent cx="1343025" cy="895350"/>
            <wp:effectExtent l="0" t="0" r="952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3" cstate="print">
                      <a:grayscl/>
                      <a:extLst>
                        <a:ext uri="{28A0092B-C50C-407E-A947-70E740481C1C}">
                          <a14:useLocalDpi xmlns:a14="http://schemas.microsoft.com/office/drawing/2010/main" val="0"/>
                        </a:ext>
                      </a:extLst>
                    </a:blip>
                    <a:stretch>
                      <a:fillRect/>
                    </a:stretch>
                  </pic:blipFill>
                  <pic:spPr>
                    <a:xfrm>
                      <a:off x="0" y="0"/>
                      <a:ext cx="1343025" cy="89535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A</w:t>
      </w:r>
      <w:r>
        <w:rPr>
          <w:rFonts w:hint="eastAsia"/>
        </w:rPr>
        <w:t>．声音越大，传播的速度越快</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B</w:t>
      </w:r>
      <w:r>
        <w:rPr>
          <w:rFonts w:hint="eastAsia"/>
        </w:rPr>
        <w:t>．现场的音响设备可以增大声音的响度</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C</w:t>
      </w:r>
      <w:r>
        <w:rPr>
          <w:rFonts w:hint="eastAsia"/>
        </w:rPr>
        <w:t>．观众能够辨别不同的乐器，是因为不同的乐器发出声音的音调不同</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D</w:t>
      </w:r>
      <w:r>
        <w:rPr>
          <w:rFonts w:hint="eastAsia"/>
        </w:rPr>
        <w:t>．演奏者停止演奏后，在短时间内还能听到这种声音，说明声音不是由乐器的振动产生的</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8</w:t>
      </w:r>
      <w:r>
        <w:rPr>
          <w:rFonts w:hint="eastAsia"/>
        </w:rPr>
        <w:t>．吹横笛时，按压或放开不同的笛孔，会发出不同音调的声音，下列有关横笛的说法其中正确的是（　　）</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A</w:t>
      </w:r>
      <w:r>
        <w:rPr>
          <w:rFonts w:hint="eastAsia"/>
        </w:rPr>
        <w:t>．横笛是利用笛身的振动发声的</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B</w:t>
      </w:r>
      <w:r>
        <w:rPr>
          <w:rFonts w:hint="eastAsia"/>
        </w:rPr>
        <w:t>．放开所有的吹孔，发声的音调最低</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C</w:t>
      </w:r>
      <w:r>
        <w:rPr>
          <w:rFonts w:hint="eastAsia"/>
        </w:rPr>
        <w:t>．按住所有的吹孔，发声的音调最低</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D</w:t>
      </w:r>
      <w:r>
        <w:rPr>
          <w:rFonts w:hint="eastAsia"/>
        </w:rPr>
        <w:t>．控制吹的力度，就可控制发声的频率</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9</w:t>
      </w:r>
      <w:r>
        <w:rPr>
          <w:rFonts w:hint="eastAsia"/>
        </w:rPr>
        <w:t>．下列有关声现象的说法中，正确的是（　　）</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A</w:t>
      </w:r>
      <w:r>
        <w:rPr>
          <w:rFonts w:hint="eastAsia"/>
        </w:rPr>
        <w:t>．人们根据音色来辨别钢琴和二胡发出的声音</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B</w:t>
      </w:r>
      <w:r>
        <w:rPr>
          <w:rFonts w:hint="eastAsia"/>
        </w:rPr>
        <w:t>．高声唱国歌，其中</w:t>
      </w:r>
      <w:r>
        <w:t>“</w:t>
      </w:r>
      <w:r>
        <w:rPr>
          <w:rFonts w:hint="eastAsia"/>
        </w:rPr>
        <w:t>高</w:t>
      </w:r>
      <w:r>
        <w:t>”</w:t>
      </w:r>
      <w:r>
        <w:rPr>
          <w:rFonts w:hint="eastAsia"/>
        </w:rPr>
        <w:t>指的是音调高</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C</w:t>
      </w:r>
      <w:r>
        <w:rPr>
          <w:rFonts w:hint="eastAsia"/>
        </w:rPr>
        <w:t>．摩托车的消声器是在声音的传播过程中减弱噪声的</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D</w:t>
      </w:r>
      <w:r>
        <w:rPr>
          <w:rFonts w:hint="eastAsia"/>
        </w:rPr>
        <w:t>．医生用</w:t>
      </w:r>
      <w:r>
        <w:t>B</w:t>
      </w:r>
      <w:r>
        <w:rPr>
          <w:rFonts w:hint="eastAsia"/>
        </w:rPr>
        <w:t>超查体，说明声音可以传递能量</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10</w:t>
      </w:r>
      <w:r>
        <w:rPr>
          <w:rFonts w:hint="eastAsia"/>
        </w:rPr>
        <w:t>．如图是幼教机器人正在和小朋友比赛背唐诗，下列有关说法正确的是（　　）</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drawing>
          <wp:inline distT="0" distB="0" distL="0" distR="0">
            <wp:extent cx="1285875" cy="1000125"/>
            <wp:effectExtent l="0" t="0" r="9525"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4">
                      <a:grayscl/>
                      <a:extLst>
                        <a:ext uri="{28A0092B-C50C-407E-A947-70E740481C1C}">
                          <a14:useLocalDpi xmlns:a14="http://schemas.microsoft.com/office/drawing/2010/main" val="0"/>
                        </a:ext>
                      </a:extLst>
                    </a:blip>
                    <a:stretch>
                      <a:fillRect/>
                    </a:stretch>
                  </pic:blipFill>
                  <pic:spPr>
                    <a:xfrm>
                      <a:off x="0" y="0"/>
                      <a:ext cx="1285875" cy="100012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A</w:t>
      </w:r>
      <w:r>
        <w:rPr>
          <w:rFonts w:hint="eastAsia"/>
        </w:rPr>
        <w:t>．机器人的发声频率是</w:t>
      </w:r>
      <w:r>
        <w:t>20Hz</w:t>
      </w:r>
      <w:r>
        <w:rPr>
          <w:rFonts w:hint="eastAsia"/>
        </w:rPr>
        <w:t>以下</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B</w:t>
      </w:r>
      <w:r>
        <w:rPr>
          <w:rFonts w:hint="eastAsia"/>
        </w:rPr>
        <w:t>．机器人的声音可以在真空中传播</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C</w:t>
      </w:r>
      <w:r>
        <w:rPr>
          <w:rFonts w:hint="eastAsia"/>
        </w:rPr>
        <w:t>．机器人的声音在空气中的传播速度是</w:t>
      </w:r>
      <w:r>
        <w:t>300000m/s</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D</w:t>
      </w:r>
      <w:r>
        <w:rPr>
          <w:rFonts w:hint="eastAsia"/>
        </w:rPr>
        <w:t>．能区分机器人和小朋友的声音主要是因为他们的音色不同</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11</w:t>
      </w:r>
      <w:r>
        <w:rPr>
          <w:rFonts w:hint="eastAsia"/>
        </w:rPr>
        <w:t>．下列探究声音的实验中，能用来探究影响音调高低因素的是（　　）</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A</w:t>
      </w:r>
      <w:r>
        <w:rPr>
          <w:rFonts w:hint="eastAsia"/>
        </w:rPr>
        <w:t>．</w:t>
      </w:r>
      <w:r>
        <w:drawing>
          <wp:inline distT="0" distB="0" distL="0" distR="0">
            <wp:extent cx="990600" cy="1152525"/>
            <wp:effectExtent l="0" t="0" r="0"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5" cstate="print">
                      <a:grayscl/>
                      <a:extLst>
                        <a:ext uri="{28A0092B-C50C-407E-A947-70E740481C1C}">
                          <a14:useLocalDpi xmlns:a14="http://schemas.microsoft.com/office/drawing/2010/main" val="0"/>
                        </a:ext>
                      </a:extLst>
                    </a:blip>
                    <a:stretch>
                      <a:fillRect/>
                    </a:stretch>
                  </pic:blipFill>
                  <pic:spPr>
                    <a:xfrm>
                      <a:off x="0" y="0"/>
                      <a:ext cx="990600" cy="1152525"/>
                    </a:xfrm>
                    <a:prstGeom prst="rect">
                      <a:avLst/>
                    </a:prstGeom>
                    <a:noFill/>
                    <a:ln>
                      <a:noFill/>
                    </a:ln>
                  </pic:spPr>
                </pic:pic>
              </a:graphicData>
            </a:graphic>
          </wp:inline>
        </w:drawing>
      </w:r>
      <w:r>
        <w:rPr>
          <w:rFonts w:hint="eastAsia"/>
        </w:rPr>
        <w:t>响铃时，不断抽出瓶内的空气</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B</w:t>
      </w:r>
      <w:r>
        <w:rPr>
          <w:rFonts w:hint="eastAsia"/>
        </w:rPr>
        <w:t>．</w:t>
      </w:r>
      <w:r>
        <w:drawing>
          <wp:inline distT="0" distB="0" distL="0" distR="0">
            <wp:extent cx="1143000" cy="809625"/>
            <wp:effectExtent l="0" t="0" r="0"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6" cstate="print">
                      <a:grayscl/>
                      <a:extLst>
                        <a:ext uri="{28A0092B-C50C-407E-A947-70E740481C1C}">
                          <a14:useLocalDpi xmlns:a14="http://schemas.microsoft.com/office/drawing/2010/main" val="0"/>
                        </a:ext>
                      </a:extLst>
                    </a:blip>
                    <a:stretch>
                      <a:fillRect/>
                    </a:stretch>
                  </pic:blipFill>
                  <pic:spPr>
                    <a:xfrm>
                      <a:off x="0" y="0"/>
                      <a:ext cx="1143000" cy="809625"/>
                    </a:xfrm>
                    <a:prstGeom prst="rect">
                      <a:avLst/>
                    </a:prstGeom>
                    <a:noFill/>
                    <a:ln>
                      <a:noFill/>
                    </a:ln>
                  </pic:spPr>
                </pic:pic>
              </a:graphicData>
            </a:graphic>
          </wp:inline>
        </w:drawing>
      </w:r>
      <w:r>
        <w:rPr>
          <w:rFonts w:hint="eastAsia"/>
        </w:rPr>
        <w:t>室内收音机放音时，喇叭前方蜡烛摇晃</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C</w:t>
      </w:r>
      <w:r>
        <w:rPr>
          <w:rFonts w:hint="eastAsia"/>
        </w:rPr>
        <w:t>．</w:t>
      </w:r>
      <w:r>
        <w:drawing>
          <wp:inline distT="0" distB="0" distL="0" distR="0">
            <wp:extent cx="885825" cy="1114425"/>
            <wp:effectExtent l="0" t="0" r="9525"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7" cstate="print">
                      <a:grayscl/>
                      <a:extLst>
                        <a:ext uri="{28A0092B-C50C-407E-A947-70E740481C1C}">
                          <a14:useLocalDpi xmlns:a14="http://schemas.microsoft.com/office/drawing/2010/main" val="0"/>
                        </a:ext>
                      </a:extLst>
                    </a:blip>
                    <a:stretch>
                      <a:fillRect/>
                    </a:stretch>
                  </pic:blipFill>
                  <pic:spPr>
                    <a:xfrm>
                      <a:off x="0" y="0"/>
                      <a:ext cx="885825" cy="1114425"/>
                    </a:xfrm>
                    <a:prstGeom prst="rect">
                      <a:avLst/>
                    </a:prstGeom>
                    <a:noFill/>
                    <a:ln>
                      <a:noFill/>
                    </a:ln>
                  </pic:spPr>
                </pic:pic>
              </a:graphicData>
            </a:graphic>
          </wp:inline>
        </w:drawing>
      </w:r>
      <w:r>
        <w:rPr>
          <w:rFonts w:hint="eastAsia"/>
        </w:rPr>
        <w:t>用塑料片以不同的速度从梳子上刮过</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D</w:t>
      </w:r>
      <w:r>
        <w:rPr>
          <w:rFonts w:hint="eastAsia"/>
        </w:rPr>
        <w:t>．</w:t>
      </w:r>
      <w:r>
        <w:drawing>
          <wp:inline distT="0" distB="0" distL="0" distR="0">
            <wp:extent cx="1162050" cy="771525"/>
            <wp:effectExtent l="0" t="0" r="0"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8" cstate="print">
                      <a:grayscl/>
                      <a:extLst>
                        <a:ext uri="{28A0092B-C50C-407E-A947-70E740481C1C}">
                          <a14:useLocalDpi xmlns:a14="http://schemas.microsoft.com/office/drawing/2010/main" val="0"/>
                        </a:ext>
                      </a:extLst>
                    </a:blip>
                    <a:stretch>
                      <a:fillRect/>
                    </a:stretch>
                  </pic:blipFill>
                  <pic:spPr>
                    <a:xfrm>
                      <a:off x="0" y="0"/>
                      <a:ext cx="1162050" cy="771525"/>
                    </a:xfrm>
                    <a:prstGeom prst="rect">
                      <a:avLst/>
                    </a:prstGeom>
                    <a:noFill/>
                    <a:ln>
                      <a:noFill/>
                    </a:ln>
                  </pic:spPr>
                </pic:pic>
              </a:graphicData>
            </a:graphic>
          </wp:inline>
        </w:drawing>
      </w:r>
      <w:r>
        <w:rPr>
          <w:rFonts w:hint="eastAsia"/>
        </w:rPr>
        <w:t>让同一个小球从不同高度掉到鼓面上</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12</w:t>
      </w:r>
      <w:r>
        <w:rPr>
          <w:rFonts w:hint="eastAsia"/>
        </w:rPr>
        <w:t>．如图所示，牛顿兴趣小组的同学们制作的可变音的哨子，由竹筒（</w:t>
      </w:r>
      <w:r>
        <w:rPr>
          <w:rFonts w:eastAsia="Times New Roman"/>
          <w:i/>
        </w:rPr>
        <w:t>A</w:t>
      </w:r>
      <w:r>
        <w:rPr>
          <w:rFonts w:hint="eastAsia"/>
        </w:rPr>
        <w:t>、</w:t>
      </w:r>
      <w:r>
        <w:rPr>
          <w:rFonts w:eastAsia="Times New Roman"/>
          <w:i/>
        </w:rPr>
        <w:t>B</w:t>
      </w:r>
      <w:r>
        <w:rPr>
          <w:rFonts w:hint="eastAsia"/>
        </w:rPr>
        <w:t>两端开口，</w:t>
      </w:r>
      <w:r>
        <w:rPr>
          <w:rFonts w:eastAsia="Times New Roman"/>
          <w:i/>
        </w:rPr>
        <w:t>C</w:t>
      </w:r>
      <w:r>
        <w:rPr>
          <w:rFonts w:hint="eastAsia"/>
        </w:rPr>
        <w:t>处开一小口）和活塞组成，将活塞从</w:t>
      </w:r>
      <w:r>
        <w:rPr>
          <w:rFonts w:eastAsia="Times New Roman"/>
          <w:i/>
        </w:rPr>
        <w:t>B</w:t>
      </w:r>
      <w:r>
        <w:rPr>
          <w:rFonts w:hint="eastAsia"/>
        </w:rPr>
        <w:t>处塞入，在</w:t>
      </w:r>
      <w:r>
        <w:rPr>
          <w:rFonts w:eastAsia="Times New Roman"/>
          <w:i/>
        </w:rPr>
        <w:t>A</w:t>
      </w:r>
      <w:r>
        <w:rPr>
          <w:rFonts w:hint="eastAsia"/>
        </w:rPr>
        <w:t>处吹气并来回拉动活塞，就能发出悦耳的哨音，下列说法正确的是（　　）</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drawing>
          <wp:inline distT="0" distB="0" distL="0" distR="0">
            <wp:extent cx="676275" cy="1428750"/>
            <wp:effectExtent l="0" t="0" r="952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9" cstate="print">
                      <a:grayscl/>
                      <a:extLst>
                        <a:ext uri="{28A0092B-C50C-407E-A947-70E740481C1C}">
                          <a14:useLocalDpi xmlns:a14="http://schemas.microsoft.com/office/drawing/2010/main" val="0"/>
                        </a:ext>
                      </a:extLst>
                    </a:blip>
                    <a:stretch>
                      <a:fillRect/>
                    </a:stretch>
                  </pic:blipFill>
                  <pic:spPr>
                    <a:xfrm>
                      <a:off x="0" y="0"/>
                      <a:ext cx="676275" cy="142875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A</w:t>
      </w:r>
      <w:r>
        <w:rPr>
          <w:rFonts w:hint="eastAsia"/>
        </w:rPr>
        <w:t>．哨音传播是不需要介质的</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B</w:t>
      </w:r>
      <w:r>
        <w:rPr>
          <w:rFonts w:hint="eastAsia"/>
        </w:rPr>
        <w:t>．哨音由活塞上下移动产生</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C</w:t>
      </w:r>
      <w:r>
        <w:rPr>
          <w:rFonts w:hint="eastAsia"/>
        </w:rPr>
        <w:t>．换用不同的力度吹气可改变哨音的音调</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D</w:t>
      </w:r>
      <w:r>
        <w:rPr>
          <w:rFonts w:hint="eastAsia"/>
        </w:rPr>
        <w:t>．吹气时来回拉动活塞改变了哨音的音调</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13</w:t>
      </w:r>
      <w:r>
        <w:rPr>
          <w:rFonts w:hint="eastAsia"/>
        </w:rPr>
        <w:t>．如图是四个与声现象相关的图形，下列说法不正确的是（　　）</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drawing>
          <wp:inline distT="0" distB="0" distL="0" distR="0">
            <wp:extent cx="5267325" cy="1524000"/>
            <wp:effectExtent l="0" t="0" r="952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0" cstate="print">
                      <a:grayscl/>
                      <a:extLst>
                        <a:ext uri="{28A0092B-C50C-407E-A947-70E740481C1C}">
                          <a14:useLocalDpi xmlns:a14="http://schemas.microsoft.com/office/drawing/2010/main" val="0"/>
                        </a:ext>
                      </a:extLst>
                    </a:blip>
                    <a:stretch>
                      <a:fillRect/>
                    </a:stretch>
                  </pic:blipFill>
                  <pic:spPr>
                    <a:xfrm>
                      <a:off x="0" y="0"/>
                      <a:ext cx="5267325" cy="15240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tabs>
          <w:tab w:val="left" w:pos="4153"/>
        </w:tabs>
        <w:kinsoku/>
        <w:wordWrap/>
        <w:overflowPunct/>
        <w:topLinePunct w:val="0"/>
        <w:autoSpaceDE/>
        <w:autoSpaceDN/>
        <w:bidi w:val="0"/>
        <w:adjustRightInd/>
        <w:snapToGrid/>
        <w:spacing w:line="240" w:lineRule="auto"/>
        <w:jc w:val="left"/>
        <w:textAlignment w:val="center"/>
      </w:pPr>
      <w:r>
        <w:t>A</w:t>
      </w:r>
      <w:r>
        <w:rPr>
          <w:rFonts w:hint="eastAsia"/>
        </w:rPr>
        <w:t>．图甲可以说明真空不能够传声</w:t>
      </w:r>
      <w:r>
        <w:tab/>
      </w:r>
      <w:r>
        <w:t>B</w:t>
      </w:r>
      <w:r>
        <w:rPr>
          <w:rFonts w:hint="eastAsia"/>
        </w:rPr>
        <w:t>．图乙</w:t>
      </w:r>
      <w:r>
        <w:t>“</w:t>
      </w:r>
      <w:r>
        <w:rPr>
          <w:rFonts w:hint="eastAsia"/>
        </w:rPr>
        <w:t>洗牙</w:t>
      </w:r>
      <w:r>
        <w:t>”</w:t>
      </w:r>
      <w:r>
        <w:rPr>
          <w:rFonts w:hint="eastAsia"/>
        </w:rPr>
        <w:t>是利用超声波传递信息的</w:t>
      </w:r>
    </w:p>
    <w:p>
      <w:pPr>
        <w:keepNext w:val="0"/>
        <w:keepLines w:val="0"/>
        <w:pageBreakBefore w:val="0"/>
        <w:widowControl w:val="0"/>
        <w:tabs>
          <w:tab w:val="left" w:pos="4153"/>
        </w:tabs>
        <w:kinsoku/>
        <w:wordWrap/>
        <w:overflowPunct/>
        <w:topLinePunct w:val="0"/>
        <w:autoSpaceDE/>
        <w:autoSpaceDN/>
        <w:bidi w:val="0"/>
        <w:adjustRightInd/>
        <w:snapToGrid/>
        <w:spacing w:line="240" w:lineRule="auto"/>
        <w:jc w:val="left"/>
        <w:textAlignment w:val="center"/>
      </w:pPr>
      <w:r>
        <w:t>C</w:t>
      </w:r>
      <w:r>
        <w:rPr>
          <w:rFonts w:hint="eastAsia"/>
        </w:rPr>
        <w:t>．图丙可以探究响度与振幅的关系</w:t>
      </w:r>
      <w:r>
        <w:tab/>
      </w:r>
      <w:r>
        <w:t>D</w:t>
      </w:r>
      <w:r>
        <w:rPr>
          <w:rFonts w:hint="eastAsia"/>
        </w:rPr>
        <w:t>．图丁手拨橡皮筋变</w:t>
      </w:r>
      <w:r>
        <w:t>“</w:t>
      </w:r>
      <w:r>
        <w:rPr>
          <w:rFonts w:hint="eastAsia"/>
        </w:rPr>
        <w:t>胖</w:t>
      </w:r>
      <w:r>
        <w:t>”</w:t>
      </w:r>
      <w:r>
        <w:rPr>
          <w:rFonts w:hint="eastAsia"/>
        </w:rPr>
        <w:t>证明振动发声</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14</w:t>
      </w:r>
      <w:r>
        <w:rPr>
          <w:rFonts w:hint="eastAsia"/>
        </w:rPr>
        <w:t>．如图所示，在</w:t>
      </w:r>
      <w:r>
        <w:t>A</w:t>
      </w:r>
      <w:r>
        <w:rPr>
          <w:rFonts w:hint="eastAsia"/>
        </w:rPr>
        <w:t>、</w:t>
      </w:r>
      <w:r>
        <w:t>B</w:t>
      </w:r>
      <w:r>
        <w:rPr>
          <w:rFonts w:hint="eastAsia"/>
        </w:rPr>
        <w:t>、</w:t>
      </w:r>
      <w:r>
        <w:t>C</w:t>
      </w:r>
      <w:r>
        <w:rPr>
          <w:rFonts w:hint="eastAsia"/>
        </w:rPr>
        <w:t>、</w:t>
      </w:r>
      <w:r>
        <w:t>D</w:t>
      </w:r>
      <w:r>
        <w:rPr>
          <w:rFonts w:hint="eastAsia"/>
        </w:rPr>
        <w:t>四个相同的玻璃瓶中，装入不同高度的水，下列说法正确的是（　　）</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drawing>
          <wp:inline distT="0" distB="0" distL="0" distR="0">
            <wp:extent cx="1085850" cy="100965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1" cstate="print">
                      <a:grayscl/>
                      <a:extLst>
                        <a:ext uri="{28A0092B-C50C-407E-A947-70E740481C1C}">
                          <a14:useLocalDpi xmlns:a14="http://schemas.microsoft.com/office/drawing/2010/main" val="0"/>
                        </a:ext>
                      </a:extLst>
                    </a:blip>
                    <a:stretch>
                      <a:fillRect/>
                    </a:stretch>
                  </pic:blipFill>
                  <pic:spPr>
                    <a:xfrm>
                      <a:off x="0" y="0"/>
                      <a:ext cx="1085850" cy="100965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A</w:t>
      </w:r>
      <w:r>
        <w:rPr>
          <w:rFonts w:hint="eastAsia"/>
        </w:rPr>
        <w:t>．用同样大小的力度依次敲打瓶口，</w:t>
      </w:r>
      <w:r>
        <w:t>D</w:t>
      </w:r>
      <w:r>
        <w:rPr>
          <w:rFonts w:hint="eastAsia"/>
        </w:rPr>
        <w:t>瓶发出声音的音调最高</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B</w:t>
      </w:r>
      <w:r>
        <w:rPr>
          <w:rFonts w:hint="eastAsia"/>
        </w:rPr>
        <w:t>．用同样大小的力度依次敲打瓶口，</w:t>
      </w:r>
      <w:r>
        <w:t>A</w:t>
      </w:r>
      <w:r>
        <w:rPr>
          <w:rFonts w:hint="eastAsia"/>
        </w:rPr>
        <w:t>瓶发出声音的音调最高</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C</w:t>
      </w:r>
      <w:r>
        <w:rPr>
          <w:rFonts w:hint="eastAsia"/>
        </w:rPr>
        <w:t>．用同样大小的力度依次向瓶口吹气，</w:t>
      </w:r>
      <w:r>
        <w:t>A</w:t>
      </w:r>
      <w:r>
        <w:rPr>
          <w:rFonts w:hint="eastAsia"/>
        </w:rPr>
        <w:t>瓶发出声音的音调最高，</w:t>
      </w:r>
      <w:r>
        <w:t>D</w:t>
      </w:r>
      <w:r>
        <w:rPr>
          <w:rFonts w:hint="eastAsia"/>
        </w:rPr>
        <w:t>瓶发出声音的响度最大</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D</w:t>
      </w:r>
      <w:r>
        <w:rPr>
          <w:rFonts w:hint="eastAsia"/>
        </w:rPr>
        <w:t>．用同样大小的力度依次向瓶口吹气，</w:t>
      </w:r>
      <w:r>
        <w:t>D</w:t>
      </w:r>
      <w:r>
        <w:rPr>
          <w:rFonts w:hint="eastAsia"/>
        </w:rPr>
        <w:t>瓶发出声音的响度最大</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15</w:t>
      </w:r>
      <w:r>
        <w:rPr>
          <w:rFonts w:hint="eastAsia"/>
        </w:rPr>
        <w:t>．关于线上学习期间的声音，下列说法正确的是（　　）</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A</w:t>
      </w:r>
      <w:r>
        <w:rPr>
          <w:rFonts w:hint="eastAsia"/>
        </w:rPr>
        <w:t>．调节旋钮增大音量，增大了声音的音调</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B</w:t>
      </w:r>
      <w:r>
        <w:rPr>
          <w:rFonts w:hint="eastAsia"/>
        </w:rPr>
        <w:t>．有时学生回答问题声音听起来很小，是因为学生发出了次声波</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C</w:t>
      </w:r>
      <w:r>
        <w:rPr>
          <w:rFonts w:hint="eastAsia"/>
        </w:rPr>
        <w:t>．电脑里传出来的老师讲课声音在空气中传播速度为</w:t>
      </w:r>
      <w:r>
        <w:t>3400m/s</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D</w:t>
      </w:r>
      <w:r>
        <w:rPr>
          <w:rFonts w:hint="eastAsia"/>
        </w:rPr>
        <w:t>．学生听老师讲课，是利用了声音能够传递信息的特性</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rPr>
          <w:rFonts w:hint="eastAsia" w:ascii="宋体" w:hAnsi="宋体" w:cs="宋体"/>
          <w:b/>
        </w:rPr>
      </w:pPr>
      <w:r>
        <w:rPr>
          <w:rFonts w:hint="eastAsia" w:ascii="宋体" w:hAnsi="宋体" w:cs="宋体"/>
          <w:b/>
        </w:rPr>
        <w:t>二、填空题</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rPr>
          <w:rFonts w:hint="eastAsia"/>
        </w:rPr>
      </w:pPr>
      <w:r>
        <w:t>16</w:t>
      </w:r>
      <w:r>
        <w:rPr>
          <w:rFonts w:hint="eastAsia"/>
        </w:rPr>
        <w:t>．学校艺术节，小辉、小丹合奏《没有共产党就没有新中国》震撼全场。同学们能辨别出萨克斯的演奏声是由于声音的</w:t>
      </w:r>
      <w:r>
        <w:t>___________</w:t>
      </w:r>
      <w:r>
        <w:rPr>
          <w:rFonts w:hint="eastAsia"/>
        </w:rPr>
        <w:t>不同。声音是由发声体</w:t>
      </w:r>
      <w:r>
        <w:t>___________</w:t>
      </w:r>
      <w:r>
        <w:rPr>
          <w:rFonts w:hint="eastAsia"/>
        </w:rPr>
        <w:t>产生的，由</w:t>
      </w:r>
      <w:r>
        <w:t>___________</w:t>
      </w:r>
      <w:r>
        <w:rPr>
          <w:rFonts w:hint="eastAsia"/>
        </w:rPr>
        <w:t>传到同学们的耳中。</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17</w:t>
      </w:r>
      <w:r>
        <w:rPr>
          <w:rFonts w:hint="eastAsia"/>
        </w:rPr>
        <w:t>．新春音乐会上，</w:t>
      </w:r>
      <w:r>
        <w:t xml:space="preserve"> </w:t>
      </w:r>
      <w:r>
        <w:rPr>
          <w:rFonts w:hint="eastAsia"/>
        </w:rPr>
        <w:t>一位女高音歌手和一位男低音歌手正在放声高歌，如图所示是用软件采集到两种声音的波形图，从图形可知男低音的声音的波形图是</w:t>
      </w:r>
      <w:r>
        <w:t xml:space="preserve"> ______</w:t>
      </w:r>
      <w:r>
        <w:rPr>
          <w:rFonts w:hint="eastAsia"/>
        </w:rPr>
        <w:t>。（选填</w:t>
      </w:r>
      <w:r>
        <w:t xml:space="preserve">“ </w:t>
      </w:r>
      <w:r>
        <w:rPr>
          <w:rFonts w:hint="eastAsia"/>
        </w:rPr>
        <w:t>甲</w:t>
      </w:r>
      <w:r>
        <w:t>”</w:t>
      </w:r>
      <w:r>
        <w:rPr>
          <w:rFonts w:hint="eastAsia"/>
        </w:rPr>
        <w:t>或</w:t>
      </w:r>
      <w:r>
        <w:t xml:space="preserve">“ </w:t>
      </w:r>
      <w:r>
        <w:rPr>
          <w:rFonts w:hint="eastAsia"/>
        </w:rPr>
        <w:t>乙</w:t>
      </w:r>
      <w:r>
        <w:t>”</w:t>
      </w:r>
      <w:r>
        <w:rPr>
          <w:rFonts w:hint="eastAsia"/>
        </w:rPr>
        <w:t>）</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drawing>
          <wp:inline distT="0" distB="0" distL="0" distR="0">
            <wp:extent cx="2924175" cy="990600"/>
            <wp:effectExtent l="0" t="0" r="952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2" cstate="print">
                      <a:grayscl/>
                      <a:extLst>
                        <a:ext uri="{28A0092B-C50C-407E-A947-70E740481C1C}">
                          <a14:useLocalDpi xmlns:a14="http://schemas.microsoft.com/office/drawing/2010/main" val="0"/>
                        </a:ext>
                      </a:extLst>
                    </a:blip>
                    <a:stretch>
                      <a:fillRect/>
                    </a:stretch>
                  </pic:blipFill>
                  <pic:spPr>
                    <a:xfrm>
                      <a:off x="0" y="0"/>
                      <a:ext cx="2924175" cy="9906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18</w:t>
      </w:r>
      <w:r>
        <w:rPr>
          <w:rFonts w:hint="eastAsia"/>
        </w:rPr>
        <w:t>．乙图中，医生利用</w:t>
      </w:r>
      <w:r>
        <w:t>“B</w:t>
      </w:r>
      <w:r>
        <w:rPr>
          <w:rFonts w:hint="eastAsia"/>
        </w:rPr>
        <w:t>超</w:t>
      </w:r>
      <w:r>
        <w:t>”</w:t>
      </w:r>
      <w:r>
        <w:rPr>
          <w:rFonts w:hint="eastAsia"/>
        </w:rPr>
        <w:t>可以获得病人内部脏器的图像信息，说明：</w:t>
      </w:r>
      <w:r>
        <w:t>___________</w:t>
      </w:r>
      <w:r>
        <w:rPr>
          <w:rFonts w:hint="eastAsia"/>
        </w:rPr>
        <w:t>；丙图中，放置于</w:t>
      </w:r>
      <w:r>
        <w:t>“</w:t>
      </w:r>
      <w:r>
        <w:rPr>
          <w:rFonts w:hint="eastAsia"/>
        </w:rPr>
        <w:t>清洗机</w:t>
      </w:r>
      <w:r>
        <w:t>”</w:t>
      </w:r>
      <w:r>
        <w:rPr>
          <w:rFonts w:hint="eastAsia"/>
        </w:rPr>
        <w:t>里面的眼镜，在清洗液的激烈振动的作用下，使得眼镜上的污垢被</w:t>
      </w:r>
      <w:r>
        <w:t>“</w:t>
      </w:r>
      <w:r>
        <w:rPr>
          <w:rFonts w:hint="eastAsia"/>
        </w:rPr>
        <w:t>敲击</w:t>
      </w:r>
      <w:r>
        <w:t>”</w:t>
      </w:r>
      <w:r>
        <w:rPr>
          <w:rFonts w:hint="eastAsia"/>
        </w:rPr>
        <w:t>下来，说明：</w:t>
      </w:r>
      <w:r>
        <w:t>___________</w:t>
      </w:r>
      <w:r>
        <w:rPr>
          <w:rFonts w:hint="eastAsia"/>
        </w:rPr>
        <w:t>。</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drawing>
          <wp:inline distT="0" distB="0" distL="0" distR="0">
            <wp:extent cx="2914650" cy="11811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3">
                      <a:grayscl/>
                      <a:extLst>
                        <a:ext uri="{28A0092B-C50C-407E-A947-70E740481C1C}">
                          <a14:useLocalDpi xmlns:a14="http://schemas.microsoft.com/office/drawing/2010/main" val="0"/>
                        </a:ext>
                      </a:extLst>
                    </a:blip>
                    <a:stretch>
                      <a:fillRect/>
                    </a:stretch>
                  </pic:blipFill>
                  <pic:spPr>
                    <a:xfrm>
                      <a:off x="0" y="0"/>
                      <a:ext cx="2914650" cy="11811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19</w:t>
      </w:r>
      <w:r>
        <w:rPr>
          <w:rFonts w:hint="eastAsia"/>
        </w:rPr>
        <w:t>．</w:t>
      </w:r>
      <w:r>
        <w:t>2022</w:t>
      </w:r>
      <w:r>
        <w:rPr>
          <w:rFonts w:hint="eastAsia"/>
        </w:rPr>
        <w:t>年</w:t>
      </w:r>
      <w:r>
        <w:t>4</w:t>
      </w:r>
      <w:r>
        <w:rPr>
          <w:rFonts w:hint="eastAsia"/>
        </w:rPr>
        <w:t>月</w:t>
      </w:r>
      <w:r>
        <w:t>29</w:t>
      </w:r>
      <w:r>
        <w:rPr>
          <w:rFonts w:hint="eastAsia"/>
        </w:rPr>
        <w:t>日，湖南长沙望城区雷锋大道发生一起建筑垮塌事故，救援人员使用生命探测仪进行探测，该仪器的其中一项功能是利用声波传递</w:t>
      </w:r>
      <w:r>
        <w:t xml:space="preserve"> ___________</w:t>
      </w:r>
      <w:r>
        <w:rPr>
          <w:rFonts w:hint="eastAsia"/>
        </w:rPr>
        <w:t>的一种救援装备，它可以灵敏地接收到物体</w:t>
      </w:r>
      <w:r>
        <w:t xml:space="preserve"> ___________</w:t>
      </w:r>
      <w:r>
        <w:rPr>
          <w:rFonts w:hint="eastAsia"/>
        </w:rPr>
        <w:t>时产生的微弱的声音，以便尽早营救。</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20</w:t>
      </w:r>
      <w:r>
        <w:rPr>
          <w:rFonts w:hint="eastAsia"/>
        </w:rPr>
        <w:t>．如图所示为一种乐器一水琴，发出声音奇特，通常给恐怖片配乐。演奏时可以用琴弓拉奏，也可以用小锤敲击琴的底部。当用琴弓摩擦不同长度的金属杆时，可以发出</w:t>
      </w:r>
      <w:r>
        <w:t>_________</w:t>
      </w:r>
      <w:r>
        <w:rPr>
          <w:rFonts w:hint="eastAsia"/>
        </w:rPr>
        <w:t>不同的声音；当用小锤轻重不同的敲击琴的底部时，可以发出</w:t>
      </w:r>
      <w:r>
        <w:t>_________</w:t>
      </w:r>
      <w:r>
        <w:rPr>
          <w:rFonts w:hint="eastAsia"/>
        </w:rPr>
        <w:t>不同的声音（前两空均填声音的一种特性）；当演奏发出的声音不超过</w:t>
      </w:r>
      <w:r>
        <w:t>_________dB</w:t>
      </w:r>
      <w:r>
        <w:rPr>
          <w:rFonts w:hint="eastAsia"/>
        </w:rPr>
        <w:t>时，可以保证其他人正常的工作和学习。</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drawing>
          <wp:inline distT="0" distB="0" distL="0" distR="0">
            <wp:extent cx="1819275" cy="1343025"/>
            <wp:effectExtent l="0" t="0" r="9525"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4" cstate="print">
                      <a:grayscl/>
                      <a:extLst>
                        <a:ext uri="{28A0092B-C50C-407E-A947-70E740481C1C}">
                          <a14:useLocalDpi xmlns:a14="http://schemas.microsoft.com/office/drawing/2010/main" val="0"/>
                        </a:ext>
                      </a:extLst>
                    </a:blip>
                    <a:stretch>
                      <a:fillRect/>
                    </a:stretch>
                  </pic:blipFill>
                  <pic:spPr>
                    <a:xfrm>
                      <a:off x="0" y="0"/>
                      <a:ext cx="1819275" cy="134302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21</w:t>
      </w:r>
      <w:r>
        <w:rPr>
          <w:rFonts w:hint="eastAsia"/>
        </w:rPr>
        <w:t>．学校举行防震逃生演练时，同学们听到学校广播声迅速离开教室，说明声波可以传递</w:t>
      </w:r>
      <w:r>
        <w:t>___________</w:t>
      </w:r>
      <w:r>
        <w:rPr>
          <w:rFonts w:hint="eastAsia"/>
        </w:rPr>
        <w:t>（选填</w:t>
      </w:r>
      <w:r>
        <w:t>“</w:t>
      </w:r>
      <w:r>
        <w:rPr>
          <w:rFonts w:hint="eastAsia"/>
        </w:rPr>
        <w:t>信息</w:t>
      </w:r>
      <w:r>
        <w:t>”</w:t>
      </w:r>
      <w:r>
        <w:rPr>
          <w:rFonts w:hint="eastAsia"/>
        </w:rPr>
        <w:t>或</w:t>
      </w:r>
      <w:r>
        <w:t>“</w:t>
      </w:r>
      <w:r>
        <w:rPr>
          <w:rFonts w:hint="eastAsia"/>
        </w:rPr>
        <w:t>能量</w:t>
      </w:r>
      <w:r>
        <w:t>”</w:t>
      </w:r>
      <w:r>
        <w:rPr>
          <w:rFonts w:hint="eastAsia"/>
        </w:rPr>
        <w:t>）防震逃生演练影响附近居民的休息，居民立刻关闭了门窗，这样做的目的是在</w:t>
      </w:r>
      <w:r>
        <w:t>___________</w:t>
      </w:r>
      <w:r>
        <w:rPr>
          <w:rFonts w:hint="eastAsia"/>
        </w:rPr>
        <w:t>减弱噪声。</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22</w:t>
      </w:r>
      <w:r>
        <w:rPr>
          <w:rFonts w:hint="eastAsia"/>
        </w:rPr>
        <w:t>．汽车经过某噪声监测装置时鸣放喇叭，该装置显示屏如图所示，其中</w:t>
      </w:r>
      <w:r>
        <w:t>65.0dB</w:t>
      </w:r>
      <w:r>
        <w:rPr>
          <w:rFonts w:hint="eastAsia"/>
        </w:rPr>
        <w:t>指汽车喇叭声的</w:t>
      </w:r>
      <w:r>
        <w:t>___________</w:t>
      </w:r>
      <w:r>
        <w:rPr>
          <w:rFonts w:hint="eastAsia"/>
        </w:rPr>
        <w:t>（选填</w:t>
      </w:r>
      <w:r>
        <w:t>“</w:t>
      </w:r>
      <w:r>
        <w:rPr>
          <w:rFonts w:hint="eastAsia"/>
        </w:rPr>
        <w:t>音调</w:t>
      </w:r>
      <w:r>
        <w:t>”“</w:t>
      </w:r>
      <w:r>
        <w:rPr>
          <w:rFonts w:hint="eastAsia"/>
        </w:rPr>
        <w:t>响度</w:t>
      </w:r>
      <w:r>
        <w:t>”</w:t>
      </w:r>
      <w:r>
        <w:rPr>
          <w:rFonts w:hint="eastAsia"/>
        </w:rPr>
        <w:t>或</w:t>
      </w:r>
      <w:r>
        <w:t>“</w:t>
      </w:r>
      <w:r>
        <w:rPr>
          <w:rFonts w:hint="eastAsia"/>
        </w:rPr>
        <w:t>音色</w:t>
      </w:r>
      <w:r>
        <w:t>”</w:t>
      </w:r>
      <w:r>
        <w:rPr>
          <w:rFonts w:hint="eastAsia"/>
        </w:rPr>
        <w:t>）；汽车司机经常鸣笛来提醒路人注意安全，说明</w:t>
      </w:r>
      <w:r>
        <w:t>___________</w:t>
      </w:r>
      <w:r>
        <w:rPr>
          <w:rFonts w:hint="eastAsia"/>
        </w:rPr>
        <w:t>；在学校周围经常看到</w:t>
      </w:r>
      <w:r>
        <w:t>“</w:t>
      </w:r>
      <w:r>
        <w:rPr>
          <w:rFonts w:hint="eastAsia"/>
        </w:rPr>
        <w:t>禁止鸣笛</w:t>
      </w:r>
      <w:r>
        <w:t>”</w:t>
      </w:r>
      <w:r>
        <w:rPr>
          <w:rFonts w:hint="eastAsia"/>
        </w:rPr>
        <w:t>的标志这是在</w:t>
      </w:r>
      <w:r>
        <w:t>___________</w:t>
      </w:r>
      <w:r>
        <w:rPr>
          <w:rFonts w:hint="eastAsia"/>
        </w:rPr>
        <w:t>。</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drawing>
          <wp:inline distT="0" distB="0" distL="0" distR="0">
            <wp:extent cx="1485900" cy="11239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5" cstate="print">
                      <a:grayscl/>
                      <a:extLst>
                        <a:ext uri="{28A0092B-C50C-407E-A947-70E740481C1C}">
                          <a14:useLocalDpi xmlns:a14="http://schemas.microsoft.com/office/drawing/2010/main" val="0"/>
                        </a:ext>
                      </a:extLst>
                    </a:blip>
                    <a:stretch>
                      <a:fillRect/>
                    </a:stretch>
                  </pic:blipFill>
                  <pic:spPr>
                    <a:xfrm>
                      <a:off x="0" y="0"/>
                      <a:ext cx="1485900" cy="112395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23</w:t>
      </w:r>
      <w:r>
        <w:rPr>
          <w:rFonts w:hint="eastAsia"/>
        </w:rPr>
        <w:t>．液体中的声速与温度有关，经过研究，得到液体中的声速与温度的关系式为</w:t>
      </w:r>
      <w:r>
        <w:drawing>
          <wp:inline distT="0" distB="0" distL="0" distR="0">
            <wp:extent cx="895350" cy="200025"/>
            <wp:effectExtent l="0" t="0" r="0" b="9525"/>
            <wp:docPr id="4" name="图片 4" descr="eqId06a207c97a0356238190c9a2c9d645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eqId06a207c97a0356238190c9a2c9d645fe"/>
                    <pic:cNvPicPr>
                      <a:picLocks noChangeAspect="1" noChangeArrowheads="1"/>
                    </pic:cNvPicPr>
                  </pic:nvPicPr>
                  <pic:blipFill>
                    <a:blip r:embed="rId26" cstate="print">
                      <a:grayscl/>
                      <a:extLst>
                        <a:ext uri="{28A0092B-C50C-407E-A947-70E740481C1C}">
                          <a14:useLocalDpi xmlns:a14="http://schemas.microsoft.com/office/drawing/2010/main" val="0"/>
                        </a:ext>
                      </a:extLst>
                    </a:blip>
                    <a:stretch>
                      <a:fillRect/>
                    </a:stretch>
                  </pic:blipFill>
                  <pic:spPr>
                    <a:xfrm>
                      <a:off x="0" y="0"/>
                      <a:ext cx="895350" cy="200025"/>
                    </a:xfrm>
                    <a:prstGeom prst="rect">
                      <a:avLst/>
                    </a:prstGeom>
                    <a:noFill/>
                    <a:ln>
                      <a:noFill/>
                    </a:ln>
                  </pic:spPr>
                </pic:pic>
              </a:graphicData>
            </a:graphic>
          </wp:inline>
        </w:drawing>
      </w:r>
      <w:r>
        <w:rPr>
          <w:rFonts w:hint="eastAsia"/>
        </w:rPr>
        <w:t>，其中：</w:t>
      </w:r>
      <w:r>
        <w:rPr>
          <w:rFonts w:eastAsia="Times New Roman"/>
          <w:i/>
        </w:rPr>
        <w:t>v</w:t>
      </w:r>
      <w:r>
        <w:rPr>
          <w:rFonts w:eastAsia="Times New Roman"/>
          <w:i/>
          <w:vertAlign w:val="subscript"/>
        </w:rPr>
        <w:t>1</w:t>
      </w:r>
      <w:r>
        <w:rPr>
          <w:rFonts w:hint="eastAsia"/>
        </w:rPr>
        <w:t>表示温度为</w:t>
      </w:r>
      <w:r>
        <w:rPr>
          <w:rFonts w:eastAsia="Times New Roman"/>
          <w:i/>
        </w:rPr>
        <w:t>t</w:t>
      </w:r>
      <w:r>
        <w:rPr>
          <w:rFonts w:hint="eastAsia"/>
        </w:rPr>
        <w:t>时的声速，</w:t>
      </w:r>
      <w:r>
        <w:rPr>
          <w:rFonts w:eastAsia="Times New Roman"/>
          <w:i/>
        </w:rPr>
        <w:t>t</w:t>
      </w:r>
      <w:r>
        <w:rPr>
          <w:rFonts w:eastAsia="Times New Roman"/>
          <w:i/>
          <w:vertAlign w:val="subscript"/>
        </w:rPr>
        <w:t>0</w:t>
      </w:r>
      <w:r>
        <w:rPr>
          <w:rFonts w:hint="eastAsia"/>
        </w:rPr>
        <w:t>为表格中的温度，</w:t>
      </w:r>
      <w:r>
        <w:rPr>
          <w:rFonts w:eastAsia="Times New Roman"/>
          <w:i/>
        </w:rPr>
        <w:t>v</w:t>
      </w:r>
      <w:r>
        <w:rPr>
          <w:rFonts w:eastAsia="Times New Roman"/>
          <w:i/>
          <w:vertAlign w:val="subscript"/>
        </w:rPr>
        <w:t>0</w:t>
      </w:r>
      <w:r>
        <w:rPr>
          <w:rFonts w:hint="eastAsia"/>
        </w:rPr>
        <w:t>表示温度为</w:t>
      </w:r>
      <w:r>
        <w:rPr>
          <w:rFonts w:eastAsia="Times New Roman"/>
          <w:i/>
        </w:rPr>
        <w:t>t</w:t>
      </w:r>
      <w:r>
        <w:rPr>
          <w:rFonts w:eastAsia="Times New Roman"/>
          <w:i/>
          <w:vertAlign w:val="subscript"/>
        </w:rPr>
        <w:t>0</w:t>
      </w:r>
      <w:r>
        <w:rPr>
          <w:rFonts w:hint="eastAsia"/>
        </w:rPr>
        <w:t>时的声速，</w:t>
      </w:r>
      <w:r>
        <w:rPr>
          <w:rFonts w:eastAsia="Times New Roman"/>
          <w:i/>
        </w:rPr>
        <w:t>a</w:t>
      </w:r>
      <w:r>
        <w:rPr>
          <w:rFonts w:hint="eastAsia"/>
        </w:rPr>
        <w:t>为温度系数。</w:t>
      </w:r>
    </w:p>
    <w:tbl>
      <w:tblPr>
        <w:tblStyle w:val="5"/>
        <w:tblW w:w="56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70"/>
        <w:gridCol w:w="960"/>
        <w:gridCol w:w="1440"/>
        <w:gridCol w:w="23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70"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pPr>
            <w:r>
              <w:rPr>
                <w:rFonts w:hint="eastAsia"/>
              </w:rPr>
              <w:t>液体</w:t>
            </w:r>
          </w:p>
        </w:tc>
        <w:tc>
          <w:tcPr>
            <w:tcW w:w="960"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pPr>
            <w:r>
              <w:rPr>
                <w:rFonts w:eastAsia="Times New Roman"/>
                <w:i/>
              </w:rPr>
              <w:t>t</w:t>
            </w:r>
            <w:r>
              <w:rPr>
                <w:rFonts w:eastAsia="Times New Roman"/>
                <w:i/>
                <w:vertAlign w:val="subscript"/>
              </w:rPr>
              <w:t>0</w:t>
            </w:r>
            <w:r>
              <w:t>/</w:t>
            </w:r>
            <w:r>
              <w:rPr>
                <w:rFonts w:hint="eastAsia" w:ascii="宋体" w:hAnsi="宋体" w:cs="宋体"/>
              </w:rPr>
              <w:t>℃</w:t>
            </w:r>
          </w:p>
        </w:tc>
        <w:tc>
          <w:tcPr>
            <w:tcW w:w="1440"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pPr>
            <w:r>
              <w:rPr>
                <w:rFonts w:eastAsia="Times New Roman"/>
                <w:i/>
              </w:rPr>
              <w:t>v</w:t>
            </w:r>
            <w:r>
              <w:rPr>
                <w:rFonts w:eastAsia="Times New Roman"/>
                <w:i/>
                <w:vertAlign w:val="subscript"/>
              </w:rPr>
              <w:t>0</w:t>
            </w:r>
            <w:r>
              <w:t>/</w:t>
            </w:r>
            <w:r>
              <w:rPr>
                <w:rFonts w:hint="eastAsia"/>
              </w:rPr>
              <w:t>（</w:t>
            </w:r>
            <w:r>
              <w:t>m/s</w:t>
            </w:r>
            <w:r>
              <w:rPr>
                <w:rFonts w:hint="eastAsia"/>
              </w:rPr>
              <w:t>）</w:t>
            </w:r>
          </w:p>
        </w:tc>
        <w:tc>
          <w:tcPr>
            <w:tcW w:w="2385"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pPr>
            <w:r>
              <w:rPr>
                <w:rFonts w:eastAsia="Times New Roman"/>
                <w:i/>
              </w:rPr>
              <w:t>a</w:t>
            </w:r>
            <w:r>
              <w:t>/[</w:t>
            </w:r>
            <w:r>
              <w:drawing>
                <wp:inline distT="0" distB="0" distL="0" distR="0">
                  <wp:extent cx="504825" cy="171450"/>
                  <wp:effectExtent l="0" t="0" r="9525" b="0"/>
                  <wp:docPr id="3" name="图片 3" descr="eqId33398ee7a0cb3a663239ee1a5c60cd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eqId33398ee7a0cb3a663239ee1a5c60cd92"/>
                          <pic:cNvPicPr>
                            <a:picLocks noChangeAspect="1" noChangeArrowheads="1"/>
                          </pic:cNvPicPr>
                        </pic:nvPicPr>
                        <pic:blipFill>
                          <a:blip r:embed="rId27" cstate="print">
                            <a:grayscl/>
                            <a:extLst>
                              <a:ext uri="{28A0092B-C50C-407E-A947-70E740481C1C}">
                                <a14:useLocalDpi xmlns:a14="http://schemas.microsoft.com/office/drawing/2010/main" val="0"/>
                              </a:ext>
                            </a:extLst>
                          </a:blip>
                          <a:stretch>
                            <a:fillRect/>
                          </a:stretch>
                        </pic:blipFill>
                        <pic:spPr>
                          <a:xfrm>
                            <a:off x="0" y="0"/>
                            <a:ext cx="504825" cy="171450"/>
                          </a:xfrm>
                          <a:prstGeom prst="rect">
                            <a:avLst/>
                          </a:prstGeom>
                          <a:noFill/>
                          <a:ln>
                            <a:noFill/>
                          </a:ln>
                        </pic:spPr>
                      </pic:pic>
                    </a:graphicData>
                  </a:graphic>
                </wp:inline>
              </w:drawing>
            </w:r>
            <w: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70"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pPr>
            <w:r>
              <w:rPr>
                <w:rFonts w:hint="eastAsia"/>
              </w:rPr>
              <w:t>水</w:t>
            </w:r>
          </w:p>
        </w:tc>
        <w:tc>
          <w:tcPr>
            <w:tcW w:w="960"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pPr>
            <w:r>
              <w:t>25</w:t>
            </w:r>
          </w:p>
        </w:tc>
        <w:tc>
          <w:tcPr>
            <w:tcW w:w="1440"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pPr>
            <w:r>
              <w:t>1500</w:t>
            </w:r>
          </w:p>
        </w:tc>
        <w:tc>
          <w:tcPr>
            <w:tcW w:w="2385"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pPr>
            <w: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870"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pPr>
            <w:r>
              <w:rPr>
                <w:rFonts w:hint="eastAsia"/>
              </w:rPr>
              <w:t>酒精</w:t>
            </w:r>
          </w:p>
        </w:tc>
        <w:tc>
          <w:tcPr>
            <w:tcW w:w="960"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pPr>
            <w:r>
              <w:t>20</w:t>
            </w:r>
          </w:p>
        </w:tc>
        <w:tc>
          <w:tcPr>
            <w:tcW w:w="1440"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pPr>
            <w:r>
              <w:t>1180</w:t>
            </w:r>
          </w:p>
        </w:tc>
        <w:tc>
          <w:tcPr>
            <w:tcW w:w="2385"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center"/>
            </w:pPr>
            <w:r>
              <w:rPr>
                <w:rFonts w:hint="eastAsia"/>
              </w:rPr>
              <w:t>﹣</w:t>
            </w:r>
            <w:r>
              <w:t>3.6</w:t>
            </w:r>
          </w:p>
        </w:tc>
      </w:tr>
    </w:tbl>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rPr>
          <w:rFonts w:hint="eastAsia"/>
        </w:rPr>
        <w:t>（</w:t>
      </w:r>
      <w:r>
        <w:t>1</w:t>
      </w:r>
      <w:r>
        <w:rPr>
          <w:rFonts w:hint="eastAsia"/>
        </w:rPr>
        <w:t>）根据以上资料和下表可知，水中的声速随液体温度升高而</w:t>
      </w:r>
      <w:r>
        <w:t>______</w:t>
      </w:r>
      <w:r>
        <w:rPr>
          <w:rFonts w:hint="eastAsia"/>
        </w:rPr>
        <w:t>，酒精中的声速随温度升高而</w:t>
      </w:r>
      <w:r>
        <w:t>______</w:t>
      </w:r>
      <w:r>
        <w:rPr>
          <w:rFonts w:hint="eastAsia"/>
        </w:rPr>
        <w:t>；</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rPr>
          <w:rFonts w:hint="eastAsia"/>
        </w:rPr>
        <w:t>（</w:t>
      </w:r>
      <w:r>
        <w:t>2</w:t>
      </w:r>
      <w:r>
        <w:rPr>
          <w:rFonts w:hint="eastAsia"/>
        </w:rPr>
        <w:t>）根据以上资料计算，温度为</w:t>
      </w:r>
      <w:r>
        <w:t>5</w:t>
      </w:r>
      <w:r>
        <w:rPr>
          <w:rFonts w:hint="eastAsia" w:ascii="宋体" w:hAnsi="宋体" w:cs="宋体"/>
        </w:rPr>
        <w:t>℃</w:t>
      </w:r>
      <w:r>
        <w:rPr>
          <w:rFonts w:hint="eastAsia"/>
        </w:rPr>
        <w:t>时，声音在水中的传播速度为</w:t>
      </w:r>
      <w:r>
        <w:t>______m/s</w:t>
      </w:r>
      <w:r>
        <w:rPr>
          <w:rFonts w:hint="eastAsia"/>
        </w:rPr>
        <w:t>。</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24</w:t>
      </w:r>
      <w:r>
        <w:rPr>
          <w:rFonts w:hint="eastAsia"/>
        </w:rPr>
        <w:t>．当声音在传播过程中遇到障碍物时，能被反射回来，反射回来的声音再次被我们听见就成了回声，经实验测定，当两个声音传到耳朵的时间小于</w:t>
      </w:r>
      <w:r>
        <w:t>______</w:t>
      </w:r>
      <w:r>
        <w:rPr>
          <w:rFonts w:hint="eastAsia"/>
        </w:rPr>
        <w:t>秒时，我们的耳朵就不能把这两个声音区分开，经过计算，要能听到自己拍手的回声，人离障碍物的距离应至少为</w:t>
      </w:r>
      <w:r>
        <w:t>______m</w:t>
      </w:r>
      <w:r>
        <w:rPr>
          <w:rFonts w:hint="eastAsia"/>
        </w:rPr>
        <w:t>，利用回声测距的公式是</w:t>
      </w:r>
      <w:r>
        <w:t>______</w:t>
      </w:r>
      <w:r>
        <w:rPr>
          <w:rFonts w:hint="eastAsia"/>
        </w:rPr>
        <w:t>。</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rPr>
          <w:rFonts w:hint="eastAsia" w:ascii="宋体" w:hAnsi="宋体" w:cs="宋体"/>
          <w:b/>
        </w:rPr>
      </w:pPr>
      <w:r>
        <w:rPr>
          <w:rFonts w:hint="eastAsia" w:ascii="宋体" w:hAnsi="宋体" w:cs="宋体"/>
          <w:b/>
        </w:rPr>
        <w:t>三、实验题</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rPr>
          <w:rFonts w:hint="eastAsia"/>
        </w:rPr>
      </w:pPr>
      <w:r>
        <w:t>25</w:t>
      </w:r>
      <w:r>
        <w:rPr>
          <w:rFonts w:hint="eastAsia"/>
        </w:rPr>
        <w:t>．小明同学</w:t>
      </w:r>
      <w:r>
        <w:t>“</w:t>
      </w:r>
      <w:r>
        <w:rPr>
          <w:rFonts w:hint="eastAsia"/>
        </w:rPr>
        <w:t>探究声音是怎样传播</w:t>
      </w:r>
      <w:r>
        <w:t>”</w:t>
      </w:r>
      <w:r>
        <w:rPr>
          <w:rFonts w:hint="eastAsia"/>
        </w:rPr>
        <w:t>的实验时，做了如下操作：</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drawing>
          <wp:inline distT="0" distB="0" distL="0" distR="0">
            <wp:extent cx="3286125" cy="1181100"/>
            <wp:effectExtent l="0" t="0" r="952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8" cstate="print">
                      <a:grayscl/>
                      <a:extLst>
                        <a:ext uri="{28A0092B-C50C-407E-A947-70E740481C1C}">
                          <a14:useLocalDpi xmlns:a14="http://schemas.microsoft.com/office/drawing/2010/main" val="0"/>
                        </a:ext>
                      </a:extLst>
                    </a:blip>
                    <a:stretch>
                      <a:fillRect/>
                    </a:stretch>
                  </pic:blipFill>
                  <pic:spPr>
                    <a:xfrm>
                      <a:off x="0" y="0"/>
                      <a:ext cx="3286125" cy="11811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rPr>
          <w:rFonts w:hint="eastAsia"/>
        </w:rPr>
        <w:t>（</w:t>
      </w:r>
      <w:r>
        <w:t>1</w:t>
      </w:r>
      <w:r>
        <w:rPr>
          <w:rFonts w:hint="eastAsia"/>
        </w:rPr>
        <w:t>）如图</w:t>
      </w:r>
      <w:r>
        <w:t>1</w:t>
      </w:r>
      <w:r>
        <w:rPr>
          <w:rFonts w:hint="eastAsia"/>
        </w:rPr>
        <w:t>，将正在发声的音叉紧靠悬线下的轻质小球，发现小球被多次弹开。这样做是为了</w:t>
      </w:r>
      <w:r>
        <w:t>______</w:t>
      </w:r>
      <w:r>
        <w:rPr>
          <w:rFonts w:hint="eastAsia"/>
        </w:rPr>
        <w:t>；</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A</w:t>
      </w:r>
      <w:r>
        <w:rPr>
          <w:rFonts w:hint="eastAsia"/>
        </w:rPr>
        <w:t>．使音叉的振动尽快停下来</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B</w:t>
      </w:r>
      <w:r>
        <w:rPr>
          <w:rFonts w:hint="eastAsia"/>
        </w:rPr>
        <w:t>．把音叉的微小振动放大，便于观察</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C</w:t>
      </w:r>
      <w:r>
        <w:rPr>
          <w:rFonts w:hint="eastAsia"/>
        </w:rPr>
        <w:t>．把声音的振动时间延迟</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D</w:t>
      </w:r>
      <w:r>
        <w:rPr>
          <w:rFonts w:hint="eastAsia"/>
        </w:rPr>
        <w:t>．使声波被多次反射形成回声</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rPr>
          <w:rFonts w:hint="eastAsia"/>
        </w:rPr>
        <w:t>（</w:t>
      </w:r>
      <w:r>
        <w:t>2</w:t>
      </w:r>
      <w:r>
        <w:rPr>
          <w:rFonts w:hint="eastAsia"/>
        </w:rPr>
        <w:t>）如图</w:t>
      </w:r>
      <w:r>
        <w:t>2</w:t>
      </w:r>
      <w:r>
        <w:rPr>
          <w:rFonts w:hint="eastAsia"/>
        </w:rPr>
        <w:t>，按图（</w:t>
      </w:r>
      <w:r>
        <w:t>a</w:t>
      </w:r>
      <w:r>
        <w:rPr>
          <w:rFonts w:hint="eastAsia"/>
        </w:rPr>
        <w:t>）方式将两个完全一样的音叉以及泡沫塑料小球放好，当他按照图（</w:t>
      </w:r>
      <w:r>
        <w:t>b</w:t>
      </w:r>
      <w:r>
        <w:rPr>
          <w:rFonts w:hint="eastAsia"/>
        </w:rPr>
        <w:t>）方式用小锤敲击右边的音叉时，悬挂在左边音叉旁边的泡沫塑料小球被弹起，这个现象说明</w:t>
      </w:r>
      <w:r>
        <w:t>______</w:t>
      </w:r>
      <w:r>
        <w:rPr>
          <w:rFonts w:hint="eastAsia"/>
        </w:rPr>
        <w:t>。</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26</w:t>
      </w:r>
      <w:r>
        <w:rPr>
          <w:rFonts w:hint="eastAsia"/>
        </w:rPr>
        <w:t>．为了探究声音的三个特性，某班同学们用两把大小完全一样的钢尺和塑料尺分别进行了以下操作，如图所示。</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rPr>
          <w:rFonts w:hint="eastAsia"/>
        </w:rPr>
        <w:t>（</w:t>
      </w:r>
      <w:r>
        <w:t>1</w:t>
      </w:r>
      <w:r>
        <w:rPr>
          <w:rFonts w:hint="eastAsia"/>
        </w:rPr>
        <w:t>）将钢尺一端紧压在桌面边缘，改变钢尺伸出桌面的长度，用大小相同的力拨动它，听声音看现象，从而得出了声音的</w:t>
      </w:r>
      <w:r>
        <w:t xml:space="preserve"> ___________</w:t>
      </w:r>
      <w:r>
        <w:rPr>
          <w:rFonts w:hint="eastAsia"/>
        </w:rPr>
        <w:t>与振动</w:t>
      </w:r>
      <w:r>
        <w:t xml:space="preserve"> ___________</w:t>
      </w:r>
      <w:r>
        <w:rPr>
          <w:rFonts w:hint="eastAsia"/>
        </w:rPr>
        <w:t>有关。</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rPr>
          <w:rFonts w:hint="eastAsia"/>
        </w:rPr>
        <w:t>（</w:t>
      </w:r>
      <w:r>
        <w:t>2</w:t>
      </w:r>
      <w:r>
        <w:rPr>
          <w:rFonts w:hint="eastAsia"/>
        </w:rPr>
        <w:t>）保持钢尺伸出长度不变，用大小</w:t>
      </w:r>
      <w:r>
        <w:t xml:space="preserve"> ___________</w:t>
      </w:r>
      <w:r>
        <w:rPr>
          <w:rFonts w:hint="eastAsia"/>
        </w:rPr>
        <w:t>（</w:t>
      </w:r>
      <w:r>
        <w:t>“</w:t>
      </w:r>
      <w:r>
        <w:rPr>
          <w:rFonts w:hint="eastAsia"/>
        </w:rPr>
        <w:t>不同</w:t>
      </w:r>
      <w:r>
        <w:t>”</w:t>
      </w:r>
      <w:r>
        <w:rPr>
          <w:rFonts w:hint="eastAsia"/>
        </w:rPr>
        <w:t>或</w:t>
      </w:r>
      <w:r>
        <w:t>“</w:t>
      </w:r>
      <w:r>
        <w:rPr>
          <w:rFonts w:hint="eastAsia"/>
        </w:rPr>
        <w:t>相同</w:t>
      </w:r>
      <w:r>
        <w:t>”</w:t>
      </w:r>
      <w:r>
        <w:rPr>
          <w:rFonts w:hint="eastAsia"/>
        </w:rPr>
        <w:t>）的力拨动它伸出桌面的端部，听声音，看现象，从而得出了声音的响度与振幅有关。</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rPr>
          <w:rFonts w:hint="eastAsia"/>
        </w:rPr>
        <w:t>（</w:t>
      </w:r>
      <w:r>
        <w:t>3</w:t>
      </w:r>
      <w:r>
        <w:rPr>
          <w:rFonts w:hint="eastAsia"/>
        </w:rPr>
        <w:t>）把（</w:t>
      </w:r>
      <w:r>
        <w:t>2</w:t>
      </w:r>
      <w:r>
        <w:rPr>
          <w:rFonts w:hint="eastAsia"/>
        </w:rPr>
        <w:t>）步骤中的钢尺换成塑料尺，其它操作相同，听出了两次声音的</w:t>
      </w:r>
      <w:r>
        <w:t xml:space="preserve"> ___________</w:t>
      </w:r>
      <w:r>
        <w:rPr>
          <w:rFonts w:hint="eastAsia"/>
        </w:rPr>
        <w:t>不同。</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rPr>
          <w:rFonts w:hint="eastAsia"/>
        </w:rPr>
        <w:t>（</w:t>
      </w:r>
      <w:r>
        <w:t>4</w:t>
      </w:r>
      <w:r>
        <w:rPr>
          <w:rFonts w:hint="eastAsia"/>
        </w:rPr>
        <w:t>）以上探究方法叫</w:t>
      </w:r>
      <w:r>
        <w:t xml:space="preserve"> ___________</w:t>
      </w:r>
      <w:r>
        <w:rPr>
          <w:rFonts w:hint="eastAsia"/>
        </w:rPr>
        <w:t>，下列研究问题的方法不是采用这种方法的是</w:t>
      </w:r>
      <w:r>
        <w:t xml:space="preserve"> ___________</w:t>
      </w:r>
      <w:r>
        <w:rPr>
          <w:rFonts w:hint="eastAsia"/>
        </w:rPr>
        <w:t>。</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A</w:t>
      </w:r>
      <w:r>
        <w:rPr>
          <w:rFonts w:hint="eastAsia"/>
        </w:rPr>
        <w:t>．蒸发快慢与温度高低、空气流动快慢、液体表面积大小的关系</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B</w:t>
      </w:r>
      <w:r>
        <w:rPr>
          <w:rFonts w:hint="eastAsia"/>
        </w:rPr>
        <w:t>．用悬挂的乒乓球接触正在发声的音叉，乒乓球被弹开</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C</w:t>
      </w:r>
      <w:r>
        <w:rPr>
          <w:rFonts w:hint="eastAsia"/>
        </w:rPr>
        <w:t>．小孔成像实验中像的大小与小孔的形状、物到孔的距离、像到孔的距离的关系</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drawing>
          <wp:inline distT="0" distB="0" distL="0" distR="0">
            <wp:extent cx="1285875" cy="962025"/>
            <wp:effectExtent l="0" t="0" r="9525"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9">
                      <a:grayscl/>
                      <a:extLst>
                        <a:ext uri="{28A0092B-C50C-407E-A947-70E740481C1C}">
                          <a14:useLocalDpi xmlns:a14="http://schemas.microsoft.com/office/drawing/2010/main" val="0"/>
                        </a:ext>
                      </a:extLst>
                    </a:blip>
                    <a:stretch>
                      <a:fillRect/>
                    </a:stretch>
                  </pic:blipFill>
                  <pic:spPr>
                    <a:xfrm>
                      <a:off x="0" y="0"/>
                      <a:ext cx="1285875" cy="96202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27</w:t>
      </w:r>
      <w:r>
        <w:rPr>
          <w:rFonts w:hint="eastAsia"/>
        </w:rPr>
        <w:t>．在学习二胡演奏过程中，小明发现琴弦发出的声音频率高低受各种因素的影响，他决定对此进行研究，经过和同学们讨论提出了以下</w:t>
      </w:r>
      <w:r>
        <w:t>3</w:t>
      </w:r>
      <w:r>
        <w:rPr>
          <w:rFonts w:hint="eastAsia"/>
        </w:rPr>
        <w:t>个探究问题：</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rPr>
          <w:rFonts w:hint="eastAsia" w:ascii="宋体" w:hAnsi="宋体" w:cs="宋体"/>
        </w:rPr>
        <w:t>①</w:t>
      </w:r>
      <w:r>
        <w:rPr>
          <w:rFonts w:hint="eastAsia"/>
        </w:rPr>
        <w:t>琴弦发出声音的频率高低与琴弦的横截面积是否有关</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rPr>
          <w:rFonts w:hint="eastAsia" w:ascii="宋体" w:hAnsi="宋体" w:cs="宋体"/>
        </w:rPr>
        <w:t>②</w:t>
      </w:r>
      <w:r>
        <w:rPr>
          <w:rFonts w:hint="eastAsia"/>
        </w:rPr>
        <w:t>琴弦发出声音的频率高低与琴弦的长度是否有关</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rPr>
          <w:rFonts w:hint="eastAsia" w:ascii="宋体" w:hAnsi="宋体" w:cs="宋体"/>
        </w:rPr>
        <w:t>③</w:t>
      </w:r>
      <w:r>
        <w:rPr>
          <w:rFonts w:hint="eastAsia"/>
        </w:rPr>
        <w:t>琴弦发出声音的频率高低与琴弦的材料是否有关</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rPr>
          <w:rFonts w:hint="eastAsia"/>
        </w:rPr>
        <w:t>下表是他们根据探究问题将实验材料分组的情况。</w:t>
      </w:r>
    </w:p>
    <w:tbl>
      <w:tblPr>
        <w:tblStyle w:val="5"/>
        <w:tblW w:w="75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90"/>
        <w:gridCol w:w="1980"/>
        <w:gridCol w:w="1995"/>
        <w:gridCol w:w="19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590"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left"/>
            </w:pPr>
            <w:r>
              <w:rPr>
                <w:rFonts w:hint="eastAsia"/>
              </w:rPr>
              <w:t>编号</w:t>
            </w:r>
          </w:p>
        </w:tc>
        <w:tc>
          <w:tcPr>
            <w:tcW w:w="1980"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left"/>
            </w:pPr>
            <w:r>
              <w:rPr>
                <w:rFonts w:hint="eastAsia"/>
              </w:rPr>
              <w:t>材料</w:t>
            </w:r>
          </w:p>
        </w:tc>
        <w:tc>
          <w:tcPr>
            <w:tcW w:w="1995"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left"/>
            </w:pPr>
            <w:r>
              <w:rPr>
                <w:rFonts w:hint="eastAsia"/>
              </w:rPr>
              <w:t>长度</w:t>
            </w:r>
            <w:r>
              <w:t>/cm</w:t>
            </w:r>
          </w:p>
        </w:tc>
        <w:tc>
          <w:tcPr>
            <w:tcW w:w="1995"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left"/>
            </w:pPr>
            <w:r>
              <w:rPr>
                <w:rFonts w:hint="eastAsia"/>
              </w:rPr>
              <w:t>横截面积</w:t>
            </w:r>
            <w:r>
              <w:t>/mm</w:t>
            </w:r>
            <w:r>
              <w:rPr>
                <w:vertAlign w:val="superscript"/>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590"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left"/>
            </w:pPr>
            <w:r>
              <w:t>A</w:t>
            </w:r>
          </w:p>
        </w:tc>
        <w:tc>
          <w:tcPr>
            <w:tcW w:w="1980"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left"/>
            </w:pPr>
            <w:r>
              <w:rPr>
                <w:rFonts w:hint="eastAsia"/>
              </w:rPr>
              <w:t>尼龙</w:t>
            </w:r>
          </w:p>
        </w:tc>
        <w:tc>
          <w:tcPr>
            <w:tcW w:w="1995"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left"/>
            </w:pPr>
            <w:r>
              <w:t>55</w:t>
            </w:r>
          </w:p>
        </w:tc>
        <w:tc>
          <w:tcPr>
            <w:tcW w:w="1995"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left"/>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590"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left"/>
            </w:pPr>
            <w:r>
              <w:t>B</w:t>
            </w:r>
          </w:p>
        </w:tc>
        <w:tc>
          <w:tcPr>
            <w:tcW w:w="1980"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left"/>
            </w:pPr>
            <w:r>
              <w:rPr>
                <w:rFonts w:hint="eastAsia"/>
              </w:rPr>
              <w:t>尼龙</w:t>
            </w:r>
          </w:p>
        </w:tc>
        <w:tc>
          <w:tcPr>
            <w:tcW w:w="1995"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left"/>
            </w:pPr>
            <w:r>
              <w:t>55</w:t>
            </w:r>
          </w:p>
        </w:tc>
        <w:tc>
          <w:tcPr>
            <w:tcW w:w="1995"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left"/>
            </w:pPr>
            <w: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590"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left"/>
            </w:pPr>
            <w:r>
              <w:t>C</w:t>
            </w:r>
          </w:p>
        </w:tc>
        <w:tc>
          <w:tcPr>
            <w:tcW w:w="1980"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left"/>
            </w:pPr>
            <w:r>
              <w:rPr>
                <w:rFonts w:hint="eastAsia"/>
              </w:rPr>
              <w:t>尼龙</w:t>
            </w:r>
          </w:p>
        </w:tc>
        <w:tc>
          <w:tcPr>
            <w:tcW w:w="1995"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left"/>
            </w:pPr>
            <w:r>
              <w:t>80</w:t>
            </w:r>
          </w:p>
        </w:tc>
        <w:tc>
          <w:tcPr>
            <w:tcW w:w="1995"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left"/>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590"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left"/>
            </w:pPr>
            <w:r>
              <w:t>D</w:t>
            </w:r>
          </w:p>
        </w:tc>
        <w:tc>
          <w:tcPr>
            <w:tcW w:w="1980"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left"/>
            </w:pPr>
            <w:r>
              <w:rPr>
                <w:rFonts w:hint="eastAsia"/>
              </w:rPr>
              <w:t>镍合金</w:t>
            </w:r>
          </w:p>
        </w:tc>
        <w:tc>
          <w:tcPr>
            <w:tcW w:w="1995"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left"/>
            </w:pPr>
            <w:r>
              <w:t>55</w:t>
            </w:r>
          </w:p>
        </w:tc>
        <w:tc>
          <w:tcPr>
            <w:tcW w:w="1995" w:type="dxa"/>
            <w:tcBorders>
              <w:top w:val="single" w:color="000000" w:sz="6" w:space="0"/>
              <w:left w:val="single" w:color="000000" w:sz="6" w:space="0"/>
              <w:bottom w:val="single" w:color="000000" w:sz="6" w:space="0"/>
              <w:right w:val="single" w:color="000000" w:sz="6" w:space="0"/>
            </w:tcBorders>
            <w:tcMar>
              <w:top w:w="75" w:type="dxa"/>
              <w:left w:w="120" w:type="dxa"/>
              <w:bottom w:w="75" w:type="dxa"/>
              <w:right w:w="120" w:type="dxa"/>
            </w:tcMar>
            <w:vAlign w:val="center"/>
          </w:tcPr>
          <w:p>
            <w:pPr>
              <w:keepNext w:val="0"/>
              <w:keepLines w:val="0"/>
              <w:pageBreakBefore w:val="0"/>
              <w:widowControl w:val="0"/>
              <w:kinsoku/>
              <w:wordWrap/>
              <w:overflowPunct/>
              <w:topLinePunct w:val="0"/>
              <w:autoSpaceDE/>
              <w:autoSpaceDN/>
              <w:bidi w:val="0"/>
              <w:adjustRightInd/>
              <w:snapToGrid/>
              <w:spacing w:line="240" w:lineRule="auto"/>
              <w:jc w:val="left"/>
            </w:pPr>
            <w:r>
              <w:t>0.5</w:t>
            </w:r>
          </w:p>
        </w:tc>
      </w:tr>
    </w:tbl>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rPr>
          <w:rFonts w:hint="eastAsia"/>
        </w:rPr>
        <w:t>（</w:t>
      </w:r>
      <w:r>
        <w:t>1</w:t>
      </w:r>
      <w:r>
        <w:rPr>
          <w:rFonts w:hint="eastAsia"/>
        </w:rPr>
        <w:t>）如果选择上表中</w:t>
      </w:r>
      <w:r>
        <w:t>A</w:t>
      </w:r>
      <w:r>
        <w:rPr>
          <w:rFonts w:hint="eastAsia"/>
        </w:rPr>
        <w:t>、</w:t>
      </w:r>
      <w:r>
        <w:t>B</w:t>
      </w:r>
      <w:r>
        <w:rPr>
          <w:rFonts w:hint="eastAsia"/>
        </w:rPr>
        <w:t>两组材料进行实验，则所探究的问题是</w:t>
      </w:r>
      <w:r>
        <w:t>_____</w:t>
      </w:r>
      <w:r>
        <w:rPr>
          <w:rFonts w:hint="eastAsia"/>
        </w:rPr>
        <w:t>；（选填</w:t>
      </w:r>
      <w:r>
        <w:rPr>
          <w:rFonts w:hint="eastAsia" w:ascii="宋体" w:hAnsi="宋体" w:cs="宋体"/>
        </w:rPr>
        <w:t>①</w:t>
      </w:r>
      <w:r>
        <w:rPr>
          <w:rFonts w:hint="eastAsia"/>
        </w:rPr>
        <w:t>、</w:t>
      </w:r>
      <w:r>
        <w:rPr>
          <w:rFonts w:hint="eastAsia" w:ascii="宋体" w:hAnsi="宋体" w:cs="宋体"/>
        </w:rPr>
        <w:t>②</w:t>
      </w:r>
      <w:r>
        <w:rPr>
          <w:rFonts w:hint="eastAsia"/>
        </w:rPr>
        <w:t>或</w:t>
      </w:r>
      <w:r>
        <w:rPr>
          <w:rFonts w:hint="eastAsia" w:ascii="宋体" w:hAnsi="宋体" w:cs="宋体"/>
        </w:rPr>
        <w:t>③</w:t>
      </w:r>
      <w:r>
        <w:rPr>
          <w:rFonts w:hint="eastAsia"/>
        </w:rPr>
        <w:t>）</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rPr>
          <w:rFonts w:hint="eastAsia" w:ascii="宋体" w:hAnsi="宋体" w:cs="宋体"/>
          <w:b/>
        </w:rPr>
      </w:pPr>
      <w:r>
        <w:rPr>
          <w:rFonts w:hint="eastAsia"/>
          <w:kern w:val="0"/>
        </w:rPr>
        <w:t>（</w:t>
      </w:r>
      <w:r>
        <w:rPr>
          <w:kern w:val="0"/>
        </w:rPr>
        <w:t>2</w:t>
      </w:r>
      <w:r>
        <w:rPr>
          <w:rFonts w:hint="eastAsia"/>
          <w:kern w:val="0"/>
        </w:rPr>
        <w:t>）如果探究</w:t>
      </w:r>
      <w:r>
        <w:rPr>
          <w:rFonts w:hint="eastAsia" w:ascii="宋体" w:hAnsi="宋体" w:cs="宋体"/>
          <w:kern w:val="0"/>
        </w:rPr>
        <w:t>③</w:t>
      </w:r>
      <w:r>
        <w:rPr>
          <w:rFonts w:hint="eastAsia"/>
          <w:kern w:val="0"/>
        </w:rPr>
        <w:t>，实验中应控制横截面积和</w:t>
      </w:r>
      <w:r>
        <w:rPr>
          <w:kern w:val="0"/>
        </w:rPr>
        <w:t>_____</w:t>
      </w:r>
      <w:r>
        <w:rPr>
          <w:rFonts w:hint="eastAsia"/>
          <w:kern w:val="0"/>
        </w:rPr>
        <w:t>不变。（选填</w:t>
      </w:r>
      <w:r>
        <w:rPr>
          <w:kern w:val="0"/>
        </w:rPr>
        <w:t>“</w:t>
      </w:r>
      <w:r>
        <w:rPr>
          <w:rFonts w:hint="eastAsia"/>
          <w:kern w:val="0"/>
        </w:rPr>
        <w:t>材料</w:t>
      </w:r>
      <w:r>
        <w:rPr>
          <w:kern w:val="0"/>
        </w:rPr>
        <w:t>”</w:t>
      </w:r>
      <w:r>
        <w:rPr>
          <w:rFonts w:hint="eastAsia"/>
          <w:kern w:val="0"/>
        </w:rPr>
        <w:t>或</w:t>
      </w:r>
      <w:r>
        <w:rPr>
          <w:kern w:val="0"/>
        </w:rPr>
        <w:t>“</w:t>
      </w:r>
      <w:r>
        <w:rPr>
          <w:rFonts w:hint="eastAsia"/>
          <w:kern w:val="0"/>
        </w:rPr>
        <w:t>长度</w:t>
      </w:r>
      <w:r>
        <w:rPr>
          <w:kern w:val="0"/>
        </w:rPr>
        <w:t>”</w:t>
      </w:r>
      <w:r>
        <w:rPr>
          <w:rFonts w:hint="eastAsia"/>
          <w:kern w:val="0"/>
        </w:rPr>
        <w:t>）</w:t>
      </w:r>
      <w:r>
        <w:rPr>
          <w:rFonts w:hint="eastAsia" w:ascii="宋体" w:hAnsi="宋体" w:cs="宋体"/>
          <w:b/>
        </w:rPr>
        <w:t xml:space="preserve"> </w:t>
      </w: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ascii="宋体" w:hAnsi="宋体" w:cs="宋体"/>
          <w:b/>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ascii="宋体" w:hAnsi="宋体" w:cs="宋体"/>
          <w:b/>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ascii="宋体" w:hAnsi="宋体" w:cs="宋体"/>
          <w:b/>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ascii="宋体" w:hAnsi="宋体" w:cs="宋体"/>
          <w:b/>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ascii="宋体" w:hAnsi="宋体" w:cs="宋体"/>
          <w:b/>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ascii="宋体" w:hAnsi="宋体" w:cs="宋体"/>
          <w:b/>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ascii="宋体" w:hAnsi="宋体" w:cs="宋体"/>
          <w:b/>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ascii="宋体" w:hAnsi="宋体" w:cs="宋体"/>
          <w:b/>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ascii="宋体" w:hAnsi="宋体" w:cs="宋体"/>
          <w:b/>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ascii="宋体" w:hAnsi="宋体" w:cs="宋体"/>
          <w:b/>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ascii="宋体" w:hAnsi="宋体" w:cs="宋体"/>
          <w:b/>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ascii="宋体" w:hAnsi="宋体" w:cs="宋体"/>
          <w:b/>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ascii="宋体" w:hAnsi="宋体" w:cs="宋体"/>
          <w:b/>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ascii="宋体" w:hAnsi="宋体" w:cs="宋体"/>
          <w:b/>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hint="eastAsia" w:ascii="宋体" w:hAnsi="宋体" w:cs="宋体"/>
          <w:b/>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center"/>
        <w:rPr>
          <w:rFonts w:ascii="宋体" w:hAnsi="宋体" w:cs="宋体"/>
          <w:b/>
        </w:rPr>
      </w:pPr>
      <w:r>
        <w:rPr>
          <w:rFonts w:hint="eastAsia" w:ascii="宋体" w:hAnsi="宋体" w:cs="宋体"/>
          <w:b/>
        </w:rPr>
        <w:t>参考答案</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rPr>
          <w:rFonts w:hint="eastAsia"/>
        </w:rPr>
      </w:pPr>
      <w:r>
        <w:t>1</w:t>
      </w:r>
      <w:r>
        <w:rPr>
          <w:rFonts w:hint="eastAsia"/>
        </w:rPr>
        <w:t>．</w:t>
      </w:r>
      <w:r>
        <w:t>A</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w:t>
      </w:r>
      <w:r>
        <w:rPr>
          <w:rFonts w:hint="eastAsia"/>
        </w:rPr>
        <w:t>．</w:t>
      </w:r>
      <w:r>
        <w:t>A</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3</w:t>
      </w:r>
      <w:r>
        <w:rPr>
          <w:rFonts w:hint="eastAsia"/>
        </w:rPr>
        <w:t>．</w:t>
      </w:r>
      <w:r>
        <w:t>C</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4</w:t>
      </w:r>
      <w:r>
        <w:rPr>
          <w:rFonts w:hint="eastAsia"/>
        </w:rPr>
        <w:t>．</w:t>
      </w:r>
      <w:r>
        <w:t>A</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5</w:t>
      </w:r>
      <w:r>
        <w:rPr>
          <w:rFonts w:hint="eastAsia"/>
        </w:rPr>
        <w:t>．</w:t>
      </w:r>
      <w:r>
        <w:t>B</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6</w:t>
      </w:r>
      <w:r>
        <w:rPr>
          <w:rFonts w:hint="eastAsia"/>
        </w:rPr>
        <w:t>．</w:t>
      </w:r>
      <w:r>
        <w:t>B</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7</w:t>
      </w:r>
      <w:r>
        <w:rPr>
          <w:rFonts w:hint="eastAsia"/>
        </w:rPr>
        <w:t>．</w:t>
      </w:r>
      <w:r>
        <w:t>B</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8</w:t>
      </w:r>
      <w:r>
        <w:rPr>
          <w:rFonts w:hint="eastAsia"/>
        </w:rPr>
        <w:t>．</w:t>
      </w:r>
      <w:r>
        <w:t>C</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9</w:t>
      </w:r>
      <w:r>
        <w:rPr>
          <w:rFonts w:hint="eastAsia"/>
        </w:rPr>
        <w:t>．</w:t>
      </w:r>
      <w:r>
        <w:t>A</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10</w:t>
      </w:r>
      <w:r>
        <w:rPr>
          <w:rFonts w:hint="eastAsia"/>
        </w:rPr>
        <w:t>．</w:t>
      </w:r>
      <w:r>
        <w:t>D</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11</w:t>
      </w:r>
      <w:r>
        <w:rPr>
          <w:rFonts w:hint="eastAsia"/>
        </w:rPr>
        <w:t>．</w:t>
      </w:r>
      <w:r>
        <w:t>C</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12</w:t>
      </w:r>
      <w:r>
        <w:rPr>
          <w:rFonts w:hint="eastAsia"/>
        </w:rPr>
        <w:t>．</w:t>
      </w:r>
      <w:r>
        <w:t>D</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13</w:t>
      </w:r>
      <w:r>
        <w:rPr>
          <w:rFonts w:hint="eastAsia"/>
        </w:rPr>
        <w:t>．</w:t>
      </w:r>
      <w:r>
        <w:t>B</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14</w:t>
      </w:r>
      <w:r>
        <w:rPr>
          <w:rFonts w:hint="eastAsia"/>
        </w:rPr>
        <w:t>．</w:t>
      </w:r>
      <w:r>
        <w:t>A</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15</w:t>
      </w:r>
      <w:r>
        <w:rPr>
          <w:rFonts w:hint="eastAsia"/>
        </w:rPr>
        <w:t>．</w:t>
      </w:r>
      <w:r>
        <w:t>D</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16</w:t>
      </w:r>
      <w:r>
        <w:rPr>
          <w:rFonts w:hint="eastAsia"/>
        </w:rPr>
        <w:t>．音色</w:t>
      </w:r>
      <w:r>
        <w:t xml:space="preserve">     </w:t>
      </w:r>
      <w:r>
        <w:rPr>
          <w:rFonts w:hint="eastAsia"/>
        </w:rPr>
        <w:t>振动</w:t>
      </w:r>
      <w:r>
        <w:t xml:space="preserve">     </w:t>
      </w:r>
      <w:r>
        <w:rPr>
          <w:rFonts w:hint="eastAsia"/>
        </w:rPr>
        <w:t>空气</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17</w:t>
      </w:r>
      <w:r>
        <w:rPr>
          <w:rFonts w:hint="eastAsia"/>
        </w:rPr>
        <w:t>．乙</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18</w:t>
      </w:r>
      <w:r>
        <w:rPr>
          <w:rFonts w:hint="eastAsia"/>
        </w:rPr>
        <w:t>．声可以传递信息</w:t>
      </w:r>
      <w:r>
        <w:t xml:space="preserve">     </w:t>
      </w:r>
      <w:r>
        <w:rPr>
          <w:rFonts w:hint="eastAsia"/>
        </w:rPr>
        <w:t>声可以传递能量</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19</w:t>
      </w:r>
      <w:r>
        <w:rPr>
          <w:rFonts w:hint="eastAsia"/>
        </w:rPr>
        <w:t>．信息</w:t>
      </w:r>
      <w:r>
        <w:t xml:space="preserve">     </w:t>
      </w:r>
      <w:r>
        <w:rPr>
          <w:rFonts w:hint="eastAsia"/>
        </w:rPr>
        <w:t>振动</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20</w:t>
      </w:r>
      <w:r>
        <w:rPr>
          <w:rFonts w:hint="eastAsia"/>
        </w:rPr>
        <w:t>．音调</w:t>
      </w:r>
      <w:r>
        <w:t xml:space="preserve">     </w:t>
      </w:r>
      <w:r>
        <w:rPr>
          <w:rFonts w:hint="eastAsia"/>
        </w:rPr>
        <w:t>响度</w:t>
      </w:r>
      <w:r>
        <w:t>     70</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21</w:t>
      </w:r>
      <w:r>
        <w:rPr>
          <w:rFonts w:hint="eastAsia"/>
        </w:rPr>
        <w:t>．信息</w:t>
      </w:r>
      <w:r>
        <w:t xml:space="preserve">     </w:t>
      </w:r>
      <w:r>
        <w:rPr>
          <w:rFonts w:hint="eastAsia"/>
        </w:rPr>
        <w:t>传播过程中</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22</w:t>
      </w:r>
      <w:r>
        <w:rPr>
          <w:rFonts w:hint="eastAsia"/>
        </w:rPr>
        <w:t>．响度</w:t>
      </w:r>
      <w:r>
        <w:t xml:space="preserve">     </w:t>
      </w:r>
      <w:r>
        <w:rPr>
          <w:rFonts w:hint="eastAsia"/>
        </w:rPr>
        <w:t>声音可以传递信息</w:t>
      </w:r>
      <w:r>
        <w:t xml:space="preserve">     </w:t>
      </w:r>
      <w:r>
        <w:rPr>
          <w:rFonts w:hint="eastAsia"/>
        </w:rPr>
        <w:t>声源处减弱噪声</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23</w:t>
      </w:r>
      <w:r>
        <w:rPr>
          <w:rFonts w:hint="eastAsia"/>
        </w:rPr>
        <w:t>．增大</w:t>
      </w:r>
      <w:r>
        <w:t xml:space="preserve">     </w:t>
      </w:r>
      <w:r>
        <w:rPr>
          <w:rFonts w:hint="eastAsia"/>
        </w:rPr>
        <w:t>减小</w:t>
      </w:r>
      <w:r>
        <w:t>     1450</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24</w:t>
      </w:r>
      <w:r>
        <w:rPr>
          <w:rFonts w:hint="eastAsia"/>
        </w:rPr>
        <w:t>．</w:t>
      </w:r>
      <w:r>
        <w:t xml:space="preserve">0.1     17     </w:t>
      </w:r>
      <w:r>
        <w:drawing>
          <wp:inline distT="0" distB="0" distL="0" distR="0">
            <wp:extent cx="333375" cy="133350"/>
            <wp:effectExtent l="0" t="0" r="9525" b="0"/>
            <wp:docPr id="24" name="图片 24" descr="eqId65e82127036b0140d7d2add3fa73a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eqId65e82127036b0140d7d2add3fa73a751"/>
                    <pic:cNvPicPr>
                      <a:picLocks noChangeAspect="1" noChangeArrowheads="1"/>
                    </pic:cNvPicPr>
                  </pic:nvPicPr>
                  <pic:blipFill>
                    <a:blip r:embed="rId30" cstate="print">
                      <a:grayscl/>
                      <a:extLst>
                        <a:ext uri="{28A0092B-C50C-407E-A947-70E740481C1C}">
                          <a14:useLocalDpi xmlns:a14="http://schemas.microsoft.com/office/drawing/2010/main" val="0"/>
                        </a:ext>
                      </a:extLst>
                    </a:blip>
                    <a:stretch>
                      <a:fillRect/>
                    </a:stretch>
                  </pic:blipFill>
                  <pic:spPr>
                    <a:xfrm>
                      <a:off x="0" y="0"/>
                      <a:ext cx="333375" cy="13335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25</w:t>
      </w:r>
      <w:r>
        <w:rPr>
          <w:rFonts w:hint="eastAsia"/>
        </w:rPr>
        <w:t>．</w:t>
      </w:r>
      <w:r>
        <w:t xml:space="preserve">B     </w:t>
      </w:r>
      <w:r>
        <w:rPr>
          <w:rFonts w:hint="eastAsia"/>
        </w:rPr>
        <w:t>空气能传递声音</w:t>
      </w:r>
    </w:p>
    <w:p>
      <w:pPr>
        <w:keepNext w:val="0"/>
        <w:keepLines w:val="0"/>
        <w:pageBreakBefore w:val="0"/>
        <w:widowControl w:val="0"/>
        <w:kinsoku/>
        <w:wordWrap/>
        <w:overflowPunct/>
        <w:topLinePunct w:val="0"/>
        <w:autoSpaceDE/>
        <w:autoSpaceDN/>
        <w:bidi w:val="0"/>
        <w:adjustRightInd/>
        <w:snapToGrid/>
        <w:spacing w:line="240" w:lineRule="auto"/>
        <w:jc w:val="left"/>
        <w:textAlignment w:val="center"/>
      </w:pPr>
      <w:r>
        <w:t>26</w:t>
      </w:r>
      <w:r>
        <w:rPr>
          <w:rFonts w:hint="eastAsia"/>
        </w:rPr>
        <w:t>．音调</w:t>
      </w:r>
      <w:r>
        <w:t xml:space="preserve">     </w:t>
      </w:r>
      <w:r>
        <w:rPr>
          <w:rFonts w:hint="eastAsia"/>
        </w:rPr>
        <w:t>频率</w:t>
      </w:r>
      <w:r>
        <w:t xml:space="preserve">     </w:t>
      </w:r>
      <w:r>
        <w:rPr>
          <w:rFonts w:hint="eastAsia"/>
        </w:rPr>
        <w:t>不同</w:t>
      </w:r>
      <w:r>
        <w:t xml:space="preserve">     </w:t>
      </w:r>
      <w:r>
        <w:rPr>
          <w:rFonts w:hint="eastAsia"/>
        </w:rPr>
        <w:t>音色</w:t>
      </w:r>
      <w:r>
        <w:t xml:space="preserve">     </w:t>
      </w:r>
      <w:r>
        <w:rPr>
          <w:rFonts w:hint="eastAsia"/>
        </w:rPr>
        <w:t>控制变量法</w:t>
      </w:r>
      <w:r>
        <w:t>     B</w:t>
      </w:r>
    </w:p>
    <w:p>
      <w:pPr>
        <w:keepNext w:val="0"/>
        <w:keepLines w:val="0"/>
        <w:pageBreakBefore w:val="0"/>
        <w:widowControl w:val="0"/>
        <w:kinsoku/>
        <w:wordWrap/>
        <w:overflowPunct/>
        <w:topLinePunct w:val="0"/>
        <w:autoSpaceDE/>
        <w:autoSpaceDN/>
        <w:bidi w:val="0"/>
        <w:adjustRightInd/>
        <w:snapToGrid/>
        <w:spacing w:line="240" w:lineRule="auto"/>
        <w:sectPr>
          <w:headerReference r:id="rId3" w:type="default"/>
          <w:footerReference r:id="rId4" w:type="default"/>
          <w:pgSz w:w="11906" w:h="16838"/>
          <w:pgMar w:top="1440" w:right="1800" w:bottom="1440" w:left="1800" w:header="851" w:footer="992" w:gutter="0"/>
          <w:cols w:space="425" w:num="1"/>
          <w:docGrid w:type="lines" w:linePitch="312" w:charSpace="0"/>
        </w:sectPr>
      </w:pPr>
      <w:r>
        <w:rPr>
          <w:kern w:val="0"/>
        </w:rPr>
        <w:t>27</w:t>
      </w:r>
      <w:r>
        <w:rPr>
          <w:rFonts w:hint="eastAsia"/>
        </w:rPr>
        <w:t>．</w:t>
      </w:r>
      <w:r>
        <w:rPr>
          <w:rFonts w:hint="eastAsia" w:ascii="宋体" w:hAnsi="宋体" w:cs="宋体"/>
          <w:kern w:val="0"/>
        </w:rPr>
        <w:t>①</w:t>
      </w:r>
      <w:r>
        <w:rPr>
          <w:kern w:val="0"/>
        </w:rPr>
        <w:t xml:space="preserve">     </w:t>
      </w:r>
      <w:r>
        <w:rPr>
          <w:rFonts w:hint="eastAsia"/>
          <w:kern w:val="0"/>
        </w:rPr>
        <w:t>长度</w:t>
      </w:r>
    </w:p>
    <w:p>
      <w:pPr>
        <w:keepNext w:val="0"/>
        <w:keepLines w:val="0"/>
        <w:pageBreakBefore w:val="0"/>
        <w:widowControl w:val="0"/>
        <w:kinsoku/>
        <w:wordWrap/>
        <w:overflowPunct/>
        <w:topLinePunct w:val="0"/>
        <w:autoSpaceDE/>
        <w:autoSpaceDN/>
        <w:bidi w:val="0"/>
        <w:adjustRightInd/>
        <w:snapToGrid/>
        <w:spacing w:line="240" w:lineRule="auto"/>
      </w:pPr>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left"/>
      <w:rPr>
        <w:kern w:val="0"/>
        <w:sz w:val="2"/>
        <w:szCs w:val="2"/>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8240;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kern w:val="0"/>
        <w:sz w:val="2"/>
        <w:szCs w:val="2"/>
      </w:rPr>
    </w:pPr>
    <w:r>
      <w:pict>
        <v:shape id="图片 4" o:spid="_x0000_s2049"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removePersonalInformation/>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49B5"/>
    <w:rsid w:val="002222F1"/>
    <w:rsid w:val="004151FC"/>
    <w:rsid w:val="00B644E3"/>
    <w:rsid w:val="00C02FC6"/>
    <w:rsid w:val="00D30D84"/>
    <w:rsid w:val="00E249B5"/>
    <w:rsid w:val="00ED53AF"/>
    <w:rsid w:val="723147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6">
    <w:name w:val="Default Paragraph Font"/>
    <w:semiHidden/>
    <w:unhideWhenUsed/>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2">
    <w:name w:val="Balloon Text"/>
    <w:basedOn w:val="1"/>
    <w:link w:val="7"/>
    <w:semiHidden/>
    <w:unhideWhenUsed/>
    <w:uiPriority w:val="99"/>
    <w:rPr>
      <w:sz w:val="18"/>
      <w:szCs w:val="18"/>
    </w:rPr>
  </w:style>
  <w:style w:type="paragraph" w:styleId="3">
    <w:name w:val="footer"/>
    <w:basedOn w:val="1"/>
    <w:link w:val="9"/>
    <w:unhideWhenUsed/>
    <w:uiPriority w:val="99"/>
    <w:pPr>
      <w:tabs>
        <w:tab w:val="center" w:pos="4153"/>
        <w:tab w:val="right" w:pos="8306"/>
      </w:tabs>
      <w:snapToGrid w:val="0"/>
      <w:jc w:val="left"/>
    </w:pPr>
    <w:rPr>
      <w:sz w:val="18"/>
      <w:szCs w:val="18"/>
    </w:rPr>
  </w:style>
  <w:style w:type="paragraph" w:styleId="4">
    <w:name w:val="header"/>
    <w:basedOn w:val="1"/>
    <w:link w:val="8"/>
    <w:unhideWhenUsed/>
    <w:uiPriority w:val="99"/>
    <w:pPr>
      <w:pBdr>
        <w:bottom w:val="single" w:color="auto" w:sz="6" w:space="1"/>
      </w:pBdr>
      <w:tabs>
        <w:tab w:val="center" w:pos="4153"/>
        <w:tab w:val="right" w:pos="8306"/>
      </w:tabs>
      <w:snapToGrid w:val="0"/>
      <w:jc w:val="center"/>
    </w:pPr>
    <w:rPr>
      <w:sz w:val="18"/>
      <w:szCs w:val="18"/>
    </w:rPr>
  </w:style>
  <w:style w:type="character" w:customStyle="1" w:styleId="7">
    <w:name w:val="批注框文本 Char"/>
    <w:basedOn w:val="6"/>
    <w:link w:val="2"/>
    <w:semiHidden/>
    <w:uiPriority w:val="99"/>
    <w:rPr>
      <w:rFonts w:ascii="Times New Roman" w:hAnsi="Times New Roman" w:eastAsia="宋体" w:cs="Times New Roman"/>
      <w:sz w:val="18"/>
      <w:szCs w:val="18"/>
    </w:rPr>
  </w:style>
  <w:style w:type="character" w:customStyle="1" w:styleId="8">
    <w:name w:val="页眉 Char"/>
    <w:basedOn w:val="6"/>
    <w:link w:val="4"/>
    <w:uiPriority w:val="99"/>
    <w:rPr>
      <w:rFonts w:ascii="Times New Roman" w:hAnsi="Times New Roman" w:eastAsia="宋体" w:cs="Times New Roman"/>
      <w:sz w:val="18"/>
      <w:szCs w:val="18"/>
    </w:rPr>
  </w:style>
  <w:style w:type="character" w:customStyle="1" w:styleId="9">
    <w:name w:val="页脚 Char"/>
    <w:basedOn w:val="6"/>
    <w:link w:val="3"/>
    <w:uiPriority w:val="99"/>
    <w:rPr>
      <w:rFonts w:ascii="Times New Roman" w:hAnsi="Times New Roman"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image" Target="media/image26.wmf"/><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wmf"/><Relationship Id="rId26" Type="http://schemas.openxmlformats.org/officeDocument/2006/relationships/image" Target="media/image22.wmf"/><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1"/>
    <customShpInfo spid="_x0000_s205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10</Pages>
  <Words>671</Words>
  <Characters>3828</Characters>
  <Lines>31</Lines>
  <Paragraphs>8</Paragraphs>
  <TotalTime>1</TotalTime>
  <ScaleCrop>false</ScaleCrop>
  <LinksUpToDate>false</LinksUpToDate>
  <CharactersWithSpaces>4491</CharactersWithSpaces>
  <Application>WPS Office_11.1.0.9208_F1E327BC-269C-435d-A152-05C5408002CA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2022-08-13T12:15:00Z</dcterms:created>
  <dcterms:modified xsi:type="dcterms:W3CDTF">2022-08-14T06:42:46Z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2052-11.1.0.9208</vt:lpwstr>
  </property>
</Properties>
</file>