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11836400</wp:posOffset>
            </wp:positionV>
            <wp:extent cx="254000" cy="330200"/>
            <wp:effectExtent l="0" t="0" r="12700" b="12700"/>
            <wp:wrapNone/>
            <wp:docPr id="100176" name="图片 100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6" name="图片 1001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4</w:t>
      </w:r>
      <w:r>
        <w:rPr>
          <w:rFonts w:ascii="宋体" w:hAnsi="宋体" w:eastAsia="宋体" w:cs="宋体"/>
          <w:b/>
          <w:color w:val="auto"/>
          <w:sz w:val="32"/>
        </w:rPr>
        <w:t>月初三中期考试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数学试题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（全卷共四个大题，满分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．试卷的答案书写在答题卡上，不得在试卷上直接作答；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．作答前认真阅读答题卡上的注意事项；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．作图（包括作辅助线）请一律用黑色签字笔完成；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．考试结束时，由监考人员将试题和答题卡一并收回．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参考公式：抛物线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8" o:title="eqId4fe6337d68cd5653767e3a1889b8b2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b/>
          <w:color w:val="auto"/>
          <w:sz w:val="24"/>
        </w:rPr>
        <w:t>的顶点坐标为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8.05pt;width:84.9pt;" o:ole="t" filled="f" o:preferrelative="t" stroked="f" coordsize="21600,21600">
            <v:path/>
            <v:fill on="f" focussize="0,0"/>
            <v:stroke on="f" joinstyle="miter"/>
            <v:imagedata r:id="rId10" o:title="eqId0efd47754c2c50e4d57ba6a1dbcb1c00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b/>
          <w:color w:val="auto"/>
          <w:sz w:val="24"/>
        </w:rPr>
        <w:t>．对称轴为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55pt;width:44.85pt;" o:ole="t" filled="f" o:preferrelative="t" stroked="f" coordsize="21600,21600">
            <v:path/>
            <v:fill on="f" focussize="0,0"/>
            <v:stroke on="f" joinstyle="miter"/>
            <v:imagedata r:id="rId12" o:title="eqId432b2ea4adca1484f86c8935d76b4fb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b/>
          <w:color w:val="auto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一、选择题．（本大题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分）在每个小题的下面，都给出了代号为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A</w:t>
      </w:r>
      <w:r>
        <w:rPr>
          <w:rFonts w:ascii="宋体" w:hAnsi="宋体" w:eastAsia="宋体" w:cs="宋体"/>
          <w:b/>
          <w:color w:val="auto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B</w:t>
      </w:r>
      <w:r>
        <w:rPr>
          <w:rFonts w:ascii="宋体" w:hAnsi="宋体" w:eastAsia="宋体" w:cs="宋体"/>
          <w:b/>
          <w:color w:val="auto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C</w:t>
      </w:r>
      <w:r>
        <w:rPr>
          <w:rFonts w:ascii="宋体" w:hAnsi="宋体" w:eastAsia="宋体" w:cs="宋体"/>
          <w:b/>
          <w:color w:val="auto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D</w:t>
      </w:r>
      <w:r>
        <w:rPr>
          <w:rFonts w:ascii="宋体" w:hAnsi="宋体" w:eastAsia="宋体" w:cs="宋体"/>
          <w:b/>
          <w:color w:val="auto"/>
          <w:sz w:val="24"/>
        </w:rPr>
        <w:t>四个答案，其中只有一个是正确的，请将正确答案的选项涂在答题卡对应的位置上．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计算下列各式，值最小的是（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285306303" name="图片 285306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06303" name="图片 2853063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5" o:title="eqIdfbf8cd1199e52b4393a51a538a24394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17" o:title="eqIdef9b37fbcd2a7548db57f74fb699dc1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9" o:title="eqId5dcf962ab0b6ce94ce63f74234a544b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21" o:title="eqIdfe36eb2bd750aa518558aa04765d5c0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如图，下列奥运会会徽的图案中是轴对称图形的是（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933450" cy="15621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1980</w:t>
      </w:r>
      <w:r>
        <w:rPr>
          <w:rFonts w:ascii="宋体" w:hAnsi="宋体" w:eastAsia="宋体" w:cs="宋体"/>
          <w:color w:val="000000"/>
        </w:rPr>
        <w:t>年莫斯科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19175" cy="14859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年东京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438275" cy="14573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1984</w:t>
      </w:r>
      <w:r>
        <w:rPr>
          <w:rFonts w:ascii="宋体" w:hAnsi="宋体" w:eastAsia="宋体" w:cs="宋体"/>
          <w:color w:val="000000"/>
        </w:rPr>
        <w:t>年洛衫矶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238250" cy="15240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年北京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下列运算正确的是（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85306304" name="图片 285306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06304" name="图片 2853063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4pt;width:63pt;" o:ole="t" filled="f" o:preferrelative="t" stroked="f" coordsize="21600,21600">
            <v:path/>
            <v:fill on="f" focussize="0,0"/>
            <v:stroke on="f" joinstyle="miter"/>
            <v:imagedata r:id="rId27" o:title="eqId8323367d3512f9decd4e01821dcafdd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29" o:title="eqId993fc03e33e7cf0dee2267809662152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31" o:title="eqId21e30bf0bc06e1d56d2d3581f60dd57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33" o:title="eqId4b1fba017de2f1adc3c8a9ffd7e9a95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估计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5.25pt;width:99pt;" o:ole="t" filled="f" o:preferrelative="t" stroked="f" coordsize="21600,21600">
            <v:path/>
            <v:fill on="f" focussize="0,0"/>
            <v:stroke on="f" joinstyle="miter"/>
            <v:imagedata r:id="rId35" o:title="eqId3d8099f4c22ea9c96f36b1a9ff00344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的值在（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）之间．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是以点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为位似中心的位似图形，且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37" o:title="eqId74aed9867e6708a375a853aad6fa611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的位似比是（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162175" cy="12096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4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在⊙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上，若∠</w:t>
      </w:r>
      <w:r>
        <w:rPr>
          <w:rFonts w:ascii="Times New Roman" w:hAnsi="Times New Roman" w:eastAsia="Times New Roman" w:cs="Times New Roman"/>
          <w:color w:val="000000"/>
        </w:rPr>
        <w:t>BCD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130</w:t>
      </w:r>
      <w:r>
        <w:rPr>
          <w:rFonts w:ascii="宋体" w:hAnsi="宋体" w:eastAsia="宋体" w:cs="宋体"/>
          <w:color w:val="000000"/>
        </w:rPr>
        <w:t>°，则∠</w:t>
      </w:r>
      <w:r>
        <w:rPr>
          <w:rFonts w:ascii="Times New Roman" w:hAnsi="Times New Roman" w:eastAsia="Times New Roman" w:cs="Times New Roman"/>
          <w:color w:val="000000"/>
        </w:rPr>
        <w:t>BOD</w:t>
      </w:r>
      <w:r>
        <w:rPr>
          <w:rFonts w:ascii="宋体" w:hAnsi="宋体" w:eastAsia="宋体" w:cs="宋体"/>
          <w:color w:val="000000"/>
        </w:rPr>
        <w:t>的度数是（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57275" cy="104775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50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60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80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100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从甲地到乙地有一段上坡与一段平路．如果保持上坡每小时走</w:t>
      </w:r>
      <w:r>
        <w:rPr>
          <w:rFonts w:ascii="Times New Roman" w:hAnsi="Times New Roman" w:eastAsia="Times New Roman" w:cs="Times New Roman"/>
          <w:color w:val="000000"/>
        </w:rPr>
        <w:t>3km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平路每小时走</w:t>
      </w:r>
      <w:r>
        <w:rPr>
          <w:rFonts w:ascii="Times New Roman" w:hAnsi="Times New Roman" w:eastAsia="Times New Roman" w:cs="Times New Roman"/>
          <w:color w:val="000000"/>
        </w:rPr>
        <w:t>4km</w:t>
      </w:r>
      <w:r>
        <w:rPr>
          <w:rFonts w:ascii="宋体" w:hAnsi="宋体" w:eastAsia="宋体" w:cs="宋体"/>
          <w:color w:val="000000"/>
        </w:rPr>
        <w:t>，下坡每小时走</w:t>
      </w:r>
      <w:r>
        <w:rPr>
          <w:rFonts w:ascii="Times New Roman" w:hAnsi="Times New Roman" w:eastAsia="Times New Roman" w:cs="Times New Roman"/>
          <w:color w:val="000000"/>
        </w:rPr>
        <w:t>5km</w:t>
      </w:r>
      <w:r>
        <w:rPr>
          <w:rFonts w:ascii="宋体" w:hAnsi="宋体" w:eastAsia="宋体" w:cs="宋体"/>
          <w:color w:val="000000"/>
        </w:rPr>
        <w:t>，那么从甲地到乙地需</w:t>
      </w:r>
      <w:r>
        <w:rPr>
          <w:rFonts w:ascii="Times New Roman" w:hAnsi="Times New Roman" w:eastAsia="Times New Roman" w:cs="Times New Roman"/>
          <w:color w:val="000000"/>
        </w:rPr>
        <w:t>54min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从乙地到甲地需</w:t>
      </w:r>
      <w:r>
        <w:rPr>
          <w:rFonts w:ascii="Times New Roman" w:hAnsi="Times New Roman" w:eastAsia="Times New Roman" w:cs="Times New Roman"/>
          <w:color w:val="000000"/>
        </w:rPr>
        <w:t>42min</w:t>
      </w:r>
      <w:r>
        <w:rPr>
          <w:rFonts w:ascii="宋体" w:hAnsi="宋体" w:eastAsia="宋体" w:cs="宋体"/>
          <w:color w:val="000000"/>
        </w:rPr>
        <w:t>．设从甲地到乙地上坡与平路分别为</w:t>
      </w:r>
      <w:r>
        <w:rPr>
          <w:rFonts w:ascii="Times New Roman" w:hAnsi="Times New Roman" w:eastAsia="Times New Roman" w:cs="Times New Roman"/>
          <w:color w:val="000000"/>
        </w:rPr>
        <w:t>xkm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ykm</w:t>
      </w:r>
      <w:r>
        <w:rPr>
          <w:rFonts w:ascii="宋体" w:hAnsi="宋体" w:eastAsia="宋体" w:cs="宋体"/>
          <w:color w:val="000000"/>
        </w:rPr>
        <w:t>，依题意，所列方程组正确的是（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64pt;width:62.5pt;" o:ole="t" filled="f" o:preferrelative="t" stroked="f" coordsize="21600,21600">
            <v:path/>
            <v:fill on="f" focussize="0,0"/>
            <v:stroke on="f" joinstyle="miter"/>
            <v:imagedata r:id="rId41" o:title="eqId224eab47ecb54406983c12fa0cf526a0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64pt;width:62.5pt;" o:ole="t" filled="f" o:preferrelative="t" stroked="f" coordsize="21600,21600">
            <v:path/>
            <v:fill on="f" focussize="0,0"/>
            <v:stroke on="f" joinstyle="miter"/>
            <v:imagedata r:id="rId43" o:title="eqId51cd07b98fd74d78de7b800624be4db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64pt;width:60pt;" o:ole="t" filled="f" o:preferrelative="t" stroked="f" coordsize="21600,21600">
            <v:path/>
            <v:fill on="f" focussize="0,0"/>
            <v:stroke on="f" joinstyle="miter"/>
            <v:imagedata r:id="rId45" o:title="eqId2ed6bc79a9af8ab22e88f1de2f99170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64pt;width:60pt;" o:ole="t" filled="f" o:preferrelative="t" stroked="f" coordsize="21600,21600">
            <v:path/>
            <v:fill on="f" focussize="0,0"/>
            <v:stroke on="f" joinstyle="miter"/>
            <v:imagedata r:id="rId47" o:title="eqIdca565ee8c919ad68affe31b93d3bc92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对于以下四个命题：①若直角三角形的两条边长与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，则第三边的长是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49" o:title="eqId2a750b042b67258f4a945fd383e51a2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；③若点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51" o:title="eqId9bec550c01b4f075f22ab67f5e55ed5d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在第三象限，则点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0.5pt;width:53.5pt;" o:ole="t" filled="f" o:preferrelative="t" stroked="f" coordsize="21600,21600">
            <v:path/>
            <v:fill on="f" focussize="0,0"/>
            <v:stroke on="f" joinstyle="miter"/>
            <v:imagedata r:id="rId53" o:title="eqId128fc9eab9221383aff45aa44186523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在第一象限．正确的说法是（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只有①错误，其他正确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①②错误，③正确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①③错误，②正确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只有③错误，其他正确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某公司新产品上市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天全部售完．图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表示产品的市场日销售量与上市时间之间的关系，图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表示单件产品的销售利润与上市时间之间的关系，下列四个结论中错误的是（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14550" cy="21050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81250" cy="229552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第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天该产品的市场日销售量最大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第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天至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天该产品的单件产品的销售利润最大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第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天该产品的日销售总利润最大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第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天至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天该产品的日销售总利润逐日增多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如图，在正方形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7" o:title="eqId411b38a18046fea8e9fab1f9f9b80a5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9" o:title="eqId2a30f3a8b673cc28bd90c50cf1a3528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1" o:title="eqIda0ed1ec316bc54c37c4286c208f55667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分别为边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3" o:title="eqIdf52a58fbaf4fea03567e88a9f0f6e37e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5" o:title="eqId03902478df1a55bc99703210bccab91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上一点，连接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67" o:title="eqId4eedae8d316c76e3d0b451256de03fb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69" o:title="eqId274cf35acb4a1748d15c39d15a9bea7b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，交点为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71" o:title="eqId895dc3dc3a6606ff487a4c4863e18509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73" o:title="eqIdb6b670ec1599330f6af99c600404afcb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75" o:title="eqId1e72b2e1ff83e95df04874532298245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7" o:title="eqIdc7688a64456c84af1518b786259ae93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79" o:title="eqId9d37839e2831acf2d7294bc91a289db2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57325" cy="13335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82" o:title="eqId8b2a698891d42c70b597f0da4f215f09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4" o:title="eqIdf89eef3148f2d4d09379767b4af69132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86" o:title="eqId827ccf0c04aa941ba20d5f4c6068b46b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8" o:title="eqIdbf31876698721a199c7c53c6b320aa8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如果关于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0" o:title="eqId81dea63b8ce3e51adf66cf7b9982a2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的分式方程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92" o:title="eqIdad3893c7e148af7c846c63374a58dc7a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的解为正数，且关于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0" o:title="eqId81dea63b8ce3e51adf66cf7b9982a248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51.75pt;width:77.25pt;" o:ole="t" filled="f" o:preferrelative="t" stroked="f" coordsize="21600,21600">
            <v:path/>
            <v:fill on="f" focussize="0,0"/>
            <v:stroke on="f" joinstyle="miter"/>
            <v:imagedata r:id="rId95" o:title="eqIdb175079c2c3b11ae6579e4d05697d772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无解，那么符合条件的所有整数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的和为（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距离，是数学、天文学、物理学研究的基本问题，唯有对宇宙距离进行测量，人类才能掌握世界的尺度．若点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在数轴上代表的数为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﹑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两点之间的距离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97" o:title="eqId2afd4acb164aad6d5a73989f5412730b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，则下列说法：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①数轴上表示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99" o:title="eqIdacbc6a613224461ade69362d46550474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85306305" name="图片 285306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06305" name="图片 285306305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两点之间的距离是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02" o:title="eqId7d99d2f9daf80dfcf2e6c27672d1797d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②若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04" o:title="eqIdefc6e4b936d7a800e839a30c3839574d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表示的数是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表示的数是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③当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06" o:title="eqIde55aa0a20848c37c1892c567b2315e04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时，代数式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0.25pt;width:101.25pt;" o:ole="t" filled="f" o:preferrelative="t" stroked="f" coordsize="21600,21600">
            <v:path/>
            <v:fill on="f" focussize="0,0"/>
            <v:stroke on="f" joinstyle="miter"/>
            <v:imagedata r:id="rId108" o:title="eqId065522148afdec1506a006f7185f382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有最小值为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④当代数式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0.25pt;width:67.5pt;" o:ole="t" filled="f" o:preferrelative="t" stroked="f" coordsize="21600,21600">
            <v:path/>
            <v:fill on="f" focussize="0,0"/>
            <v:stroke on="f" joinstyle="miter"/>
            <v:imagedata r:id="rId110" o:title="eqId02d93a3622f9b6ca0b13d7c0842a863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取最小值时，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12" o:title="eqId47b6fd5a1dbb65cbe9bfe602c914a24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⑤点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在数轴上代表的数分别为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114" o:title="eqId56f93ec5428c64c840e6c7026c7e507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﹐则点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位于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两点之间．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其中说法正确的是（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①③④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①②④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③④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③④⑤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分）请将每小题的答案直接填在答题卡中对应的横线上．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7.45pt;width:130.75pt;" o:ole="t" filled="f" o:preferrelative="t" stroked="f" coordsize="21600,21600">
            <v:path/>
            <v:fill on="f" focussize="0,0"/>
            <v:stroke on="f" joinstyle="miter"/>
            <v:imagedata r:id="rId116" o:title="eqId2d44bfc8e5b6ecf506b79a6167c4097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张正面分别写有数字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18" o:title="eqId81fb134b2b48acc99213fff6ccfee65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99" o:title="eqIdacbc6a613224461ade69362d4655047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的卡片，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张卡片除了数字不同外其余全部相同，现将它们背面朝上，洗匀后从中随机抽取一张，记卡片上的数字为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21" o:title="eqId294f5ba74cdf695fc9a8a8e52f42132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，不放回再抽取一张，记卡片上的数字为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eqIdb6a24198bd04c29321ae5dc5a28fe42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，则抽取的数字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21" o:title="eqId294f5ba74cdf695fc9a8a8e52f42132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eqIdb6a24198bd04c29321ae5dc5a28fe42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能使一次函数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75pt;width:53.85pt;" o:ole="t" filled="f" o:preferrelative="t" stroked="f" coordsize="21600,21600">
            <v:path/>
            <v:fill on="f" focussize="0,0"/>
            <v:stroke on="f" joinstyle="miter"/>
            <v:imagedata r:id="rId127" o:title="eqId89c1972246a0a3d1c987d25205dbdd9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的图象经过第一、二、三象限的概率为______．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的长为半径作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29" o:title="eqId1b19c646bcb6160197fdf12a9cb31a0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，则图中阴影部分的面积为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62200" cy="11049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三人到某饭店就餐，该饭店有若干种配菜可供选择，每种配菜有大份、中份、小份三种，且每种配菜大、中、小份的价格分别为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元、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元、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元，其中</w:t>
      </w:r>
      <w:r>
        <w:rPr>
          <w:rFonts w:ascii="Times New Roman" w:hAnsi="Times New Roman" w:eastAsia="Times New Roman" w:cs="Times New Roman"/>
          <w:color w:val="000000"/>
        </w:rPr>
        <w:t>3≤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&lt;8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均为整数，三人每种配莱都选择了一种份量，对于每一种配菜，三人选择的份量也各不相同．结账时，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两人共花费了</w:t>
      </w:r>
      <w:r>
        <w:rPr>
          <w:rFonts w:ascii="Times New Roman" w:hAnsi="Times New Roman" w:eastAsia="Times New Roman" w:cs="Times New Roman"/>
          <w:color w:val="000000"/>
        </w:rPr>
        <w:t>106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花费了</w:t>
      </w:r>
      <w:r>
        <w:rPr>
          <w:rFonts w:ascii="Times New Roman" w:hAnsi="Times New Roman" w:eastAsia="Times New Roman" w:cs="Times New Roman"/>
          <w:color w:val="000000"/>
        </w:rPr>
        <w:t>89</w:t>
      </w:r>
      <w:r>
        <w:rPr>
          <w:rFonts w:ascii="宋体" w:hAnsi="宋体" w:eastAsia="宋体" w:cs="宋体"/>
          <w:color w:val="000000"/>
        </w:rPr>
        <w:t>元，则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在大份量的配菜上共花费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分）解答时每小题必须给出必要的演算过程或推理步骤，画出必要的图形（包括作辅助线），请将解答过程书写在答题卡中对应的位置上．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化简下列各式：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132" o:title="eqId915db714482e51f4265f371418c0836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4.8pt;width:106.8pt;" o:ole="t" filled="f" o:preferrelative="t" stroked="f" coordsize="21600,21600">
            <v:path/>
            <v:fill on="f" focussize="0,0"/>
            <v:stroke on="f" joinstyle="miter"/>
            <v:imagedata r:id="rId134" o:title="eqId128c755828ec49a8ed699dfc915fad4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“双减”政策落实下，学生在完成寒假作业之余，每天有更多时间进行体育锻炼．为了了解学生体育锻炼时间具体情况，北关中学入学后，对八，九年级学生寒假每天体育锻炼时间进行了问卷调查，现从八、九年级各抽取了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名同学的调查数据进行整理、描述和分析如下：（调查数据用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0" o:title="eqId81dea63b8ce3e51adf66cf7b9982a24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表示，共分成四组：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37" o:title="eqId5963abe8f421bd99a2aaa94831a951e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39" o:title="eqId86d76134f229d318dc6e01749203b05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1" o:title="eqId7f9e8449aad35c5d840a3395ea86df6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43" o:title="eqId6797faa595de09b762461158eae60ab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5" o:title="eqIdc5db41a1f31d6baee7c69990811edb9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47" o:title="eqId37b5e5a991ffe69227888bb48327dec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49" o:title="eqId8455657dde27aabe6adb7b188e031c1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75pt;width:53.2pt;" o:ole="t" filled="f" o:preferrelative="t" stroked="f" coordsize="21600,21600">
            <v:path/>
            <v:fill on="f" focussize="0,0"/>
            <v:stroke on="f" joinstyle="miter"/>
            <v:imagedata r:id="rId151" o:title="eqIdff02390d2f8e40946b8dd6d696cac56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，单位为小时）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八年级抽取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85306306" name="图片 285306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06306" name="图片 285306306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名同学的调查数据是：</w:t>
      </w:r>
      <w:r>
        <w:rPr>
          <w:rFonts w:ascii="Times New Roman" w:hAnsi="Times New Roman" w:eastAsia="Times New Roman" w:cs="Times New Roman"/>
          <w:color w:val="000000"/>
        </w:rPr>
        <w:t>0.1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九年级抽取的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名同学调查数据中，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1" o:title="eqId7f9e8449aad35c5d840a3395ea86df6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49" o:title="eqId8455657dde27aabe6adb7b188e031c1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两组数据个数相等，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37" o:title="eqId5963abe8f421bd99a2aaa94831a951e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5" o:title="eqIdc5db41a1f31d6baee7c69990811edb9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两组同学的调查数据是：</w:t>
      </w:r>
      <w:r>
        <w:rPr>
          <w:rFonts w:ascii="Times New Roman" w:hAnsi="Times New Roman" w:eastAsia="Times New Roman" w:cs="Times New Roman"/>
          <w:color w:val="000000"/>
        </w:rPr>
        <w:t>0.4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1.4</w:t>
      </w:r>
    </w:p>
    <w:tbl>
      <w:tblPr>
        <w:tblStyle w:val="6"/>
        <w:tblW w:w="8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68"/>
        <w:gridCol w:w="2768"/>
        <w:gridCol w:w="2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年级</w:t>
            </w:r>
          </w:p>
        </w:tc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八年级</w:t>
            </w:r>
          </w:p>
        </w:tc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九年级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平均数</w:t>
            </w:r>
          </w:p>
        </w:tc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1.1</w:t>
            </w:r>
          </w:p>
        </w:tc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中位数</w:t>
            </w:r>
          </w:p>
        </w:tc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1.2</w:t>
            </w:r>
          </w:p>
        </w:tc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157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5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众数</w:t>
            </w:r>
          </w:p>
        </w:tc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9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      <v:path/>
                  <v:fill on="f" focussize="0,0"/>
                  <v:stroke on="f" joinstyle="miter"/>
                  <v:imagedata r:id="rId159" o:title="eqId2c94bb12cee76221e13f9ef955b0aab1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58">
                  <o:LockedField>false</o:LockedField>
                </o:OLEObject>
              </w:object>
            </w:r>
          </w:p>
        </w:tc>
        <w:tc>
          <w:tcPr>
            <w:tcW w:w="27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1.4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33550" cy="14287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根据以上信息，解答下列问题：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直接写出上述图表中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7" o:title="eqId0a6936d370d6a238a608ca56f87198d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59" o:title="eqId2c94bb12cee76221e13f9ef955b0aab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21" o:title="eqId294f5ba74cdf695fc9a8a8e52f42132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的值：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165" o:title="eqId380bbacf854e30e2e747fc286d2b999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67" o:title="eqId5ccd4162c7d09f970cb77cadacdbe52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69" o:title="eqId83873a9d782f2588c5eedbfe73f9bc2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根据以上数据，你认为该校八，九年级中哪个年级学生锻炼时间更多？并说明理由（说明一条理由即可）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若每天体育锻炼时间超过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小时视为有良好的生活习惯，该校八年级共有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人，九年级共有</w:t>
      </w:r>
      <w:r>
        <w:rPr>
          <w:rFonts w:ascii="Times New Roman" w:hAnsi="Times New Roman" w:eastAsia="Times New Roman" w:cs="Times New Roman"/>
          <w:color w:val="000000"/>
        </w:rPr>
        <w:t>900</w:t>
      </w:r>
      <w:r>
        <w:rPr>
          <w:rFonts w:ascii="宋体" w:hAnsi="宋体" w:eastAsia="宋体" w:cs="宋体"/>
          <w:color w:val="000000"/>
        </w:rPr>
        <w:t>人参加了此次问卷调查，估计两个年级有良好生活习惯的学生人数一共是多少人？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分解答时每小题必须给出必要的演算过程或推理步骤，画出必要的图形（包括作辅助线），请将解答过程书写在答题卡中对应的位置上．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如图，四边形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7" o:title="eqId411b38a18046fea8e9fab1f9f9b80a5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为平行四边形，连接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72" o:title="eqId60ef95894ceebaf236170e8832dcf7e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4" o:title="eqIdd40b319212a7e7528b053e1c7097e96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76" o:title="eqId1dde8112e8eb968fd042418dd632759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62175" cy="990600"/>
            <wp:effectExtent l="0" t="0" r="9525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（1）请用尺规完成基本作图：过点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37" o:title="eqId5963abe8f421bd99a2aaa94831a951e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作直线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4" o:title="eqIdd40b319212a7e7528b053e1c7097e96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的垂线，垂足为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9" o:title="eqId2a30f3a8b673cc28bd90c50cf1a3528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；在直线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82" o:title="eqId68a83fdd2ba72a2dba0b6b10bb3e06b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上作点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71" o:title="eqId895dc3dc3a6606ff487a4c4863e1850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使得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pt;width:47.2pt;" o:ole="t" filled="f" o:preferrelative="t" stroked="f" coordsize="21600,21600">
            <v:path/>
            <v:fill on="f" focussize="0,0"/>
            <v:stroke on="f" joinstyle="miter"/>
            <v:imagedata r:id="rId185" o:title="eqIdbbdf687cd5a475ec82e6f6d58cea900b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87" o:title="eqId06e322e0c87479bba874db9ae9ba36b5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（保留作图痕迹，不写作法）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）的条件下，若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54.35pt;" o:ole="t" filled="f" o:preferrelative="t" stroked="f" coordsize="21600,21600">
            <v:path/>
            <v:fill on="f" focussize="0,0"/>
            <v:stroke on="f" joinstyle="miter"/>
            <v:imagedata r:id="rId189" o:title="eqIde72ecef0280d2ea90ceaec75993b84c5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1" o:title="eqId7eb8c54abb539abfe80ac0b878fd55d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如图，反比例函数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193" o:title="eqIdcf48e83c943789176372cf3b5edce51e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），连接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并延长交反比例函数图象于点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为反比例函数图象上一点，横坐标为﹣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经过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两点，与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57475" cy="220027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（1）求反比例函数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和一次函数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（3）当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时，直接写出自变量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如图，重庆是著名的山城，为了测量坡度为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96" o:title="eqId917468eb6ce1e23c4756c59f0e15351b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的斜坡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上的建筑物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的高度，一个数学兴趣小组站在山脚点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处沿水平方向走了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米到达点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，再沿斜坡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行走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rFonts w:ascii="宋体" w:hAnsi="宋体" w:eastAsia="宋体" w:cs="宋体"/>
          <w:color w:val="000000"/>
        </w:rPr>
        <w:t>米到达点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，再向前走了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米到达一个比较好的测量点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点测量得建筑物底部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的仰角为</w:t>
      </w:r>
      <w:r>
        <w:rPr>
          <w:rFonts w:ascii="Times New Roman" w:hAnsi="Times New Roman" w:eastAsia="Times New Roman" w:cs="Times New Roman"/>
          <w:color w:val="000000"/>
        </w:rPr>
        <w:t>26.5°</w:t>
      </w:r>
      <w:r>
        <w:rPr>
          <w:rFonts w:ascii="宋体" w:hAnsi="宋体" w:eastAsia="宋体" w:cs="宋体"/>
          <w:color w:val="000000"/>
        </w:rPr>
        <w:t>，建筑物顶部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的仰角为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，已知斜坡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的坡度为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rFonts w:ascii="宋体" w:hAnsi="宋体" w:eastAsia="宋体" w:cs="宋体"/>
          <w:color w:val="000000"/>
        </w:rPr>
        <w:t>，测量员的身高忽略不计，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在同一平面内，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28875" cy="1409700"/>
            <wp:effectExtent l="0" t="0" r="9525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到山脚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的水平距离；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（2）求建筑物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的高度．（结果精确到</w:t>
      </w:r>
      <w:r>
        <w:rPr>
          <w:rFonts w:ascii="Times New Roman" w:hAnsi="Times New Roman" w:eastAsia="Times New Roman" w:cs="Times New Roman"/>
          <w:color w:val="000000"/>
        </w:rPr>
        <w:t>0.1</w:t>
      </w:r>
      <w:r>
        <w:rPr>
          <w:rFonts w:ascii="宋体" w:hAnsi="宋体" w:eastAsia="宋体" w:cs="宋体"/>
          <w:color w:val="000000"/>
        </w:rPr>
        <w:t>米，参考数据：</w:t>
      </w:r>
      <w:r>
        <w:rPr>
          <w:rFonts w:ascii="Times New Roman" w:hAnsi="Times New Roman" w:eastAsia="Times New Roman" w:cs="Times New Roman"/>
          <w:color w:val="000000"/>
        </w:rPr>
        <w:t>sin26.5°≈0.45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cos26.5°≈0.89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tan26.5°≈0.50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199" o:title="eqId47bb3f35e3db7c1f3a3dd3eb20151b5f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日北京冬奥会如期开幕，北京也成为历史上首个“双奥之城”，全国上下也一同关注这一盛事，并为奥运健儿加油打气，与此同时冬奥会吉祥物“冰墩墩”也十分吸引观众的眼球；“冰墩墩”毛绒玩具也备受人们的喜爱．现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两个厂家生产“冰墩墩”毛绒玩具，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厂家每小时生产“冰墩墩”</w:t>
      </w:r>
      <w:r>
        <w:rPr>
          <w:rFonts w:ascii="Times New Roman" w:hAnsi="Times New Roman" w:eastAsia="Times New Roman" w:cs="Times New Roman"/>
          <w:color w:val="000000"/>
        </w:rPr>
        <w:t>400</w:t>
      </w:r>
      <w:r>
        <w:rPr>
          <w:rFonts w:ascii="宋体" w:hAnsi="宋体" w:eastAsia="宋体" w:cs="宋体"/>
          <w:color w:val="000000"/>
        </w:rPr>
        <w:t>个，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厂家每小时生产“冰墩墩”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厂家一共工作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小时，且生产“冰墩墩”的总数量不少于</w:t>
      </w:r>
      <w:r>
        <w:rPr>
          <w:rFonts w:ascii="Times New Roman" w:hAnsi="Times New Roman" w:eastAsia="Times New Roman" w:cs="Times New Roman"/>
          <w:color w:val="000000"/>
        </w:rPr>
        <w:t>5500</w:t>
      </w:r>
      <w:r>
        <w:rPr>
          <w:rFonts w:ascii="宋体" w:hAnsi="宋体" w:eastAsia="宋体" w:cs="宋体"/>
          <w:color w:val="000000"/>
        </w:rPr>
        <w:t>个，则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厂家至少生产“冰墩墩”多少小时：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（2）原计划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两个厂家每天均工作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小时，但现在为了满足市场的需求，两个厂家每天均增加工作时间，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工厂增加的时间比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工厂增加时间多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小时，但因为机器损耗及人员不足原因，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厂家每增加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小时，该厂每小时的产量将减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厂家每增加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小时，该厂每小时的产量将减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个，这样两个厂一天生产的“冰墩墩”总量将比原计划多</w:t>
      </w:r>
      <w:r>
        <w:rPr>
          <w:rFonts w:ascii="Times New Roman" w:hAnsi="Times New Roman" w:eastAsia="Times New Roman" w:cs="Times New Roman"/>
          <w:color w:val="000000"/>
        </w:rPr>
        <w:t>1820</w:t>
      </w:r>
      <w:r>
        <w:rPr>
          <w:rFonts w:ascii="宋体" w:hAnsi="宋体" w:eastAsia="宋体" w:cs="宋体"/>
          <w:color w:val="000000"/>
        </w:rPr>
        <w:t>个，为了生产“冰墩墩”更高效，求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厂实际每天生产“冰墩墩”的时间．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对于一个各数位上的数字均不为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且互不相等的数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，将它各个数位上的数字分别平方后取其个位数字，得到一个新数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，称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的“绝对疯癫数”，并规定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201" o:title="eqIdf041ae46579f85978e5cd3349dbef4cf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﹐（其中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为非零常数），例如：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15pt;width:42.85pt;" o:ole="t" filled="f" o:preferrelative="t" stroked="f" coordsize="21600,21600">
            <v:path/>
            <v:fill on="f" focussize="0,0"/>
            <v:stroke on="f" joinstyle="miter"/>
            <v:imagedata r:id="rId203" o:title="eqIdc599c9b3825160507386700fa7be9b1c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，其各个数位上的数字分别平方后的数的个位数字分别是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的“绝对疯癫数”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05" o:title="eqId41a8e2bd643e61e8db1e0c589e036995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．已知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20.25pt;width:102.75pt;" o:ole="t" filled="f" o:preferrelative="t" stroked="f" coordsize="21600,21600">
            <v:path/>
            <v:fill on="f" focussize="0,0"/>
            <v:stroke on="f" joinstyle="miter"/>
            <v:imagedata r:id="rId207" o:title="eqId6bb831f0c3d8ba183a66463a138e4a82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（1）计算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20.25pt;width:40.5pt;" o:ole="t" filled="f" o:preferrelative="t" stroked="f" coordsize="21600,21600">
            <v:path/>
            <v:fill on="f" focussize="0,0"/>
            <v:stroke on="f" joinstyle="miter"/>
            <v:imagedata r:id="rId209" o:title="eqIdd4008addf16810099214a2c921c5219e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（2）对于一个两位数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和一个三位数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的中间位插入一个一位数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，得到一个新的三位数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11" o:title="eqId1bb2b54e950e0d855857ac7038dd5dd0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11" o:title="eqId1bb2b54e950e0d855857ac7038dd5dd0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倍，且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11" o:title="eqId1bb2b54e950e0d855857ac7038dd5dd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的“绝对疯癫数”，求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215" o:title="eqId2709ca478fb15ea08e8aa55328eae8e6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，二次函数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7pt;width:95.75pt;" o:ole="t" filled="f" o:preferrelative="t" stroked="f" coordsize="21600,21600">
            <v:path/>
            <v:fill on="f" focussize="0,0"/>
            <v:stroke on="f" joinstyle="miter"/>
            <v:imagedata r:id="rId217" o:title="eqId8352b2e643a7ce605334f1b0e572bfb0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）、点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左侧），与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219" o:title="eqIdceb0cd6bd9b3f883ed957628ceb69054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72783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28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（1）求二次函数解析式；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是直线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上方抛物线上一点，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的最大值及此时点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）的条件下，当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取最大值时，连接</w:t>
      </w:r>
      <w:r>
        <w:rPr>
          <w:rFonts w:ascii="Times New Roman" w:hAnsi="Times New Roman" w:eastAsia="Times New Roman" w:cs="Times New Roman"/>
          <w:i/>
          <w:color w:val="000000"/>
        </w:rPr>
        <w:t>PC</w:t>
      </w:r>
      <w:r>
        <w:rPr>
          <w:rFonts w:ascii="宋体" w:hAnsi="宋体" w:eastAsia="宋体" w:cs="宋体"/>
          <w:color w:val="000000"/>
        </w:rPr>
        <w:t>，将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05pt;width:35.05pt;" o:ole="t" filled="f" o:preferrelative="t" stroked="f" coordsize="21600,21600">
            <v:path/>
            <v:fill on="f" focussize="0,0"/>
            <v:stroke on="f" joinstyle="miter"/>
            <v:imagedata r:id="rId222" o:title="eqId5659cf1e7b89090f313f735ef5b291d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顺时针旋转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24" o:title="eqIdc02b54dc6b3e1bb6544f47d4c8743fc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至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26" o:title="eqId877d67c8decbb7aa0991978b2edfd57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；将原抛物线沿射线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方向平移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3.85pt;width:24.7pt;" o:ole="t" filled="f" o:preferrelative="t" stroked="f" coordsize="21600,21600">
            <v:path/>
            <v:fill on="f" focussize="0,0"/>
            <v:stroke on="f" joinstyle="miter"/>
            <v:imagedata r:id="rId228" o:title="eqId700762875cb4f15b556a72f10a42ac9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个单位长度得到新抛物线，点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在新抛物线的对称轴上，点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为平面内任意一点，当以点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230" o:title="eqIdb4c8a9c4957431681ddfc77895a88508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为顶点的四边形是矩形时，请直接写出点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，且∠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四点共线，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中点，连接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DM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39319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9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重合，点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重合，且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233" o:title="eqId8d8e6a416482ef6fe24d69cb36cdb98e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重合，且∠</w:t>
      </w:r>
      <w:r>
        <w:rPr>
          <w:rFonts w:ascii="Times New Roman" w:hAnsi="Times New Roman" w:eastAsia="Times New Roman" w:cs="Times New Roman"/>
          <w:i/>
          <w:color w:val="000000"/>
        </w:rPr>
        <w:t>BCM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ADM</w: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7.25pt;width:93.75pt;" o:ole="t" filled="f" o:preferrelative="t" stroked="f" coordsize="21600,21600">
            <v:path/>
            <v:fill on="f" focussize="0,0"/>
            <v:stroke on="f" joinstyle="miter"/>
            <v:imagedata r:id="rId235" o:title="eqIdb8dc5cad6449510267701af34894eb5e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37" o:title="eqIdcf298f00799cbf34b4db26f5f63af92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上一点，连接</w:t>
      </w:r>
      <w:r>
        <w:rPr>
          <w:rFonts w:ascii="Times New Roman" w:hAnsi="Times New Roman" w:eastAsia="Times New Roman" w:cs="Times New Roman"/>
          <w:i/>
          <w:color w:val="000000"/>
        </w:rPr>
        <w:t>BN</w:t>
      </w:r>
      <w:r>
        <w:rPr>
          <w:rFonts w:ascii="宋体" w:hAnsi="宋体" w:eastAsia="宋体" w:cs="宋体"/>
          <w:color w:val="000000"/>
        </w:rPr>
        <w:t>．将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ABN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BN</w:t>
      </w:r>
      <w:r>
        <w:rPr>
          <w:rFonts w:ascii="宋体" w:hAnsi="宋体" w:eastAsia="宋体" w:cs="宋体"/>
          <w:color w:val="000000"/>
        </w:rPr>
        <w:t>翻折到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GBN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NG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DH</w:t>
      </w:r>
      <w:r>
        <w:rPr>
          <w:rFonts w:ascii="宋体" w:hAnsi="宋体" w:eastAsia="宋体" w:cs="宋体"/>
          <w:color w:val="000000"/>
        </w:rPr>
        <w:t>，当</w:t>
      </w:r>
      <w:r>
        <w:rPr>
          <w:rFonts w:ascii="Times New Roman" w:hAnsi="Times New Roman" w:eastAsia="Times New Roman" w:cs="Times New Roman"/>
          <w:i/>
          <w:color w:val="000000"/>
        </w:rPr>
        <w:t>DH</w:t>
      </w:r>
      <w:r>
        <w:rPr>
          <w:rFonts w:ascii="宋体" w:hAnsi="宋体" w:eastAsia="宋体" w:cs="宋体"/>
          <w:color w:val="000000"/>
        </w:rPr>
        <w:t>最大时，直接写出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34pt;width:35pt;" o:ole="t" filled="f" o:preferrelative="t" stroked="f" coordsize="21600,21600">
            <v:path/>
            <v:fill on="f" focussize="0,0"/>
            <v:stroke on="f" joinstyle="miter"/>
            <v:imagedata r:id="rId239" o:title="eqIdd42109b83a161bf0508f64944b293e3e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4</w:t>
      </w:r>
      <w:r>
        <w:rPr>
          <w:rFonts w:ascii="宋体" w:hAnsi="宋体" w:eastAsia="宋体" w:cs="宋体"/>
          <w:b/>
          <w:color w:val="000000"/>
          <w:sz w:val="32"/>
        </w:rPr>
        <w:t>月初三中期考试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数学试题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（全卷共四个大题，满分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．试卷的答案书写在答题卡上，不得在试卷上直接作答；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．作答前认真阅读答题卡上的注意事项；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．作图（包括作辅助线）请一律用黑色签字笔完成；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．考试结束时，由监考人员将试题和答题卡一并收回．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参考公式：抛物线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8" o:title="eqId4fe6337d68cd5653767e3a1889b8b2e3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  <w:r>
        <w:rPr>
          <w:rFonts w:ascii="宋体" w:hAnsi="宋体" w:eastAsia="宋体" w:cs="宋体"/>
          <w:b/>
          <w:color w:val="000000"/>
          <w:sz w:val="24"/>
        </w:rPr>
        <w:t>的顶点坐标为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38.05pt;width:84.9pt;" o:ole="t" filled="f" o:preferrelative="t" stroked="f" coordsize="21600,21600">
            <v:path/>
            <v:fill on="f" focussize="0,0"/>
            <v:stroke on="f" joinstyle="miter"/>
            <v:imagedata r:id="rId10" o:title="eqId0efd47754c2c50e4d57ba6a1dbcb1c00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rPr>
          <w:rFonts w:ascii="宋体" w:hAnsi="宋体" w:eastAsia="宋体" w:cs="宋体"/>
          <w:b/>
          <w:color w:val="000000"/>
          <w:sz w:val="24"/>
        </w:rPr>
        <w:t>．对称轴为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30.55pt;width:44.85pt;" o:ole="t" filled="f" o:preferrelative="t" stroked="f" coordsize="21600,21600">
            <v:path/>
            <v:fill on="f" focussize="0,0"/>
            <v:stroke on="f" joinstyle="miter"/>
            <v:imagedata r:id="rId12" o:title="eqId432b2ea4adca1484f86c8935d76b4fba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rPr>
          <w:rFonts w:ascii="宋体" w:hAnsi="宋体" w:eastAsia="宋体" w:cs="宋体"/>
          <w:b/>
          <w:color w:val="000000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一、选择题．（本大题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分）在每个小题的下面，都给出了代号为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A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C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D</w:t>
      </w:r>
      <w:r>
        <w:rPr>
          <w:rFonts w:ascii="宋体" w:hAnsi="宋体" w:eastAsia="宋体" w:cs="宋体"/>
          <w:b/>
          <w:color w:val="000000"/>
          <w:sz w:val="24"/>
        </w:rPr>
        <w:t>四个答案，其中只有一个是正确的，请将正确答案的选项涂在答题卡对应的位置上．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分）请将每小题的答案直接填在答题卡中对应的横线上．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7.25pt;width:38.25pt;" o:ole="t" filled="f" o:preferrelative="t" stroked="f" coordsize="21600,21600">
            <v:path/>
            <v:fill on="f" focussize="0,0"/>
            <v:stroke on="f" joinstyle="miter"/>
            <v:imagedata r:id="rId244" o:title="eqId20655cbfe054a8be3e02979e7fcce03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46" o:title="eqId0d41840af35e218a5639a2eff4d80b5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48" o:title="eqIda7ffe8515ff6183c1c7775dc6f94bdb8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分）解答时每小题必须给出必要的演算过程或推理步骤，画出必要的图形（包括作辅助线），请将解答过程书写在答题卡中对应的位置上．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250" o:title="eqIddd44a5a342983c002cec58f752bdca2a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1-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1.2，144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根据以上数据，从平均数看九年级平均数</w:t>
      </w:r>
      <w:r>
        <w:rPr>
          <w:rFonts w:ascii="Times New Roman" w:hAnsi="Times New Roman" w:eastAsia="Times New Roman" w:cs="Times New Roman"/>
          <w:color w:val="000000"/>
        </w:rPr>
        <w:t>1.3</w:t>
      </w:r>
      <w:r>
        <w:rPr>
          <w:rFonts w:ascii="宋体" w:hAnsi="宋体" w:eastAsia="宋体" w:cs="宋体"/>
          <w:color w:val="000000"/>
        </w:rPr>
        <w:t>大于八年级平均数</w:t>
      </w:r>
      <w:r>
        <w:rPr>
          <w:rFonts w:ascii="Times New Roman" w:hAnsi="Times New Roman" w:eastAsia="Times New Roman" w:cs="Times New Roman"/>
          <w:color w:val="000000"/>
        </w:rPr>
        <w:t>1.1</w:t>
      </w:r>
      <w:r>
        <w:rPr>
          <w:rFonts w:ascii="宋体" w:hAnsi="宋体" w:eastAsia="宋体" w:cs="宋体"/>
          <w:color w:val="000000"/>
        </w:rPr>
        <w:t>，从中位数看九年级中位数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大于八年级中位数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rFonts w:ascii="宋体" w:hAnsi="宋体" w:eastAsia="宋体" w:cs="宋体"/>
          <w:color w:val="000000"/>
        </w:rPr>
        <w:t>，从众数看，九年级众数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大于八年级众数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rFonts w:ascii="宋体" w:hAnsi="宋体" w:eastAsia="宋体" w:cs="宋体"/>
          <w:color w:val="000000"/>
        </w:rPr>
        <w:t>，从三方面分析，九年级学生锻炼时间多；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两个年级良好人数为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分解答时每小题必须给出必要的演算过程或推理步骤，画出必要的图形（包括作辅助线），请将解答过程书写在答题卡中对应的位置上．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见详解；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见详解．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252" o:title="eqId54015ff5b49e3283901da1291b6b921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4" o:title="eqIdd128796cd2ff664fc3866c5713045c27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256" o:title="eqId46f6872ffb1934339c53c2c2282d5889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Cambria Math" w:hAnsi="Cambria Math" w:eastAsia="Cambria Math" w:cs="Cambria Math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ACD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252" o:title="eqId54015ff5b49e3283901da1291b6b921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＞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256" o:title="eqId46f6872ffb1934339c53c2c2282d588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到山脚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的水平距离是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建筑物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的高度约是</w:t>
      </w:r>
      <w:r>
        <w:rPr>
          <w:rFonts w:ascii="Times New Roman" w:hAnsi="Times New Roman" w:eastAsia="Times New Roman" w:cs="Times New Roman"/>
          <w:color w:val="000000"/>
        </w:rPr>
        <w:t>8.5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小时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小时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77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225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27.75pt;width:75.75pt;" o:ole="t" filled="f" o:preferrelative="t" stroked="f" coordsize="21600,21600">
            <v:path/>
            <v:fill on="f" focussize="0,0"/>
            <v:stroke on="f" joinstyle="miter"/>
            <v:imagedata r:id="rId260" o:title="eqIdbe97ccb1db99a1761820dfd878b95926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3.6pt;width:30.05pt;" o:ole="t" filled="f" o:preferrelative="t" stroked="f" coordsize="21600,21600">
            <v:path/>
            <v:fill on="f" focussize="0,0"/>
            <v:stroke on="f" joinstyle="miter"/>
            <v:imagedata r:id="rId262" o:title="eqIdd8a3cc8c48bf54ec8252e5dce686775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的最大值为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64" o:title="eqId1d876c494a89de1b52f19d07b362106c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66" o:title="eqId7ad9de54606c4a72d0f8decb6b0e63b2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当以点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230" o:title="eqIdb4c8a9c4957431681ddfc77895a88508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为顶点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85306302" name="图片 285306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06302" name="图片 285306302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四边形是矩形时，点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的坐标为（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269" o:title="eqIdec85f29c0860b57a8f0cf8098c13a97e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34.2pt;width:46.8pt;" o:ole="t" filled="f" o:preferrelative="t" stroked="f" coordsize="21600,21600">
            <v:path/>
            <v:fill on="f" focussize="0,0"/>
            <v:stroke on="f" joinstyle="miter"/>
            <v:imagedata r:id="rId271" o:title="eqId0c241e8520d5b8b72faea6e69fc33fd1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）或（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269" o:title="eqIdec85f29c0860b57a8f0cf8098c13a97e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34.2pt;width:46.8pt;" o:ole="t" filled="f" o:preferrelative="t" stroked="f" coordsize="21600,21600">
            <v:path/>
            <v:fill on="f" focussize="0,0"/>
            <v:stroke on="f" joinstyle="miter"/>
            <v:imagedata r:id="rId274" o:title="eqId3c2958db10bf971b8084f391d5624f32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）或（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6" o:title="eqId533a7b702ada1dd80123e4041271d521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278" o:title="eqId56d266a04f3dc7483eddbc26c5e487db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）或（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280" o:title="eqId3389f53711264b0acba3ba6019f8b908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282" o:title="eqId274a9dc37509f01c2606fb3086a46f4f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（3）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37pt;width:85pt;" o:ole="t" filled="f" o:preferrelative="t" stroked="f" coordsize="21600,21600">
            <v:path/>
            <v:fill on="f" focussize="0,0"/>
            <v:stroke on="f" joinstyle="miter"/>
            <v:imagedata r:id="rId284" o:title="eqIdca68c136b9ca12ef5d2b638f864e23c8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3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D836D3A"/>
    <w:rsid w:val="6356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oleObject" Target="embeddings/oleObject39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7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png"/><Relationship Id="rId8" Type="http://schemas.openxmlformats.org/officeDocument/2006/relationships/image" Target="media/image3.wmf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oleObject" Target="embeddings/oleObject1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png"/><Relationship Id="rId54" Type="http://schemas.openxmlformats.org/officeDocument/2006/relationships/image" Target="media/image30.png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7" Type="http://schemas.openxmlformats.org/officeDocument/2006/relationships/fontTable" Target="fontTable.xml"/><Relationship Id="rId286" Type="http://schemas.openxmlformats.org/officeDocument/2006/relationships/customXml" Target="../customXml/item2.xml"/><Relationship Id="rId285" Type="http://schemas.openxmlformats.org/officeDocument/2006/relationships/customXml" Target="../customXml/item1.xml"/><Relationship Id="rId284" Type="http://schemas.openxmlformats.org/officeDocument/2006/relationships/image" Target="media/image137.wmf"/><Relationship Id="rId283" Type="http://schemas.openxmlformats.org/officeDocument/2006/relationships/oleObject" Target="embeddings/oleObject143.bin"/><Relationship Id="rId282" Type="http://schemas.openxmlformats.org/officeDocument/2006/relationships/image" Target="media/image136.wmf"/><Relationship Id="rId281" Type="http://schemas.openxmlformats.org/officeDocument/2006/relationships/oleObject" Target="embeddings/oleObject142.bin"/><Relationship Id="rId280" Type="http://schemas.openxmlformats.org/officeDocument/2006/relationships/image" Target="media/image135.wmf"/><Relationship Id="rId28" Type="http://schemas.openxmlformats.org/officeDocument/2006/relationships/oleObject" Target="embeddings/oleObject9.bin"/><Relationship Id="rId279" Type="http://schemas.openxmlformats.org/officeDocument/2006/relationships/oleObject" Target="embeddings/oleObject141.bin"/><Relationship Id="rId278" Type="http://schemas.openxmlformats.org/officeDocument/2006/relationships/image" Target="media/image134.wmf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3.wmf"/><Relationship Id="rId275" Type="http://schemas.openxmlformats.org/officeDocument/2006/relationships/oleObject" Target="embeddings/oleObject139.bin"/><Relationship Id="rId274" Type="http://schemas.openxmlformats.org/officeDocument/2006/relationships/image" Target="media/image132.wmf"/><Relationship Id="rId273" Type="http://schemas.openxmlformats.org/officeDocument/2006/relationships/oleObject" Target="embeddings/oleObject138.bin"/><Relationship Id="rId272" Type="http://schemas.openxmlformats.org/officeDocument/2006/relationships/oleObject" Target="embeddings/oleObject137.bin"/><Relationship Id="rId271" Type="http://schemas.openxmlformats.org/officeDocument/2006/relationships/image" Target="media/image131.wmf"/><Relationship Id="rId270" Type="http://schemas.openxmlformats.org/officeDocument/2006/relationships/oleObject" Target="embeddings/oleObject136.bin"/><Relationship Id="rId27" Type="http://schemas.openxmlformats.org/officeDocument/2006/relationships/image" Target="media/image15.wmf"/><Relationship Id="rId269" Type="http://schemas.openxmlformats.org/officeDocument/2006/relationships/image" Target="media/image130.wmf"/><Relationship Id="rId268" Type="http://schemas.openxmlformats.org/officeDocument/2006/relationships/oleObject" Target="embeddings/oleObject135.bin"/><Relationship Id="rId267" Type="http://schemas.openxmlformats.org/officeDocument/2006/relationships/oleObject" Target="embeddings/oleObject134.bin"/><Relationship Id="rId266" Type="http://schemas.openxmlformats.org/officeDocument/2006/relationships/image" Target="media/image129.wmf"/><Relationship Id="rId265" Type="http://schemas.openxmlformats.org/officeDocument/2006/relationships/oleObject" Target="embeddings/oleObject133.bin"/><Relationship Id="rId264" Type="http://schemas.openxmlformats.org/officeDocument/2006/relationships/image" Target="media/image128.wmf"/><Relationship Id="rId263" Type="http://schemas.openxmlformats.org/officeDocument/2006/relationships/oleObject" Target="embeddings/oleObject132.bin"/><Relationship Id="rId262" Type="http://schemas.openxmlformats.org/officeDocument/2006/relationships/image" Target="media/image127.wmf"/><Relationship Id="rId261" Type="http://schemas.openxmlformats.org/officeDocument/2006/relationships/oleObject" Target="embeddings/oleObject131.bin"/><Relationship Id="rId260" Type="http://schemas.openxmlformats.org/officeDocument/2006/relationships/image" Target="media/image126.wmf"/><Relationship Id="rId26" Type="http://schemas.openxmlformats.org/officeDocument/2006/relationships/oleObject" Target="embeddings/oleObject8.bin"/><Relationship Id="rId259" Type="http://schemas.openxmlformats.org/officeDocument/2006/relationships/oleObject" Target="embeddings/oleObject130.bin"/><Relationship Id="rId258" Type="http://schemas.openxmlformats.org/officeDocument/2006/relationships/oleObject" Target="embeddings/oleObject129.bin"/><Relationship Id="rId257" Type="http://schemas.openxmlformats.org/officeDocument/2006/relationships/oleObject" Target="embeddings/oleObject128.bin"/><Relationship Id="rId256" Type="http://schemas.openxmlformats.org/officeDocument/2006/relationships/image" Target="media/image125.wmf"/><Relationship Id="rId255" Type="http://schemas.openxmlformats.org/officeDocument/2006/relationships/oleObject" Target="embeddings/oleObject127.bin"/><Relationship Id="rId254" Type="http://schemas.openxmlformats.org/officeDocument/2006/relationships/image" Target="media/image124.wmf"/><Relationship Id="rId253" Type="http://schemas.openxmlformats.org/officeDocument/2006/relationships/oleObject" Target="embeddings/oleObject126.bin"/><Relationship Id="rId252" Type="http://schemas.openxmlformats.org/officeDocument/2006/relationships/image" Target="media/image123.wmf"/><Relationship Id="rId251" Type="http://schemas.openxmlformats.org/officeDocument/2006/relationships/oleObject" Target="embeddings/oleObject125.bin"/><Relationship Id="rId250" Type="http://schemas.openxmlformats.org/officeDocument/2006/relationships/image" Target="media/image122.wmf"/><Relationship Id="rId25" Type="http://schemas.openxmlformats.org/officeDocument/2006/relationships/image" Target="media/image14.png"/><Relationship Id="rId249" Type="http://schemas.openxmlformats.org/officeDocument/2006/relationships/oleObject" Target="embeddings/oleObject124.bin"/><Relationship Id="rId248" Type="http://schemas.openxmlformats.org/officeDocument/2006/relationships/image" Target="media/image121.wmf"/><Relationship Id="rId247" Type="http://schemas.openxmlformats.org/officeDocument/2006/relationships/oleObject" Target="embeddings/oleObject123.bin"/><Relationship Id="rId246" Type="http://schemas.openxmlformats.org/officeDocument/2006/relationships/image" Target="media/image120.wmf"/><Relationship Id="rId245" Type="http://schemas.openxmlformats.org/officeDocument/2006/relationships/oleObject" Target="embeddings/oleObject122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1.bin"/><Relationship Id="rId242" Type="http://schemas.openxmlformats.org/officeDocument/2006/relationships/oleObject" Target="embeddings/oleObject120.bin"/><Relationship Id="rId241" Type="http://schemas.openxmlformats.org/officeDocument/2006/relationships/oleObject" Target="embeddings/oleObject119.bin"/><Relationship Id="rId240" Type="http://schemas.openxmlformats.org/officeDocument/2006/relationships/oleObject" Target="embeddings/oleObject118.bin"/><Relationship Id="rId24" Type="http://schemas.openxmlformats.org/officeDocument/2006/relationships/image" Target="media/image13.png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png"/><Relationship Id="rId230" Type="http://schemas.openxmlformats.org/officeDocument/2006/relationships/image" Target="media/image113.wmf"/><Relationship Id="rId23" Type="http://schemas.openxmlformats.org/officeDocument/2006/relationships/image" Target="media/image12.png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png"/><Relationship Id="rId22" Type="http://schemas.openxmlformats.org/officeDocument/2006/relationships/image" Target="media/image11.png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6.bin"/><Relationship Id="rId213" Type="http://schemas.openxmlformats.org/officeDocument/2006/relationships/oleObject" Target="embeddings/oleObject105.bin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image" Target="media/image10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7.png"/><Relationship Id="rId196" Type="http://schemas.openxmlformats.org/officeDocument/2006/relationships/image" Target="media/image96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5.png"/><Relationship Id="rId193" Type="http://schemas.openxmlformats.org/officeDocument/2006/relationships/image" Target="media/image94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4.bin"/><Relationship Id="rId19" Type="http://schemas.openxmlformats.org/officeDocument/2006/relationships/image" Target="media/image9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1.bin"/><Relationship Id="rId183" Type="http://schemas.openxmlformats.org/officeDocument/2006/relationships/oleObject" Target="embeddings/oleObject90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9.bin"/><Relationship Id="rId180" Type="http://schemas.openxmlformats.org/officeDocument/2006/relationships/oleObject" Target="embeddings/oleObject88.bin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7.bin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png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oleObject" Target="embeddings/oleObject82.bin"/><Relationship Id="rId17" Type="http://schemas.openxmlformats.org/officeDocument/2006/relationships/image" Target="media/image8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oleObject" Target="embeddings/oleObject78.bin"/><Relationship Id="rId162" Type="http://schemas.openxmlformats.org/officeDocument/2006/relationships/oleObject" Target="embeddings/oleObject77.bin"/><Relationship Id="rId161" Type="http://schemas.openxmlformats.org/officeDocument/2006/relationships/oleObject" Target="embeddings/oleObject76.bin"/><Relationship Id="rId160" Type="http://schemas.openxmlformats.org/officeDocument/2006/relationships/image" Target="media/image81.png"/><Relationship Id="rId16" Type="http://schemas.openxmlformats.org/officeDocument/2006/relationships/oleObject" Target="embeddings/oleObject5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oleObject" Target="embeddings/oleObject73.bin"/><Relationship Id="rId154" Type="http://schemas.openxmlformats.org/officeDocument/2006/relationships/oleObject" Target="embeddings/oleObject72.bin"/><Relationship Id="rId153" Type="http://schemas.openxmlformats.org/officeDocument/2006/relationships/oleObject" Target="embeddings/oleObject71.bin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7.wmf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png"/><Relationship Id="rId13" Type="http://schemas.openxmlformats.org/officeDocument/2006/relationships/image" Target="media/image6.wmf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oleObject" Target="embeddings/oleObject56.bin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6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4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2022-07-10T16:48:00Z</dcterms:created>
  <dc:creator>学科网试题生产平台</dc:creator>
  <dc:description>2965761759772672</dc:description>
  <cp:lastModifiedBy>Administrator</cp:lastModifiedBy>
  <dcterms:modified xsi:type="dcterms:W3CDTF">2022-08-14T08:47:01Z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