
<file path=[Content_Types].xml><?xml version="1.0" encoding="utf-8"?>
<Types xmlns="http://schemas.openxmlformats.org/package/2006/content-types">
  <Default Extension="xml" ContentType="application/xml"/>
  <Default Extension="png" ContentType="image/png"/>
  <Default Extension="jpeg" ContentType="image/jpe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textAlignment w:val="auto"/>
        <w:rPr>
          <w:color w:val="0000FF"/>
          <w:sz w:val="21"/>
          <w:szCs w:val="21"/>
        </w:rPr>
      </w:pPr>
      <w:r>
        <w:rPr>
          <w:color w:val="0000FF"/>
          <w:sz w:val="21"/>
          <w:szCs w:val="21"/>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12534900</wp:posOffset>
            </wp:positionV>
            <wp:extent cx="457200" cy="304800"/>
            <wp:effectExtent l="0" t="0" r="0" b="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6"/>
                    <a:stretch>
                      <a:fillRect/>
                    </a:stretch>
                  </pic:blipFill>
                  <pic:spPr>
                    <a:xfrm>
                      <a:off x="0" y="0"/>
                      <a:ext cx="457200" cy="304800"/>
                    </a:xfrm>
                    <a:prstGeom prst="rect">
                      <a:avLst/>
                    </a:prstGeom>
                  </pic:spPr>
                </pic:pic>
              </a:graphicData>
            </a:graphic>
          </wp:anchor>
        </w:drawing>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九年级上册文第三单元明与家园单元练习题</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楷体" w:hAnsi="楷体" w:eastAsia="楷体"/>
          <w:sz w:val="21"/>
          <w:szCs w:val="21"/>
        </w:rPr>
      </w:pPr>
      <w:r>
        <w:rPr>
          <w:rFonts w:hint="eastAsia" w:ascii="宋体" w:hAnsi="宋体" w:eastAsia="宋体"/>
          <w:b/>
          <w:bCs/>
          <w:sz w:val="21"/>
          <w:szCs w:val="21"/>
          <w:lang w:val="en-US" w:eastAsia="zh-CN"/>
        </w:rPr>
        <w:t>1.</w:t>
      </w:r>
      <w:r>
        <w:rPr>
          <w:rFonts w:ascii="Times New Roman" w:hAnsi="Times New Roman" w:eastAsia="楷体" w:cs="Times New Roman"/>
          <w:sz w:val="21"/>
          <w:szCs w:val="21"/>
        </w:rPr>
        <w:t>2022年2月，香港第五波新冠肺炎疫情急速恶化。中央政府和内地各有关方面全力支</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ascii="楷体" w:hAnsi="楷体" w:eastAsia="楷体"/>
          <w:sz w:val="21"/>
          <w:szCs w:val="21"/>
        </w:rPr>
      </w:pPr>
      <w:r>
        <w:rPr>
          <w:rFonts w:ascii="Times New Roman" w:hAnsi="Times New Roman" w:eastAsia="楷体" w:cs="Times New Roman"/>
          <w:sz w:val="21"/>
          <w:szCs w:val="21"/>
        </w:rPr>
        <w:t>援香港抗疫，全力支持香港特区政府履行抗疫主体责任。派出内地专家、医疗团队，保障物资供应，3月1日，仅历时</w:t>
      </w:r>
      <w:r>
        <w:rPr>
          <w:rFonts w:hint="eastAsia" w:ascii="楷体" w:hAnsi="楷体" w:eastAsia="楷体"/>
          <w:sz w:val="21"/>
          <w:szCs w:val="21"/>
        </w:rPr>
        <w:t>7天建成的中央援建香港方舱医院正式交付使用。在内地全力支援下，香港筑起最坚实的防疫壁垒。</w:t>
      </w:r>
      <w:r>
        <w:rPr>
          <w:rFonts w:hint="eastAsia" w:ascii="宋体" w:hAnsi="宋体" w:eastAsia="宋体"/>
          <w:sz w:val="21"/>
          <w:szCs w:val="21"/>
        </w:rPr>
        <w:t xml:space="preserve">这说明（ </w:t>
      </w:r>
      <w:r>
        <w:rPr>
          <w:rFonts w:ascii="宋体" w:hAnsi="宋体" w:eastAsia="宋体"/>
          <w:sz w:val="21"/>
          <w:szCs w:val="21"/>
        </w:rPr>
        <w:t xml:space="preserve">   </w:t>
      </w:r>
      <w:r>
        <w:rPr>
          <w:rFonts w:hint="eastAsia" w:ascii="宋体" w:hAnsi="宋体" w:eastAsia="宋体"/>
          <w:sz w:val="21"/>
          <w:szCs w:val="21"/>
        </w:rPr>
        <w:t>）</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sz w:val="21"/>
          <w:szCs w:val="21"/>
        </w:rPr>
        <w:t>①</w:t>
      </w:r>
      <w:r>
        <w:rPr>
          <w:rFonts w:hint="eastAsia" w:ascii="Times New Roman" w:hAnsi="Times New Roman" w:eastAsia="宋体" w:cs="Times New Roman"/>
          <w:sz w:val="21"/>
          <w:szCs w:val="21"/>
        </w:rPr>
        <w:t>“</w:t>
      </w:r>
      <w:r>
        <w:rPr>
          <w:rFonts w:ascii="Times New Roman" w:hAnsi="Times New Roman" w:eastAsia="宋体" w:cs="Times New Roman"/>
          <w:sz w:val="21"/>
          <w:szCs w:val="21"/>
        </w:rPr>
        <w:t>一国两制</w:t>
      </w:r>
      <w:r>
        <w:rPr>
          <w:rFonts w:hint="eastAsia" w:ascii="Times New Roman" w:hAnsi="Times New Roman" w:eastAsia="宋体" w:cs="Times New Roman"/>
          <w:sz w:val="21"/>
          <w:szCs w:val="21"/>
        </w:rPr>
        <w:t>”</w:t>
      </w:r>
      <w:r>
        <w:rPr>
          <w:rFonts w:hint="eastAsia" w:ascii="宋体" w:hAnsi="宋体" w:eastAsia="宋体"/>
          <w:sz w:val="21"/>
          <w:szCs w:val="21"/>
        </w:rPr>
        <w:t xml:space="preserve">对于保持香港繁荣稳定发展具有积极作用 </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sz w:val="21"/>
          <w:szCs w:val="21"/>
        </w:rPr>
        <w:t>②</w:t>
      </w:r>
      <w:r>
        <w:rPr>
          <w:rFonts w:hint="eastAsia" w:ascii="宋体" w:hAnsi="宋体" w:eastAsia="宋体"/>
          <w:sz w:val="21"/>
          <w:szCs w:val="21"/>
        </w:rPr>
        <w:t>两岸</w:t>
      </w:r>
      <w:r>
        <w:rPr>
          <w:rFonts w:hint="eastAsia" w:ascii="Times New Roman" w:hAnsi="Times New Roman" w:eastAsia="宋体" w:cs="Times New Roman"/>
          <w:sz w:val="21"/>
          <w:szCs w:val="21"/>
        </w:rPr>
        <w:t>同胞</w:t>
      </w:r>
      <w:r>
        <w:rPr>
          <w:rFonts w:hint="eastAsia" w:ascii="宋体" w:hAnsi="宋体" w:eastAsia="宋体"/>
          <w:sz w:val="21"/>
          <w:szCs w:val="21"/>
        </w:rPr>
        <w:t>血脉相连，内地是香港战胜疫情战的坚强后盾</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sz w:val="21"/>
          <w:szCs w:val="21"/>
        </w:rPr>
        <w:t>③</w:t>
      </w:r>
      <w:r>
        <w:rPr>
          <w:rFonts w:hint="eastAsia" w:ascii="宋体" w:hAnsi="宋体" w:eastAsia="宋体"/>
          <w:sz w:val="21"/>
          <w:szCs w:val="21"/>
        </w:rPr>
        <w:t>香港的命运始终同祖国紧密相连，优势互补、共同发展</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sz w:val="21"/>
          <w:szCs w:val="21"/>
        </w:rPr>
        <w:t>④</w:t>
      </w:r>
      <w:r>
        <w:rPr>
          <w:rFonts w:hint="eastAsia" w:ascii="宋体" w:hAnsi="宋体" w:eastAsia="宋体"/>
          <w:sz w:val="21"/>
          <w:szCs w:val="21"/>
        </w:rPr>
        <w:t>中央援港抗疫有利于促成“港人治港”、高度自治的局面</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Times New Roman" w:hAnsi="Times New Roman" w:eastAsia="宋体" w:cs="Times New Roman"/>
          <w:sz w:val="21"/>
          <w:szCs w:val="21"/>
        </w:rPr>
      </w:pPr>
      <w:r>
        <w:rPr>
          <w:rFonts w:ascii="Times New Roman" w:hAnsi="Times New Roman" w:eastAsia="宋体" w:cs="Times New Roman"/>
          <w:sz w:val="21"/>
          <w:szCs w:val="21"/>
        </w:rPr>
        <w:t>A．</w:t>
      </w:r>
      <w:r>
        <w:rPr>
          <w:rFonts w:hint="eastAsia" w:ascii="宋体" w:hAnsi="宋体" w:eastAsia="宋体" w:cs="宋体"/>
          <w:sz w:val="21"/>
          <w:szCs w:val="21"/>
        </w:rPr>
        <w:t>①②</w:t>
      </w:r>
      <w:r>
        <w:rPr>
          <w:rFonts w:ascii="Times New Roman" w:hAnsi="Times New Roman" w:eastAsia="宋体" w:cs="Times New Roman"/>
          <w:sz w:val="21"/>
          <w:szCs w:val="21"/>
        </w:rPr>
        <w:t xml:space="preserve">     </w:t>
      </w:r>
      <w:r>
        <w:rPr>
          <w:rFonts w:ascii="Times New Roman" w:hAnsi="Times New Roman" w:eastAsia="宋体" w:cs="Times New Roman"/>
          <w:sz w:val="21"/>
          <w:szCs w:val="21"/>
        </w:rPr>
        <w:tab/>
      </w:r>
      <w:r>
        <w:rPr>
          <w:rFonts w:ascii="Times New Roman" w:hAnsi="Times New Roman" w:eastAsia="宋体" w:cs="Times New Roman"/>
          <w:sz w:val="21"/>
          <w:szCs w:val="21"/>
        </w:rPr>
        <w:t>B．</w:t>
      </w:r>
      <w:r>
        <w:rPr>
          <w:rFonts w:hint="eastAsia" w:ascii="宋体" w:hAnsi="宋体" w:eastAsia="宋体" w:cs="宋体"/>
          <w:sz w:val="21"/>
          <w:szCs w:val="21"/>
        </w:rPr>
        <w:t>②④</w:t>
      </w:r>
      <w:r>
        <w:rPr>
          <w:rFonts w:ascii="Times New Roman" w:hAnsi="Times New Roman" w:eastAsia="宋体" w:cs="Times New Roman"/>
          <w:sz w:val="21"/>
          <w:szCs w:val="21"/>
        </w:rPr>
        <w:t xml:space="preserve">     </w:t>
      </w:r>
      <w:r>
        <w:rPr>
          <w:rFonts w:ascii="Times New Roman" w:hAnsi="Times New Roman" w:eastAsia="宋体" w:cs="Times New Roman"/>
          <w:sz w:val="21"/>
          <w:szCs w:val="21"/>
        </w:rPr>
        <w:tab/>
      </w:r>
      <w:r>
        <w:rPr>
          <w:rFonts w:ascii="Times New Roman" w:hAnsi="Times New Roman" w:eastAsia="宋体" w:cs="Times New Roman"/>
          <w:sz w:val="21"/>
          <w:szCs w:val="21"/>
        </w:rPr>
        <w:t>C．</w:t>
      </w:r>
      <w:r>
        <w:rPr>
          <w:rFonts w:hint="eastAsia" w:ascii="宋体" w:hAnsi="宋体" w:eastAsia="宋体" w:cs="宋体"/>
          <w:sz w:val="21"/>
          <w:szCs w:val="21"/>
        </w:rPr>
        <w:t>①③</w:t>
      </w:r>
      <w:r>
        <w:rPr>
          <w:rFonts w:ascii="Times New Roman" w:hAnsi="Times New Roman" w:eastAsia="宋体" w:cs="Times New Roman"/>
          <w:sz w:val="21"/>
          <w:szCs w:val="21"/>
        </w:rPr>
        <w:t xml:space="preserve">     </w:t>
      </w:r>
      <w:r>
        <w:rPr>
          <w:rFonts w:ascii="Times New Roman" w:hAnsi="Times New Roman" w:eastAsia="宋体" w:cs="Times New Roman"/>
          <w:sz w:val="21"/>
          <w:szCs w:val="21"/>
        </w:rPr>
        <w:tab/>
      </w:r>
      <w:r>
        <w:rPr>
          <w:rFonts w:ascii="Times New Roman" w:hAnsi="Times New Roman" w:eastAsia="宋体" w:cs="Times New Roman"/>
          <w:sz w:val="21"/>
          <w:szCs w:val="21"/>
        </w:rPr>
        <w:t>D．</w:t>
      </w:r>
      <w:r>
        <w:rPr>
          <w:rFonts w:hint="eastAsia" w:ascii="宋体" w:hAnsi="宋体" w:eastAsia="宋体" w:cs="宋体"/>
          <w:sz w:val="21"/>
          <w:szCs w:val="21"/>
        </w:rPr>
        <w:t>③④</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ascii="宋体" w:hAnsi="宋体" w:eastAsia="宋体" w:cs="Helvetica"/>
          <w:sz w:val="21"/>
          <w:szCs w:val="21"/>
        </w:rPr>
      </w:pPr>
      <w:r>
        <w:rPr>
          <w:rFonts w:hint="eastAsia" w:ascii="Times New Roman" w:hAnsi="Times New Roman" w:eastAsia="楷体" w:cs="Times New Roman"/>
          <w:kern w:val="0"/>
          <w:sz w:val="21"/>
          <w:szCs w:val="21"/>
          <w:lang w:val="en-US" w:eastAsia="zh-CN"/>
        </w:rPr>
        <w:t>2.</w:t>
      </w:r>
      <w:r>
        <w:rPr>
          <w:rFonts w:ascii="Times New Roman" w:hAnsi="Times New Roman" w:eastAsia="楷体" w:cs="Times New Roman"/>
          <w:kern w:val="0"/>
          <w:sz w:val="21"/>
          <w:szCs w:val="21"/>
        </w:rPr>
        <w:t>2022年1</w:t>
      </w:r>
      <w:r>
        <w:rPr>
          <w:rFonts w:ascii="Times New Roman" w:hAnsi="Times New Roman" w:eastAsia="楷体" w:cs="Times New Roman"/>
          <w:sz w:val="21"/>
          <w:szCs w:val="21"/>
        </w:rPr>
        <w:t>月17日，国家统计局公布2021年全国人口数据。2021年末全国人口141260万人，比上年末增加48万人，保持了平稳增长；全年人口自然增长率为0.34‰，首次低于1‰；65岁以上人口占全国人口的14.2%，较上一年增加0.7%；城镇常住人口比上年末增加1205万人，乡村常住人口减少1157万人。</w:t>
      </w:r>
      <w:r>
        <w:rPr>
          <w:rFonts w:ascii="Times New Roman" w:hAnsi="Times New Roman" w:eastAsia="宋体" w:cs="Times New Roman"/>
          <w:sz w:val="21"/>
          <w:szCs w:val="21"/>
        </w:rPr>
        <w:t>下列是</w:t>
      </w:r>
      <w:r>
        <w:rPr>
          <w:rFonts w:hint="eastAsia" w:ascii="宋体" w:hAnsi="宋体" w:eastAsia="宋体" w:cs="Helvetica"/>
          <w:sz w:val="21"/>
          <w:szCs w:val="21"/>
        </w:rPr>
        <w:t>对产生这种变化的可能性因素及这种变化可能带来的影响的推导，其中合理的是</w:t>
      </w:r>
      <w:r>
        <w:rPr>
          <w:rFonts w:hint="eastAsia" w:ascii="宋体" w:hAnsi="宋体" w:eastAsia="宋体"/>
          <w:sz w:val="21"/>
          <w:szCs w:val="21"/>
        </w:rPr>
        <w:t xml:space="preserve">（ </w:t>
      </w:r>
      <w:r>
        <w:rPr>
          <w:rFonts w:ascii="宋体" w:hAnsi="宋体" w:eastAsia="宋体"/>
          <w:sz w:val="21"/>
          <w:szCs w:val="21"/>
        </w:rPr>
        <w:t xml:space="preserve">   </w:t>
      </w:r>
      <w:r>
        <w:rPr>
          <w:rFonts w:hint="eastAsia" w:ascii="宋体" w:hAnsi="宋体" w:eastAsia="宋体"/>
          <w:sz w:val="21"/>
          <w:szCs w:val="21"/>
        </w:rPr>
        <w:t>）</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A．我国人口基数大→人口平稳增长→调整生育政策</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B．生育成本提高→生育率降低→我国人口年龄结构变化</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C．人口流动率提高→城镇人口增加，乡村人口减少→城乡人口均衡发展</w:t>
      </w:r>
    </w:p>
    <w:p>
      <w:pPr>
        <w:keepNext w:val="0"/>
        <w:keepLines w:val="0"/>
        <w:pageBreakBefore w:val="0"/>
        <w:widowControl/>
        <w:tabs>
          <w:tab w:val="left" w:pos="567"/>
          <w:tab w:val="left" w:pos="2552"/>
          <w:tab w:val="left" w:pos="4536"/>
          <w:tab w:val="left" w:pos="6521"/>
        </w:tabs>
        <w:kinsoku/>
        <w:wordWrap/>
        <w:overflowPunct/>
        <w:topLinePunct w:val="0"/>
        <w:autoSpaceDE/>
        <w:autoSpaceDN/>
        <w:bidi w:val="0"/>
        <w:adjustRightInd/>
        <w:snapToGrid/>
        <w:spacing w:line="360" w:lineRule="auto"/>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D．医疗卫生条件的逐渐完善→</w:t>
      </w:r>
      <w:r>
        <w:rPr>
          <w:rFonts w:ascii="Times New Roman" w:hAnsi="Times New Roman" w:eastAsia="宋体" w:cs="Times New Roman"/>
          <w:sz w:val="21"/>
          <w:szCs w:val="21"/>
        </w:rPr>
        <w:t>65岁以上人口</w:t>
      </w:r>
      <w:r>
        <w:rPr>
          <w:rFonts w:hint="eastAsia" w:ascii="Times New Roman" w:hAnsi="Times New Roman" w:eastAsia="宋体" w:cs="Times New Roman"/>
          <w:sz w:val="21"/>
          <w:szCs w:val="21"/>
        </w:rPr>
        <w:t>占比增加→我国人口国情发生根本改变</w:t>
      </w:r>
    </w:p>
    <w:p>
      <w:pPr>
        <w:keepNext w:val="0"/>
        <w:keepLines w:val="0"/>
        <w:pageBreakBefore w:val="0"/>
        <w:kinsoku/>
        <w:wordWrap/>
        <w:overflowPunct/>
        <w:topLinePunct w:val="0"/>
        <w:autoSpaceDE/>
        <w:autoSpaceDN/>
        <w:bidi w:val="0"/>
        <w:adjustRightInd/>
        <w:snapToGrid/>
        <w:spacing w:line="360" w:lineRule="auto"/>
        <w:textAlignment w:val="auto"/>
        <w:rPr>
          <w:rFonts w:hint="default" w:eastAsiaTheme="minorEastAsia"/>
          <w:sz w:val="21"/>
          <w:szCs w:val="21"/>
          <w:lang w:val="en-US" w:eastAsia="zh-CN"/>
        </w:rPr>
      </w:pPr>
      <w:r>
        <w:rPr>
          <w:rFonts w:hint="eastAsia"/>
          <w:sz w:val="21"/>
          <w:szCs w:val="21"/>
          <w:lang w:val="en-US" w:eastAsia="zh-CN"/>
        </w:rPr>
        <w:t>3</w:t>
      </w:r>
      <w:r>
        <w:rPr>
          <w:sz w:val="21"/>
          <w:szCs w:val="21"/>
        </w:rPr>
        <w:t>.</w:t>
      </w:r>
      <w:r>
        <w:rPr>
          <w:rFonts w:ascii="楷体" w:hAnsi="楷体" w:eastAsia="楷体"/>
          <w:sz w:val="21"/>
          <w:szCs w:val="21"/>
        </w:rPr>
        <w:t>2022</w:t>
      </w:r>
      <w:r>
        <w:rPr>
          <w:rFonts w:hint="eastAsia" w:ascii="楷体" w:hAnsi="楷体" w:eastAsia="楷体"/>
          <w:sz w:val="21"/>
          <w:szCs w:val="21"/>
        </w:rPr>
        <w:t>年3月，《国风音乐内容生态报告》发布，报告中指出国风音乐富有极强的包容性，融合了当代流行音乐元素和传统民乐、曲艺念白、诗词格律等传统文化元素，使得国风音乐承载着文化认同和文化传播的双重使命。</w:t>
      </w:r>
      <w:r>
        <w:rPr>
          <w:rFonts w:hint="eastAsia"/>
          <w:sz w:val="21"/>
          <w:szCs w:val="21"/>
        </w:rPr>
        <w:t>对材料理解</w:t>
      </w:r>
      <w:r>
        <w:rPr>
          <w:rFonts w:hint="eastAsia"/>
          <w:sz w:val="21"/>
          <w:szCs w:val="21"/>
          <w:em w:val="dot"/>
        </w:rPr>
        <w:t>有误</w:t>
      </w:r>
      <w:r>
        <w:rPr>
          <w:rFonts w:hint="eastAsia"/>
          <w:sz w:val="21"/>
          <w:szCs w:val="21"/>
        </w:rPr>
        <w:t>的是</w:t>
      </w:r>
      <w:r>
        <w:rPr>
          <w:rFonts w:hint="eastAsia"/>
          <w:sz w:val="21"/>
          <w:szCs w:val="21"/>
          <w:lang w:val="en-US" w:eastAsia="zh-CN"/>
        </w:rPr>
        <w:t>(      )</w:t>
      </w: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pPr>
      <w:r>
        <w:rPr>
          <w:rFonts w:hint="eastAsia"/>
          <w:sz w:val="21"/>
          <w:szCs w:val="21"/>
        </w:rPr>
        <w:t>A</w:t>
      </w:r>
      <w:r>
        <w:rPr>
          <w:sz w:val="21"/>
          <w:szCs w:val="21"/>
        </w:rPr>
        <w:t>.</w:t>
      </w:r>
      <w:r>
        <w:rPr>
          <w:rFonts w:hint="eastAsia"/>
          <w:sz w:val="21"/>
          <w:szCs w:val="21"/>
        </w:rPr>
        <w:t>中华文化具有博大精深的特点</w:t>
      </w: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pPr>
      <w:r>
        <w:rPr>
          <w:rFonts w:hint="eastAsia"/>
          <w:sz w:val="21"/>
          <w:szCs w:val="21"/>
        </w:rPr>
        <w:t>B</w:t>
      </w:r>
      <w:r>
        <w:rPr>
          <w:sz w:val="21"/>
          <w:szCs w:val="21"/>
        </w:rPr>
        <w:t>.</w:t>
      </w:r>
      <w:r>
        <w:rPr>
          <w:rFonts w:hint="eastAsia"/>
          <w:sz w:val="21"/>
          <w:szCs w:val="21"/>
        </w:rPr>
        <w:t>中华文化具有海纳百川的包容力</w:t>
      </w: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pPr>
      <w:r>
        <w:rPr>
          <w:rFonts w:hint="eastAsia"/>
          <w:sz w:val="21"/>
          <w:szCs w:val="21"/>
        </w:rPr>
        <w:t>C</w:t>
      </w:r>
      <w:r>
        <w:rPr>
          <w:sz w:val="21"/>
          <w:szCs w:val="21"/>
        </w:rPr>
        <w:t>.</w:t>
      </w:r>
      <w:r>
        <w:rPr>
          <w:rFonts w:hint="eastAsia"/>
          <w:sz w:val="21"/>
          <w:szCs w:val="21"/>
        </w:rPr>
        <w:t>坚定文化自信需要我们不忘本来</w:t>
      </w: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pPr>
      <w:r>
        <w:rPr>
          <w:rFonts w:hint="eastAsia"/>
          <w:sz w:val="21"/>
          <w:szCs w:val="21"/>
        </w:rPr>
        <w:t>D</w:t>
      </w:r>
      <w:r>
        <w:rPr>
          <w:sz w:val="21"/>
          <w:szCs w:val="21"/>
        </w:rPr>
        <w:t>.</w:t>
      </w:r>
      <w:r>
        <w:rPr>
          <w:rFonts w:hint="eastAsia"/>
          <w:sz w:val="21"/>
          <w:szCs w:val="21"/>
        </w:rPr>
        <w:t>坚定文化自信需要吸收一切外来文化</w:t>
      </w:r>
    </w:p>
    <w:p>
      <w:pPr>
        <w:keepNext w:val="0"/>
        <w:keepLines w:val="0"/>
        <w:pageBreakBefore w:val="0"/>
        <w:kinsoku/>
        <w:wordWrap/>
        <w:overflowPunct/>
        <w:topLinePunct w:val="0"/>
        <w:autoSpaceDE/>
        <w:autoSpaceDN/>
        <w:bidi w:val="0"/>
        <w:adjustRightInd/>
        <w:snapToGrid/>
        <w:spacing w:line="360" w:lineRule="auto"/>
        <w:textAlignment w:val="auto"/>
        <w:rPr>
          <w:rFonts w:hint="default" w:eastAsiaTheme="minorEastAsia"/>
          <w:color w:val="000000" w:themeColor="text1"/>
          <w:sz w:val="21"/>
          <w:szCs w:val="21"/>
          <w:lang w:val="en-US" w:eastAsia="zh-CN"/>
          <w14:textFill>
            <w14:solidFill>
              <w14:schemeClr w14:val="tx1"/>
            </w14:solidFill>
          </w14:textFill>
        </w:rPr>
      </w:pPr>
      <w:r>
        <w:rPr>
          <w:rFonts w:hint="eastAsia"/>
          <w:sz w:val="21"/>
          <w:szCs w:val="21"/>
          <w:lang w:val="en-US" w:eastAsia="zh-CN"/>
        </w:rPr>
        <w:t>4</w:t>
      </w:r>
      <w:r>
        <w:rPr>
          <w:sz w:val="21"/>
          <w:szCs w:val="21"/>
        </w:rPr>
        <w:t>.</w:t>
      </w:r>
      <w:r>
        <w:rPr>
          <w:rFonts w:hint="eastAsia" w:ascii="楷体" w:hAnsi="楷体" w:eastAsia="楷体"/>
          <w:sz w:val="21"/>
          <w:szCs w:val="21"/>
        </w:rPr>
        <w:t>长期以来，绿色项目识别难、评估难是制约企业获取金融服务的重大瓶颈。2</w:t>
      </w:r>
      <w:r>
        <w:rPr>
          <w:rFonts w:ascii="楷体" w:hAnsi="楷体" w:eastAsia="楷体"/>
          <w:sz w:val="21"/>
          <w:szCs w:val="21"/>
        </w:rPr>
        <w:t>021</w:t>
      </w:r>
      <w:r>
        <w:rPr>
          <w:rFonts w:hint="eastAsia" w:ascii="楷体" w:hAnsi="楷体" w:eastAsia="楷体"/>
          <w:sz w:val="21"/>
          <w:szCs w:val="21"/>
        </w:rPr>
        <w:t>年以来重庆市不断完善绿色项目评价标准，建立绿色相关信息互通机制，绿色信贷规模不断</w:t>
      </w:r>
      <w:r>
        <w:rPr>
          <w:rFonts w:hint="eastAsia" w:ascii="楷体" w:hAnsi="楷体" w:eastAsia="楷体"/>
          <w:color w:val="000000" w:themeColor="text1"/>
          <w:sz w:val="21"/>
          <w:szCs w:val="21"/>
          <w14:textFill>
            <w14:solidFill>
              <w14:schemeClr w14:val="tx1"/>
            </w14:solidFill>
          </w14:textFill>
        </w:rPr>
        <w:t>扩大，落地首批减碳排贷款1</w:t>
      </w:r>
      <w:r>
        <w:rPr>
          <w:rFonts w:ascii="楷体" w:hAnsi="楷体" w:eastAsia="楷体"/>
          <w:color w:val="000000" w:themeColor="text1"/>
          <w:sz w:val="21"/>
          <w:szCs w:val="21"/>
          <w14:textFill>
            <w14:solidFill>
              <w14:schemeClr w14:val="tx1"/>
            </w14:solidFill>
          </w14:textFill>
        </w:rPr>
        <w:t>3</w:t>
      </w:r>
      <w:r>
        <w:rPr>
          <w:rFonts w:hint="eastAsia" w:ascii="楷体" w:hAnsi="楷体" w:eastAsia="楷体"/>
          <w:color w:val="000000" w:themeColor="text1"/>
          <w:sz w:val="21"/>
          <w:szCs w:val="21"/>
          <w14:textFill>
            <w14:solidFill>
              <w14:schemeClr w14:val="tx1"/>
            </w14:solidFill>
          </w14:textFill>
        </w:rPr>
        <w:t>个、贷款9</w:t>
      </w:r>
      <w:r>
        <w:rPr>
          <w:rFonts w:ascii="楷体" w:hAnsi="楷体" w:eastAsia="楷体"/>
          <w:color w:val="000000" w:themeColor="text1"/>
          <w:sz w:val="21"/>
          <w:szCs w:val="21"/>
          <w14:textFill>
            <w14:solidFill>
              <w14:schemeClr w14:val="tx1"/>
            </w14:solidFill>
          </w14:textFill>
        </w:rPr>
        <w:t>.6</w:t>
      </w:r>
      <w:r>
        <w:rPr>
          <w:rFonts w:hint="eastAsia" w:ascii="楷体" w:hAnsi="楷体" w:eastAsia="楷体"/>
          <w:color w:val="000000" w:themeColor="text1"/>
          <w:sz w:val="21"/>
          <w:szCs w:val="21"/>
          <w14:textFill>
            <w14:solidFill>
              <w14:schemeClr w14:val="tx1"/>
            </w14:solidFill>
          </w14:textFill>
        </w:rPr>
        <w:t>亿元。</w:t>
      </w:r>
      <w:r>
        <w:rPr>
          <w:rFonts w:hint="eastAsia"/>
          <w:color w:val="000000" w:themeColor="text1"/>
          <w:sz w:val="21"/>
          <w:szCs w:val="21"/>
          <w14:textFill>
            <w14:solidFill>
              <w14:schemeClr w14:val="tx1"/>
            </w14:solidFill>
          </w14:textFill>
        </w:rPr>
        <w:t>从中可以看出</w:t>
      </w:r>
      <w:r>
        <w:rPr>
          <w:rFonts w:hint="eastAsia"/>
          <w:color w:val="000000" w:themeColor="text1"/>
          <w:sz w:val="21"/>
          <w:szCs w:val="21"/>
          <w:lang w:val="en-US" w:eastAsia="zh-CN"/>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360" w:lineRule="auto"/>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w:instrText>
      </w:r>
      <w:r>
        <w:rPr>
          <w:rFonts w:hint="eastAsia"/>
          <w:color w:val="000000" w:themeColor="text1"/>
          <w:sz w:val="21"/>
          <w:szCs w:val="21"/>
          <w14:textFill>
            <w14:solidFill>
              <w14:schemeClr w14:val="tx1"/>
            </w14:solidFill>
          </w14:textFill>
        </w:rPr>
        <w:instrText xml:space="preserve">= 1 \* GB3</w:instrText>
      </w:r>
      <w:r>
        <w:rPr>
          <w:color w:val="000000" w:themeColor="text1"/>
          <w:sz w:val="21"/>
          <w:szCs w:val="21"/>
          <w14:textFill>
            <w14:solidFill>
              <w14:schemeClr w14:val="tx1"/>
            </w14:solidFill>
          </w14:textFill>
        </w:rPr>
        <w:instrText xml:space="preserve"> </w:instrText>
      </w:r>
      <w:r>
        <w:rPr>
          <w:color w:val="000000" w:themeColor="text1"/>
          <w:sz w:val="21"/>
          <w:szCs w:val="21"/>
          <w14:textFill>
            <w14:solidFill>
              <w14:schemeClr w14:val="tx1"/>
            </w14:solidFill>
          </w14:textFill>
        </w:rPr>
        <w:fldChar w:fldCharType="separate"/>
      </w:r>
      <w:r>
        <w:rPr>
          <w:rFonts w:hint="eastAsia"/>
          <w:color w:val="000000" w:themeColor="text1"/>
          <w:sz w:val="21"/>
          <w:szCs w:val="21"/>
          <w14:textFill>
            <w14:solidFill>
              <w14:schemeClr w14:val="tx1"/>
            </w14:solidFill>
          </w14:textFill>
        </w:rPr>
        <w:t>①</w:t>
      </w:r>
      <w:r>
        <w:rPr>
          <w:color w:val="000000" w:themeColor="text1"/>
          <w:sz w:val="21"/>
          <w:szCs w:val="21"/>
          <w14:textFill>
            <w14:solidFill>
              <w14:schemeClr w14:val="tx1"/>
            </w14:solidFill>
          </w14:textFill>
        </w:rPr>
        <w:fldChar w:fldCharType="end"/>
      </w:r>
      <w:r>
        <w:rPr>
          <w:rFonts w:hint="eastAsia"/>
          <w:color w:val="000000" w:themeColor="text1"/>
          <w:sz w:val="21"/>
          <w:szCs w:val="21"/>
          <w14:textFill>
            <w14:solidFill>
              <w14:schemeClr w14:val="tx1"/>
            </w14:solidFill>
          </w14:textFill>
        </w:rPr>
        <w:t>重庆市坚持创新、绿色的新发展理念</w:t>
      </w:r>
    </w:p>
    <w:p>
      <w:pPr>
        <w:keepNext w:val="0"/>
        <w:keepLines w:val="0"/>
        <w:pageBreakBefore w:val="0"/>
        <w:kinsoku/>
        <w:wordWrap/>
        <w:overflowPunct/>
        <w:topLinePunct w:val="0"/>
        <w:autoSpaceDE/>
        <w:autoSpaceDN/>
        <w:bidi w:val="0"/>
        <w:adjustRightInd/>
        <w:snapToGrid/>
        <w:spacing w:line="360" w:lineRule="auto"/>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w:instrText>
      </w:r>
      <w:r>
        <w:rPr>
          <w:rFonts w:hint="eastAsia"/>
          <w:color w:val="000000" w:themeColor="text1"/>
          <w:sz w:val="21"/>
          <w:szCs w:val="21"/>
          <w14:textFill>
            <w14:solidFill>
              <w14:schemeClr w14:val="tx1"/>
            </w14:solidFill>
          </w14:textFill>
        </w:rPr>
        <w:instrText xml:space="preserve">= 2 \* GB3</w:instrText>
      </w:r>
      <w:r>
        <w:rPr>
          <w:color w:val="000000" w:themeColor="text1"/>
          <w:sz w:val="21"/>
          <w:szCs w:val="21"/>
          <w14:textFill>
            <w14:solidFill>
              <w14:schemeClr w14:val="tx1"/>
            </w14:solidFill>
          </w14:textFill>
        </w:rPr>
        <w:instrText xml:space="preserve"> </w:instrText>
      </w:r>
      <w:r>
        <w:rPr>
          <w:color w:val="000000" w:themeColor="text1"/>
          <w:sz w:val="21"/>
          <w:szCs w:val="21"/>
          <w14:textFill>
            <w14:solidFill>
              <w14:schemeClr w14:val="tx1"/>
            </w14:solidFill>
          </w14:textFill>
        </w:rPr>
        <w:fldChar w:fldCharType="separate"/>
      </w:r>
      <w:r>
        <w:rPr>
          <w:rFonts w:hint="eastAsia"/>
          <w:color w:val="000000" w:themeColor="text1"/>
          <w:sz w:val="21"/>
          <w:szCs w:val="21"/>
          <w14:textFill>
            <w14:solidFill>
              <w14:schemeClr w14:val="tx1"/>
            </w14:solidFill>
          </w14:textFill>
        </w:rPr>
        <w:t>②</w:t>
      </w:r>
      <w:r>
        <w:rPr>
          <w:color w:val="000000" w:themeColor="text1"/>
          <w:sz w:val="21"/>
          <w:szCs w:val="21"/>
          <w14:textFill>
            <w14:solidFill>
              <w14:schemeClr w14:val="tx1"/>
            </w14:solidFill>
          </w14:textFill>
        </w:rPr>
        <w:fldChar w:fldCharType="end"/>
      </w:r>
      <w:r>
        <w:rPr>
          <w:rFonts w:hint="eastAsia"/>
          <w:color w:val="000000" w:themeColor="text1"/>
          <w:sz w:val="21"/>
          <w:szCs w:val="21"/>
          <w14:textFill>
            <w14:solidFill>
              <w14:schemeClr w14:val="tx1"/>
            </w14:solidFill>
          </w14:textFill>
        </w:rPr>
        <w:t>重庆市坚持节约资源、保护环境的基本国策</w:t>
      </w:r>
    </w:p>
    <w:p>
      <w:pPr>
        <w:keepNext w:val="0"/>
        <w:keepLines w:val="0"/>
        <w:pageBreakBefore w:val="0"/>
        <w:kinsoku/>
        <w:wordWrap/>
        <w:overflowPunct/>
        <w:topLinePunct w:val="0"/>
        <w:autoSpaceDE/>
        <w:autoSpaceDN/>
        <w:bidi w:val="0"/>
        <w:adjustRightInd/>
        <w:snapToGrid/>
        <w:spacing w:line="360" w:lineRule="auto"/>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w:instrText>
      </w:r>
      <w:r>
        <w:rPr>
          <w:rFonts w:hint="eastAsia"/>
          <w:color w:val="000000" w:themeColor="text1"/>
          <w:sz w:val="21"/>
          <w:szCs w:val="21"/>
          <w14:textFill>
            <w14:solidFill>
              <w14:schemeClr w14:val="tx1"/>
            </w14:solidFill>
          </w14:textFill>
        </w:rPr>
        <w:instrText xml:space="preserve">= 3 \* GB3</w:instrText>
      </w:r>
      <w:r>
        <w:rPr>
          <w:color w:val="000000" w:themeColor="text1"/>
          <w:sz w:val="21"/>
          <w:szCs w:val="21"/>
          <w14:textFill>
            <w14:solidFill>
              <w14:schemeClr w14:val="tx1"/>
            </w14:solidFill>
          </w14:textFill>
        </w:rPr>
        <w:instrText xml:space="preserve"> </w:instrText>
      </w:r>
      <w:r>
        <w:rPr>
          <w:color w:val="000000" w:themeColor="text1"/>
          <w:sz w:val="21"/>
          <w:szCs w:val="21"/>
          <w14:textFill>
            <w14:solidFill>
              <w14:schemeClr w14:val="tx1"/>
            </w14:solidFill>
          </w14:textFill>
        </w:rPr>
        <w:fldChar w:fldCharType="separate"/>
      </w:r>
      <w:r>
        <w:rPr>
          <w:rFonts w:hint="eastAsia"/>
          <w:color w:val="000000" w:themeColor="text1"/>
          <w:sz w:val="21"/>
          <w:szCs w:val="21"/>
          <w14:textFill>
            <w14:solidFill>
              <w14:schemeClr w14:val="tx1"/>
            </w14:solidFill>
          </w14:textFill>
        </w:rPr>
        <w:t>③</w:t>
      </w:r>
      <w:r>
        <w:rPr>
          <w:color w:val="000000" w:themeColor="text1"/>
          <w:sz w:val="21"/>
          <w:szCs w:val="21"/>
          <w14:textFill>
            <w14:solidFill>
              <w14:schemeClr w14:val="tx1"/>
            </w14:solidFill>
          </w14:textFill>
        </w:rPr>
        <w:fldChar w:fldCharType="end"/>
      </w:r>
      <w:r>
        <w:rPr>
          <w:rFonts w:hint="eastAsia"/>
          <w:color w:val="000000" w:themeColor="text1"/>
          <w:sz w:val="21"/>
          <w:szCs w:val="21"/>
          <w14:textFill>
            <w14:solidFill>
              <w14:schemeClr w14:val="tx1"/>
            </w14:solidFill>
          </w14:textFill>
        </w:rPr>
        <w:t>重庆市要处理好经济发展和生态环境保护的关系</w:t>
      </w: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pPr>
      <w:r>
        <w:rPr>
          <w:sz w:val="21"/>
          <w:szCs w:val="21"/>
        </w:rPr>
        <w:fldChar w:fldCharType="begin"/>
      </w:r>
      <w:r>
        <w:rPr>
          <w:sz w:val="21"/>
          <w:szCs w:val="21"/>
        </w:rPr>
        <w:instrText xml:space="preserve"> </w:instrText>
      </w:r>
      <w:r>
        <w:rPr>
          <w:rFonts w:hint="eastAsia"/>
          <w:sz w:val="21"/>
          <w:szCs w:val="21"/>
        </w:rPr>
        <w:instrText xml:space="preserve">= 4 \* GB3</w:instrText>
      </w:r>
      <w:r>
        <w:rPr>
          <w:sz w:val="21"/>
          <w:szCs w:val="21"/>
        </w:rPr>
        <w:instrText xml:space="preserve"> </w:instrText>
      </w:r>
      <w:r>
        <w:rPr>
          <w:sz w:val="21"/>
          <w:szCs w:val="21"/>
        </w:rPr>
        <w:fldChar w:fldCharType="separate"/>
      </w:r>
      <w:r>
        <w:rPr>
          <w:rFonts w:hint="eastAsia"/>
          <w:sz w:val="21"/>
          <w:szCs w:val="21"/>
        </w:rPr>
        <w:t>④</w:t>
      </w:r>
      <w:r>
        <w:rPr>
          <w:sz w:val="21"/>
          <w:szCs w:val="21"/>
        </w:rPr>
        <w:fldChar w:fldCharType="end"/>
      </w:r>
      <w:r>
        <w:rPr>
          <w:rFonts w:hint="eastAsia"/>
          <w:sz w:val="21"/>
          <w:szCs w:val="21"/>
        </w:rPr>
        <w:t>重庆市倡导公民养成低碳、文明的绿色生活方式</w:t>
      </w: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pPr>
      <w:r>
        <w:rPr>
          <w:sz w:val="21"/>
          <w:szCs w:val="21"/>
        </w:rPr>
        <w:t>A.</w:t>
      </w:r>
      <w:r>
        <w:rPr>
          <w:sz w:val="21"/>
          <w:szCs w:val="21"/>
        </w:rPr>
        <w:fldChar w:fldCharType="begin"/>
      </w:r>
      <w:r>
        <w:rPr>
          <w:sz w:val="21"/>
          <w:szCs w:val="21"/>
        </w:rPr>
        <w:instrText xml:space="preserve"> </w:instrText>
      </w:r>
      <w:r>
        <w:rPr>
          <w:rFonts w:hint="eastAsia"/>
          <w:sz w:val="21"/>
          <w:szCs w:val="21"/>
        </w:rPr>
        <w:instrText xml:space="preserve">= 1 \* GB3</w:instrText>
      </w:r>
      <w:r>
        <w:rPr>
          <w:sz w:val="21"/>
          <w:szCs w:val="21"/>
        </w:rPr>
        <w:instrText xml:space="preserve"> </w:instrText>
      </w:r>
      <w:r>
        <w:rPr>
          <w:sz w:val="21"/>
          <w:szCs w:val="21"/>
        </w:rPr>
        <w:fldChar w:fldCharType="separate"/>
      </w:r>
      <w:r>
        <w:rPr>
          <w:rFonts w:hint="eastAsia"/>
          <w:sz w:val="21"/>
          <w:szCs w:val="21"/>
        </w:rPr>
        <w:t>①</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2 \* GB3</w:instrText>
      </w:r>
      <w:r>
        <w:rPr>
          <w:sz w:val="21"/>
          <w:szCs w:val="21"/>
        </w:rPr>
        <w:instrText xml:space="preserve"> </w:instrText>
      </w:r>
      <w:r>
        <w:rPr>
          <w:sz w:val="21"/>
          <w:szCs w:val="21"/>
        </w:rPr>
        <w:fldChar w:fldCharType="separate"/>
      </w:r>
      <w:r>
        <w:rPr>
          <w:rFonts w:hint="eastAsia"/>
          <w:sz w:val="21"/>
          <w:szCs w:val="21"/>
        </w:rPr>
        <w:t>②</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3 \* GB3</w:instrText>
      </w:r>
      <w:r>
        <w:rPr>
          <w:sz w:val="21"/>
          <w:szCs w:val="21"/>
        </w:rPr>
        <w:instrText xml:space="preserve"> </w:instrText>
      </w:r>
      <w:r>
        <w:rPr>
          <w:sz w:val="21"/>
          <w:szCs w:val="21"/>
        </w:rPr>
        <w:fldChar w:fldCharType="separate"/>
      </w:r>
      <w:r>
        <w:rPr>
          <w:rFonts w:hint="eastAsia"/>
          <w:sz w:val="21"/>
          <w:szCs w:val="21"/>
        </w:rPr>
        <w:t>③</w:t>
      </w:r>
      <w:r>
        <w:rPr>
          <w:sz w:val="21"/>
          <w:szCs w:val="21"/>
        </w:rPr>
        <w:fldChar w:fldCharType="end"/>
      </w:r>
      <w:r>
        <w:rPr>
          <w:sz w:val="21"/>
          <w:szCs w:val="21"/>
        </w:rPr>
        <w:t xml:space="preserve">          B.</w:t>
      </w:r>
      <w:r>
        <w:rPr>
          <w:sz w:val="21"/>
          <w:szCs w:val="21"/>
        </w:rPr>
        <w:fldChar w:fldCharType="begin"/>
      </w:r>
      <w:r>
        <w:rPr>
          <w:sz w:val="21"/>
          <w:szCs w:val="21"/>
        </w:rPr>
        <w:instrText xml:space="preserve"> </w:instrText>
      </w:r>
      <w:r>
        <w:rPr>
          <w:rFonts w:hint="eastAsia"/>
          <w:sz w:val="21"/>
          <w:szCs w:val="21"/>
        </w:rPr>
        <w:instrText xml:space="preserve">= 1 \* GB3</w:instrText>
      </w:r>
      <w:r>
        <w:rPr>
          <w:sz w:val="21"/>
          <w:szCs w:val="21"/>
        </w:rPr>
        <w:instrText xml:space="preserve"> </w:instrText>
      </w:r>
      <w:r>
        <w:rPr>
          <w:sz w:val="21"/>
          <w:szCs w:val="21"/>
        </w:rPr>
        <w:fldChar w:fldCharType="separate"/>
      </w:r>
      <w:r>
        <w:rPr>
          <w:rFonts w:hint="eastAsia"/>
          <w:sz w:val="21"/>
          <w:szCs w:val="21"/>
        </w:rPr>
        <w:t>①</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3 \* GB3</w:instrText>
      </w:r>
      <w:r>
        <w:rPr>
          <w:sz w:val="21"/>
          <w:szCs w:val="21"/>
        </w:rPr>
        <w:instrText xml:space="preserve"> </w:instrText>
      </w:r>
      <w:r>
        <w:rPr>
          <w:sz w:val="21"/>
          <w:szCs w:val="21"/>
        </w:rPr>
        <w:fldChar w:fldCharType="separate"/>
      </w:r>
      <w:r>
        <w:rPr>
          <w:rFonts w:hint="eastAsia"/>
          <w:sz w:val="21"/>
          <w:szCs w:val="21"/>
        </w:rPr>
        <w:t>③</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4 \* GB3</w:instrText>
      </w:r>
      <w:r>
        <w:rPr>
          <w:sz w:val="21"/>
          <w:szCs w:val="21"/>
        </w:rPr>
        <w:instrText xml:space="preserve"> </w:instrText>
      </w:r>
      <w:r>
        <w:rPr>
          <w:sz w:val="21"/>
          <w:szCs w:val="21"/>
        </w:rPr>
        <w:fldChar w:fldCharType="separate"/>
      </w:r>
      <w:r>
        <w:rPr>
          <w:rFonts w:hint="eastAsia"/>
          <w:sz w:val="21"/>
          <w:szCs w:val="21"/>
        </w:rPr>
        <w:t>④</w:t>
      </w:r>
      <w:r>
        <w:rPr>
          <w:sz w:val="21"/>
          <w:szCs w:val="21"/>
        </w:rPr>
        <w:fldChar w:fldCharType="end"/>
      </w:r>
      <w:r>
        <w:rPr>
          <w:sz w:val="21"/>
          <w:szCs w:val="21"/>
        </w:rPr>
        <w:t xml:space="preserve">          C.</w:t>
      </w:r>
      <w:r>
        <w:rPr>
          <w:sz w:val="21"/>
          <w:szCs w:val="21"/>
        </w:rPr>
        <w:fldChar w:fldCharType="begin"/>
      </w:r>
      <w:r>
        <w:rPr>
          <w:sz w:val="21"/>
          <w:szCs w:val="21"/>
        </w:rPr>
        <w:instrText xml:space="preserve"> </w:instrText>
      </w:r>
      <w:r>
        <w:rPr>
          <w:rFonts w:hint="eastAsia"/>
          <w:sz w:val="21"/>
          <w:szCs w:val="21"/>
        </w:rPr>
        <w:instrText xml:space="preserve">= 1 \* GB3</w:instrText>
      </w:r>
      <w:r>
        <w:rPr>
          <w:sz w:val="21"/>
          <w:szCs w:val="21"/>
        </w:rPr>
        <w:instrText xml:space="preserve"> </w:instrText>
      </w:r>
      <w:r>
        <w:rPr>
          <w:sz w:val="21"/>
          <w:szCs w:val="21"/>
        </w:rPr>
        <w:fldChar w:fldCharType="separate"/>
      </w:r>
      <w:r>
        <w:rPr>
          <w:rFonts w:hint="eastAsia"/>
          <w:sz w:val="21"/>
          <w:szCs w:val="21"/>
        </w:rPr>
        <w:t>①</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2 \* GB3</w:instrText>
      </w:r>
      <w:r>
        <w:rPr>
          <w:sz w:val="21"/>
          <w:szCs w:val="21"/>
        </w:rPr>
        <w:instrText xml:space="preserve"> </w:instrText>
      </w:r>
      <w:r>
        <w:rPr>
          <w:sz w:val="21"/>
          <w:szCs w:val="21"/>
        </w:rPr>
        <w:fldChar w:fldCharType="separate"/>
      </w:r>
      <w:r>
        <w:rPr>
          <w:rFonts w:hint="eastAsia"/>
          <w:sz w:val="21"/>
          <w:szCs w:val="21"/>
        </w:rPr>
        <w:t>②</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4 \* GB3</w:instrText>
      </w:r>
      <w:r>
        <w:rPr>
          <w:sz w:val="21"/>
          <w:szCs w:val="21"/>
        </w:rPr>
        <w:instrText xml:space="preserve"> </w:instrText>
      </w:r>
      <w:r>
        <w:rPr>
          <w:sz w:val="21"/>
          <w:szCs w:val="21"/>
        </w:rPr>
        <w:fldChar w:fldCharType="separate"/>
      </w:r>
      <w:r>
        <w:rPr>
          <w:rFonts w:hint="eastAsia"/>
          <w:sz w:val="21"/>
          <w:szCs w:val="21"/>
        </w:rPr>
        <w:t>④</w:t>
      </w:r>
      <w:r>
        <w:rPr>
          <w:sz w:val="21"/>
          <w:szCs w:val="21"/>
        </w:rPr>
        <w:fldChar w:fldCharType="end"/>
      </w:r>
      <w:r>
        <w:rPr>
          <w:sz w:val="21"/>
          <w:szCs w:val="21"/>
        </w:rPr>
        <w:t xml:space="preserve">          D.</w:t>
      </w:r>
      <w:r>
        <w:rPr>
          <w:sz w:val="21"/>
          <w:szCs w:val="21"/>
        </w:rPr>
        <w:fldChar w:fldCharType="begin"/>
      </w:r>
      <w:r>
        <w:rPr>
          <w:sz w:val="21"/>
          <w:szCs w:val="21"/>
        </w:rPr>
        <w:instrText xml:space="preserve"> </w:instrText>
      </w:r>
      <w:r>
        <w:rPr>
          <w:rFonts w:hint="eastAsia"/>
          <w:sz w:val="21"/>
          <w:szCs w:val="21"/>
        </w:rPr>
        <w:instrText xml:space="preserve">= 2 \* GB3</w:instrText>
      </w:r>
      <w:r>
        <w:rPr>
          <w:sz w:val="21"/>
          <w:szCs w:val="21"/>
        </w:rPr>
        <w:instrText xml:space="preserve"> </w:instrText>
      </w:r>
      <w:r>
        <w:rPr>
          <w:sz w:val="21"/>
          <w:szCs w:val="21"/>
        </w:rPr>
        <w:fldChar w:fldCharType="separate"/>
      </w:r>
      <w:r>
        <w:rPr>
          <w:rFonts w:hint="eastAsia"/>
          <w:sz w:val="21"/>
          <w:szCs w:val="21"/>
        </w:rPr>
        <w:t>②</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3 \* GB3</w:instrText>
      </w:r>
      <w:r>
        <w:rPr>
          <w:sz w:val="21"/>
          <w:szCs w:val="21"/>
        </w:rPr>
        <w:instrText xml:space="preserve"> </w:instrText>
      </w:r>
      <w:r>
        <w:rPr>
          <w:sz w:val="21"/>
          <w:szCs w:val="21"/>
        </w:rPr>
        <w:fldChar w:fldCharType="separate"/>
      </w:r>
      <w:r>
        <w:rPr>
          <w:rFonts w:hint="eastAsia"/>
          <w:sz w:val="21"/>
          <w:szCs w:val="21"/>
        </w:rPr>
        <w:t>③</w:t>
      </w:r>
      <w:r>
        <w:rPr>
          <w:sz w:val="21"/>
          <w:szCs w:val="21"/>
        </w:rPr>
        <w:fldChar w:fldCharType="end"/>
      </w:r>
      <w:r>
        <w:rPr>
          <w:sz w:val="21"/>
          <w:szCs w:val="21"/>
        </w:rPr>
        <w:fldChar w:fldCharType="begin"/>
      </w:r>
      <w:r>
        <w:rPr>
          <w:sz w:val="21"/>
          <w:szCs w:val="21"/>
        </w:rPr>
        <w:instrText xml:space="preserve"> </w:instrText>
      </w:r>
      <w:r>
        <w:rPr>
          <w:rFonts w:hint="eastAsia"/>
          <w:sz w:val="21"/>
          <w:szCs w:val="21"/>
        </w:rPr>
        <w:instrText xml:space="preserve">= 4 \* GB3</w:instrText>
      </w:r>
      <w:r>
        <w:rPr>
          <w:sz w:val="21"/>
          <w:szCs w:val="21"/>
        </w:rPr>
        <w:instrText xml:space="preserve"> </w:instrText>
      </w:r>
      <w:r>
        <w:rPr>
          <w:sz w:val="21"/>
          <w:szCs w:val="21"/>
        </w:rPr>
        <w:fldChar w:fldCharType="separate"/>
      </w:r>
      <w:r>
        <w:rPr>
          <w:rFonts w:hint="eastAsia"/>
          <w:sz w:val="21"/>
          <w:szCs w:val="21"/>
        </w:rPr>
        <w:t>④</w:t>
      </w:r>
      <w:r>
        <w:rPr>
          <w:sz w:val="21"/>
          <w:szCs w:val="21"/>
        </w:rPr>
        <w:fldChar w:fldCharType="end"/>
      </w:r>
    </w:p>
    <w:p>
      <w:pPr>
        <w:keepNext w:val="0"/>
        <w:keepLines w:val="0"/>
        <w:pageBreakBefore w:val="0"/>
        <w:kinsoku/>
        <w:wordWrap/>
        <w:overflowPunct/>
        <w:topLinePunct w:val="0"/>
        <w:autoSpaceDE/>
        <w:autoSpaceDN/>
        <w:bidi w:val="0"/>
        <w:adjustRightInd/>
        <w:snapToGrid/>
        <w:spacing w:line="360" w:lineRule="auto"/>
        <w:textAlignment w:val="auto"/>
        <w:rPr>
          <w:rFonts w:asciiTheme="minorEastAsia" w:hAnsiTheme="minorEastAsia"/>
          <w:sz w:val="21"/>
          <w:szCs w:val="21"/>
        </w:rPr>
      </w:pPr>
      <w:r>
        <w:rPr>
          <w:rFonts w:hint="eastAsia" w:asciiTheme="minorEastAsia" w:hAnsiTheme="minorEastAsia"/>
          <w:sz w:val="21"/>
          <w:szCs w:val="21"/>
          <w:lang w:val="en-US" w:eastAsia="zh-CN"/>
        </w:rPr>
        <w:t>5</w:t>
      </w:r>
      <w:r>
        <w:rPr>
          <w:rFonts w:hint="eastAsia" w:asciiTheme="minorEastAsia" w:hAnsiTheme="minorEastAsia"/>
          <w:sz w:val="21"/>
          <w:szCs w:val="21"/>
        </w:rPr>
        <w:t>.</w:t>
      </w:r>
      <w:r>
        <w:rPr>
          <w:rFonts w:hint="eastAsia" w:ascii="楷体_GB2312" w:hAnsi="楷体" w:eastAsia="楷体_GB2312"/>
          <w:sz w:val="21"/>
          <w:szCs w:val="21"/>
        </w:rPr>
        <w:t>某校九年级5班以北京冬奥会为背景搜集资讯并发表评论。</w:t>
      </w:r>
      <w:r>
        <w:rPr>
          <w:rFonts w:hint="eastAsia" w:asciiTheme="minorEastAsia" w:hAnsiTheme="minorEastAsia"/>
          <w:sz w:val="21"/>
          <w:szCs w:val="21"/>
        </w:rPr>
        <w:t>其中分析得当的是（</w:t>
      </w:r>
      <w:r>
        <w:rPr>
          <w:rFonts w:hint="eastAsia" w:eastAsia="宋体" w:asciiTheme="minorEastAsia" w:hAnsiTheme="minorEastAsia"/>
          <w:sz w:val="21"/>
          <w:szCs w:val="21"/>
          <w:lang w:val="en-US" w:eastAsia="zh-CN"/>
        </w:rPr>
        <w:t xml:space="preserve">    </w:t>
      </w:r>
      <w:r>
        <w:rPr>
          <w:rFonts w:hint="eastAsia" w:asciiTheme="minorEastAsia" w:hAnsiTheme="minorEastAsia"/>
          <w:sz w:val="21"/>
          <w:szCs w:val="21"/>
        </w:rPr>
        <w:t>）</w:t>
      </w:r>
    </w:p>
    <w:p>
      <w:pPr>
        <w:keepNext w:val="0"/>
        <w:keepLines w:val="0"/>
        <w:pageBreakBefore w:val="0"/>
        <w:kinsoku/>
        <w:wordWrap/>
        <w:overflowPunct/>
        <w:topLinePunct w:val="0"/>
        <w:autoSpaceDE/>
        <w:autoSpaceDN/>
        <w:bidi w:val="0"/>
        <w:adjustRightInd/>
        <w:snapToGrid/>
        <w:spacing w:line="360" w:lineRule="auto"/>
        <w:textAlignment w:val="auto"/>
        <w:rPr>
          <w:rFonts w:asciiTheme="minorEastAsia" w:hAnsiTheme="minorEastAsia"/>
          <w:sz w:val="21"/>
          <w:szCs w:val="21"/>
        </w:rPr>
      </w:pPr>
      <w:r>
        <w:rPr>
          <w:rFonts w:hint="eastAsia" w:asciiTheme="minorEastAsia" w:hAnsiTheme="minorEastAsia"/>
          <w:sz w:val="21"/>
          <w:szCs w:val="21"/>
        </w:rPr>
        <w:t>①</w:t>
      </w:r>
      <w:r>
        <w:rPr>
          <w:rFonts w:hint="eastAsia" w:ascii="楷体_GB2312" w:hAnsi="楷体" w:eastAsia="楷体_GB2312"/>
          <w:sz w:val="21"/>
          <w:szCs w:val="21"/>
        </w:rPr>
        <w:t>从19首世界名曲同中国锦绣山河交相辉映陪伴各国运动员入场，到写着所有代表团名字的一朵朵“小雪花”共同构成一朵“大雪花”</w:t>
      </w:r>
      <w:r>
        <w:rPr>
          <w:rFonts w:hint="eastAsia" w:asciiTheme="minorEastAsia" w:hAnsiTheme="minorEastAsia"/>
          <w:sz w:val="21"/>
          <w:szCs w:val="21"/>
        </w:rPr>
        <w:t>——我国尊重世界文化的多样性</w:t>
      </w:r>
    </w:p>
    <w:p>
      <w:pPr>
        <w:keepNext w:val="0"/>
        <w:keepLines w:val="0"/>
        <w:pageBreakBefore w:val="0"/>
        <w:kinsoku/>
        <w:wordWrap/>
        <w:overflowPunct/>
        <w:topLinePunct w:val="0"/>
        <w:autoSpaceDE/>
        <w:autoSpaceDN/>
        <w:bidi w:val="0"/>
        <w:adjustRightInd/>
        <w:snapToGrid/>
        <w:spacing w:line="360" w:lineRule="auto"/>
        <w:textAlignment w:val="auto"/>
        <w:rPr>
          <w:rFonts w:asciiTheme="minorEastAsia" w:hAnsiTheme="minorEastAsia"/>
          <w:sz w:val="21"/>
          <w:szCs w:val="21"/>
        </w:rPr>
      </w:pPr>
      <w:r>
        <w:rPr>
          <w:rFonts w:hint="eastAsia" w:asciiTheme="minorEastAsia" w:hAnsiTheme="minorEastAsia"/>
          <w:sz w:val="21"/>
          <w:szCs w:val="21"/>
        </w:rPr>
        <w:t>②</w:t>
      </w:r>
      <w:r>
        <w:rPr>
          <w:rFonts w:hint="eastAsia" w:ascii="楷体_GB2312" w:hAnsi="楷体" w:eastAsia="楷体_GB2312"/>
          <w:sz w:val="21"/>
          <w:szCs w:val="21"/>
        </w:rPr>
        <w:t>“一鸣惊人”的苏翊鸣，“龙腾虎跃”的李文龙……中国体育代表团的“00后”运动员奋楫扬帆，在赛场上与世界最高水平运动员切磋技艺，展现阳光、自信、奋发的精神风貌。</w:t>
      </w:r>
      <w:r>
        <w:rPr>
          <w:rFonts w:hint="eastAsia" w:asciiTheme="minorEastAsia" w:hAnsiTheme="minorEastAsia"/>
          <w:sz w:val="21"/>
          <w:szCs w:val="21"/>
        </w:rPr>
        <w:t>——时代精神是激励中华儿女奋斗的不竭精神动力</w:t>
      </w:r>
    </w:p>
    <w:p>
      <w:pPr>
        <w:keepNext w:val="0"/>
        <w:keepLines w:val="0"/>
        <w:pageBreakBefore w:val="0"/>
        <w:kinsoku/>
        <w:wordWrap/>
        <w:overflowPunct/>
        <w:topLinePunct w:val="0"/>
        <w:autoSpaceDE/>
        <w:autoSpaceDN/>
        <w:bidi w:val="0"/>
        <w:adjustRightInd/>
        <w:snapToGrid/>
        <w:spacing w:line="360" w:lineRule="auto"/>
        <w:textAlignment w:val="auto"/>
        <w:rPr>
          <w:rFonts w:asciiTheme="minorEastAsia" w:hAnsiTheme="minorEastAsia"/>
          <w:sz w:val="21"/>
          <w:szCs w:val="21"/>
        </w:rPr>
      </w:pPr>
      <w:r>
        <w:rPr>
          <w:rFonts w:hint="eastAsia" w:asciiTheme="minorEastAsia" w:hAnsiTheme="minorEastAsia"/>
          <w:sz w:val="21"/>
          <w:szCs w:val="21"/>
        </w:rPr>
        <w:t>③</w:t>
      </w:r>
      <w:r>
        <w:rPr>
          <w:rFonts w:hint="eastAsia" w:ascii="楷体_GB2312" w:hAnsi="楷体" w:eastAsia="楷体_GB2312"/>
          <w:sz w:val="21"/>
          <w:szCs w:val="21"/>
        </w:rPr>
        <w:t>在自由式滑雪女子大跳台决赛中，瑞士选手格雷莫最后一跳出现失误，谷爱凌送上暖心拥抱。</w:t>
      </w:r>
      <w:r>
        <w:rPr>
          <w:rFonts w:hint="eastAsia" w:asciiTheme="minorEastAsia" w:hAnsiTheme="minorEastAsia"/>
          <w:sz w:val="21"/>
          <w:szCs w:val="21"/>
        </w:rPr>
        <w:t>——中华传统美德已经融入中华民族的思维和行为方式</w:t>
      </w:r>
    </w:p>
    <w:p>
      <w:pPr>
        <w:keepNext w:val="0"/>
        <w:keepLines w:val="0"/>
        <w:pageBreakBefore w:val="0"/>
        <w:kinsoku/>
        <w:wordWrap/>
        <w:overflowPunct/>
        <w:topLinePunct w:val="0"/>
        <w:autoSpaceDE/>
        <w:autoSpaceDN/>
        <w:bidi w:val="0"/>
        <w:adjustRightInd/>
        <w:snapToGrid/>
        <w:spacing w:line="360" w:lineRule="auto"/>
        <w:textAlignment w:val="auto"/>
        <w:rPr>
          <w:rFonts w:asciiTheme="minorEastAsia" w:hAnsiTheme="minorEastAsia"/>
          <w:sz w:val="21"/>
          <w:szCs w:val="21"/>
        </w:rPr>
      </w:pPr>
      <w:r>
        <w:rPr>
          <w:rFonts w:hint="eastAsia" w:asciiTheme="minorEastAsia" w:hAnsiTheme="minorEastAsia"/>
          <w:sz w:val="21"/>
          <w:szCs w:val="21"/>
        </w:rPr>
        <w:t>④</w:t>
      </w:r>
      <w:r>
        <w:rPr>
          <w:rFonts w:hint="eastAsia" w:ascii="楷体_GB2312" w:hAnsi="楷体" w:eastAsia="楷体_GB2312"/>
          <w:sz w:val="21"/>
          <w:szCs w:val="21"/>
        </w:rPr>
        <w:t>新冠肺炎疫情以来首次如期举办的冬奥会离不开1.9万名赛会志愿者、20万人次城市志愿者的坚守岗位。</w:t>
      </w:r>
      <w:r>
        <w:rPr>
          <w:rFonts w:hint="eastAsia" w:asciiTheme="minorEastAsia" w:hAnsiTheme="minorEastAsia"/>
          <w:sz w:val="21"/>
          <w:szCs w:val="21"/>
        </w:rPr>
        <w:t>——体现社会主义核心价值观个人层面的价值准则</w:t>
      </w:r>
    </w:p>
    <w:p>
      <w:pPr>
        <w:keepNext w:val="0"/>
        <w:keepLines w:val="0"/>
        <w:pageBreakBefore w:val="0"/>
        <w:tabs>
          <w:tab w:val="left" w:pos="312"/>
        </w:tabs>
        <w:kinsoku/>
        <w:wordWrap/>
        <w:overflowPunct/>
        <w:topLinePunct w:val="0"/>
        <w:autoSpaceDE/>
        <w:autoSpaceDN/>
        <w:bidi w:val="0"/>
        <w:adjustRightInd/>
        <w:snapToGrid/>
        <w:spacing w:line="360" w:lineRule="auto"/>
        <w:textAlignment w:val="auto"/>
        <w:rPr>
          <w:rFonts w:asciiTheme="minorEastAsia" w:hAnsiTheme="minorEastAsia"/>
          <w:sz w:val="21"/>
          <w:szCs w:val="21"/>
        </w:rPr>
      </w:pPr>
      <w:r>
        <w:rPr>
          <w:rFonts w:hint="eastAsia" w:asciiTheme="minorEastAsia" w:hAnsiTheme="minorEastAsia"/>
          <w:sz w:val="21"/>
          <w:szCs w:val="21"/>
        </w:rPr>
        <w:t>A.①②③    B.②③④    C.①③④     D.①②④</w:t>
      </w:r>
    </w:p>
    <w:p>
      <w:pPr>
        <w:keepNext w:val="0"/>
        <w:keepLines w:val="0"/>
        <w:pageBreakBefore w:val="0"/>
        <w:kinsoku/>
        <w:wordWrap/>
        <w:overflowPunct/>
        <w:topLinePunct w:val="0"/>
        <w:autoSpaceDE/>
        <w:autoSpaceDN/>
        <w:bidi w:val="0"/>
        <w:adjustRightInd/>
        <w:snapToGrid/>
        <w:spacing w:line="360" w:lineRule="auto"/>
        <w:jc w:val="both"/>
        <w:textAlignment w:val="auto"/>
        <w:rPr>
          <w:b w:val="0"/>
          <w:bCs/>
          <w:sz w:val="21"/>
          <w:szCs w:val="21"/>
        </w:rPr>
      </w:pPr>
      <w:r>
        <w:rPr>
          <w:rFonts w:hint="eastAsia" w:ascii="楷体" w:hAnsi="楷体" w:eastAsia="楷体" w:cs="楷体"/>
          <w:b w:val="0"/>
          <w:bCs/>
          <w:sz w:val="21"/>
          <w:szCs w:val="21"/>
          <w:lang w:val="en-US" w:eastAsia="zh-CN"/>
        </w:rPr>
        <w:t>6.</w:t>
      </w:r>
      <w:r>
        <w:rPr>
          <w:rFonts w:ascii="楷体" w:hAnsi="楷体" w:eastAsia="楷体" w:cs="楷体"/>
          <w:b w:val="0"/>
          <w:bCs/>
          <w:sz w:val="21"/>
          <w:szCs w:val="21"/>
        </w:rPr>
        <w:t>2022年重庆市生态环境保护“十四五”规划颁布，规划聚焦生态发展,深入实施“碧水、蓝天、绿地、田园、宁静”环保五大行动，统筹山水林田湖草一体化保护和修复。</w:t>
      </w:r>
      <w:r>
        <w:rPr>
          <w:rFonts w:ascii="宋体" w:hAnsi="宋体" w:eastAsia="宋体" w:cs="宋体"/>
          <w:b w:val="0"/>
          <w:bCs/>
          <w:sz w:val="21"/>
          <w:szCs w:val="21"/>
        </w:rPr>
        <w:t>下列举措</w:t>
      </w:r>
      <w:bookmarkStart w:id="0" w:name="page3"/>
      <w:bookmarkEnd w:id="0"/>
      <w:r>
        <w:rPr>
          <w:rFonts w:ascii="宋体" w:hAnsi="宋体" w:eastAsia="宋体" w:cs="宋体"/>
          <w:b w:val="0"/>
          <w:bCs/>
          <w:sz w:val="21"/>
          <w:szCs w:val="21"/>
        </w:rPr>
        <w:t>不符合规划要求的是（</w:t>
      </w:r>
      <w:r>
        <w:rPr>
          <w:rFonts w:hint="eastAsia" w:ascii="宋体" w:hAnsi="宋体" w:eastAsia="宋体" w:cs="宋体"/>
          <w:b w:val="0"/>
          <w:bCs/>
          <w:sz w:val="21"/>
          <w:szCs w:val="21"/>
          <w:lang w:val="en-US" w:eastAsia="zh-CN"/>
        </w:rPr>
        <w:t xml:space="preserve"> </w:t>
      </w:r>
      <w:r>
        <w:rPr>
          <w:b w:val="0"/>
          <w:bCs/>
          <w:sz w:val="21"/>
          <w:szCs w:val="21"/>
        </w:rPr>
        <w:tab/>
      </w:r>
      <w:r>
        <w:rPr>
          <w:rFonts w:ascii="宋体" w:hAnsi="宋体" w:eastAsia="宋体" w:cs="宋体"/>
          <w:b w:val="0"/>
          <w:bCs/>
          <w:sz w:val="21"/>
          <w:szCs w:val="21"/>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sz w:val="21"/>
          <w:szCs w:val="21"/>
        </w:rPr>
      </w:pPr>
      <w:r>
        <w:rPr>
          <w:rFonts w:hint="eastAsia" w:asciiTheme="minorEastAsia" w:hAnsiTheme="minorEastAsia"/>
          <w:sz w:val="21"/>
          <w:szCs w:val="21"/>
        </w:rPr>
        <w:t>A.广阳岛摒弃大开发的发展思路，实施生态修复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sz w:val="21"/>
          <w:szCs w:val="21"/>
        </w:rPr>
      </w:pPr>
      <w:r>
        <w:rPr>
          <w:rFonts w:hint="eastAsia" w:asciiTheme="minorEastAsia" w:hAnsiTheme="minorEastAsia"/>
          <w:sz w:val="21"/>
          <w:szCs w:val="21"/>
        </w:rPr>
        <w:t>B.缙云山划定生态红线，开展自然保护区综合整治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sz w:val="21"/>
          <w:szCs w:val="21"/>
        </w:rPr>
      </w:pPr>
      <w:r>
        <w:rPr>
          <w:rFonts w:hint="eastAsia" w:asciiTheme="minorEastAsia" w:hAnsiTheme="minorEastAsia"/>
          <w:sz w:val="21"/>
          <w:szCs w:val="21"/>
        </w:rPr>
        <w:t>C.科学城打造辐射全国的未来产业动力源和战略产品策源地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sz w:val="21"/>
          <w:szCs w:val="21"/>
        </w:rPr>
      </w:pPr>
      <w:r>
        <w:rPr>
          <w:rFonts w:hint="eastAsia" w:asciiTheme="minorEastAsia" w:hAnsiTheme="minorEastAsia"/>
          <w:sz w:val="21"/>
          <w:szCs w:val="21"/>
        </w:rPr>
        <w:t>D.跳蹬河开展生态治理，构建了一套河流水体生态自净系统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Theme="minorEastAsia"/>
          <w:lang w:val="en-US" w:eastAsia="zh-CN"/>
        </w:rPr>
      </w:pPr>
      <w:r>
        <w:t>7.2022年3月16日，国台办、商务部、国家市场监督管理总局联合印发实施《关于做好台湾居民在服务贸易创新发展试点地区申请设立个体工商户工作的通知》，进一步为台湾同胞到大陆就业创业提供支持。该通知的出台</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pPr>
      <w:r>
        <w:t>A.意味着两岸已经实现了全面融合发展</w:t>
      </w:r>
    </w:p>
    <w:p>
      <w:pPr>
        <w:keepNext w:val="0"/>
        <w:keepLines w:val="0"/>
        <w:pageBreakBefore w:val="0"/>
        <w:widowControl w:val="0"/>
        <w:kinsoku/>
        <w:wordWrap/>
        <w:overflowPunct/>
        <w:topLinePunct w:val="0"/>
        <w:autoSpaceDE/>
        <w:autoSpaceDN/>
        <w:bidi w:val="0"/>
        <w:adjustRightInd/>
        <w:snapToGrid/>
        <w:spacing w:line="480" w:lineRule="auto"/>
        <w:textAlignment w:val="auto"/>
      </w:pPr>
      <w:r>
        <w:t>B.落实了国务院对台湾地区的全面管治权</w:t>
      </w:r>
    </w:p>
    <w:p>
      <w:pPr>
        <w:keepNext w:val="0"/>
        <w:keepLines w:val="0"/>
        <w:pageBreakBefore w:val="0"/>
        <w:widowControl w:val="0"/>
        <w:kinsoku/>
        <w:wordWrap/>
        <w:overflowPunct/>
        <w:topLinePunct w:val="0"/>
        <w:autoSpaceDE/>
        <w:autoSpaceDN/>
        <w:bidi w:val="0"/>
        <w:adjustRightInd/>
        <w:snapToGrid/>
        <w:spacing w:line="480" w:lineRule="auto"/>
        <w:textAlignment w:val="auto"/>
      </w:pPr>
      <w:r>
        <w:t>C.有利于打造两岸共同市场，为发展增动力</w:t>
      </w:r>
    </w:p>
    <w:p>
      <w:pPr>
        <w:keepNext w:val="0"/>
        <w:keepLines w:val="0"/>
        <w:pageBreakBefore w:val="0"/>
        <w:widowControl w:val="0"/>
        <w:kinsoku/>
        <w:wordWrap/>
        <w:overflowPunct/>
        <w:topLinePunct w:val="0"/>
        <w:autoSpaceDE/>
        <w:autoSpaceDN/>
        <w:bidi w:val="0"/>
        <w:adjustRightInd/>
        <w:snapToGrid/>
        <w:spacing w:line="480" w:lineRule="auto"/>
        <w:textAlignment w:val="auto"/>
      </w:pPr>
      <w:r>
        <w:t>D.弘扬了中华文化，有利于两岸同胞实现心灵契合</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eastAsia="宋体"/>
          <w:b w:val="0"/>
          <w:bCs/>
          <w:sz w:val="21"/>
          <w:szCs w:val="21"/>
        </w:rPr>
      </w:pPr>
      <w:r>
        <w:rPr>
          <w:rFonts w:ascii="宋体" w:hAnsi="宋体" w:eastAsia="宋体" w:cs="宋体"/>
          <w:b w:val="0"/>
          <w:bCs/>
          <w:sz w:val="21"/>
          <w:szCs w:val="21"/>
        </w:rPr>
        <w:t>8.</w:t>
      </w:r>
      <w:r>
        <w:rPr>
          <w:rFonts w:ascii="宋体" w:hAnsi="宋体" w:eastAsia="宋体" w:cs="楷体"/>
          <w:b w:val="0"/>
          <w:bCs/>
          <w:sz w:val="21"/>
          <w:szCs w:val="21"/>
        </w:rPr>
        <w:t>以下是某校校报“时政在线”的相关资讯与评论，</w:t>
      </w:r>
      <w:r>
        <w:rPr>
          <w:rFonts w:ascii="宋体" w:hAnsi="宋体" w:eastAsia="宋体" w:cs="宋体"/>
          <w:b w:val="0"/>
          <w:bCs/>
          <w:sz w:val="21"/>
          <w:szCs w:val="21"/>
        </w:rPr>
        <w:t>其中分析得当的是</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1"/>
          <w:szCs w:val="21"/>
        </w:rPr>
      </w:pPr>
      <w:r>
        <w:rPr>
          <w:rFonts w:ascii="宋体" w:hAnsi="宋体" w:eastAsia="宋体" w:cs="宋体"/>
          <w:b w:val="0"/>
          <w:bCs/>
          <w:sz w:val="21"/>
          <w:szCs w:val="21"/>
        </w:rPr>
        <w:t>①</w:t>
      </w:r>
      <w:r>
        <w:rPr>
          <w:rFonts w:ascii="宋体" w:hAnsi="宋体" w:eastAsia="宋体" w:cs="楷体"/>
          <w:b w:val="0"/>
          <w:bCs/>
          <w:sz w:val="21"/>
          <w:szCs w:val="21"/>
        </w:rPr>
        <w:t>2021年我国GDP达114.4万亿元，GDP增速为8.1%，人均GDP超过8万元——</w:t>
      </w:r>
      <w:r>
        <w:rPr>
          <w:rFonts w:ascii="宋体" w:hAnsi="宋体" w:eastAsia="宋体" w:cs="宋体"/>
          <w:b w:val="0"/>
          <w:bCs/>
          <w:sz w:val="21"/>
          <w:szCs w:val="21"/>
        </w:rPr>
        <w:t>中国成为影响世界的重要力量</w:t>
      </w:r>
      <w:r>
        <w:rPr>
          <w:rFonts w:hint="eastAsia" w:ascii="宋体" w:hAnsi="宋体" w:eastAsia="宋体" w:cs="宋体"/>
          <w:b w:val="0"/>
          <w:bCs/>
          <w:sz w:val="21"/>
          <w:szCs w:val="21"/>
        </w:rPr>
        <w:t xml:space="preserve">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1"/>
          <w:szCs w:val="21"/>
        </w:rPr>
      </w:pPr>
      <w:r>
        <w:rPr>
          <w:rFonts w:ascii="宋体" w:hAnsi="宋体" w:eastAsia="宋体" w:cs="宋体"/>
          <w:b w:val="0"/>
          <w:bCs/>
          <w:sz w:val="21"/>
          <w:szCs w:val="21"/>
        </w:rPr>
        <w:t>②</w:t>
      </w:r>
      <w:r>
        <w:rPr>
          <w:rFonts w:ascii="宋体" w:hAnsi="宋体" w:eastAsia="宋体" w:cs="楷体"/>
          <w:b w:val="0"/>
          <w:bCs/>
          <w:sz w:val="21"/>
          <w:szCs w:val="21"/>
        </w:rPr>
        <w:t>2021年9月29日，内蒙古自治区第十三届人大常委会第三十次会议表决通过了《内蒙古自治区教育条例》——</w:t>
      </w:r>
      <w:r>
        <w:rPr>
          <w:rFonts w:ascii="宋体" w:hAnsi="宋体" w:eastAsia="宋体" w:cs="宋体"/>
          <w:b w:val="0"/>
          <w:bCs/>
          <w:sz w:val="21"/>
          <w:szCs w:val="21"/>
        </w:rPr>
        <w:t>内蒙古自治区依法行使自治权</w:t>
      </w:r>
      <w:r>
        <w:rPr>
          <w:rFonts w:hint="eastAsia" w:ascii="宋体" w:hAnsi="宋体" w:eastAsia="宋体" w:cs="宋体"/>
          <w:b w:val="0"/>
          <w:bCs/>
          <w:sz w:val="21"/>
          <w:szCs w:val="21"/>
        </w:rPr>
        <w:t xml:space="preserve">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1"/>
          <w:szCs w:val="21"/>
        </w:rPr>
      </w:pPr>
      <w:r>
        <w:rPr>
          <w:rFonts w:ascii="宋体" w:hAnsi="宋体" w:eastAsia="宋体" w:cs="宋体"/>
          <w:b w:val="0"/>
          <w:bCs/>
          <w:sz w:val="21"/>
          <w:szCs w:val="21"/>
        </w:rPr>
        <w:t>③</w:t>
      </w:r>
      <w:r>
        <w:rPr>
          <w:rFonts w:ascii="宋体" w:hAnsi="宋体" w:eastAsia="宋体" w:cs="楷体"/>
          <w:b w:val="0"/>
          <w:bCs/>
          <w:sz w:val="21"/>
          <w:szCs w:val="21"/>
        </w:rPr>
        <w:t>2022年3月17日，国家发改委印发了《2022年新型城镇化和城乡融合发展重点任务》——</w:t>
      </w:r>
      <w:r>
        <w:rPr>
          <w:rFonts w:ascii="宋体" w:hAnsi="宋体" w:eastAsia="宋体" w:cs="宋体"/>
          <w:b w:val="0"/>
          <w:bCs/>
          <w:sz w:val="21"/>
          <w:szCs w:val="21"/>
        </w:rPr>
        <w:t>我国坚持新型城镇化道路，推动城乡一体化发展</w:t>
      </w:r>
      <w:r>
        <w:rPr>
          <w:rFonts w:hint="eastAsia" w:ascii="宋体" w:hAnsi="宋体" w:eastAsia="宋体" w:cs="宋体"/>
          <w:b w:val="0"/>
          <w:bCs/>
          <w:sz w:val="21"/>
          <w:szCs w:val="21"/>
        </w:rPr>
        <w:t xml:space="preserve">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b w:val="0"/>
          <w:bCs/>
          <w:sz w:val="21"/>
          <w:szCs w:val="21"/>
          <w:lang w:val="en-US" w:eastAsia="zh-CN"/>
        </w:rPr>
      </w:pPr>
      <w:r>
        <w:rPr>
          <w:rFonts w:ascii="宋体" w:hAnsi="宋体" w:eastAsia="宋体" w:cs="宋体"/>
          <w:b w:val="0"/>
          <w:bCs/>
          <w:sz w:val="21"/>
          <w:szCs w:val="21"/>
        </w:rPr>
        <w:t>④</w:t>
      </w:r>
      <w:r>
        <w:rPr>
          <w:rFonts w:ascii="宋体" w:hAnsi="宋体" w:eastAsia="宋体" w:cs="楷体"/>
          <w:b w:val="0"/>
          <w:bCs/>
          <w:sz w:val="21"/>
          <w:szCs w:val="21"/>
        </w:rPr>
        <w:t>为应对人口老龄化等社会问题</w:t>
      </w:r>
      <w:r>
        <w:rPr>
          <w:rFonts w:ascii="宋体" w:hAnsi="宋体" w:eastAsia="宋体" w:cs="宋体"/>
          <w:b w:val="0"/>
          <w:bCs/>
          <w:sz w:val="21"/>
          <w:szCs w:val="21"/>
        </w:rPr>
        <w:t>，</w:t>
      </w:r>
      <w:r>
        <w:rPr>
          <w:rFonts w:ascii="宋体" w:hAnsi="宋体" w:eastAsia="宋体" w:cs="楷体"/>
          <w:b w:val="0"/>
          <w:bCs/>
          <w:sz w:val="21"/>
          <w:szCs w:val="21"/>
        </w:rPr>
        <w:t>全国人大常委会于2021年8月20日表决通过了关于修改《人口与计划生育法》的决定，将一对夫妻可以生育三个子女等规定纳入其中——</w:t>
      </w:r>
      <w:r>
        <w:rPr>
          <w:rFonts w:ascii="宋体" w:hAnsi="宋体" w:eastAsia="宋体" w:cs="宋体"/>
          <w:b w:val="0"/>
          <w:bCs/>
          <w:sz w:val="21"/>
          <w:szCs w:val="21"/>
        </w:rPr>
        <w:t>“三孩政策”的实施解决了我国人口老龄化的问题</w:t>
      </w:r>
    </w:p>
    <w:p>
      <w:pPr>
        <w:keepNext w:val="0"/>
        <w:keepLines w:val="0"/>
        <w:pageBreakBefore w:val="0"/>
        <w:numPr>
          <w:ilvl w:val="0"/>
          <w:numId w:val="0"/>
        </w:numPr>
        <w:tabs>
          <w:tab w:val="left" w:pos="2640"/>
          <w:tab w:val="left" w:pos="4860"/>
          <w:tab w:val="left" w:pos="6960"/>
        </w:tabs>
        <w:kinsoku/>
        <w:wordWrap/>
        <w:overflowPunct/>
        <w:topLinePunct w:val="0"/>
        <w:autoSpaceDE/>
        <w:autoSpaceDN/>
        <w:bidi w:val="0"/>
        <w:adjustRightInd/>
        <w:snapToGrid/>
        <w:spacing w:line="360" w:lineRule="auto"/>
        <w:jc w:val="both"/>
        <w:textAlignment w:val="auto"/>
        <w:rPr>
          <w:rFonts w:ascii="宋体" w:hAnsi="宋体" w:eastAsia="宋体" w:cs="宋体"/>
          <w:b w:val="0"/>
          <w:bCs/>
          <w:sz w:val="21"/>
          <w:szCs w:val="21"/>
        </w:rPr>
      </w:pPr>
      <w:r>
        <w:rPr>
          <w:rFonts w:hint="eastAsia" w:ascii="宋体" w:hAnsi="宋体" w:eastAsia="宋体" w:cs="宋体"/>
          <w:b w:val="0"/>
          <w:bCs/>
          <w:sz w:val="21"/>
          <w:szCs w:val="21"/>
          <w:lang w:val="en-US" w:eastAsia="zh-CN"/>
        </w:rPr>
        <w:t>A.</w:t>
      </w:r>
      <w:r>
        <w:rPr>
          <w:rFonts w:ascii="宋体" w:hAnsi="宋体" w:eastAsia="宋体" w:cs="宋体"/>
          <w:b w:val="0"/>
          <w:bCs/>
          <w:sz w:val="21"/>
          <w:szCs w:val="21"/>
        </w:rPr>
        <w:t>①③           B.①④           C.②③                D.②④</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eastAsia="宋体" w:cs="宋体"/>
          <w:b w:val="0"/>
          <w:bCs/>
          <w:sz w:val="21"/>
          <w:szCs w:val="21"/>
          <w:lang w:val="en-US" w:eastAsia="zh-CN"/>
        </w:rPr>
      </w:pPr>
      <w:r>
        <w:rPr>
          <w:rFonts w:ascii="宋体" w:hAnsi="宋体" w:eastAsia="宋体" w:cs="宋体"/>
          <w:b w:val="0"/>
          <w:bCs/>
          <w:sz w:val="21"/>
          <w:szCs w:val="21"/>
        </w:rPr>
        <w:t>9.</w:t>
      </w:r>
      <w:r>
        <w:rPr>
          <w:rFonts w:ascii="宋体" w:hAnsi="宋体" w:eastAsia="宋体" w:cs="楷体"/>
          <w:b w:val="0"/>
          <w:bCs/>
          <w:sz w:val="21"/>
          <w:szCs w:val="21"/>
        </w:rPr>
        <w:t>从开幕式的中国传统历法时光轮转到闭幕式的折柳送别、依依不舍……历时16天的北京冬奥会圆满闭幕。中国冬奥健儿们以最顽强的拼搏精神创造了冬奥会历史最好成绩。中国也通过冬奥会的胜利举办向世界宣告：中国有能力更有信心在国际舞台上发挥更多更大的作用。</w:t>
      </w:r>
      <w:r>
        <w:rPr>
          <w:rFonts w:ascii="宋体" w:hAnsi="宋体" w:eastAsia="宋体" w:cs="宋体"/>
          <w:b w:val="0"/>
          <w:bCs/>
          <w:sz w:val="21"/>
          <w:szCs w:val="21"/>
        </w:rPr>
        <w:t>由此可见</w:t>
      </w:r>
      <w:r>
        <w:rPr>
          <w:rFonts w:hint="eastAsia" w:ascii="宋体" w:hAnsi="宋体" w:eastAsia="宋体" w:cs="宋体"/>
          <w:b w:val="0"/>
          <w:bCs/>
          <w:sz w:val="21"/>
          <w:szCs w:val="21"/>
          <w:lang w:val="en-US" w:eastAsia="zh-CN"/>
        </w:rPr>
        <w:t>(   )</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eastAsia="宋体"/>
          <w:b w:val="0"/>
          <w:bCs/>
          <w:sz w:val="21"/>
          <w:szCs w:val="21"/>
        </w:rPr>
      </w:pPr>
      <w:r>
        <w:rPr>
          <w:rFonts w:ascii="宋体" w:hAnsi="宋体" w:eastAsia="宋体" w:cs="宋体"/>
          <w:b w:val="0"/>
          <w:bCs/>
          <w:sz w:val="21"/>
          <w:szCs w:val="21"/>
        </w:rPr>
        <w:t>A.中国已成为世界格局中的主导者</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eastAsia="宋体"/>
          <w:b w:val="0"/>
          <w:bCs/>
          <w:sz w:val="21"/>
          <w:szCs w:val="21"/>
        </w:rPr>
      </w:pPr>
      <w:r>
        <w:rPr>
          <w:rFonts w:ascii="宋体" w:hAnsi="宋体" w:eastAsia="宋体" w:cs="宋体"/>
          <w:b w:val="0"/>
          <w:bCs/>
          <w:sz w:val="21"/>
          <w:szCs w:val="21"/>
        </w:rPr>
        <w:t>B.中国文化对世界的影响越来越大</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eastAsia="宋体"/>
          <w:b w:val="0"/>
          <w:bCs/>
          <w:sz w:val="21"/>
          <w:szCs w:val="21"/>
        </w:rPr>
      </w:pPr>
      <w:r>
        <w:rPr>
          <w:rFonts w:ascii="宋体" w:hAnsi="宋体" w:eastAsia="宋体" w:cs="宋体"/>
          <w:b w:val="0"/>
          <w:bCs/>
          <w:sz w:val="21"/>
          <w:szCs w:val="21"/>
        </w:rPr>
        <w:t>C.中华传统文化已成为中华传统美德的精髓</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eastAsia="宋体" w:cs="宋体"/>
          <w:b w:val="0"/>
          <w:bCs/>
          <w:sz w:val="21"/>
          <w:szCs w:val="21"/>
        </w:rPr>
      </w:pPr>
      <w:r>
        <w:rPr>
          <w:rFonts w:ascii="宋体" w:hAnsi="宋体" w:eastAsia="宋体" w:cs="宋体"/>
          <w:b w:val="0"/>
          <w:bCs/>
          <w:sz w:val="21"/>
          <w:szCs w:val="21"/>
        </w:rPr>
        <w:t>D.中国冬奥健儿践行了自强不息的伟大民族精神</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lang w:val="en-US" w:eastAsia="zh-CN"/>
        </w:rPr>
        <w:t>10</w:t>
      </w:r>
      <w:r>
        <w:rPr>
          <w:rFonts w:hint="eastAsia" w:ascii="宋体" w:hAnsi="宋体" w:eastAsia="宋体"/>
          <w:sz w:val="21"/>
          <w:szCs w:val="21"/>
        </w:rPr>
        <w:t>.</w:t>
      </w:r>
      <w:r>
        <w:rPr>
          <w:rFonts w:hint="eastAsia" w:ascii="楷体" w:hAnsi="楷体" w:eastAsia="楷体"/>
          <w:sz w:val="21"/>
          <w:szCs w:val="21"/>
        </w:rPr>
        <w:t>冰墩墩作为北京冬奥会的吉祥物，不仅将中国的文化符号和冰雪运动完美融合，更承载了新时代中国的新形象。冰墩墩名字中的“冰”，象征纯洁、坚强，是冬奥会的文化内涵。而冰晶外壳设计的灵感也来自于中国的传统小吃——冰糖葫芦。</w:t>
      </w:r>
      <w:r>
        <w:rPr>
          <w:rFonts w:hint="eastAsia" w:ascii="宋体" w:hAnsi="宋体" w:eastAsia="宋体"/>
          <w:sz w:val="21"/>
          <w:szCs w:val="21"/>
        </w:rPr>
        <w:t xml:space="preserve">“冰墩墩”的形象设计给我们的启示是（ </w:t>
      </w:r>
      <w:r>
        <w:rPr>
          <w:rFonts w:ascii="宋体" w:hAnsi="宋体" w:eastAsia="宋体"/>
          <w:sz w:val="21"/>
          <w:szCs w:val="21"/>
        </w:rPr>
        <w:t xml:space="preserve">   </w:t>
      </w:r>
      <w:r>
        <w:rPr>
          <w:rFonts w:hint="eastAsia" w:ascii="宋体" w:hAnsi="宋体" w:eastAsia="宋体"/>
          <w:sz w:val="21"/>
          <w:szCs w:val="21"/>
        </w:rPr>
        <w:t>）</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Arial"/>
          <w:sz w:val="21"/>
          <w:szCs w:val="21"/>
          <w:shd w:val="clear" w:color="auto" w:fill="FFFFFF"/>
        </w:rPr>
      </w:pPr>
      <w:r>
        <w:rPr>
          <w:rFonts w:hint="eastAsia" w:ascii="宋体" w:hAnsi="宋体" w:eastAsia="宋体" w:cs="Arial"/>
          <w:sz w:val="21"/>
          <w:szCs w:val="21"/>
          <w:shd w:val="clear" w:color="auto" w:fill="FFFFFF"/>
        </w:rPr>
        <w:t>A</w:t>
      </w:r>
      <w:r>
        <w:rPr>
          <w:rFonts w:ascii="宋体" w:hAnsi="宋体" w:eastAsia="宋体" w:cs="Arial"/>
          <w:sz w:val="21"/>
          <w:szCs w:val="21"/>
          <w:shd w:val="clear" w:color="auto" w:fill="FFFFFF"/>
        </w:rPr>
        <w:t>.</w:t>
      </w:r>
      <w:r>
        <w:rPr>
          <w:rFonts w:hint="eastAsia" w:ascii="宋体" w:hAnsi="宋体" w:eastAsia="宋体" w:cs="Arial"/>
          <w:sz w:val="21"/>
          <w:szCs w:val="21"/>
          <w:shd w:val="clear" w:color="auto" w:fill="FFFFFF"/>
        </w:rPr>
        <w:t>中华文化源远流长、博大精深</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Arial"/>
          <w:sz w:val="21"/>
          <w:szCs w:val="21"/>
          <w:shd w:val="clear" w:color="auto" w:fill="FFFFFF"/>
        </w:rPr>
      </w:pPr>
      <w:r>
        <w:rPr>
          <w:rFonts w:ascii="宋体" w:hAnsi="宋体" w:eastAsia="宋体" w:cs="Arial"/>
          <w:sz w:val="21"/>
          <w:szCs w:val="21"/>
          <w:shd w:val="clear" w:color="auto" w:fill="FFFFFF"/>
        </w:rPr>
        <w:t>B.</w:t>
      </w:r>
      <w:r>
        <w:rPr>
          <w:rFonts w:hint="eastAsia" w:ascii="宋体" w:hAnsi="宋体" w:eastAsia="宋体" w:cs="Arial"/>
          <w:sz w:val="21"/>
          <w:szCs w:val="21"/>
          <w:shd w:val="clear" w:color="auto" w:fill="FFFFFF"/>
        </w:rPr>
        <w:t>文化是一个国家、一个民族的灵魂</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Arial"/>
          <w:sz w:val="21"/>
          <w:szCs w:val="21"/>
          <w:shd w:val="clear" w:color="auto" w:fill="FFFFFF"/>
        </w:rPr>
      </w:pPr>
      <w:r>
        <w:rPr>
          <w:rFonts w:ascii="宋体" w:hAnsi="宋体" w:eastAsia="宋体" w:cs="Arial"/>
          <w:sz w:val="21"/>
          <w:szCs w:val="21"/>
          <w:shd w:val="clear" w:color="auto" w:fill="FFFFFF"/>
        </w:rPr>
        <w:t>C.</w:t>
      </w:r>
      <w:r>
        <w:rPr>
          <w:rFonts w:hint="eastAsia" w:ascii="宋体" w:hAnsi="宋体" w:eastAsia="宋体" w:cs="Arial"/>
          <w:sz w:val="21"/>
          <w:szCs w:val="21"/>
          <w:shd w:val="clear" w:color="auto" w:fill="FFFFFF"/>
        </w:rPr>
        <w:t>不同</w:t>
      </w:r>
      <w:r>
        <w:rPr>
          <w:rFonts w:hint="eastAsia" w:ascii="宋体" w:hAnsi="宋体" w:eastAsia="宋体" w:cs="Arial"/>
          <w:sz w:val="21"/>
          <w:szCs w:val="21"/>
          <w:shd w:val="clear" w:color="auto" w:fill="FFFFFF"/>
          <w:lang w:val="en-US" w:eastAsia="zh-CN"/>
        </w:rPr>
        <w:t>风格</w:t>
      </w:r>
      <w:r>
        <w:rPr>
          <w:rFonts w:hint="eastAsia" w:ascii="宋体" w:hAnsi="宋体" w:eastAsia="宋体" w:cs="Arial"/>
          <w:sz w:val="21"/>
          <w:szCs w:val="21"/>
          <w:shd w:val="clear" w:color="auto" w:fill="FFFFFF"/>
        </w:rPr>
        <w:t>文化相互交融能够激发新的活力</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Arial"/>
          <w:sz w:val="21"/>
          <w:szCs w:val="21"/>
          <w:shd w:val="clear" w:color="auto" w:fill="FFFFFF"/>
        </w:rPr>
      </w:pPr>
      <w:r>
        <w:rPr>
          <w:rFonts w:ascii="宋体" w:hAnsi="宋体" w:eastAsia="宋体" w:cs="Arial"/>
          <w:sz w:val="21"/>
          <w:szCs w:val="21"/>
          <w:shd w:val="clear" w:color="auto" w:fill="FFFFFF"/>
        </w:rPr>
        <w:t>D.</w:t>
      </w:r>
      <w:r>
        <w:rPr>
          <w:rFonts w:hint="eastAsia" w:ascii="宋体" w:hAnsi="宋体" w:eastAsia="宋体" w:cs="Arial"/>
          <w:sz w:val="21"/>
          <w:szCs w:val="21"/>
          <w:shd w:val="clear" w:color="auto" w:fill="FFFFFF"/>
        </w:rPr>
        <w:t>中华文化代表着中华民族独特得精神标识</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lang w:val="en-US" w:eastAsia="zh-CN"/>
          <w14:textFill>
            <w14:solidFill>
              <w14:schemeClr w14:val="tx1"/>
            </w14:solidFill>
          </w14:textFill>
        </w:rPr>
        <w:t>11</w:t>
      </w:r>
      <w:r>
        <w:rPr>
          <w:rFonts w:hint="eastAsia" w:ascii="宋体" w:hAnsi="宋体" w:eastAsia="宋体"/>
          <w:color w:val="000000" w:themeColor="text1"/>
          <w:sz w:val="21"/>
          <w:szCs w:val="21"/>
          <w14:textFill>
            <w14:solidFill>
              <w14:schemeClr w14:val="tx1"/>
            </w14:solidFill>
          </w14:textFill>
        </w:rPr>
        <w:t>.</w:t>
      </w:r>
      <w:r>
        <w:rPr>
          <w:rFonts w:hint="eastAsia" w:ascii="楷体" w:hAnsi="楷体" w:eastAsia="楷体"/>
          <w:color w:val="000000" w:themeColor="text1"/>
          <w:sz w:val="21"/>
          <w:szCs w:val="21"/>
          <w14:textFill>
            <w14:solidFill>
              <w14:schemeClr w14:val="tx1"/>
            </w14:solidFill>
          </w14:textFill>
        </w:rPr>
        <w:t>2021年</w:t>
      </w:r>
      <w:r>
        <w:rPr>
          <w:rFonts w:ascii="楷体" w:hAnsi="楷体" w:eastAsia="楷体"/>
          <w:color w:val="000000" w:themeColor="text1"/>
          <w:sz w:val="21"/>
          <w:szCs w:val="21"/>
          <w14:textFill>
            <w14:solidFill>
              <w14:schemeClr w14:val="tx1"/>
            </w14:solidFill>
          </w14:textFill>
        </w:rPr>
        <w:t>5月，重庆公交集团打造的</w:t>
      </w:r>
      <w:r>
        <w:rPr>
          <w:rFonts w:hint="eastAsia" w:ascii="楷体" w:hAnsi="楷体" w:eastAsia="楷体"/>
          <w:color w:val="000000" w:themeColor="text1"/>
          <w:sz w:val="21"/>
          <w:szCs w:val="21"/>
          <w14:textFill>
            <w14:solidFill>
              <w14:schemeClr w14:val="tx1"/>
            </w14:solidFill>
          </w14:textFill>
        </w:rPr>
        <w:t>“红色旅游”巴士正式亮相。通过实行“一车一主题”、“一车一故事”，红梅号车</w:t>
      </w:r>
      <w:r>
        <w:rPr>
          <w:rFonts w:ascii="楷体" w:hAnsi="楷体" w:eastAsia="楷体"/>
          <w:color w:val="000000" w:themeColor="text1"/>
          <w:sz w:val="21"/>
          <w:szCs w:val="21"/>
          <w14:textFill>
            <w14:solidFill>
              <w14:schemeClr w14:val="tx1"/>
            </w14:solidFill>
          </w14:textFill>
        </w:rPr>
        <w:t>(江姐)、青松号车(许云峰)、小萝卜头号车(宋振中)等不同主题车厢使</w:t>
      </w:r>
      <w:r>
        <w:rPr>
          <w:rFonts w:hint="eastAsia" w:ascii="楷体" w:hAnsi="楷体" w:eastAsia="楷体"/>
          <w:color w:val="000000" w:themeColor="text1"/>
          <w:sz w:val="21"/>
          <w:szCs w:val="21"/>
          <w14:textFill>
            <w14:solidFill>
              <w14:schemeClr w14:val="tx1"/>
            </w14:solidFill>
          </w14:textFill>
        </w:rPr>
        <w:t>“红色旅游”</w:t>
      </w:r>
      <w:r>
        <w:rPr>
          <w:rFonts w:ascii="楷体" w:hAnsi="楷体" w:eastAsia="楷体"/>
          <w:color w:val="000000" w:themeColor="text1"/>
          <w:sz w:val="21"/>
          <w:szCs w:val="21"/>
          <w14:textFill>
            <w14:solidFill>
              <w14:schemeClr w14:val="tx1"/>
            </w14:solidFill>
          </w14:textFill>
        </w:rPr>
        <w:t>巴士</w:t>
      </w:r>
      <w:r>
        <w:rPr>
          <w:rFonts w:hint="eastAsia" w:ascii="楷体" w:hAnsi="楷体" w:eastAsia="楷体"/>
          <w:color w:val="000000" w:themeColor="text1"/>
          <w:sz w:val="21"/>
          <w:szCs w:val="21"/>
          <w14:textFill>
            <w14:solidFill>
              <w14:schemeClr w14:val="tx1"/>
            </w14:solidFill>
          </w14:textFill>
        </w:rPr>
        <w:t>的</w:t>
      </w:r>
      <w:r>
        <w:rPr>
          <w:rFonts w:ascii="楷体" w:hAnsi="楷体" w:eastAsia="楷体"/>
          <w:color w:val="000000" w:themeColor="text1"/>
          <w:sz w:val="21"/>
          <w:szCs w:val="21"/>
          <w14:textFill>
            <w14:solidFill>
              <w14:schemeClr w14:val="tx1"/>
            </w14:solidFill>
          </w14:textFill>
        </w:rPr>
        <w:t>内容更立体、更丰满</w:t>
      </w: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广大游客可以更直观地体验重庆红色文化。</w:t>
      </w:r>
      <w:r>
        <w:rPr>
          <w:rFonts w:ascii="宋体" w:hAnsi="宋体" w:eastAsia="宋体"/>
          <w:color w:val="000000" w:themeColor="text1"/>
          <w:sz w:val="21"/>
          <w:szCs w:val="21"/>
          <w14:textFill>
            <w14:solidFill>
              <w14:schemeClr w14:val="tx1"/>
            </w14:solidFill>
          </w14:textFill>
        </w:rPr>
        <w:t>此举</w:t>
      </w:r>
      <w:r>
        <w:rPr>
          <w:rFonts w:hint="eastAsia" w:ascii="宋体" w:hAnsi="宋体" w:eastAsia="宋体"/>
          <w:color w:val="000000" w:themeColor="text1"/>
          <w:sz w:val="21"/>
          <w:szCs w:val="21"/>
          <w:lang w:val="en-US" w:eastAsia="zh-CN"/>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A.将文化与生活相融合,实现各民族的文化交流</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B.有助于人们追寻革命先辈足迹,传承革命精神</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C.有利于中华文化兼收并蓄</w:t>
      </w:r>
      <w:r>
        <w:rPr>
          <w:rFonts w:hint="eastAsia" w:ascii="宋体" w:hAnsi="宋体" w:eastAsia="宋体"/>
          <w:color w:val="000000" w:themeColor="text1"/>
          <w:sz w:val="21"/>
          <w:szCs w:val="21"/>
          <w14:textFill>
            <w14:solidFill>
              <w14:schemeClr w14:val="tx1"/>
            </w14:solidFill>
          </w14:textFill>
        </w:rPr>
        <w:t>，</w:t>
      </w:r>
      <w:r>
        <w:rPr>
          <w:rFonts w:ascii="宋体" w:hAnsi="宋体" w:eastAsia="宋体"/>
          <w:color w:val="000000" w:themeColor="text1"/>
          <w:sz w:val="21"/>
          <w:szCs w:val="21"/>
          <w14:textFill>
            <w14:solidFill>
              <w14:schemeClr w14:val="tx1"/>
            </w14:solidFill>
          </w14:textFill>
        </w:rPr>
        <w:t>在交流互鉴中发展</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1"/>
          <w:szCs w:val="21"/>
        </w:rPr>
      </w:pPr>
      <w:r>
        <w:rPr>
          <w:rFonts w:ascii="宋体" w:hAnsi="宋体" w:eastAsia="宋体"/>
          <w:color w:val="000000" w:themeColor="text1"/>
          <w:sz w:val="21"/>
          <w:szCs w:val="21"/>
          <w14:textFill>
            <w14:solidFill>
              <w14:schemeClr w14:val="tx1"/>
            </w14:solidFill>
          </w14:textFill>
        </w:rPr>
        <w:t>D.</w:t>
      </w:r>
      <w:r>
        <w:rPr>
          <w:rFonts w:hint="eastAsia" w:ascii="宋体" w:hAnsi="宋体" w:eastAsia="宋体"/>
          <w:color w:val="000000" w:themeColor="text1"/>
          <w:sz w:val="21"/>
          <w:szCs w:val="21"/>
          <w14:textFill>
            <w14:solidFill>
              <w14:schemeClr w14:val="tx1"/>
            </w14:solidFill>
          </w14:textFill>
        </w:rPr>
        <w:t>扩展</w:t>
      </w:r>
      <w:r>
        <w:rPr>
          <w:rFonts w:ascii="宋体" w:hAnsi="宋体" w:eastAsia="宋体"/>
          <w:color w:val="000000" w:themeColor="text1"/>
          <w:sz w:val="21"/>
          <w:szCs w:val="21"/>
          <w14:textFill>
            <w14:solidFill>
              <w14:schemeClr w14:val="tx1"/>
            </w14:solidFill>
          </w14:textFill>
        </w:rPr>
        <w:t>中华民族精神的内涵，展现红色文化魅力</w:t>
      </w:r>
    </w:p>
    <w:p>
      <w:pPr>
        <w:keepNext w:val="0"/>
        <w:keepLines w:val="0"/>
        <w:pageBreakBefore w:val="0"/>
        <w:kinsoku/>
        <w:wordWrap/>
        <w:overflowPunct/>
        <w:topLinePunct w:val="0"/>
        <w:autoSpaceDE/>
        <w:autoSpaceDN/>
        <w:bidi w:val="0"/>
        <w:adjustRightInd/>
        <w:snapToGrid/>
        <w:spacing w:line="360" w:lineRule="auto"/>
        <w:textAlignment w:val="auto"/>
        <w:rPr>
          <w:rFonts w:ascii="楷体" w:hAnsi="楷体" w:eastAsia="楷体"/>
          <w:sz w:val="21"/>
          <w:szCs w:val="21"/>
        </w:rPr>
      </w:pPr>
      <w:r>
        <w:rPr>
          <w:rFonts w:hint="eastAsia" w:ascii="宋体" w:hAnsi="宋体" w:eastAsia="宋体"/>
          <w:sz w:val="21"/>
          <w:szCs w:val="21"/>
        </w:rPr>
        <w:t>1</w:t>
      </w:r>
      <w:r>
        <w:rPr>
          <w:rFonts w:hint="eastAsia" w:ascii="宋体" w:hAnsi="宋体" w:eastAsia="宋体"/>
          <w:sz w:val="21"/>
          <w:szCs w:val="21"/>
          <w:lang w:val="en-US" w:eastAsia="zh-CN"/>
        </w:rPr>
        <w:t>2</w:t>
      </w:r>
      <w:r>
        <w:rPr>
          <w:rFonts w:hint="eastAsia" w:ascii="宋体" w:hAnsi="宋体" w:eastAsia="宋体"/>
          <w:sz w:val="21"/>
          <w:szCs w:val="21"/>
        </w:rPr>
        <w:t>.</w:t>
      </w:r>
      <w:r>
        <w:rPr>
          <w:rFonts w:hint="eastAsia" w:ascii="楷体" w:hAnsi="楷体" w:eastAsia="楷体"/>
          <w:sz w:val="21"/>
          <w:szCs w:val="21"/>
        </w:rPr>
        <w:t>从2012到2022这十年，是党和国家事业取得历史性成就、发生历史性变革的十年。在这十年中，每一年的政府工作报告总会有一些不一样的地方，站在当下回望历史我们总能找到未来的方向。</w:t>
      </w:r>
      <w:r>
        <w:rPr>
          <w:rFonts w:hint="eastAsia" w:ascii="宋体" w:hAnsi="宋体" w:eastAsia="宋体"/>
          <w:sz w:val="21"/>
          <w:szCs w:val="21"/>
        </w:rPr>
        <w:t>请阅读下列材料，运用国情国策知识，回答问题。（6分）</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mc:AlternateContent>
          <mc:Choice Requires="wpg">
            <w:drawing>
              <wp:anchor distT="0" distB="0" distL="114300" distR="114300" simplePos="0" relativeHeight="251659264" behindDoc="0" locked="0" layoutInCell="1" allowOverlap="1">
                <wp:simplePos x="0" y="0"/>
                <wp:positionH relativeFrom="margin">
                  <wp:posOffset>-140970</wp:posOffset>
                </wp:positionH>
                <wp:positionV relativeFrom="paragraph">
                  <wp:posOffset>45720</wp:posOffset>
                </wp:positionV>
                <wp:extent cx="6234430" cy="2666365"/>
                <wp:effectExtent l="5080" t="4445" r="8890" b="8890"/>
                <wp:wrapSquare wrapText="bothSides"/>
                <wp:docPr id="5" name="组合 5"/>
                <wp:cNvGraphicFramePr/>
                <a:graphic xmlns:a="http://schemas.openxmlformats.org/drawingml/2006/main">
                  <a:graphicData uri="http://schemas.microsoft.com/office/word/2010/wordprocessingGroup">
                    <wpg:wgp>
                      <wpg:cNvGrpSpPr/>
                      <wpg:grpSpPr>
                        <a:xfrm>
                          <a:off x="0" y="0"/>
                          <a:ext cx="6234385" cy="2666320"/>
                          <a:chOff x="-355158" y="6397"/>
                          <a:chExt cx="6412914" cy="2667529"/>
                        </a:xfrm>
                      </wpg:grpSpPr>
                      <wps:wsp>
                        <wps:cNvPr id="2" name="文本框 2"/>
                        <wps:cNvSpPr txBox="1">
                          <a:spLocks noChangeArrowheads="1"/>
                        </wps:cNvSpPr>
                        <wps:spPr bwMode="auto">
                          <a:xfrm>
                            <a:off x="2741844" y="6397"/>
                            <a:ext cx="3315912" cy="2661131"/>
                          </a:xfrm>
                          <a:prstGeom prst="rect">
                            <a:avLst/>
                          </a:prstGeom>
                          <a:solidFill>
                            <a:srgbClr val="FFFFFF"/>
                          </a:solidFill>
                          <a:ln w="9525">
                            <a:solidFill>
                              <a:srgbClr val="000000"/>
                            </a:solidFill>
                            <a:prstDash val="lgDashDot"/>
                            <a:miter lim="800000"/>
                          </a:ln>
                        </wps:spPr>
                        <wps:txbx>
                          <w:txbxContent>
                            <w:p>
                              <w:pPr>
                                <w:jc w:val="center"/>
                                <w:rPr>
                                  <w:rFonts w:ascii="宋体" w:hAnsi="宋体" w:eastAsia="宋体"/>
                                </w:rPr>
                              </w:pPr>
                              <w:r>
                                <w:rPr>
                                  <w:rFonts w:hint="eastAsia" w:ascii="宋体" w:hAnsi="宋体" w:eastAsia="宋体"/>
                                </w:rPr>
                                <w:t>2022年政府工作报告（节选）</w:t>
                              </w:r>
                            </w:p>
                            <w:p>
                              <w:pPr>
                                <w:ind w:firstLine="420" w:firstLineChars="200"/>
                                <w:rPr>
                                  <w:rFonts w:ascii="楷体" w:hAnsi="楷体" w:eastAsia="楷体"/>
                                </w:rPr>
                              </w:pPr>
                              <w:r>
                                <w:rPr>
                                  <w:rFonts w:hint="eastAsia" w:ascii="楷体" w:hAnsi="楷体" w:eastAsia="楷体"/>
                                </w:rPr>
                                <w:t>今年发展主要预期目标是：国内生产总值增长</w:t>
                              </w:r>
                              <w:r>
                                <w:rPr>
                                  <w:rFonts w:ascii="楷体" w:hAnsi="楷体" w:eastAsia="楷体"/>
                                </w:rPr>
                                <w:t>5.5%左右</w:t>
                              </w:r>
                              <w:r>
                                <w:rPr>
                                  <w:rFonts w:hint="eastAsia" w:ascii="楷体" w:hAnsi="楷体" w:eastAsia="楷体"/>
                                </w:rPr>
                                <w:t>，要统筹稳增长、调结构、推改革，不搞粗放型发展。</w:t>
                              </w:r>
                            </w:p>
                            <w:p>
                              <w:pPr>
                                <w:ind w:firstLine="420" w:firstLineChars="200"/>
                                <w:rPr>
                                  <w:rFonts w:ascii="楷体" w:hAnsi="楷体" w:eastAsia="楷体" w:cs="Arial"/>
                                  <w:shd w:val="clear" w:color="auto" w:fill="FFFFFF"/>
                                </w:rPr>
                              </w:pPr>
                              <w:r>
                                <w:rPr>
                                  <w:rFonts w:hint="eastAsia" w:ascii="楷体" w:hAnsi="楷体" w:eastAsia="楷体" w:cs="Arial"/>
                                  <w:shd w:val="clear" w:color="auto" w:fill="FFFFFF"/>
                                </w:rPr>
                                <w:t>持续改善生态环境，推动绿色低碳发展。加强污染治理和生态保护修复，处理好发展和减排关系，促进人与自然和谐共生。</w:t>
                              </w:r>
                            </w:p>
                            <w:p>
                              <w:pPr>
                                <w:ind w:firstLine="420" w:firstLineChars="200"/>
                                <w:rPr>
                                  <w:rFonts w:ascii="楷体" w:hAnsi="楷体" w:eastAsia="楷体"/>
                                </w:rPr>
                              </w:pPr>
                              <w:r>
                                <w:rPr>
                                  <w:rFonts w:hint="eastAsia" w:ascii="楷体" w:hAnsi="楷体" w:eastAsia="楷体"/>
                                </w:rPr>
                                <w:t>切实保障和改善民生，加强和创新社会治理。不断提升公共服务水平，着力解决人民群众普遍关心关注的民生问题。</w:t>
                              </w:r>
                              <w:r>
                                <w:rPr>
                                  <w:rFonts w:ascii="楷体" w:hAnsi="楷体" w:eastAsia="楷体"/>
                                </w:rPr>
                                <w:t xml:space="preserve"> </w:t>
                              </w:r>
                            </w:p>
                            <w:p>
                              <w:pPr>
                                <w:ind w:firstLine="420" w:firstLineChars="200"/>
                                <w:rPr>
                                  <w:rFonts w:ascii="楷体" w:hAnsi="楷体" w:eastAsia="楷体" w:cs="Arial"/>
                                  <w:shd w:val="clear" w:color="auto" w:fill="FFFFFF"/>
                                </w:rPr>
                              </w:pPr>
                              <w:r>
                                <w:rPr>
                                  <w:rFonts w:hint="eastAsia" w:ascii="楷体" w:hAnsi="楷体" w:eastAsia="楷体" w:cs="Arial"/>
                                  <w:shd w:val="clear" w:color="auto" w:fill="FFFFFF"/>
                                </w:rPr>
                                <w:t>完善“三孩”生育政策配套措施，将</w:t>
                              </w:r>
                              <w:r>
                                <w:rPr>
                                  <w:rFonts w:ascii="楷体" w:hAnsi="楷体" w:eastAsia="楷体" w:cs="Arial"/>
                                  <w:shd w:val="clear" w:color="auto" w:fill="FFFFFF"/>
                                </w:rPr>
                                <w:t>3岁以下婴幼儿照护费用纳入个人所得税专项附加扣除，多渠道发展普惠托育服务，减轻家庭生育、养育、教育负担。</w:t>
                              </w:r>
                            </w:p>
                          </w:txbxContent>
                        </wps:txbx>
                        <wps:bodyPr rot="0" vert="horz" wrap="square" anchor="t" anchorCtr="0"/>
                      </wps:wsp>
                      <wps:wsp>
                        <wps:cNvPr id="4" name="文本框 4"/>
                        <wps:cNvSpPr txBox="1">
                          <a:spLocks noChangeArrowheads="1"/>
                        </wps:cNvSpPr>
                        <wps:spPr bwMode="auto">
                          <a:xfrm>
                            <a:off x="-355158" y="6397"/>
                            <a:ext cx="3018977" cy="2667529"/>
                          </a:xfrm>
                          <a:prstGeom prst="rect">
                            <a:avLst/>
                          </a:prstGeom>
                          <a:solidFill>
                            <a:srgbClr val="FFFFFF"/>
                          </a:solidFill>
                          <a:ln w="9525">
                            <a:solidFill>
                              <a:srgbClr val="000000"/>
                            </a:solidFill>
                            <a:prstDash val="lgDashDot"/>
                            <a:miter lim="800000"/>
                          </a:ln>
                        </wps:spPr>
                        <wps:txbx>
                          <w:txbxContent>
                            <w:p>
                              <w:pPr>
                                <w:ind w:firstLine="420" w:firstLineChars="200"/>
                                <w:jc w:val="center"/>
                                <w:rPr>
                                  <w:rFonts w:ascii="宋体" w:hAnsi="宋体" w:eastAsia="宋体"/>
                                </w:rPr>
                              </w:pPr>
                              <w:r>
                                <w:rPr>
                                  <w:rFonts w:ascii="宋体" w:hAnsi="宋体" w:eastAsia="宋体"/>
                                </w:rPr>
                                <w:t>2012年政府工作报告</w:t>
                              </w:r>
                              <w:r>
                                <w:rPr>
                                  <w:rFonts w:hint="eastAsia" w:ascii="宋体" w:hAnsi="宋体" w:eastAsia="宋体"/>
                                </w:rPr>
                                <w:t>（节选）</w:t>
                              </w:r>
                            </w:p>
                            <w:p>
                              <w:pPr>
                                <w:ind w:firstLine="420" w:firstLineChars="200"/>
                                <w:rPr>
                                  <w:rFonts w:ascii="楷体" w:hAnsi="楷体" w:eastAsia="楷体"/>
                                </w:rPr>
                              </w:pPr>
                              <w:r>
                                <w:rPr>
                                  <w:rFonts w:ascii="楷体" w:hAnsi="楷体" w:eastAsia="楷体"/>
                                </w:rPr>
                                <w:t>我们要保持经济平稳较快发展，实现国内生产总值增长7．5%，进出口总额增长10%左右。</w:t>
                              </w:r>
                            </w:p>
                            <w:p>
                              <w:pPr>
                                <w:ind w:firstLine="420" w:firstLineChars="200"/>
                                <w:rPr>
                                  <w:rFonts w:ascii="楷体" w:hAnsi="楷体" w:eastAsia="楷体"/>
                                </w:rPr>
                              </w:pPr>
                              <w:r>
                                <w:rPr>
                                  <w:rFonts w:ascii="楷体" w:hAnsi="楷体" w:eastAsia="楷体"/>
                                </w:rPr>
                                <w:t>加强环境保护，绝不靠牺牲生态环境和人民健康来换取经济增长，我们一定能走出一条生产发展、生活富裕、生态良好的文明发展道路。</w:t>
                              </w:r>
                            </w:p>
                            <w:p>
                              <w:pPr>
                                <w:ind w:firstLine="420" w:firstLineChars="200"/>
                                <w:rPr>
                                  <w:rFonts w:ascii="楷体" w:hAnsi="楷体" w:eastAsia="楷体"/>
                                </w:rPr>
                              </w:pPr>
                              <w:r>
                                <w:rPr>
                                  <w:rFonts w:ascii="楷体" w:hAnsi="楷体" w:eastAsia="楷体"/>
                                </w:rPr>
                                <w:t>要把保障和改善民生作为政府工作的重要任务。加快完善社会保障体系。实现新型农村社会养老保险和城镇居民社会养老保险制度全覆盖。</w:t>
                              </w:r>
                            </w:p>
                            <w:p>
                              <w:pPr>
                                <w:ind w:firstLine="420" w:firstLineChars="200"/>
                                <w:rPr>
                                  <w:rFonts w:ascii="楷体" w:hAnsi="楷体" w:eastAsia="楷体" w:cs="Arial"/>
                                  <w:shd w:val="clear" w:color="auto" w:fill="FFFFFF"/>
                                </w:rPr>
                              </w:pPr>
                              <w:r>
                                <w:rPr>
                                  <w:rFonts w:ascii="楷体" w:hAnsi="楷体" w:eastAsia="楷体"/>
                                </w:rPr>
                                <w:t>全面做好人口和计划生育工作。继续稳定低生育水平，综合治理出生人口性别比偏高问题，提高出生人口质量。</w:t>
                              </w:r>
                            </w:p>
                          </w:txbxContent>
                        </wps:txbx>
                        <wps:bodyPr rot="0" vert="horz" wrap="square" anchor="t" anchorCtr="0"/>
                      </wps:wsp>
                    </wpg:wgp>
                  </a:graphicData>
                </a:graphic>
              </wp:anchor>
            </w:drawing>
          </mc:Choice>
          <mc:Fallback>
            <w:pict>
              <v:group id="_x0000_s1026" o:spid="_x0000_s1026" o:spt="203" style="position:absolute;left:0pt;margin-left:-11.1pt;margin-top:3.6pt;height:209.95pt;width:490.9pt;mso-position-horizontal-relative:margin;mso-wrap-distance-bottom:0pt;mso-wrap-distance-left:9pt;mso-wrap-distance-right:9pt;mso-wrap-distance-top:0pt;z-index:251659264;mso-width-relative:page;mso-height-relative:page;" coordorigin="-355158,6397" coordsize="6412914,2667529" o:gfxdata="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DvKf082wAAAAkBAAAPAAAA&#10;AAAAAAEAIAAAACIAAABkcnMvZG93bnJldi54bWxQSwECFAAUAAAACACHTuJAVSYfib0CAAC2BwAA&#10;DgAAAAAAAAABACAAAAAqAQAAZHJzL2Uyb0RvYy54bWxQSwUGAAAAAAYABgBZAQAAWQYAAAAA&#10;">
                <o:lock v:ext="edit" aspectratio="f"/>
                <v:shape id="_x0000_s1026" o:spid="_x0000_s1026" o:spt="202" type="#_x0000_t202" style="position:absolute;left:2741844;top:6397;height:2661131;width:3315912;" fillcolor="#FFFFFF" filled="t" stroked="t" coordsize="21600,21600" o:gfxdata="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XF3rO/&#10;AAAA2gAAAA8AAAAAAAAAAQAgAAAAIgAAAGRycy9kb3ducmV2LnhtbFBLAQIUABQAAAAIAIdO4kAz&#10;LwWeOwAAADkAAAAQAAAAAAAAAAEAIAAAAA4BAABkcnMvc2hhcGV4bWwueG1sUEsFBgAAAAAGAAYA&#10;WwEAALgDAAAAAA==&#10;">
                  <v:fill on="t" focussize="0,0"/>
                  <v:stroke color="#000000" miterlimit="8" joinstyle="miter" dashstyle="longDashDot"/>
                  <v:imagedata o:title=""/>
                  <o:lock v:ext="edit" aspectratio="f"/>
                  <v:textbox>
                    <w:txbxContent>
                      <w:p>
                        <w:pPr>
                          <w:jc w:val="center"/>
                          <w:rPr>
                            <w:rFonts w:ascii="宋体" w:hAnsi="宋体" w:eastAsia="宋体"/>
                          </w:rPr>
                        </w:pPr>
                        <w:r>
                          <w:rPr>
                            <w:rFonts w:hint="eastAsia" w:ascii="宋体" w:hAnsi="宋体" w:eastAsia="宋体"/>
                          </w:rPr>
                          <w:t>2022年政府工作报告（节选）</w:t>
                        </w:r>
                      </w:p>
                      <w:p>
                        <w:pPr>
                          <w:ind w:firstLine="420" w:firstLineChars="200"/>
                          <w:rPr>
                            <w:rFonts w:ascii="楷体" w:hAnsi="楷体" w:eastAsia="楷体"/>
                          </w:rPr>
                        </w:pPr>
                        <w:r>
                          <w:rPr>
                            <w:rFonts w:hint="eastAsia" w:ascii="楷体" w:hAnsi="楷体" w:eastAsia="楷体"/>
                          </w:rPr>
                          <w:t>今年发展主要预期目标是：国内生产总值增长</w:t>
                        </w:r>
                        <w:r>
                          <w:rPr>
                            <w:rFonts w:ascii="楷体" w:hAnsi="楷体" w:eastAsia="楷体"/>
                          </w:rPr>
                          <w:t>5.5%左右</w:t>
                        </w:r>
                        <w:r>
                          <w:rPr>
                            <w:rFonts w:hint="eastAsia" w:ascii="楷体" w:hAnsi="楷体" w:eastAsia="楷体"/>
                          </w:rPr>
                          <w:t>，要统筹稳增长、调结构、推改革，不搞粗放型发展。</w:t>
                        </w:r>
                      </w:p>
                      <w:p>
                        <w:pPr>
                          <w:ind w:firstLine="420" w:firstLineChars="200"/>
                          <w:rPr>
                            <w:rFonts w:ascii="楷体" w:hAnsi="楷体" w:eastAsia="楷体" w:cs="Arial"/>
                            <w:shd w:val="clear" w:color="auto" w:fill="FFFFFF"/>
                          </w:rPr>
                        </w:pPr>
                        <w:r>
                          <w:rPr>
                            <w:rFonts w:hint="eastAsia" w:ascii="楷体" w:hAnsi="楷体" w:eastAsia="楷体" w:cs="Arial"/>
                            <w:shd w:val="clear" w:color="auto" w:fill="FFFFFF"/>
                          </w:rPr>
                          <w:t>持续改善生态环境，推动绿色低碳发展。加强污染治理和生态保护修复，处理好发展和减排关系，促进人与自然和谐共生。</w:t>
                        </w:r>
                      </w:p>
                      <w:p>
                        <w:pPr>
                          <w:ind w:firstLine="420" w:firstLineChars="200"/>
                          <w:rPr>
                            <w:rFonts w:ascii="楷体" w:hAnsi="楷体" w:eastAsia="楷体"/>
                          </w:rPr>
                        </w:pPr>
                        <w:r>
                          <w:rPr>
                            <w:rFonts w:hint="eastAsia" w:ascii="楷体" w:hAnsi="楷体" w:eastAsia="楷体"/>
                          </w:rPr>
                          <w:t>切实保障和改善民生，加强和创新社会治理。不断提升公共服务水平，着力解决人民群众普遍关心关注的民生问题。</w:t>
                        </w:r>
                        <w:r>
                          <w:rPr>
                            <w:rFonts w:ascii="楷体" w:hAnsi="楷体" w:eastAsia="楷体"/>
                          </w:rPr>
                          <w:t xml:space="preserve"> </w:t>
                        </w:r>
                      </w:p>
                      <w:p>
                        <w:pPr>
                          <w:ind w:firstLine="420" w:firstLineChars="200"/>
                          <w:rPr>
                            <w:rFonts w:ascii="楷体" w:hAnsi="楷体" w:eastAsia="楷体" w:cs="Arial"/>
                            <w:shd w:val="clear" w:color="auto" w:fill="FFFFFF"/>
                          </w:rPr>
                        </w:pPr>
                        <w:r>
                          <w:rPr>
                            <w:rFonts w:hint="eastAsia" w:ascii="楷体" w:hAnsi="楷体" w:eastAsia="楷体" w:cs="Arial"/>
                            <w:shd w:val="clear" w:color="auto" w:fill="FFFFFF"/>
                          </w:rPr>
                          <w:t>完善“三孩”生育政策配套措施，将</w:t>
                        </w:r>
                        <w:r>
                          <w:rPr>
                            <w:rFonts w:ascii="楷体" w:hAnsi="楷体" w:eastAsia="楷体" w:cs="Arial"/>
                            <w:shd w:val="clear" w:color="auto" w:fill="FFFFFF"/>
                          </w:rPr>
                          <w:t>3岁以下婴幼儿照护费用纳入个人所得税专项附加扣除，多渠道发展普惠托育服务，减轻家庭生育、养育、教育负担。</w:t>
                        </w:r>
                      </w:p>
                    </w:txbxContent>
                  </v:textbox>
                </v:shape>
                <v:shape id="_x0000_s1026" o:spid="_x0000_s1026" o:spt="202" type="#_x0000_t202" style="position:absolute;left:-355158;top:6397;height:2667529;width:3018977;" fillcolor="#FFFFFF" filled="t" stroked="t" coordsize="21600,21600" o:gfxdata="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Vg41y/&#10;AAAA2gAAAA8AAAAAAAAAAQAgAAAAIgAAAGRycy9kb3ducmV2LnhtbFBLAQIUABQAAAAIAIdO4kAz&#10;LwWeOwAAADkAAAAQAAAAAAAAAAEAIAAAAA4BAABkcnMvc2hhcGV4bWwueG1sUEsFBgAAAAAGAAYA&#10;WwEAALgDAAAAAA==&#10;">
                  <v:fill on="t" focussize="0,0"/>
                  <v:stroke color="#000000" miterlimit="8" joinstyle="miter" dashstyle="longDashDot"/>
                  <v:imagedata o:title=""/>
                  <o:lock v:ext="edit" aspectratio="f"/>
                  <v:textbox>
                    <w:txbxContent>
                      <w:p>
                        <w:pPr>
                          <w:ind w:firstLine="420" w:firstLineChars="200"/>
                          <w:jc w:val="center"/>
                          <w:rPr>
                            <w:rFonts w:ascii="宋体" w:hAnsi="宋体" w:eastAsia="宋体"/>
                          </w:rPr>
                        </w:pPr>
                        <w:r>
                          <w:rPr>
                            <w:rFonts w:ascii="宋体" w:hAnsi="宋体" w:eastAsia="宋体"/>
                          </w:rPr>
                          <w:t>2012年政府工作报告</w:t>
                        </w:r>
                        <w:r>
                          <w:rPr>
                            <w:rFonts w:hint="eastAsia" w:ascii="宋体" w:hAnsi="宋体" w:eastAsia="宋体"/>
                          </w:rPr>
                          <w:t>（节选）</w:t>
                        </w:r>
                      </w:p>
                      <w:p>
                        <w:pPr>
                          <w:ind w:firstLine="420" w:firstLineChars="200"/>
                          <w:rPr>
                            <w:rFonts w:ascii="楷体" w:hAnsi="楷体" w:eastAsia="楷体"/>
                          </w:rPr>
                        </w:pPr>
                        <w:r>
                          <w:rPr>
                            <w:rFonts w:ascii="楷体" w:hAnsi="楷体" w:eastAsia="楷体"/>
                          </w:rPr>
                          <w:t>我们要保持经济平稳较快发展，实现国内生产总值增长7．5%，进出口总额增长10%左右。</w:t>
                        </w:r>
                      </w:p>
                      <w:p>
                        <w:pPr>
                          <w:ind w:firstLine="420" w:firstLineChars="200"/>
                          <w:rPr>
                            <w:rFonts w:ascii="楷体" w:hAnsi="楷体" w:eastAsia="楷体"/>
                          </w:rPr>
                        </w:pPr>
                        <w:r>
                          <w:rPr>
                            <w:rFonts w:ascii="楷体" w:hAnsi="楷体" w:eastAsia="楷体"/>
                          </w:rPr>
                          <w:t>加强环境保护，绝不靠牺牲生态环境和人民健康来换取经济增长，我们一定能走出一条生产发展、生活富裕、生态良好的文明发展道路。</w:t>
                        </w:r>
                      </w:p>
                      <w:p>
                        <w:pPr>
                          <w:ind w:firstLine="420" w:firstLineChars="200"/>
                          <w:rPr>
                            <w:rFonts w:ascii="楷体" w:hAnsi="楷体" w:eastAsia="楷体"/>
                          </w:rPr>
                        </w:pPr>
                        <w:r>
                          <w:rPr>
                            <w:rFonts w:ascii="楷体" w:hAnsi="楷体" w:eastAsia="楷体"/>
                          </w:rPr>
                          <w:t>要把保障和改善民生作为政府工作的重要任务。加快完善社会保障体系。实现新型农村社会养老保险和城镇居民社会养老保险制度全覆盖。</w:t>
                        </w:r>
                      </w:p>
                      <w:p>
                        <w:pPr>
                          <w:ind w:firstLine="420" w:firstLineChars="200"/>
                          <w:rPr>
                            <w:rFonts w:ascii="楷体" w:hAnsi="楷体" w:eastAsia="楷体" w:cs="Arial"/>
                            <w:shd w:val="clear" w:color="auto" w:fill="FFFFFF"/>
                          </w:rPr>
                        </w:pPr>
                        <w:r>
                          <w:rPr>
                            <w:rFonts w:ascii="楷体" w:hAnsi="楷体" w:eastAsia="楷体"/>
                          </w:rPr>
                          <w:t>全面做好人口和计划生育工作。继续稳定低生育水平，综合治理出生人口性别比偏高问题，提高出生人口质量。</w:t>
                        </w:r>
                      </w:p>
                    </w:txbxContent>
                  </v:textbox>
                </v:shape>
                <w10:wrap type="square"/>
              </v:group>
            </w:pict>
          </mc:Fallback>
        </mc:AlternateContent>
      </w:r>
      <w:r>
        <w:rPr>
          <w:rFonts w:hint="eastAsia" w:ascii="宋体" w:hAnsi="宋体" w:eastAsia="宋体"/>
          <w:sz w:val="21"/>
          <w:szCs w:val="21"/>
        </w:rPr>
        <w:t>对比跨越十年的两份《政府工作报告》，请你运用所学知识，谈谈报告中变与不变的合理性。（6分）</w:t>
      </w:r>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pStyle w:val="2"/>
        <w:rPr>
          <w:rFonts w:ascii="宋体" w:hAnsi="宋体" w:eastAsia="宋体"/>
          <w:b/>
          <w:sz w:val="21"/>
          <w:szCs w:val="21"/>
        </w:rPr>
      </w:pPr>
    </w:p>
    <w:p>
      <w:pPr>
        <w:pStyle w:val="2"/>
        <w:rPr>
          <w:rFonts w:ascii="宋体" w:hAnsi="宋体" w:eastAsia="宋体"/>
          <w:b/>
          <w:sz w:val="21"/>
          <w:szCs w:val="21"/>
        </w:rPr>
      </w:pPr>
    </w:p>
    <w:p>
      <w:pPr>
        <w:pStyle w:val="2"/>
        <w:rPr>
          <w:rFonts w:ascii="宋体" w:hAnsi="宋体" w:eastAsia="宋体"/>
          <w:b/>
          <w:sz w:val="21"/>
          <w:szCs w:val="21"/>
        </w:rPr>
      </w:pPr>
    </w:p>
    <w:p>
      <w:pPr>
        <w:pStyle w:val="2"/>
        <w:rPr>
          <w:rFonts w:ascii="宋体" w:hAnsi="宋体" w:eastAsia="宋体"/>
          <w:b/>
          <w:sz w:val="21"/>
          <w:szCs w:val="21"/>
        </w:rPr>
      </w:pPr>
    </w:p>
    <w:p>
      <w:pPr>
        <w:pStyle w:val="2"/>
        <w:rPr>
          <w:rFonts w:ascii="宋体" w:hAnsi="宋体" w:eastAsia="宋体"/>
          <w:b/>
          <w:sz w:val="21"/>
          <w:szCs w:val="21"/>
        </w:rPr>
      </w:pPr>
    </w:p>
    <w:p>
      <w:pPr>
        <w:pStyle w:val="2"/>
        <w:rPr>
          <w:rFonts w:ascii="宋体" w:hAnsi="宋体" w:eastAsia="宋体"/>
          <w:b/>
          <w:sz w:val="21"/>
          <w:szCs w:val="21"/>
        </w:rPr>
      </w:pPr>
    </w:p>
    <w:p>
      <w:pPr>
        <w:pStyle w:val="2"/>
        <w:rPr>
          <w:rFonts w:ascii="宋体" w:hAnsi="宋体" w:eastAsia="宋体"/>
          <w:b/>
          <w:sz w:val="21"/>
          <w:szCs w:val="21"/>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13.</w:t>
      </w:r>
      <w:r>
        <w:rPr>
          <w:rFonts w:hint="eastAsia" w:ascii="楷体" w:hAnsi="楷体" w:eastAsia="楷体"/>
          <w:color w:val="000000" w:themeColor="text1"/>
          <w:sz w:val="21"/>
          <w:szCs w:val="21"/>
          <w14:textFill>
            <w14:solidFill>
              <w14:schemeClr w14:val="tx1"/>
            </w14:solidFill>
          </w14:textFill>
        </w:rPr>
        <w:t>2021是注定不凡的一年，这一年“两个一百年”奋斗目标历史交汇。为帮助同学们准确把握时代脉搏，坚定实现中国梦的信心,某校九年级道德与法治课堂上开展了“逐梦新征程”先进集体评选探究活动。</w:t>
      </w:r>
      <w:r>
        <w:rPr>
          <w:rFonts w:hint="eastAsia" w:ascii="宋体" w:hAnsi="宋体" w:eastAsia="宋体"/>
          <w:color w:val="000000" w:themeColor="text1"/>
          <w:sz w:val="21"/>
          <w:szCs w:val="21"/>
          <w14:textFill>
            <w14:solidFill>
              <w14:schemeClr w14:val="tx1"/>
            </w14:solidFill>
          </w14:textFill>
        </w:rPr>
        <w:t>以下是某班评选出的三个先进集体。请你运用所学国情国策知识参与活动。（6分）</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r>
        <w:rPr>
          <w:sz w:val="21"/>
          <w:szCs w:val="21"/>
        </w:rPr>
        <mc:AlternateContent>
          <mc:Choice Requires="wpg">
            <w:drawing>
              <wp:anchor distT="0" distB="0" distL="114300" distR="114300" simplePos="0" relativeHeight="251661312" behindDoc="0" locked="0" layoutInCell="1" allowOverlap="1">
                <wp:simplePos x="0" y="0"/>
                <wp:positionH relativeFrom="column">
                  <wp:posOffset>-47625</wp:posOffset>
                </wp:positionH>
                <wp:positionV relativeFrom="paragraph">
                  <wp:posOffset>53975</wp:posOffset>
                </wp:positionV>
                <wp:extent cx="6327775" cy="4881880"/>
                <wp:effectExtent l="4445" t="4445" r="5080" b="15875"/>
                <wp:wrapNone/>
                <wp:docPr id="56" name="组合 56"/>
                <wp:cNvGraphicFramePr/>
                <a:graphic xmlns:a="http://schemas.openxmlformats.org/drawingml/2006/main">
                  <a:graphicData uri="http://schemas.microsoft.com/office/word/2010/wordprocessingGroup">
                    <wpg:wgp>
                      <wpg:cNvGrpSpPr/>
                      <wpg:grpSpPr>
                        <a:xfrm>
                          <a:off x="0" y="0"/>
                          <a:ext cx="6327775" cy="4881880"/>
                          <a:chOff x="3897" y="72060"/>
                          <a:chExt cx="9965" cy="7750"/>
                        </a:xfrm>
                      </wpg:grpSpPr>
                      <wps:wsp>
                        <wps:cNvPr id="16" name="矩形 16"/>
                        <wps:cNvSpPr/>
                        <wps:spPr>
                          <a:xfrm>
                            <a:off x="3897" y="72060"/>
                            <a:ext cx="9965" cy="7750"/>
                          </a:xfrm>
                          <a:prstGeom prst="rect">
                            <a:avLst/>
                          </a:prstGeom>
                          <a:noFill/>
                          <a:ln w="9525">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xbxContent>
                        </wps:txbx>
                        <wps:bodyPr rot="0" spcFirstLastPara="0" vertOverflow="overflow" horzOverflow="overflow" vert="horz" wrap="square" numCol="1" spcCol="0" rtlCol="0" fromWordArt="0" anchor="ctr" anchorCtr="0" forceAA="0" compatLnSpc="1"/>
                      </wps:wsp>
                      <wpg:grpSp>
                        <wpg:cNvPr id="18" name="组合 18"/>
                        <wpg:cNvGrpSpPr/>
                        <wpg:grpSpPr>
                          <a:xfrm>
                            <a:off x="4047" y="73238"/>
                            <a:ext cx="9685" cy="1738"/>
                            <a:chOff x="4100" y="3848"/>
                            <a:chExt cx="9685" cy="1087"/>
                          </a:xfrm>
                        </wpg:grpSpPr>
                        <wps:wsp>
                          <wps:cNvPr id="22" name="文本框 2"/>
                          <wps:cNvSpPr txBox="1">
                            <a:spLocks noChangeArrowheads="1"/>
                          </wps:cNvSpPr>
                          <wps:spPr bwMode="auto">
                            <a:xfrm>
                              <a:off x="5203" y="3848"/>
                              <a:ext cx="8582" cy="1087"/>
                            </a:xfrm>
                            <a:prstGeom prst="rect">
                              <a:avLst/>
                            </a:prstGeom>
                            <a:noFill/>
                            <a:ln w="9525">
                              <a:solidFill>
                                <a:srgbClr val="000000"/>
                              </a:solidFill>
                              <a:prstDash val="lgDashDot"/>
                              <a:miter lim="800000"/>
                            </a:ln>
                          </wps:spPr>
                          <wps:txbx>
                            <w:txbxContent>
                              <w:p>
                                <w:pPr>
                                  <w:spacing w:line="380" w:lineRule="exact"/>
                                  <w:rPr>
                                    <w:rFonts w:ascii="楷体" w:hAnsi="楷体" w:eastAsia="楷体"/>
                                    <w:sz w:val="22"/>
                                  </w:rPr>
                                </w:pPr>
                                <w:r>
                                  <w:rPr>
                                    <w:rFonts w:hint="eastAsia" w:ascii="宋体" w:hAnsi="宋体" w:eastAsia="宋体"/>
                                    <w:sz w:val="22"/>
                                  </w:rPr>
                                  <w:t>“逐梦新征程”</w:t>
                                </w:r>
                                <w:r>
                                  <w:rPr>
                                    <w:rFonts w:ascii="宋体" w:hAnsi="宋体" w:eastAsia="宋体"/>
                                    <w:sz w:val="22"/>
                                  </w:rPr>
                                  <w:t>先进</w:t>
                                </w:r>
                                <w:r>
                                  <w:rPr>
                                    <w:rFonts w:hint="eastAsia" w:ascii="宋体" w:hAnsi="宋体" w:eastAsia="宋体"/>
                                    <w:sz w:val="22"/>
                                  </w:rPr>
                                  <w:t>集体一</w:t>
                                </w:r>
                                <w:bookmarkStart w:id="1" w:name="_Hlk100992786"/>
                                <w:r>
                                  <w:rPr>
                                    <w:rFonts w:hint="eastAsia" w:ascii="宋体" w:hAnsi="宋体" w:eastAsia="宋体"/>
                                    <w:sz w:val="22"/>
                                  </w:rPr>
                                  <w:t>：</w:t>
                                </w:r>
                                <w:r>
                                  <w:rPr>
                                    <w:rFonts w:hint="eastAsia" w:ascii="楷体" w:hAnsi="楷体" w:eastAsia="楷体"/>
                                    <w:sz w:val="22"/>
                                  </w:rPr>
                                  <w:t>重庆凯瑞动力科技有限公司，国家专精特新“小巨人”企业之一。深耕新能源汽车动力系统自主研发，每年研发投入超千万，大力推动技术创新，研发出被誉为氢燃料电磁系统“咽喉”的氢气循环泵，打破国外公司技术垄断，</w:t>
                                </w:r>
                                <w:r>
                                  <w:rPr>
                                    <w:rFonts w:ascii="楷体" w:hAnsi="楷体" w:eastAsia="楷体"/>
                                    <w:sz w:val="22"/>
                                  </w:rPr>
                                  <w:t>助力解决</w:t>
                                </w:r>
                                <w:r>
                                  <w:rPr>
                                    <w:rFonts w:hint="eastAsia" w:ascii="楷体" w:hAnsi="楷体" w:eastAsia="楷体"/>
                                    <w:sz w:val="22"/>
                                  </w:rPr>
                                  <w:t>产业链技术“断点”，解决</w:t>
                                </w:r>
                                <w:r>
                                  <w:rPr>
                                    <w:rFonts w:ascii="楷体" w:hAnsi="楷体" w:eastAsia="楷体"/>
                                    <w:sz w:val="22"/>
                                  </w:rPr>
                                  <w:t>“卡脖子”难题。</w:t>
                                </w:r>
                                <w:bookmarkEnd w:id="1"/>
                              </w:p>
                            </w:txbxContent>
                          </wps:txbx>
                          <wps:bodyPr rot="0" vert="horz" wrap="square" anchor="t" anchorCtr="0"/>
                        </wps:wsp>
                        <pic:pic xmlns:pic="http://schemas.openxmlformats.org/drawingml/2006/picture">
                          <pic:nvPicPr>
                            <pic:cNvPr id="23" name="图片 100"/>
                            <pic:cNvPicPr/>
                          </pic:nvPicPr>
                          <pic:blipFill>
                            <a:blip r:embed="rId7"/>
                            <a:stretch>
                              <a:fillRect/>
                            </a:stretch>
                          </pic:blipFill>
                          <pic:spPr>
                            <a:xfrm>
                              <a:off x="4100" y="4100"/>
                              <a:ext cx="1046" cy="667"/>
                            </a:xfrm>
                            <a:prstGeom prst="rect">
                              <a:avLst/>
                            </a:prstGeom>
                            <a:noFill/>
                            <a:ln w="9525">
                              <a:noFill/>
                            </a:ln>
                          </pic:spPr>
                        </pic:pic>
                      </wpg:grpSp>
                      <wpg:grpSp>
                        <wpg:cNvPr id="24" name="组合 24"/>
                        <wpg:cNvGrpSpPr/>
                        <wpg:grpSpPr>
                          <a:xfrm>
                            <a:off x="4062" y="75207"/>
                            <a:ext cx="9679" cy="1742"/>
                            <a:chOff x="4146" y="4912"/>
                            <a:chExt cx="9679" cy="1742"/>
                          </a:xfrm>
                        </wpg:grpSpPr>
                        <wps:wsp>
                          <wps:cNvPr id="25" name="文本框 2"/>
                          <wps:cNvSpPr txBox="1">
                            <a:spLocks noChangeArrowheads="1"/>
                          </wps:cNvSpPr>
                          <wps:spPr bwMode="auto">
                            <a:xfrm>
                              <a:off x="5212" y="4912"/>
                              <a:ext cx="8613" cy="1742"/>
                            </a:xfrm>
                            <a:prstGeom prst="rect">
                              <a:avLst/>
                            </a:prstGeom>
                            <a:noFill/>
                            <a:ln w="9525">
                              <a:solidFill>
                                <a:srgbClr val="000000"/>
                              </a:solidFill>
                              <a:prstDash val="lgDashDot"/>
                              <a:miter lim="800000"/>
                            </a:ln>
                          </wps:spPr>
                          <wps:txbx>
                            <w:txbxContent>
                              <w:p>
                                <w:pPr>
                                  <w:spacing w:line="380" w:lineRule="exact"/>
                                  <w:rPr>
                                    <w:rFonts w:ascii="楷体" w:hAnsi="楷体" w:eastAsia="楷体"/>
                                    <w:sz w:val="22"/>
                                    <w:szCs w:val="24"/>
                                  </w:rPr>
                                </w:pPr>
                                <w:r>
                                  <w:rPr>
                                    <w:rFonts w:hint="eastAsia" w:ascii="宋体" w:hAnsi="宋体" w:eastAsia="宋体"/>
                                    <w:sz w:val="22"/>
                                    <w:szCs w:val="24"/>
                                  </w:rPr>
                                  <w:t>“逐梦新征程”</w:t>
                                </w:r>
                                <w:r>
                                  <w:rPr>
                                    <w:rFonts w:ascii="宋体" w:hAnsi="宋体" w:eastAsia="宋体"/>
                                    <w:sz w:val="22"/>
                                    <w:szCs w:val="24"/>
                                  </w:rPr>
                                  <w:t>先进</w:t>
                                </w:r>
                                <w:r>
                                  <w:rPr>
                                    <w:rFonts w:hint="eastAsia" w:ascii="宋体" w:hAnsi="宋体" w:eastAsia="宋体"/>
                                    <w:sz w:val="22"/>
                                    <w:szCs w:val="24"/>
                                  </w:rPr>
                                  <w:t>集体二：</w:t>
                                </w:r>
                                <w:bookmarkStart w:id="2" w:name="_Hlk100992536"/>
                                <w:bookmarkStart w:id="3" w:name="_Hlk100992537"/>
                                <w:r>
                                  <w:rPr>
                                    <w:rFonts w:hint="eastAsia" w:ascii="楷体" w:hAnsi="楷体" w:eastAsia="楷体"/>
                                    <w:sz w:val="22"/>
                                    <w:szCs w:val="24"/>
                                  </w:rPr>
                                  <w:t>美心集团，重庆老牌门业制造企业。近年来，该集团在生产过程中追求能源清洁化、高效化、精益化，通过能源结构优化、生产设备改造升级等一系列措施，在不断促进产能质效提升的同时，从点到面，持续打造节能型“绿色工厂”，努力实现传统制造企业的“绿色转型”。</w:t>
                                </w:r>
                                <w:bookmarkEnd w:id="2"/>
                                <w:bookmarkEnd w:id="3"/>
                              </w:p>
                            </w:txbxContent>
                          </wps:txbx>
                          <wps:bodyPr rot="0" vert="horz" wrap="square" anchor="t" anchorCtr="0"/>
                        </wps:wsp>
                        <pic:pic xmlns:pic="http://schemas.openxmlformats.org/drawingml/2006/picture">
                          <pic:nvPicPr>
                            <pic:cNvPr id="26" name="图片 101"/>
                            <pic:cNvPicPr/>
                          </pic:nvPicPr>
                          <pic:blipFill>
                            <a:blip r:embed="rId8"/>
                            <a:stretch>
                              <a:fillRect/>
                            </a:stretch>
                          </pic:blipFill>
                          <pic:spPr>
                            <a:xfrm>
                              <a:off x="4146" y="5297"/>
                              <a:ext cx="988" cy="959"/>
                            </a:xfrm>
                            <a:prstGeom prst="rect">
                              <a:avLst/>
                            </a:prstGeom>
                            <a:noFill/>
                            <a:ln w="9525">
                              <a:solidFill>
                                <a:schemeClr val="tx1"/>
                              </a:solidFill>
                            </a:ln>
                          </pic:spPr>
                        </pic:pic>
                      </wpg:grpSp>
                      <wpg:grpSp>
                        <wpg:cNvPr id="27" name="组合 27"/>
                        <wpg:cNvGrpSpPr/>
                        <wpg:grpSpPr>
                          <a:xfrm>
                            <a:off x="4077" y="77187"/>
                            <a:ext cx="9649" cy="2006"/>
                            <a:chOff x="4145" y="7104"/>
                            <a:chExt cx="9649" cy="2006"/>
                          </a:xfrm>
                        </wpg:grpSpPr>
                        <wps:wsp>
                          <wps:cNvPr id="28" name="文本框 28"/>
                          <wps:cNvSpPr txBox="1">
                            <a:spLocks noChangeArrowheads="1"/>
                          </wps:cNvSpPr>
                          <wps:spPr bwMode="auto">
                            <a:xfrm>
                              <a:off x="5197" y="7104"/>
                              <a:ext cx="8597" cy="2006"/>
                            </a:xfrm>
                            <a:prstGeom prst="rect">
                              <a:avLst/>
                            </a:prstGeom>
                            <a:noFill/>
                            <a:ln w="9525">
                              <a:solidFill>
                                <a:srgbClr val="000000"/>
                              </a:solidFill>
                              <a:prstDash val="lgDashDot"/>
                              <a:miter lim="800000"/>
                            </a:ln>
                          </wps:spPr>
                          <wps:txbx>
                            <w:txbxContent>
                              <w:p>
                                <w:pPr>
                                  <w:spacing w:line="380" w:lineRule="exact"/>
                                  <w:rPr>
                                    <w:rFonts w:ascii="楷体" w:hAnsi="楷体" w:eastAsia="楷体"/>
                                    <w:sz w:val="22"/>
                                    <w:szCs w:val="24"/>
                                  </w:rPr>
                                </w:pPr>
                                <w:bookmarkStart w:id="4" w:name="_Hlk100992571"/>
                                <w:bookmarkStart w:id="5" w:name="_Hlk100992572"/>
                                <w:r>
                                  <w:rPr>
                                    <w:rFonts w:hint="eastAsia" w:ascii="宋体" w:hAnsi="宋体" w:eastAsia="宋体"/>
                                    <w:sz w:val="22"/>
                                    <w:szCs w:val="24"/>
                                  </w:rPr>
                                  <w:t>“逐梦新征程”</w:t>
                                </w:r>
                                <w:r>
                                  <w:rPr>
                                    <w:rFonts w:ascii="宋体" w:hAnsi="宋体" w:eastAsia="宋体"/>
                                    <w:sz w:val="22"/>
                                    <w:szCs w:val="24"/>
                                  </w:rPr>
                                  <w:t>先进</w:t>
                                </w:r>
                                <w:r>
                                  <w:rPr>
                                    <w:rFonts w:hint="eastAsia" w:ascii="宋体" w:hAnsi="宋体" w:eastAsia="宋体"/>
                                    <w:sz w:val="22"/>
                                    <w:szCs w:val="24"/>
                                  </w:rPr>
                                  <w:t>集体三：</w:t>
                                </w:r>
                                <w:bookmarkStart w:id="6" w:name="_Hlk100992703"/>
                                <w:bookmarkStart w:id="7" w:name="_Hlk100992702"/>
                                <w:r>
                                  <w:rPr>
                                    <w:rFonts w:hint="eastAsia" w:ascii="楷体" w:hAnsi="楷体" w:eastAsia="楷体"/>
                                    <w:sz w:val="22"/>
                                    <w:szCs w:val="24"/>
                                  </w:rPr>
                                  <w:t>放牛坪村，位于重庆市渝北区茨竹镇。全村以梨为“媒”，深挖梨花、梨果的产业价值，不断探索村生产互助合作社与农村经济组织合股联营、利益共享、风险共担道路，真正形成以股份为纽带，打造“农民变股民”为核心的利益联结新局面，帮助农民增收致富，日子越过越红火。促进百姓富、产业兴助力实现乡村振兴。</w:t>
                                </w:r>
                                <w:bookmarkEnd w:id="4"/>
                                <w:bookmarkEnd w:id="5"/>
                                <w:bookmarkEnd w:id="6"/>
                                <w:bookmarkEnd w:id="7"/>
                              </w:p>
                            </w:txbxContent>
                          </wps:txbx>
                          <wps:bodyPr rot="0" vert="horz" wrap="square" anchor="t" anchorCtr="0"/>
                        </wps:wsp>
                        <pic:pic xmlns:pic="http://schemas.openxmlformats.org/drawingml/2006/picture">
                          <pic:nvPicPr>
                            <pic:cNvPr id="29" name="图片 102"/>
                            <pic:cNvPicPr/>
                          </pic:nvPicPr>
                          <pic:blipFill>
                            <a:blip r:embed="rId9"/>
                            <a:srcRect l="7687" t="11287" r="6557" b="31047"/>
                            <a:stretch>
                              <a:fillRect/>
                            </a:stretch>
                          </pic:blipFill>
                          <pic:spPr>
                            <a:xfrm>
                              <a:off x="4145" y="7579"/>
                              <a:ext cx="1004" cy="967"/>
                            </a:xfrm>
                            <a:prstGeom prst="rect">
                              <a:avLst/>
                            </a:prstGeom>
                            <a:noFill/>
                            <a:ln w="9525">
                              <a:noFill/>
                            </a:ln>
                          </pic:spPr>
                        </pic:pic>
                      </wpg:grpSp>
                      <pic:pic xmlns:pic="http://schemas.openxmlformats.org/drawingml/2006/picture">
                        <pic:nvPicPr>
                          <pic:cNvPr id="30" name="图片 7"/>
                          <pic:cNvPicPr>
                            <a:picLocks noChangeAspect="1"/>
                          </pic:cNvPicPr>
                        </pic:nvPicPr>
                        <pic:blipFill>
                          <a:blip r:embed="rId10"/>
                          <a:stretch>
                            <a:fillRect/>
                          </a:stretch>
                        </pic:blipFill>
                        <pic:spPr>
                          <a:xfrm>
                            <a:off x="6818" y="72147"/>
                            <a:ext cx="4248" cy="1086"/>
                          </a:xfrm>
                          <a:prstGeom prst="rect">
                            <a:avLst/>
                          </a:prstGeom>
                        </pic:spPr>
                      </pic:pic>
                    </wpg:wgp>
                  </a:graphicData>
                </a:graphic>
              </wp:anchor>
            </w:drawing>
          </mc:Choice>
          <mc:Fallback>
            <w:pict>
              <v:group id="_x0000_s1026" o:spid="_x0000_s1026" o:spt="203" style="position:absolute;left:0pt;margin-left:-3.75pt;margin-top:4.25pt;height:384.4pt;width:498.25pt;z-index:251661312;mso-width-relative:page;mso-height-relative:page;" coordorigin="3897,72060" coordsize="9965,7750" o:gfxdata="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">
                <o:lock v:ext="edit" aspectratio="f"/>
                <v:rect id="_x0000_s1026" o:spid="_x0000_s1026" o:spt="1" style="position:absolute;left:3897;top:72060;height:7750;width:9965;v-text-anchor:middle;" filled="f" stroked="t" coordsize="21600,21600" o:gfxdata="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UQtzb4A&#10;AADbAAAADwAAAAAAAAABACAAAAAiAAAAZHJzL2Rvd25yZXYueG1sUEsBAhQAFAAAAAgAh07iQDMv&#10;BZ47AAAAOQAAABAAAAAAAAAAAQAgAAAADQEAAGRycy9zaGFwZXhtbC54bWxQSwUGAAAAAAYABgBb&#10;AQAAtwMAAAAA&#10;">
                  <v:fill on="f" focussize="0,0"/>
                  <v:stroke color="#000000 [3213]" miterlimit="8" joinstyle="miter" dashstyle="longDashDot"/>
                  <v:imagedata o:title=""/>
                  <o:lock v:ext="edit" aspectratio="f"/>
                  <v:textbox>
                    <w:txbxContent>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xbxContent>
                  </v:textbox>
                </v:rect>
                <v:group id="_x0000_s1026" o:spid="_x0000_s1026" o:spt="203" style="position:absolute;left:4047;top:73238;height:1738;width:9685;" coordorigin="4100,3848" coordsize="9685,1087"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文本框 2" o:spid="_x0000_s1026" o:spt="202" type="#_x0000_t202" style="position:absolute;left:5203;top:3848;height:1087;width:8582;" filled="f" stroked="t" coordsize="21600,21600" o:gfxdata="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cPNW8AAAA&#10;2wAAAA8AAAAAAAAAAQAgAAAAIgAAAGRycy9kb3ducmV2LnhtbFBLAQIUABQAAAAIAIdO4kAzLwWe&#10;OwAAADkAAAAQAAAAAAAAAAEAIAAAAAsBAABkcnMvc2hhcGV4bWwueG1sUEsFBgAAAAAGAAYAWwEA&#10;ALUDAAAAAA==&#10;">
                    <v:fill on="f" focussize="0,0"/>
                    <v:stroke color="#000000" miterlimit="8" joinstyle="miter" dashstyle="longDashDot"/>
                    <v:imagedata o:title=""/>
                    <o:lock v:ext="edit" aspectratio="f"/>
                    <v:textbox>
                      <w:txbxContent>
                        <w:p>
                          <w:pPr>
                            <w:spacing w:line="380" w:lineRule="exact"/>
                            <w:rPr>
                              <w:rFonts w:ascii="楷体" w:hAnsi="楷体" w:eastAsia="楷体"/>
                              <w:sz w:val="22"/>
                            </w:rPr>
                          </w:pPr>
                          <w:r>
                            <w:rPr>
                              <w:rFonts w:hint="eastAsia" w:ascii="宋体" w:hAnsi="宋体" w:eastAsia="宋体"/>
                              <w:sz w:val="22"/>
                            </w:rPr>
                            <w:t>“逐梦新征程”</w:t>
                          </w:r>
                          <w:r>
                            <w:rPr>
                              <w:rFonts w:ascii="宋体" w:hAnsi="宋体" w:eastAsia="宋体"/>
                              <w:sz w:val="22"/>
                            </w:rPr>
                            <w:t>先进</w:t>
                          </w:r>
                          <w:r>
                            <w:rPr>
                              <w:rFonts w:hint="eastAsia" w:ascii="宋体" w:hAnsi="宋体" w:eastAsia="宋体"/>
                              <w:sz w:val="22"/>
                            </w:rPr>
                            <w:t>集体一</w:t>
                          </w:r>
                          <w:bookmarkStart w:id="1" w:name="_Hlk100992786"/>
                          <w:r>
                            <w:rPr>
                              <w:rFonts w:hint="eastAsia" w:ascii="宋体" w:hAnsi="宋体" w:eastAsia="宋体"/>
                              <w:sz w:val="22"/>
                            </w:rPr>
                            <w:t>：</w:t>
                          </w:r>
                          <w:r>
                            <w:rPr>
                              <w:rFonts w:hint="eastAsia" w:ascii="楷体" w:hAnsi="楷体" w:eastAsia="楷体"/>
                              <w:sz w:val="22"/>
                            </w:rPr>
                            <w:t>重庆凯瑞动力科技有限公司，国家专精特新“小巨人”企业之一。深耕新能源汽车动力系统自主研发，每年研发投入超千万，大力推动技术创新，研发出被誉为氢燃料电磁系统“咽喉”的氢气循环泵，打破国外公司技术垄断，</w:t>
                          </w:r>
                          <w:r>
                            <w:rPr>
                              <w:rFonts w:ascii="楷体" w:hAnsi="楷体" w:eastAsia="楷体"/>
                              <w:sz w:val="22"/>
                            </w:rPr>
                            <w:t>助力解决</w:t>
                          </w:r>
                          <w:r>
                            <w:rPr>
                              <w:rFonts w:hint="eastAsia" w:ascii="楷体" w:hAnsi="楷体" w:eastAsia="楷体"/>
                              <w:sz w:val="22"/>
                            </w:rPr>
                            <w:t>产业链技术“断点”，解决</w:t>
                          </w:r>
                          <w:r>
                            <w:rPr>
                              <w:rFonts w:ascii="楷体" w:hAnsi="楷体" w:eastAsia="楷体"/>
                              <w:sz w:val="22"/>
                            </w:rPr>
                            <w:t>“卡脖子”难题。</w:t>
                          </w:r>
                          <w:bookmarkEnd w:id="1"/>
                        </w:p>
                      </w:txbxContent>
                    </v:textbox>
                  </v:shape>
                  <v:shape id="图片 100" o:spid="_x0000_s1026" o:spt="75" type="#_x0000_t75" style="position:absolute;left:4100;top:4100;height:667;width:1046;" filled="f" o:preferrelative="t" stroked="f" coordsize="21600,21600" o:gfxdata="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DTtP74A&#10;AADbAAAADwAAAAAAAAABACAAAAAiAAAAZHJzL2Rvd25yZXYueG1sUEsBAhQAFAAAAAgAh07iQDMv&#10;BZ47AAAAOQAAABAAAAAAAAAAAQAgAAAADQEAAGRycy9zaGFwZXhtbC54bWxQSwUGAAAAAAYABgBb&#10;AQAAtwMAAAAA&#10;">
                    <v:fill on="f" focussize="0,0"/>
                    <v:stroke on="f"/>
                    <v:imagedata r:id="rId7" o:title=""/>
                    <o:lock v:ext="edit" aspectratio="f"/>
                  </v:shape>
                </v:group>
                <v:group id="_x0000_s1026" o:spid="_x0000_s1026" o:spt="203" style="position:absolute;left:4062;top:75207;height:1742;width:9679;" coordorigin="4146,4912" coordsize="9679,1742"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文本框 2" o:spid="_x0000_s1026" o:spt="202" type="#_x0000_t202" style="position:absolute;left:5212;top:4912;height:1742;width:8613;" filled="f" stroked="t" coordsize="21600,21600" o:gfxdata="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aShvQAA&#10;ANsAAAAPAAAAAAAAAAEAIAAAACIAAABkcnMvZG93bnJldi54bWxQSwECFAAUAAAACACHTuJAMy8F&#10;njsAAAA5AAAAEAAAAAAAAAABACAAAAAMAQAAZHJzL3NoYXBleG1sLnhtbFBLBQYAAAAABgAGAFsB&#10;AAC2AwAAAAA=&#10;">
                    <v:fill on="f" focussize="0,0"/>
                    <v:stroke color="#000000" miterlimit="8" joinstyle="miter" dashstyle="longDashDot"/>
                    <v:imagedata o:title=""/>
                    <o:lock v:ext="edit" aspectratio="f"/>
                    <v:textbox>
                      <w:txbxContent>
                        <w:p>
                          <w:pPr>
                            <w:spacing w:line="380" w:lineRule="exact"/>
                            <w:rPr>
                              <w:rFonts w:ascii="楷体" w:hAnsi="楷体" w:eastAsia="楷体"/>
                              <w:sz w:val="22"/>
                              <w:szCs w:val="24"/>
                            </w:rPr>
                          </w:pPr>
                          <w:r>
                            <w:rPr>
                              <w:rFonts w:hint="eastAsia" w:ascii="宋体" w:hAnsi="宋体" w:eastAsia="宋体"/>
                              <w:sz w:val="22"/>
                              <w:szCs w:val="24"/>
                            </w:rPr>
                            <w:t>“逐梦新征程”</w:t>
                          </w:r>
                          <w:r>
                            <w:rPr>
                              <w:rFonts w:ascii="宋体" w:hAnsi="宋体" w:eastAsia="宋体"/>
                              <w:sz w:val="22"/>
                              <w:szCs w:val="24"/>
                            </w:rPr>
                            <w:t>先进</w:t>
                          </w:r>
                          <w:r>
                            <w:rPr>
                              <w:rFonts w:hint="eastAsia" w:ascii="宋体" w:hAnsi="宋体" w:eastAsia="宋体"/>
                              <w:sz w:val="22"/>
                              <w:szCs w:val="24"/>
                            </w:rPr>
                            <w:t>集体二：</w:t>
                          </w:r>
                          <w:bookmarkStart w:id="2" w:name="_Hlk100992536"/>
                          <w:bookmarkStart w:id="3" w:name="_Hlk100992537"/>
                          <w:r>
                            <w:rPr>
                              <w:rFonts w:hint="eastAsia" w:ascii="楷体" w:hAnsi="楷体" w:eastAsia="楷体"/>
                              <w:sz w:val="22"/>
                              <w:szCs w:val="24"/>
                            </w:rPr>
                            <w:t>美心集团，重庆老牌门业制造企业。近年来，该集团在生产过程中追求能源清洁化、高效化、精益化，通过能源结构优化、生产设备改造升级等一系列措施，在不断促进产能质效提升的同时，从点到面，持续打造节能型“绿色工厂”，努力实现传统制造企业的“绿色转型”。</w:t>
                          </w:r>
                          <w:bookmarkEnd w:id="2"/>
                          <w:bookmarkEnd w:id="3"/>
                        </w:p>
                      </w:txbxContent>
                    </v:textbox>
                  </v:shape>
                  <v:shape id="图片 101" o:spid="_x0000_s1026" o:spt="75" type="#_x0000_t75" style="position:absolute;left:4146;top:5297;height:959;width:988;" filled="f" o:preferrelative="t" stroked="t" coordsize="21600,21600" o:gfxdata="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Fm2G8AAAA&#10;2wAAAA8AAAAAAAAAAQAgAAAAIgAAAGRycy9kb3ducmV2LnhtbFBLAQIUABQAAAAIAIdO4kAzLwWe&#10;OwAAADkAAAAQAAAAAAAAAAEAIAAAAAsBAABkcnMvc2hhcGV4bWwueG1sUEsFBgAAAAAGAAYAWwEA&#10;ALUDAAAAAA==&#10;">
                    <v:fill on="f" focussize="0,0"/>
                    <v:stroke color="#000000 [3213]" joinstyle="round"/>
                    <v:imagedata r:id="rId8" o:title=""/>
                    <o:lock v:ext="edit" aspectratio="f"/>
                  </v:shape>
                </v:group>
                <v:group id="_x0000_s1026" o:spid="_x0000_s1026" o:spt="203" style="position:absolute;left:4077;top:77187;height:2006;width:9649;" coordorigin="4145,7104" coordsize="9649,2006"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5197;top:7104;height:2006;width:8597;" filled="f" stroked="t" coordsize="21600,21600" o:gfxdata="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dAs/ugAAANsA&#10;AAAPAAAAAAAAAAEAIAAAACIAAABkcnMvZG93bnJldi54bWxQSwECFAAUAAAACACHTuJAMy8FnjsA&#10;AAA5AAAAEAAAAAAAAAABACAAAAAJAQAAZHJzL3NoYXBleG1sLnhtbFBLBQYAAAAABgAGAFsBAACz&#10;AwAAAAA=&#10;">
                    <v:fill on="f" focussize="0,0"/>
                    <v:stroke color="#000000" miterlimit="8" joinstyle="miter" dashstyle="longDashDot"/>
                    <v:imagedata o:title=""/>
                    <o:lock v:ext="edit" aspectratio="f"/>
                    <v:textbox>
                      <w:txbxContent>
                        <w:p>
                          <w:pPr>
                            <w:spacing w:line="380" w:lineRule="exact"/>
                            <w:rPr>
                              <w:rFonts w:ascii="楷体" w:hAnsi="楷体" w:eastAsia="楷体"/>
                              <w:sz w:val="22"/>
                              <w:szCs w:val="24"/>
                            </w:rPr>
                          </w:pPr>
                          <w:bookmarkStart w:id="4" w:name="_Hlk100992571"/>
                          <w:bookmarkStart w:id="5" w:name="_Hlk100992572"/>
                          <w:r>
                            <w:rPr>
                              <w:rFonts w:hint="eastAsia" w:ascii="宋体" w:hAnsi="宋体" w:eastAsia="宋体"/>
                              <w:sz w:val="22"/>
                              <w:szCs w:val="24"/>
                            </w:rPr>
                            <w:t>“逐梦新征程”</w:t>
                          </w:r>
                          <w:r>
                            <w:rPr>
                              <w:rFonts w:ascii="宋体" w:hAnsi="宋体" w:eastAsia="宋体"/>
                              <w:sz w:val="22"/>
                              <w:szCs w:val="24"/>
                            </w:rPr>
                            <w:t>先进</w:t>
                          </w:r>
                          <w:r>
                            <w:rPr>
                              <w:rFonts w:hint="eastAsia" w:ascii="宋体" w:hAnsi="宋体" w:eastAsia="宋体"/>
                              <w:sz w:val="22"/>
                              <w:szCs w:val="24"/>
                            </w:rPr>
                            <w:t>集体三：</w:t>
                          </w:r>
                          <w:bookmarkStart w:id="6" w:name="_Hlk100992703"/>
                          <w:bookmarkStart w:id="7" w:name="_Hlk100992702"/>
                          <w:r>
                            <w:rPr>
                              <w:rFonts w:hint="eastAsia" w:ascii="楷体" w:hAnsi="楷体" w:eastAsia="楷体"/>
                              <w:sz w:val="22"/>
                              <w:szCs w:val="24"/>
                            </w:rPr>
                            <w:t>放牛坪村，位于重庆市渝北区茨竹镇。全村以梨为“媒”，深挖梨花、梨果的产业价值，不断探索村生产互助合作社与农村经济组织合股联营、利益共享、风险共担道路，真正形成以股份为纽带，打造“农民变股民”为核心的利益联结新局面，帮助农民增收致富，日子越过越红火。促进百姓富、产业兴助力实现乡村振兴。</w:t>
                          </w:r>
                          <w:bookmarkEnd w:id="4"/>
                          <w:bookmarkEnd w:id="5"/>
                          <w:bookmarkEnd w:id="6"/>
                          <w:bookmarkEnd w:id="7"/>
                        </w:p>
                      </w:txbxContent>
                    </v:textbox>
                  </v:shape>
                  <v:shape id="图片 102" o:spid="_x0000_s1026" o:spt="75" type="#_x0000_t75" style="position:absolute;left:4145;top:7579;height:967;width:1004;" filled="f" o:preferrelative="t" stroked="f" coordsize="21600,21600" o:gfxdata="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EJGWvQAA&#10;ANsAAAAPAAAAAAAAAAEAIAAAACIAAABkcnMvZG93bnJldi54bWxQSwECFAAUAAAACACHTuJAMy8F&#10;njsAAAA5AAAAEAAAAAAAAAABACAAAAAMAQAAZHJzL3NoYXBleG1sLnhtbFBLBQYAAAAABgAGAFsB&#10;AAC2AwAAAAA=&#10;">
                    <v:fill on="f" focussize="0,0"/>
                    <v:stroke on="f"/>
                    <v:imagedata r:id="rId9" cropleft="5038f" croptop="7397f" cropright="4297f" cropbottom="20347f" o:title=""/>
                    <o:lock v:ext="edit" aspectratio="f"/>
                  </v:shape>
                </v:group>
                <v:shape id="图片 7" o:spid="_x0000_s1026" o:spt="75" type="#_x0000_t75" style="position:absolute;left:6818;top:72147;height:1086;width:4248;" filled="f" o:preferrelative="t" stroked="f" coordsize="21600,21600" o:gfxdata="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k0CrsAAADb&#10;AAAADwAAAAAAAAABACAAAAAiAAAAZHJzL2Rvd25yZXYueG1sUEsBAhQAFAAAAAgAh07iQDMvBZ47&#10;AAAAOQAAABAAAAAAAAAAAQAgAAAACgEAAGRycy9zaGFwZXhtbC54bWxQSwUGAAAAAAYABgBbAQAA&#10;tAMAAAAA&#10;">
                  <v:fill on="f" focussize="0,0"/>
                  <v:stroke on="f"/>
                  <v:imagedata r:id="rId10" o:title=""/>
                  <o:lock v:ext="edit" aspectratio="t"/>
                </v:shape>
              </v:group>
            </w:pict>
          </mc:Fallback>
        </mc:AlternateConten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活动要求：</w:t>
      </w:r>
      <w:r>
        <w:rPr>
          <w:rFonts w:hint="eastAsia" w:ascii="宋体" w:hAnsi="宋体" w:eastAsia="宋体"/>
          <w:color w:val="000000" w:themeColor="text1"/>
          <w:sz w:val="21"/>
          <w:szCs w:val="21"/>
          <w14:textFill>
            <w14:solidFill>
              <w14:schemeClr w14:val="tx1"/>
            </w14:solidFill>
          </w14:textFill>
        </w:rPr>
        <w:t>请运用相关国情国策知识，结合上述先进集体的背景介绍，为他们撰写嘉奖短评。（6分）</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numPr>
          <w:ilvl w:val="0"/>
          <w:numId w:val="0"/>
        </w:numPr>
        <w:spacing w:line="340" w:lineRule="exact"/>
        <w:ind w:leftChars="0"/>
        <w:rPr>
          <w:rFonts w:ascii="宋体" w:hAnsi="宋体" w:eastAsia="宋体" w:cs="Times New Roman"/>
          <w:szCs w:val="21"/>
          <w:shd w:val="clear" w:color="auto" w:fill="FFFFFF"/>
        </w:rPr>
      </w:pPr>
      <w:r>
        <w:rPr>
          <w:rFonts w:hint="eastAsia" w:ascii="楷体" w:hAnsi="楷体" w:eastAsia="楷体" w:cs="Times New Roman"/>
          <w:szCs w:val="21"/>
          <w:shd w:val="clear" w:color="auto" w:fill="FFFFFF"/>
          <w:lang w:val="en-US" w:eastAsia="zh-CN"/>
        </w:rPr>
        <w:t>14.</w:t>
      </w:r>
      <w:r>
        <w:rPr>
          <w:rFonts w:ascii="楷体" w:hAnsi="楷体" w:eastAsia="楷体" w:cs="Times New Roman"/>
          <w:szCs w:val="21"/>
          <w:shd w:val="clear" w:color="auto" w:fill="FFFFFF"/>
        </w:rPr>
        <w:t>为引导广大青少年了解我国政治制度，有序参与政治生活</w:t>
      </w:r>
      <w:r>
        <w:rPr>
          <w:rFonts w:hint="eastAsia" w:ascii="楷体" w:hAnsi="楷体" w:eastAsia="楷体" w:cs="Times New Roman"/>
          <w:szCs w:val="21"/>
          <w:shd w:val="clear" w:color="auto" w:fill="FFFFFF"/>
        </w:rPr>
        <w:t>，</w:t>
      </w:r>
      <w:r>
        <w:rPr>
          <w:rFonts w:ascii="楷体" w:hAnsi="楷体" w:eastAsia="楷体" w:cs="Times New Roman"/>
          <w:szCs w:val="21"/>
          <w:shd w:val="clear" w:color="auto" w:fill="FFFFFF"/>
        </w:rPr>
        <w:t>共青团中央连续开展了三届全国青少年模拟政协提案征集活动。</w:t>
      </w:r>
      <w:r>
        <w:rPr>
          <w:rFonts w:ascii="宋体" w:hAnsi="宋体" w:eastAsia="宋体" w:cs="Times New Roman"/>
          <w:szCs w:val="21"/>
          <w:shd w:val="clear" w:color="auto" w:fill="FFFFFF"/>
        </w:rPr>
        <w:t>重庆市</w:t>
      </w:r>
      <w:r>
        <w:rPr>
          <w:rFonts w:hint="eastAsia" w:ascii="宋体" w:hAnsi="宋体" w:eastAsia="宋体" w:cs="Times New Roman"/>
          <w:szCs w:val="21"/>
          <w:shd w:val="clear" w:color="auto" w:fill="FFFFFF"/>
        </w:rPr>
        <w:t>某</w:t>
      </w:r>
      <w:r>
        <w:rPr>
          <w:rFonts w:ascii="宋体" w:hAnsi="宋体" w:eastAsia="宋体" w:cs="Times New Roman"/>
          <w:szCs w:val="21"/>
          <w:shd w:val="clear" w:color="auto" w:fill="FFFFFF"/>
        </w:rPr>
        <w:t>中学准备以成渝地区双城经济圈建设为背景参加今年暑期的全国青少年模拟政协提案征集活动，请你参与到活动的筹备中来。（</w:t>
      </w:r>
      <w:r>
        <w:rPr>
          <w:rFonts w:ascii="Times New Roman" w:hAnsi="Times New Roman" w:eastAsia="宋体" w:cs="Times New Roman"/>
          <w:szCs w:val="21"/>
          <w:shd w:val="clear" w:color="auto" w:fill="FFFFFF"/>
        </w:rPr>
        <w:t>10</w:t>
      </w:r>
      <w:r>
        <w:rPr>
          <w:rFonts w:ascii="宋体" w:hAnsi="宋体" w:eastAsia="宋体" w:cs="Times New Roman"/>
          <w:szCs w:val="21"/>
          <w:shd w:val="clear" w:color="auto" w:fill="FFFFFF"/>
        </w:rPr>
        <w:t>分）</w:t>
      </w:r>
    </w:p>
    <w:p>
      <w:pPr>
        <w:spacing w:line="340" w:lineRule="exact"/>
        <w:ind w:left="425"/>
        <w:rPr>
          <w:rFonts w:ascii="楷体" w:hAnsi="楷体" w:eastAsia="楷体" w:cs="Times New Roman"/>
          <w:b/>
          <w:szCs w:val="21"/>
          <w:shd w:val="clear" w:color="auto" w:fill="FFFFFF"/>
        </w:rPr>
      </w:pPr>
      <w:r>
        <w:rPr>
          <w:rFonts w:ascii="楷体" w:hAnsi="楷体" w:eastAsia="楷体" w:cs="Times New Roman"/>
          <w:b/>
          <w:szCs w:val="21"/>
        </w:rPr>
        <w:drawing>
          <wp:anchor distT="0" distB="0" distL="114300" distR="114300" simplePos="0" relativeHeight="251663360" behindDoc="1" locked="0" layoutInCell="1" allowOverlap="1">
            <wp:simplePos x="0" y="0"/>
            <wp:positionH relativeFrom="column">
              <wp:posOffset>3761740</wp:posOffset>
            </wp:positionH>
            <wp:positionV relativeFrom="paragraph">
              <wp:posOffset>64135</wp:posOffset>
            </wp:positionV>
            <wp:extent cx="1703705" cy="1287780"/>
            <wp:effectExtent l="0" t="0" r="10795" b="7620"/>
            <wp:wrapThrough wrapText="bothSides">
              <wp:wrapPolygon>
                <wp:start x="0" y="0"/>
                <wp:lineTo x="0" y="21302"/>
                <wp:lineTo x="21415" y="21302"/>
                <wp:lineTo x="21415" y="0"/>
                <wp:lineTo x="0" y="0"/>
              </wp:wrapPolygon>
            </wp:wrapThrough>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703705" cy="1287780"/>
                    </a:xfrm>
                    <a:prstGeom prst="rect">
                      <a:avLst/>
                    </a:prstGeom>
                  </pic:spPr>
                </pic:pic>
              </a:graphicData>
            </a:graphic>
          </wp:anchor>
        </w:drawing>
      </w:r>
      <w:r>
        <w:rPr>
          <w:rFonts w:ascii="楷体" w:hAnsi="楷体" w:eastAsia="楷体" w:cs="Times New Roman"/>
          <w:b/>
          <w:szCs w:val="21"/>
          <w:shd w:val="clear" w:color="auto" w:fill="FFFFFF"/>
        </w:rPr>
        <w:t>选题背景：</w:t>
      </w:r>
    </w:p>
    <w:p>
      <w:pPr>
        <w:spacing w:after="120"/>
        <w:ind w:left="425" w:firstLine="425"/>
        <w:rPr>
          <w:rFonts w:ascii="楷体" w:hAnsi="楷体" w:eastAsia="楷体" w:cs="Times New Roman"/>
          <w:szCs w:val="21"/>
          <w:shd w:val="clear" w:color="auto" w:fill="FFFFFF"/>
        </w:rPr>
      </w:pPr>
      <w:r>
        <w:rPr>
          <w:rFonts w:ascii="Times New Roman" w:hAnsi="Times New Roman" w:eastAsia="楷体" w:cs="Times New Roman"/>
          <w:szCs w:val="21"/>
          <w:shd w:val="clear" w:color="auto" w:fill="FFFFFF"/>
        </w:rPr>
        <w:t>2021年10月20</w:t>
      </w:r>
      <w:r>
        <w:rPr>
          <w:rFonts w:ascii="楷体" w:hAnsi="楷体" w:eastAsia="楷体" w:cs="Times New Roman"/>
          <w:szCs w:val="21"/>
          <w:shd w:val="clear" w:color="auto" w:fill="FFFFFF"/>
        </w:rPr>
        <w:t>日中共中央、国务院印发的《成渝地区双城经济圈建设规划纲要》，并发出通知，要求各地区各部门结合实际认真贯彻落实。我国西部大开发</w:t>
      </w:r>
      <w:r>
        <w:rPr>
          <w:rFonts w:hint="eastAsia" w:ascii="楷体" w:hAnsi="楷体" w:eastAsia="楷体" w:cs="Times New Roman"/>
          <w:szCs w:val="21"/>
          <w:shd w:val="clear" w:color="auto" w:fill="FFFFFF"/>
        </w:rPr>
        <w:t>、</w:t>
      </w:r>
      <w:r>
        <w:rPr>
          <w:rFonts w:ascii="楷体" w:hAnsi="楷体" w:eastAsia="楷体" w:cs="Times New Roman"/>
          <w:szCs w:val="21"/>
          <w:shd w:val="clear" w:color="auto" w:fill="FFFFFF"/>
        </w:rPr>
        <w:t>扩大内需</w:t>
      </w:r>
      <w:r>
        <w:rPr>
          <w:rFonts w:hint="eastAsia" w:ascii="楷体" w:hAnsi="楷体" w:eastAsia="楷体" w:cs="Times New Roman"/>
          <w:szCs w:val="21"/>
          <w:shd w:val="clear" w:color="auto" w:fill="FFFFFF"/>
        </w:rPr>
        <w:t>等重大战略的</w:t>
      </w:r>
      <w:r>
        <w:rPr>
          <w:rFonts w:ascii="楷体" w:hAnsi="楷体" w:eastAsia="楷体" w:cs="Times New Roman"/>
          <w:szCs w:val="21"/>
          <w:shd w:val="clear" w:color="auto" w:fill="FFFFFF"/>
        </w:rPr>
        <w:t>深入实施，为成渝地区新一轮发展赋予了全新优势、创造了重大机遇。</w:t>
      </w:r>
    </w:p>
    <w:p>
      <w:pPr>
        <w:spacing w:line="240" w:lineRule="atLeast"/>
        <w:ind w:firstLine="315" w:firstLineChars="150"/>
        <w:jc w:val="center"/>
        <w:rPr>
          <w:rFonts w:ascii="宋体" w:hAnsi="宋体" w:eastAsia="宋体"/>
          <w:szCs w:val="21"/>
        </w:rPr>
      </w:pPr>
      <w:r>
        <w:rPr>
          <w:rFonts w:ascii="宋体" w:hAnsi="宋体" w:eastAsia="宋体"/>
          <w:szCs w:val="21"/>
        </w:rPr>
        <mc:AlternateContent>
          <mc:Choice Requires="wpg">
            <w:drawing>
              <wp:inline distT="0" distB="0" distL="0" distR="0">
                <wp:extent cx="5111750" cy="4380230"/>
                <wp:effectExtent l="5080" t="4445" r="13970" b="9525"/>
                <wp:docPr id="12" name="组合 12"/>
                <wp:cNvGraphicFramePr/>
                <a:graphic xmlns:a="http://schemas.openxmlformats.org/drawingml/2006/main">
                  <a:graphicData uri="http://schemas.microsoft.com/office/word/2010/wordprocessingGroup">
                    <wpg:wgp>
                      <wpg:cNvGrpSpPr/>
                      <wpg:grpSpPr>
                        <a:xfrm>
                          <a:off x="0" y="0"/>
                          <a:ext cx="5112384" cy="4380239"/>
                          <a:chOff x="0" y="0"/>
                          <a:chExt cx="5112384" cy="4380239"/>
                        </a:xfrm>
                      </wpg:grpSpPr>
                      <wps:wsp>
                        <wps:cNvPr id="13" name="文本框 2"/>
                        <wps:cNvSpPr txBox="1">
                          <a:spLocks noChangeArrowheads="1"/>
                        </wps:cNvSpPr>
                        <wps:spPr bwMode="auto">
                          <a:xfrm>
                            <a:off x="0" y="2450475"/>
                            <a:ext cx="5111749" cy="1929764"/>
                          </a:xfrm>
                          <a:prstGeom prst="rect">
                            <a:avLst/>
                          </a:prstGeom>
                          <a:solidFill>
                            <a:srgbClr val="FFFFFF"/>
                          </a:solidFill>
                          <a:ln w="9525">
                            <a:solidFill>
                              <a:srgbClr val="000000"/>
                            </a:solidFill>
                            <a:miter lim="800000"/>
                          </a:ln>
                        </wps:spPr>
                        <wps:txbx>
                          <w:txbxContent>
                            <w:p>
                              <w:pPr>
                                <w:spacing w:line="320" w:lineRule="exact"/>
                                <w:jc w:val="center"/>
                                <w:rPr>
                                  <w:rFonts w:ascii="Times New Roman" w:hAnsi="Times New Roman" w:eastAsia="楷体" w:cs="Times New Roman"/>
                                  <w:bCs/>
                                  <w:sz w:val="20"/>
                                  <w:szCs w:val="20"/>
                                  <w:shd w:val="clear" w:color="auto" w:fill="FFFFFF"/>
                                </w:rPr>
                              </w:pPr>
                              <w:r>
                                <w:rPr>
                                  <w:rFonts w:ascii="Times New Roman" w:hAnsi="Times New Roman" w:eastAsia="楷体" w:cs="Times New Roman"/>
                                  <w:bCs/>
                                  <w:sz w:val="20"/>
                                  <w:szCs w:val="20"/>
                                  <w:shd w:val="clear" w:color="auto" w:fill="FFFFFF"/>
                                </w:rPr>
                                <w:t>《关于加强成渝双城经济圈能源供应的提案》</w:t>
                              </w:r>
                            </w:p>
                            <w:p>
                              <w:pPr>
                                <w:spacing w:line="320" w:lineRule="exact"/>
                                <w:ind w:firstLine="400" w:firstLineChars="200"/>
                                <w:rPr>
                                  <w:rFonts w:ascii="Times New Roman" w:hAnsi="Times New Roman" w:eastAsia="楷体" w:cs="Times New Roman"/>
                                  <w:sz w:val="20"/>
                                  <w:szCs w:val="20"/>
                                </w:rPr>
                              </w:pPr>
                              <w:r>
                                <w:rPr>
                                  <w:rFonts w:hint="eastAsia" w:ascii="Times New Roman" w:hAnsi="Times New Roman" w:eastAsia="楷体" w:cs="Times New Roman"/>
                                  <w:sz w:val="20"/>
                                  <w:szCs w:val="20"/>
                                </w:rPr>
                                <w:t>合川区是巴文化的发源地之一，境内有钓鱼城、涞滩古镇等著名历史文化古迹，被誉为“东方麦加城，上帝折鞭处”。</w:t>
                              </w:r>
                              <w:r>
                                <w:rPr>
                                  <w:rFonts w:ascii="Times New Roman" w:hAnsi="Times New Roman" w:eastAsia="楷体" w:cs="Times New Roman"/>
                                  <w:sz w:val="20"/>
                                  <w:szCs w:val="20"/>
                                </w:rPr>
                                <w:t>嘉陵江、渠江、涪江</w:t>
                              </w:r>
                              <w:r>
                                <w:rPr>
                                  <w:rFonts w:hint="eastAsia" w:ascii="Times New Roman" w:hAnsi="Times New Roman" w:eastAsia="楷体" w:cs="Times New Roman"/>
                                  <w:sz w:val="20"/>
                                  <w:szCs w:val="20"/>
                                </w:rPr>
                                <w:t>三江汇流于此，</w:t>
                              </w:r>
                              <w:r>
                                <w:rPr>
                                  <w:rFonts w:ascii="Times New Roman" w:hAnsi="Times New Roman" w:eastAsia="楷体" w:cs="Times New Roman"/>
                                  <w:sz w:val="20"/>
                                  <w:szCs w:val="20"/>
                                </w:rPr>
                                <w:t>平均年过境水量710.73亿立方米，水资源富甲西部。</w:t>
                              </w:r>
                              <w:r>
                                <w:rPr>
                                  <w:rFonts w:hint="eastAsia" w:ascii="Times New Roman" w:hAnsi="Times New Roman" w:eastAsia="楷体" w:cs="Times New Roman"/>
                                  <w:sz w:val="20"/>
                                  <w:szCs w:val="20"/>
                                </w:rPr>
                                <w:t>合川区内</w:t>
                              </w:r>
                              <w:r>
                                <w:rPr>
                                  <w:rFonts w:ascii="Times New Roman" w:hAnsi="Times New Roman" w:eastAsia="楷体" w:cs="Times New Roman"/>
                                  <w:sz w:val="20"/>
                                  <w:szCs w:val="20"/>
                                </w:rPr>
                                <w:t>煤炭、岩盐、天然气、锶矿和石灰石储量丰富，煤炭产能达到304万吨。</w:t>
                              </w:r>
                            </w:p>
                            <w:p>
                              <w:pPr>
                                <w:spacing w:line="320" w:lineRule="exact"/>
                                <w:ind w:firstLine="400" w:firstLineChars="200"/>
                                <w:rPr>
                                  <w:rFonts w:ascii="Times New Roman" w:hAnsi="Times New Roman" w:eastAsia="楷体" w:cs="Times New Roman"/>
                                  <w:sz w:val="20"/>
                                  <w:szCs w:val="20"/>
                                </w:rPr>
                              </w:pPr>
                              <w:r>
                                <w:rPr>
                                  <w:rFonts w:ascii="Times New Roman" w:hAnsi="Times New Roman" w:eastAsia="楷体" w:cs="Times New Roman"/>
                                  <w:sz w:val="20"/>
                                  <w:szCs w:val="20"/>
                                </w:rPr>
                                <w:t xml:space="preserve">为了强化成渝双城经济圈的能源保障我们建议：在合川修建一座火力发电站。合川区煤炭产能丰富，可以为火力发电站提供充足的燃料；火力发电站建好后可以优化川渝电力资源配置，为双城经济圈提供充足的电力能源以供发展。 </w:t>
                              </w:r>
                            </w:p>
                            <w:p>
                              <w:pPr>
                                <w:spacing w:line="320" w:lineRule="exact"/>
                                <w:ind w:firstLine="400" w:firstLineChars="200"/>
                                <w:jc w:val="right"/>
                                <w:rPr>
                                  <w:rFonts w:ascii="Times New Roman" w:hAnsi="Times New Roman" w:eastAsia="楷体" w:cs="Times New Roman"/>
                                  <w:sz w:val="20"/>
                                  <w:szCs w:val="20"/>
                                </w:rPr>
                              </w:pPr>
                              <w:r>
                                <w:rPr>
                                  <w:rFonts w:ascii="Times New Roman" w:hAnsi="Times New Roman" w:eastAsia="楷体" w:cs="Times New Roman"/>
                                  <w:sz w:val="20"/>
                                  <w:szCs w:val="20"/>
                                </w:rPr>
                                <w:t xml:space="preserve">                                                      合川区学生</w:t>
                              </w:r>
                            </w:p>
                          </w:txbxContent>
                        </wps:txbx>
                        <wps:bodyPr rot="0" vert="horz" wrap="square" anchor="t" anchorCtr="0">
                          <a:spAutoFit/>
                        </wps:bodyPr>
                      </wps:wsp>
                      <wps:wsp>
                        <wps:cNvPr id="14" name="文本框 2"/>
                        <wps:cNvSpPr txBox="1">
                          <a:spLocks noChangeArrowheads="1"/>
                        </wps:cNvSpPr>
                        <wps:spPr bwMode="auto">
                          <a:xfrm>
                            <a:off x="0" y="0"/>
                            <a:ext cx="5112384" cy="2336164"/>
                          </a:xfrm>
                          <a:prstGeom prst="rect">
                            <a:avLst/>
                          </a:prstGeom>
                          <a:solidFill>
                            <a:srgbClr val="FFFFFF"/>
                          </a:solidFill>
                          <a:ln w="9525">
                            <a:solidFill>
                              <a:srgbClr val="000000"/>
                            </a:solidFill>
                            <a:miter lim="800000"/>
                          </a:ln>
                        </wps:spPr>
                        <wps:txbx>
                          <w:txbxContent>
                            <w:p>
                              <w:pPr>
                                <w:spacing w:line="320" w:lineRule="exact"/>
                                <w:jc w:val="center"/>
                                <w:rPr>
                                  <w:rFonts w:ascii="Times New Roman" w:hAnsi="Times New Roman" w:eastAsia="楷体" w:cs="Times New Roman"/>
                                  <w:bCs/>
                                  <w:sz w:val="20"/>
                                  <w:szCs w:val="20"/>
                                  <w:shd w:val="clear" w:color="auto" w:fill="FFFFFF"/>
                                </w:rPr>
                              </w:pPr>
                              <w:r>
                                <w:rPr>
                                  <w:rFonts w:ascii="Times New Roman" w:hAnsi="Times New Roman" w:eastAsia="楷体" w:cs="Times New Roman"/>
                                  <w:bCs/>
                                  <w:sz w:val="20"/>
                                  <w:szCs w:val="20"/>
                                  <w:shd w:val="clear" w:color="auto" w:fill="FFFFFF"/>
                                </w:rPr>
                                <w:t>《关于打造榨菜高效特色农业带的提案》</w:t>
                              </w:r>
                            </w:p>
                            <w:p>
                              <w:pPr>
                                <w:spacing w:line="320" w:lineRule="exact"/>
                                <w:ind w:firstLine="400" w:firstLineChars="200"/>
                                <w:rPr>
                                  <w:rFonts w:ascii="Times New Roman" w:hAnsi="Times New Roman" w:eastAsia="楷体" w:cs="Times New Roman"/>
                                  <w:sz w:val="20"/>
                                  <w:szCs w:val="20"/>
                                </w:rPr>
                              </w:pPr>
                              <w:r>
                                <w:rPr>
                                  <w:rFonts w:ascii="Times New Roman" w:hAnsi="Times New Roman" w:eastAsia="楷体" w:cs="Times New Roman"/>
                                  <w:sz w:val="20"/>
                                  <w:szCs w:val="20"/>
                                </w:rPr>
                                <w:t>鉴于2022年3·15曝光的</w:t>
                              </w:r>
                              <w:r>
                                <w:rPr>
                                  <w:rFonts w:ascii="楷体" w:hAnsi="楷体" w:eastAsia="楷体" w:cs="Times New Roman"/>
                                  <w:sz w:val="20"/>
                                  <w:szCs w:val="20"/>
                                </w:rPr>
                                <w:t>“土坑酸菜”</w:t>
                              </w:r>
                              <w:r>
                                <w:rPr>
                                  <w:rFonts w:ascii="Times New Roman" w:hAnsi="Times New Roman" w:eastAsia="楷体" w:cs="Times New Roman"/>
                                  <w:sz w:val="20"/>
                                  <w:szCs w:val="20"/>
                                </w:rPr>
                                <w:t>这一前车之</w:t>
                              </w:r>
                              <w:r>
                                <w:rPr>
                                  <w:rFonts w:hint="eastAsia" w:ascii="Times New Roman" w:hAnsi="Times New Roman" w:eastAsia="楷体" w:cs="Times New Roman"/>
                                  <w:sz w:val="20"/>
                                  <w:szCs w:val="20"/>
                                </w:rPr>
                                <w:t>痛</w:t>
                              </w:r>
                              <w:r>
                                <w:rPr>
                                  <w:rFonts w:ascii="Times New Roman" w:hAnsi="Times New Roman" w:eastAsia="楷体" w:cs="Times New Roman"/>
                                  <w:sz w:val="20"/>
                                  <w:szCs w:val="20"/>
                                </w:rPr>
                                <w:t>，</w:t>
                              </w:r>
                              <w:r>
                                <w:rPr>
                                  <w:rFonts w:hint="eastAsia" w:ascii="Times New Roman" w:hAnsi="Times New Roman" w:eastAsia="楷体" w:cs="Times New Roman"/>
                                  <w:sz w:val="20"/>
                                  <w:szCs w:val="20"/>
                                </w:rPr>
                                <w:t>为更好促进涪陵发展，</w:t>
                              </w:r>
                              <w:r>
                                <w:rPr>
                                  <w:rFonts w:ascii="Times New Roman" w:hAnsi="Times New Roman" w:eastAsia="楷体" w:cs="Times New Roman"/>
                                  <w:sz w:val="20"/>
                                  <w:szCs w:val="20"/>
                                </w:rPr>
                                <w:t>我们建议：</w:t>
                              </w:r>
                            </w:p>
                            <w:p>
                              <w:pPr>
                                <w:spacing w:line="320" w:lineRule="exact"/>
                                <w:ind w:firstLine="400" w:firstLineChars="200"/>
                                <w:rPr>
                                  <w:rFonts w:ascii="楷体" w:hAnsi="楷体" w:eastAsia="楷体" w:cs="Times New Roman"/>
                                  <w:sz w:val="20"/>
                                  <w:szCs w:val="20"/>
                                </w:rPr>
                              </w:pPr>
                              <w:r>
                                <w:rPr>
                                  <w:rFonts w:ascii="Times New Roman" w:hAnsi="Times New Roman" w:eastAsia="楷体" w:cs="Times New Roman"/>
                                  <w:sz w:val="20"/>
                                  <w:szCs w:val="20"/>
                                </w:rPr>
                                <w:t>一、加强榨菜全产业链监管体系</w:t>
                              </w:r>
                              <w:r>
                                <w:rPr>
                                  <w:rFonts w:hint="eastAsia" w:ascii="Times New Roman" w:hAnsi="Times New Roman" w:eastAsia="楷体" w:cs="Times New Roman"/>
                                  <w:sz w:val="20"/>
                                  <w:szCs w:val="20"/>
                                </w:rPr>
                                <w:t>建设</w:t>
                              </w:r>
                              <w:r>
                                <w:rPr>
                                  <w:rFonts w:ascii="Times New Roman" w:hAnsi="Times New Roman" w:eastAsia="楷体" w:cs="Times New Roman"/>
                                  <w:sz w:val="20"/>
                                  <w:szCs w:val="20"/>
                                </w:rPr>
                                <w:t>，解决原料品质保障等问题。榨菜的原料来自农村，需要推进农村环境综合治理，加快乡村道路等级化、网</w:t>
                              </w:r>
                              <w:r>
                                <w:rPr>
                                  <w:rFonts w:ascii="楷体" w:hAnsi="楷体" w:eastAsia="楷体" w:cs="Times New Roman"/>
                                  <w:sz w:val="20"/>
                                  <w:szCs w:val="20"/>
                                </w:rPr>
                                <w:t>络化建设，不断改善农村生产生活条件，不断完善城乡基础设施体系以发展都市农业打造成渝地区“千亿级”榨菜高效特色农业带。</w:t>
                              </w:r>
                            </w:p>
                            <w:p>
                              <w:pPr>
                                <w:spacing w:line="320" w:lineRule="exact"/>
                                <w:ind w:firstLine="400" w:firstLineChars="200"/>
                                <w:rPr>
                                  <w:rFonts w:ascii="Times New Roman" w:hAnsi="Times New Roman" w:eastAsia="楷体" w:cs="Times New Roman"/>
                                  <w:sz w:val="20"/>
                                  <w:szCs w:val="20"/>
                                </w:rPr>
                              </w:pPr>
                              <w:r>
                                <w:rPr>
                                  <w:rFonts w:ascii="楷体" w:hAnsi="楷体" w:eastAsia="楷体" w:cs="Times New Roman"/>
                                  <w:sz w:val="20"/>
                                  <w:szCs w:val="20"/>
                                </w:rPr>
                                <w:t>二、规范半成品加工体系</w:t>
                              </w:r>
                              <w:r>
                                <w:rPr>
                                  <w:rFonts w:hint="eastAsia" w:ascii="楷体" w:hAnsi="楷体" w:eastAsia="楷体" w:cs="Times New Roman"/>
                                  <w:sz w:val="20"/>
                                  <w:szCs w:val="20"/>
                                </w:rPr>
                                <w:t>管理</w:t>
                              </w:r>
                              <w:r>
                                <w:rPr>
                                  <w:rFonts w:ascii="楷体" w:hAnsi="楷体" w:eastAsia="楷体" w:cs="Times New Roman"/>
                                  <w:sz w:val="20"/>
                                  <w:szCs w:val="20"/>
                                </w:rPr>
                                <w:t>。积极探索“以企带户、股份合作”榨</w:t>
                              </w:r>
                              <w:r>
                                <w:rPr>
                                  <w:rFonts w:ascii="Times New Roman" w:hAnsi="Times New Roman" w:eastAsia="楷体" w:cs="Times New Roman"/>
                                  <w:sz w:val="20"/>
                                  <w:szCs w:val="20"/>
                                </w:rPr>
                                <w:t>菜产业一体化经营模式。创新青菜头种植农户、半成品加工、榨菜企业利益连接机制，采取入股、租赁等形式，建立互惠互利的经济联盟。</w:t>
                              </w:r>
                            </w:p>
                            <w:p>
                              <w:pPr>
                                <w:spacing w:line="320" w:lineRule="exact"/>
                                <w:ind w:firstLine="400" w:firstLineChars="200"/>
                                <w:jc w:val="right"/>
                                <w:rPr>
                                  <w:rFonts w:ascii="Times New Roman" w:hAnsi="Times New Roman" w:eastAsia="楷体" w:cs="Times New Roman"/>
                                  <w:sz w:val="20"/>
                                  <w:szCs w:val="20"/>
                                </w:rPr>
                              </w:pPr>
                              <w:r>
                                <w:rPr>
                                  <w:rFonts w:ascii="Times New Roman" w:hAnsi="Times New Roman" w:eastAsia="楷体" w:cs="Times New Roman"/>
                                  <w:sz w:val="20"/>
                                  <w:szCs w:val="20"/>
                                </w:rPr>
                                <w:t>涪陵区学生</w:t>
                              </w:r>
                            </w:p>
                          </w:txbxContent>
                        </wps:txbx>
                        <wps:bodyPr rot="0" vert="horz" wrap="square" anchor="t" anchorCtr="0">
                          <a:spAutoFit/>
                        </wps:bodyPr>
                      </wps:wsp>
                    </wpg:wgp>
                  </a:graphicData>
                </a:graphic>
              </wp:inline>
            </w:drawing>
          </mc:Choice>
          <mc:Fallback>
            <w:pict>
              <v:group id="_x0000_s1026" o:spid="_x0000_s1026" o:spt="203" style="height:344.9pt;width:402.5pt;" coordsize="5112384,4380239" o:gfxdata="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wn9qH&#10;1QAAAAUBAAAPAAAAAAAAAAEAIAAAACIAAABkcnMvZG93bnJldi54bWxQSwECFAAUAAAACACHTuJA&#10;Zss9iJYCAACfBwAADgAAAAAAAAABACAAAAAkAQAAZHJzL2Uyb0RvYy54bWxQSwUGAAAAAAYABgBZ&#10;AQAALAYAAAAA&#10;">
                <o:lock v:ext="edit" aspectratio="f"/>
                <v:shape id="文本框 2" o:spid="_x0000_s1026" o:spt="202" type="#_x0000_t202" style="position:absolute;left:0;top:2450475;height:1929764;width:5111749;" fillcolor="#FFFFFF" filled="t" stroked="t" coordsize="21600,21600" o:gfxdata="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cJSC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mso-fit-shape-to-text:t;">
                    <w:txbxContent>
                      <w:p>
                        <w:pPr>
                          <w:spacing w:line="320" w:lineRule="exact"/>
                          <w:jc w:val="center"/>
                          <w:rPr>
                            <w:rFonts w:ascii="Times New Roman" w:hAnsi="Times New Roman" w:eastAsia="楷体" w:cs="Times New Roman"/>
                            <w:bCs/>
                            <w:sz w:val="20"/>
                            <w:szCs w:val="20"/>
                            <w:shd w:val="clear" w:color="auto" w:fill="FFFFFF"/>
                          </w:rPr>
                        </w:pPr>
                        <w:r>
                          <w:rPr>
                            <w:rFonts w:ascii="Times New Roman" w:hAnsi="Times New Roman" w:eastAsia="楷体" w:cs="Times New Roman"/>
                            <w:bCs/>
                            <w:sz w:val="20"/>
                            <w:szCs w:val="20"/>
                            <w:shd w:val="clear" w:color="auto" w:fill="FFFFFF"/>
                          </w:rPr>
                          <w:t>《关于加强成渝双城经济圈能源供应的提案》</w:t>
                        </w:r>
                      </w:p>
                      <w:p>
                        <w:pPr>
                          <w:spacing w:line="320" w:lineRule="exact"/>
                          <w:ind w:firstLine="400" w:firstLineChars="200"/>
                          <w:rPr>
                            <w:rFonts w:ascii="Times New Roman" w:hAnsi="Times New Roman" w:eastAsia="楷体" w:cs="Times New Roman"/>
                            <w:sz w:val="20"/>
                            <w:szCs w:val="20"/>
                          </w:rPr>
                        </w:pPr>
                        <w:r>
                          <w:rPr>
                            <w:rFonts w:hint="eastAsia" w:ascii="Times New Roman" w:hAnsi="Times New Roman" w:eastAsia="楷体" w:cs="Times New Roman"/>
                            <w:sz w:val="20"/>
                            <w:szCs w:val="20"/>
                          </w:rPr>
                          <w:t>合川区是巴文化的发源地之一，境内有钓鱼城、涞滩古镇等著名历史文化古迹，被誉为“东方麦加城，上帝折鞭处”。</w:t>
                        </w:r>
                        <w:r>
                          <w:rPr>
                            <w:rFonts w:ascii="Times New Roman" w:hAnsi="Times New Roman" w:eastAsia="楷体" w:cs="Times New Roman"/>
                            <w:sz w:val="20"/>
                            <w:szCs w:val="20"/>
                          </w:rPr>
                          <w:t>嘉陵江、渠江、涪江</w:t>
                        </w:r>
                        <w:r>
                          <w:rPr>
                            <w:rFonts w:hint="eastAsia" w:ascii="Times New Roman" w:hAnsi="Times New Roman" w:eastAsia="楷体" w:cs="Times New Roman"/>
                            <w:sz w:val="20"/>
                            <w:szCs w:val="20"/>
                          </w:rPr>
                          <w:t>三江汇流于此，</w:t>
                        </w:r>
                        <w:r>
                          <w:rPr>
                            <w:rFonts w:ascii="Times New Roman" w:hAnsi="Times New Roman" w:eastAsia="楷体" w:cs="Times New Roman"/>
                            <w:sz w:val="20"/>
                            <w:szCs w:val="20"/>
                          </w:rPr>
                          <w:t>平均年过境水量710.73亿立方米，水资源富甲西部。</w:t>
                        </w:r>
                        <w:r>
                          <w:rPr>
                            <w:rFonts w:hint="eastAsia" w:ascii="Times New Roman" w:hAnsi="Times New Roman" w:eastAsia="楷体" w:cs="Times New Roman"/>
                            <w:sz w:val="20"/>
                            <w:szCs w:val="20"/>
                          </w:rPr>
                          <w:t>合川区内</w:t>
                        </w:r>
                        <w:r>
                          <w:rPr>
                            <w:rFonts w:ascii="Times New Roman" w:hAnsi="Times New Roman" w:eastAsia="楷体" w:cs="Times New Roman"/>
                            <w:sz w:val="20"/>
                            <w:szCs w:val="20"/>
                          </w:rPr>
                          <w:t>煤炭、岩盐、天然气、锶矿和石灰石储量丰富，煤炭产能达到304万吨。</w:t>
                        </w:r>
                      </w:p>
                      <w:p>
                        <w:pPr>
                          <w:spacing w:line="320" w:lineRule="exact"/>
                          <w:ind w:firstLine="400" w:firstLineChars="200"/>
                          <w:rPr>
                            <w:rFonts w:ascii="Times New Roman" w:hAnsi="Times New Roman" w:eastAsia="楷体" w:cs="Times New Roman"/>
                            <w:sz w:val="20"/>
                            <w:szCs w:val="20"/>
                          </w:rPr>
                        </w:pPr>
                        <w:r>
                          <w:rPr>
                            <w:rFonts w:ascii="Times New Roman" w:hAnsi="Times New Roman" w:eastAsia="楷体" w:cs="Times New Roman"/>
                            <w:sz w:val="20"/>
                            <w:szCs w:val="20"/>
                          </w:rPr>
                          <w:t xml:space="preserve">为了强化成渝双城经济圈的能源保障我们建议：在合川修建一座火力发电站。合川区煤炭产能丰富，可以为火力发电站提供充足的燃料；火力发电站建好后可以优化川渝电力资源配置，为双城经济圈提供充足的电力能源以供发展。 </w:t>
                        </w:r>
                      </w:p>
                      <w:p>
                        <w:pPr>
                          <w:spacing w:line="320" w:lineRule="exact"/>
                          <w:ind w:firstLine="400" w:firstLineChars="200"/>
                          <w:jc w:val="right"/>
                          <w:rPr>
                            <w:rFonts w:ascii="Times New Roman" w:hAnsi="Times New Roman" w:eastAsia="楷体" w:cs="Times New Roman"/>
                            <w:sz w:val="20"/>
                            <w:szCs w:val="20"/>
                          </w:rPr>
                        </w:pPr>
                        <w:r>
                          <w:rPr>
                            <w:rFonts w:ascii="Times New Roman" w:hAnsi="Times New Roman" w:eastAsia="楷体" w:cs="Times New Roman"/>
                            <w:sz w:val="20"/>
                            <w:szCs w:val="20"/>
                          </w:rPr>
                          <w:t xml:space="preserve">                                                      合川区学生</w:t>
                        </w:r>
                      </w:p>
                    </w:txbxContent>
                  </v:textbox>
                </v:shape>
                <v:shape id="文本框 2" o:spid="_x0000_s1026" o:spt="202" type="#_x0000_t202" style="position:absolute;left:0;top:0;height:2336164;width:5112384;" fillcolor="#FFFFFF" filled="t" stroked="t" coordsize="21600,21600" o:gfxdata="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1vV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style="mso-fit-shape-to-text:t;">
                    <w:txbxContent>
                      <w:p>
                        <w:pPr>
                          <w:spacing w:line="320" w:lineRule="exact"/>
                          <w:jc w:val="center"/>
                          <w:rPr>
                            <w:rFonts w:ascii="Times New Roman" w:hAnsi="Times New Roman" w:eastAsia="楷体" w:cs="Times New Roman"/>
                            <w:bCs/>
                            <w:sz w:val="20"/>
                            <w:szCs w:val="20"/>
                            <w:shd w:val="clear" w:color="auto" w:fill="FFFFFF"/>
                          </w:rPr>
                        </w:pPr>
                        <w:r>
                          <w:rPr>
                            <w:rFonts w:ascii="Times New Roman" w:hAnsi="Times New Roman" w:eastAsia="楷体" w:cs="Times New Roman"/>
                            <w:bCs/>
                            <w:sz w:val="20"/>
                            <w:szCs w:val="20"/>
                            <w:shd w:val="clear" w:color="auto" w:fill="FFFFFF"/>
                          </w:rPr>
                          <w:t>《关于打造榨菜高效特色农业带的提案》</w:t>
                        </w:r>
                      </w:p>
                      <w:p>
                        <w:pPr>
                          <w:spacing w:line="320" w:lineRule="exact"/>
                          <w:ind w:firstLine="400" w:firstLineChars="200"/>
                          <w:rPr>
                            <w:rFonts w:ascii="Times New Roman" w:hAnsi="Times New Roman" w:eastAsia="楷体" w:cs="Times New Roman"/>
                            <w:sz w:val="20"/>
                            <w:szCs w:val="20"/>
                          </w:rPr>
                        </w:pPr>
                        <w:r>
                          <w:rPr>
                            <w:rFonts w:ascii="Times New Roman" w:hAnsi="Times New Roman" w:eastAsia="楷体" w:cs="Times New Roman"/>
                            <w:sz w:val="20"/>
                            <w:szCs w:val="20"/>
                          </w:rPr>
                          <w:t>鉴于2022年3·15曝光的</w:t>
                        </w:r>
                        <w:r>
                          <w:rPr>
                            <w:rFonts w:ascii="楷体" w:hAnsi="楷体" w:eastAsia="楷体" w:cs="Times New Roman"/>
                            <w:sz w:val="20"/>
                            <w:szCs w:val="20"/>
                          </w:rPr>
                          <w:t>“土坑酸菜”</w:t>
                        </w:r>
                        <w:r>
                          <w:rPr>
                            <w:rFonts w:ascii="Times New Roman" w:hAnsi="Times New Roman" w:eastAsia="楷体" w:cs="Times New Roman"/>
                            <w:sz w:val="20"/>
                            <w:szCs w:val="20"/>
                          </w:rPr>
                          <w:t>这一前车之</w:t>
                        </w:r>
                        <w:r>
                          <w:rPr>
                            <w:rFonts w:hint="eastAsia" w:ascii="Times New Roman" w:hAnsi="Times New Roman" w:eastAsia="楷体" w:cs="Times New Roman"/>
                            <w:sz w:val="20"/>
                            <w:szCs w:val="20"/>
                          </w:rPr>
                          <w:t>痛</w:t>
                        </w:r>
                        <w:r>
                          <w:rPr>
                            <w:rFonts w:ascii="Times New Roman" w:hAnsi="Times New Roman" w:eastAsia="楷体" w:cs="Times New Roman"/>
                            <w:sz w:val="20"/>
                            <w:szCs w:val="20"/>
                          </w:rPr>
                          <w:t>，</w:t>
                        </w:r>
                        <w:r>
                          <w:rPr>
                            <w:rFonts w:hint="eastAsia" w:ascii="Times New Roman" w:hAnsi="Times New Roman" w:eastAsia="楷体" w:cs="Times New Roman"/>
                            <w:sz w:val="20"/>
                            <w:szCs w:val="20"/>
                          </w:rPr>
                          <w:t>为更好促进涪陵发展，</w:t>
                        </w:r>
                        <w:r>
                          <w:rPr>
                            <w:rFonts w:ascii="Times New Roman" w:hAnsi="Times New Roman" w:eastAsia="楷体" w:cs="Times New Roman"/>
                            <w:sz w:val="20"/>
                            <w:szCs w:val="20"/>
                          </w:rPr>
                          <w:t>我们建议：</w:t>
                        </w:r>
                      </w:p>
                      <w:p>
                        <w:pPr>
                          <w:spacing w:line="320" w:lineRule="exact"/>
                          <w:ind w:firstLine="400" w:firstLineChars="200"/>
                          <w:rPr>
                            <w:rFonts w:ascii="楷体" w:hAnsi="楷体" w:eastAsia="楷体" w:cs="Times New Roman"/>
                            <w:sz w:val="20"/>
                            <w:szCs w:val="20"/>
                          </w:rPr>
                        </w:pPr>
                        <w:r>
                          <w:rPr>
                            <w:rFonts w:ascii="Times New Roman" w:hAnsi="Times New Roman" w:eastAsia="楷体" w:cs="Times New Roman"/>
                            <w:sz w:val="20"/>
                            <w:szCs w:val="20"/>
                          </w:rPr>
                          <w:t>一、加强榨菜全产业链监管体系</w:t>
                        </w:r>
                        <w:r>
                          <w:rPr>
                            <w:rFonts w:hint="eastAsia" w:ascii="Times New Roman" w:hAnsi="Times New Roman" w:eastAsia="楷体" w:cs="Times New Roman"/>
                            <w:sz w:val="20"/>
                            <w:szCs w:val="20"/>
                          </w:rPr>
                          <w:t>建设</w:t>
                        </w:r>
                        <w:r>
                          <w:rPr>
                            <w:rFonts w:ascii="Times New Roman" w:hAnsi="Times New Roman" w:eastAsia="楷体" w:cs="Times New Roman"/>
                            <w:sz w:val="20"/>
                            <w:szCs w:val="20"/>
                          </w:rPr>
                          <w:t>，解决原料品质保障等问题。榨菜的原料来自农村，需要推进农村环境综合治理，加快乡村道路等级化、网</w:t>
                        </w:r>
                        <w:r>
                          <w:rPr>
                            <w:rFonts w:ascii="楷体" w:hAnsi="楷体" w:eastAsia="楷体" w:cs="Times New Roman"/>
                            <w:sz w:val="20"/>
                            <w:szCs w:val="20"/>
                          </w:rPr>
                          <w:t>络化建设，不断改善农村生产生活条件，不断完善城乡基础设施体系以发展都市农业打造成渝地区“千亿级”榨菜高效特色农业带。</w:t>
                        </w:r>
                      </w:p>
                      <w:p>
                        <w:pPr>
                          <w:spacing w:line="320" w:lineRule="exact"/>
                          <w:ind w:firstLine="400" w:firstLineChars="200"/>
                          <w:rPr>
                            <w:rFonts w:ascii="Times New Roman" w:hAnsi="Times New Roman" w:eastAsia="楷体" w:cs="Times New Roman"/>
                            <w:sz w:val="20"/>
                            <w:szCs w:val="20"/>
                          </w:rPr>
                        </w:pPr>
                        <w:r>
                          <w:rPr>
                            <w:rFonts w:ascii="楷体" w:hAnsi="楷体" w:eastAsia="楷体" w:cs="Times New Roman"/>
                            <w:sz w:val="20"/>
                            <w:szCs w:val="20"/>
                          </w:rPr>
                          <w:t>二、规范半成品加工体系</w:t>
                        </w:r>
                        <w:r>
                          <w:rPr>
                            <w:rFonts w:hint="eastAsia" w:ascii="楷体" w:hAnsi="楷体" w:eastAsia="楷体" w:cs="Times New Roman"/>
                            <w:sz w:val="20"/>
                            <w:szCs w:val="20"/>
                          </w:rPr>
                          <w:t>管理</w:t>
                        </w:r>
                        <w:r>
                          <w:rPr>
                            <w:rFonts w:ascii="楷体" w:hAnsi="楷体" w:eastAsia="楷体" w:cs="Times New Roman"/>
                            <w:sz w:val="20"/>
                            <w:szCs w:val="20"/>
                          </w:rPr>
                          <w:t>。积极探索“以企带户、股份合作”榨</w:t>
                        </w:r>
                        <w:r>
                          <w:rPr>
                            <w:rFonts w:ascii="Times New Roman" w:hAnsi="Times New Roman" w:eastAsia="楷体" w:cs="Times New Roman"/>
                            <w:sz w:val="20"/>
                            <w:szCs w:val="20"/>
                          </w:rPr>
                          <w:t>菜产业一体化经营模式。创新青菜头种植农户、半成品加工、榨菜企业利益连接机制，采取入股、租赁等形式，建立互惠互利的经济联盟。</w:t>
                        </w:r>
                      </w:p>
                      <w:p>
                        <w:pPr>
                          <w:spacing w:line="320" w:lineRule="exact"/>
                          <w:ind w:firstLine="400" w:firstLineChars="200"/>
                          <w:jc w:val="right"/>
                          <w:rPr>
                            <w:rFonts w:ascii="Times New Roman" w:hAnsi="Times New Roman" w:eastAsia="楷体" w:cs="Times New Roman"/>
                            <w:sz w:val="20"/>
                            <w:szCs w:val="20"/>
                          </w:rPr>
                        </w:pPr>
                        <w:r>
                          <w:rPr>
                            <w:rFonts w:ascii="Times New Roman" w:hAnsi="Times New Roman" w:eastAsia="楷体" w:cs="Times New Roman"/>
                            <w:sz w:val="20"/>
                            <w:szCs w:val="20"/>
                          </w:rPr>
                          <w:t>涪陵区学生</w:t>
                        </w:r>
                      </w:p>
                    </w:txbxContent>
                  </v:textbox>
                </v:shape>
                <w10:wrap type="none"/>
                <w10:anchorlock/>
              </v:group>
            </w:pict>
          </mc:Fallback>
        </mc:AlternateContent>
      </w:r>
    </w:p>
    <w:p>
      <w:pPr>
        <w:pStyle w:val="7"/>
        <w:numPr>
          <w:ilvl w:val="0"/>
          <w:numId w:val="1"/>
        </w:numPr>
        <w:spacing w:line="360" w:lineRule="exact"/>
        <w:ind w:left="845" w:firstLineChars="0"/>
        <w:rPr>
          <w:rFonts w:ascii="宋体" w:hAnsi="宋体" w:eastAsia="宋体"/>
          <w:szCs w:val="21"/>
        </w:rPr>
      </w:pPr>
      <w:r>
        <w:rPr>
          <w:rFonts w:hint="eastAsia" w:ascii="宋体" w:hAnsi="宋体" w:eastAsia="宋体"/>
          <w:szCs w:val="21"/>
        </w:rPr>
        <w:t>请你运用国情国策知识分析上述提案是否可行并分别说明理由；如果不可行，除说明理由外，还需提出可行性方案与理由。分析符合逻辑、条理清晰；语言规范，使用学科术语，文字简洁。（</w:t>
      </w:r>
      <w:r>
        <w:rPr>
          <w:rFonts w:ascii="Times New Roman" w:hAnsi="Times New Roman" w:eastAsia="宋体" w:cs="Times New Roman"/>
          <w:szCs w:val="21"/>
        </w:rPr>
        <w:t>8</w:t>
      </w:r>
      <w:r>
        <w:rPr>
          <w:rFonts w:hint="eastAsia" w:ascii="宋体" w:hAnsi="宋体" w:eastAsia="宋体"/>
          <w:szCs w:val="21"/>
        </w:rPr>
        <w:t>分）</w:t>
      </w:r>
    </w:p>
    <w:p>
      <w:pPr>
        <w:pStyle w:val="7"/>
        <w:numPr>
          <w:ilvl w:val="0"/>
          <w:numId w:val="1"/>
        </w:numPr>
        <w:spacing w:line="360" w:lineRule="exact"/>
        <w:ind w:left="845" w:firstLineChars="0"/>
        <w:rPr>
          <w:rFonts w:ascii="宋体" w:hAnsi="宋体" w:eastAsia="宋体" w:cs="Arial"/>
          <w:szCs w:val="21"/>
          <w:shd w:val="clear" w:color="auto" w:fill="FFFFFF"/>
        </w:rPr>
      </w:pPr>
      <w:r>
        <w:rPr>
          <w:rFonts w:ascii="宋体" w:hAnsi="宋体" w:eastAsia="宋体" w:cs="Arial"/>
          <w:szCs w:val="21"/>
          <w:shd w:val="clear" w:color="auto" w:fill="FFFFFF"/>
        </w:rPr>
        <w:t>学生提案进两会，是对学生参与国家政治生活的一种鼓励，也是社会主义民主政治的生动阐释。</w:t>
      </w:r>
      <w:r>
        <w:rPr>
          <w:rFonts w:hint="eastAsia" w:ascii="宋体" w:hAnsi="宋体" w:eastAsia="宋体"/>
          <w:szCs w:val="21"/>
        </w:rPr>
        <w:t>为了更好地参加这一活动，你认为中学生应该具备哪些素养。（</w:t>
      </w:r>
      <w:r>
        <w:rPr>
          <w:rFonts w:ascii="Times New Roman" w:hAnsi="Times New Roman" w:eastAsia="宋体" w:cs="Times New Roman"/>
          <w:szCs w:val="21"/>
        </w:rPr>
        <w:t>2</w:t>
      </w:r>
      <w:r>
        <w:rPr>
          <w:rFonts w:hint="eastAsia" w:ascii="宋体" w:hAnsi="宋体" w:eastAsia="宋体"/>
          <w:szCs w:val="21"/>
        </w:rPr>
        <w:t>分）</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b/>
          <w:bCs/>
          <w:sz w:val="21"/>
          <w:szCs w:val="21"/>
          <w:lang w:val="en-US" w:eastAsia="zh-CN"/>
        </w:rPr>
      </w:pPr>
      <w:r>
        <w:rPr>
          <w:rFonts w:hint="eastAsia" w:ascii="宋体" w:hAnsi="宋体" w:eastAsia="宋体"/>
          <w:b/>
          <w:bCs/>
          <w:sz w:val="21"/>
          <w:szCs w:val="21"/>
          <w:lang w:val="en-US" w:eastAsia="zh-CN"/>
        </w:rPr>
        <w:t>1-5CBDAC  6-11CCCDCB</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sz w:val="21"/>
          <w:szCs w:val="21"/>
        </w:rPr>
      </w:pPr>
      <w:r>
        <w:rPr>
          <w:rFonts w:hint="eastAsia" w:ascii="宋体" w:hAnsi="宋体" w:eastAsia="宋体"/>
          <w:b/>
          <w:bCs/>
          <w:sz w:val="21"/>
          <w:szCs w:val="21"/>
          <w:lang w:val="en-US" w:eastAsia="zh-CN"/>
        </w:rPr>
        <w:t>12.</w:t>
      </w:r>
      <w:r>
        <w:rPr>
          <w:rFonts w:hint="default" w:ascii="宋体" w:hAnsi="宋体" w:eastAsia="宋体"/>
          <w:b/>
          <w:bCs/>
          <w:sz w:val="21"/>
          <w:szCs w:val="21"/>
        </w:rPr>
        <w:t>变：</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sz w:val="21"/>
          <w:szCs w:val="21"/>
        </w:rPr>
      </w:pPr>
      <w:r>
        <w:rPr>
          <w:rFonts w:hint="default" w:ascii="宋体" w:hAnsi="宋体" w:eastAsia="宋体"/>
          <w:sz w:val="21"/>
          <w:szCs w:val="21"/>
        </w:rPr>
        <w:t>①对经济发展目标</w:t>
      </w:r>
      <w:r>
        <w:rPr>
          <w:rFonts w:hint="eastAsia" w:ascii="宋体" w:hAnsi="宋体" w:eastAsia="宋体"/>
          <w:sz w:val="21"/>
          <w:szCs w:val="21"/>
          <w:lang w:val="en-US" w:eastAsia="zh-CN"/>
        </w:rPr>
        <w:t>定位</w:t>
      </w:r>
      <w:r>
        <w:rPr>
          <w:rFonts w:hint="default" w:ascii="宋体" w:hAnsi="宋体" w:eastAsia="宋体"/>
          <w:sz w:val="21"/>
          <w:szCs w:val="21"/>
        </w:rPr>
        <w:t>的不同:2012年提出增长7.5%，实现平稳较快发展，而2022年提出增长5.5%不搞粗放式发展</w:t>
      </w:r>
      <w:r>
        <w:rPr>
          <w:rFonts w:hint="eastAsia" w:ascii="宋体" w:hAnsi="宋体" w:eastAsia="宋体"/>
          <w:sz w:val="21"/>
          <w:szCs w:val="21"/>
          <w:lang w:eastAsia="zh-CN"/>
        </w:rPr>
        <w:t>，</w:t>
      </w:r>
      <w:r>
        <w:rPr>
          <w:rFonts w:hint="eastAsia" w:ascii="宋体" w:hAnsi="宋体" w:eastAsia="宋体"/>
          <w:sz w:val="21"/>
          <w:szCs w:val="21"/>
          <w:lang w:val="en-US" w:eastAsia="zh-CN"/>
        </w:rPr>
        <w:t>反映出</w:t>
      </w:r>
      <w:r>
        <w:rPr>
          <w:rFonts w:hint="default" w:ascii="宋体" w:hAnsi="宋体" w:eastAsia="宋体"/>
          <w:sz w:val="21"/>
          <w:szCs w:val="21"/>
        </w:rPr>
        <w:t>国家对坚持全面深化改革的决心，要不断坚持转变发展方式，优化经济结构，转换增长动力，建设现代化经济体系//我国经济发展已由高速增长阶段转向高质量发展阶段</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sz w:val="21"/>
          <w:szCs w:val="21"/>
        </w:rPr>
      </w:pPr>
      <w:r>
        <w:rPr>
          <w:rFonts w:hint="default" w:ascii="宋体" w:hAnsi="宋体" w:eastAsia="宋体"/>
          <w:sz w:val="21"/>
          <w:szCs w:val="21"/>
        </w:rPr>
        <w:t>对生育政策规定的不同:“012年要求继续稳定低生育水平，而2022年强调完善“三孩”政策，其中最主要的原因在于，我国现阶段人口老龄化加剧、总和生育率下降，计划生育的基本国策需要与经济和社会的发展计划相适应。</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b/>
          <w:bCs/>
          <w:sz w:val="21"/>
          <w:szCs w:val="21"/>
        </w:rPr>
      </w:pPr>
      <w:r>
        <w:rPr>
          <w:rFonts w:hint="default" w:ascii="宋体" w:hAnsi="宋体" w:eastAsia="宋体"/>
          <w:b/>
          <w:bCs/>
          <w:sz w:val="21"/>
          <w:szCs w:val="21"/>
        </w:rPr>
        <w:t>不变</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sz w:val="21"/>
          <w:szCs w:val="21"/>
        </w:rPr>
      </w:pPr>
      <w:r>
        <w:rPr>
          <w:rFonts w:hint="default" w:ascii="宋体" w:hAnsi="宋体" w:eastAsia="宋体"/>
          <w:sz w:val="21"/>
          <w:szCs w:val="21"/>
        </w:rPr>
        <w:t>都十分强调加强环境保护，改善生态环境，这有利于我国始终坚持节约资源和保护环境的基本国策/坚持人与自然和谐共生/坚持走绿色发展道路，认真处理经济发展与环境保护的关系。</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sz w:val="21"/>
          <w:szCs w:val="21"/>
        </w:rPr>
      </w:pPr>
      <w:r>
        <w:rPr>
          <w:rFonts w:hint="default" w:ascii="宋体" w:hAnsi="宋体" w:eastAsia="宋体"/>
          <w:sz w:val="21"/>
          <w:szCs w:val="21"/>
        </w:rPr>
        <w:t>都同时强调保障和改善民生，这其中不变的是政府坚持以人民为中心的发展思想，在发展中补齐民生短板，不断完善社会主义制度/发展的根本目的是增进民生福祉。/政府坚持全心全意为人民服务的宗旨。</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sz w:val="21"/>
          <w:szCs w:val="21"/>
          <w:lang w:val="en-US" w:eastAsia="zh-CN"/>
        </w:rPr>
        <w:t>（如有学生每个方面都从变与不变进行分析，合理也可得分）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宋体" w:hAnsi="宋体" w:eastAsia="宋体" w:cs="宋体"/>
          <w:sz w:val="21"/>
          <w:szCs w:val="21"/>
        </w:rPr>
      </w:pPr>
      <w:r>
        <w:rPr>
          <w:rFonts w:hint="eastAsia" w:ascii="宋体" w:hAnsi="宋体" w:eastAsia="宋体" w:cs="宋体"/>
          <w:sz w:val="21"/>
          <w:szCs w:val="21"/>
        </w:rPr>
        <w:t>13.①凯瑞动力深耕新能源汽车动力系统自主研发，大力推动技术创新，他们努力提升创新能力，钻研核心技术，自强奋斗、敢于突破，成为了社会创新的重要力量，用自主创新逐梦新征程。/他们努力增强自主创新能力，坚定不移地走中国特色自主创新道路。/他们积极落实创新驱动发展战略，推进以科技创新为核心的全面创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宋体" w:hAnsi="宋体" w:eastAsia="宋体" w:cs="宋体"/>
          <w:sz w:val="21"/>
          <w:szCs w:val="21"/>
        </w:rPr>
      </w:pPr>
      <w:r>
        <w:rPr>
          <w:rFonts w:hint="eastAsia" w:ascii="宋体" w:hAnsi="宋体" w:eastAsia="宋体" w:cs="宋体"/>
          <w:sz w:val="21"/>
          <w:szCs w:val="21"/>
        </w:rPr>
        <w:t>②美心集团，持续打造节能型“绿色工厂”，努力实现“绿色转型”，他们处理好了经济发展与生态环境保护的关系，用绿色发展逐梦新征程。/他们积极转变发展方式，坚持走生产发展、生活富裕、生态良好的文明发展道路，用绿色发展逐梦新征程。/他们坚持节能、环保、低碳、文明的绿色生产方式，用绿色发展逐梦新征程。/他们积极落实节约资源和保护环境的基本国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宋体" w:hAnsi="宋体" w:eastAsia="宋体" w:cs="宋体"/>
          <w:sz w:val="21"/>
          <w:szCs w:val="21"/>
        </w:rPr>
      </w:pPr>
      <w:r>
        <w:rPr>
          <w:rFonts w:hint="eastAsia" w:ascii="宋体" w:hAnsi="宋体" w:eastAsia="宋体" w:cs="宋体"/>
          <w:sz w:val="21"/>
          <w:szCs w:val="21"/>
        </w:rPr>
        <w:t>③放牛坪村不断探索村生产互助合作社与农村经济组织合股联营、利益共享、风险共担道路，帮助农民增收致富，他们积极发展集体经济，促进农村生产力发展，提高村民生活水平，用智慧和奋斗带领村民逐梦新征程。/他们坚持以人民为中心的发展思想，积极推动城乡发展一体化，积极落实乡村振兴战略，努力实现共同富裕。</w:t>
      </w:r>
    </w:p>
    <w:p>
      <w:pPr>
        <w:spacing w:line="320" w:lineRule="exact"/>
        <w:rPr>
          <w:rFonts w:ascii="楷体" w:hAnsi="楷体" w:eastAsia="楷体"/>
          <w:b/>
          <w:color w:val="C00000"/>
          <w:szCs w:val="21"/>
        </w:rPr>
      </w:pPr>
      <w:r>
        <w:rPr>
          <w:rFonts w:hint="eastAsia" w:ascii="楷体" w:hAnsi="楷体" w:eastAsia="楷体"/>
          <w:szCs w:val="21"/>
        </w:rPr>
        <w:t>14（1）</w:t>
      </w:r>
    </w:p>
    <w:p>
      <w:pPr>
        <w:spacing w:line="320" w:lineRule="exact"/>
        <w:jc w:val="left"/>
        <w:rPr>
          <w:rFonts w:ascii="宋体" w:hAnsi="宋体" w:eastAsia="宋体"/>
          <w:b/>
          <w:color w:val="C00000"/>
          <w:szCs w:val="21"/>
        </w:rPr>
      </w:pPr>
      <w:r>
        <w:rPr>
          <w:rFonts w:ascii="Arial" w:hAnsi="Arial" w:cs="Arial"/>
          <w:b/>
          <w:bCs/>
          <w:color w:val="C00000"/>
          <w:szCs w:val="21"/>
          <w:shd w:val="clear" w:color="auto" w:fill="FFFFFF"/>
        </w:rPr>
        <w:t>《关于</w:t>
      </w:r>
      <w:r>
        <w:rPr>
          <w:rFonts w:hint="eastAsia" w:ascii="Arial" w:hAnsi="Arial" w:cs="Arial"/>
          <w:b/>
          <w:bCs/>
          <w:color w:val="C00000"/>
          <w:szCs w:val="21"/>
          <w:shd w:val="clear" w:color="auto" w:fill="FFFFFF"/>
        </w:rPr>
        <w:t>打造榨菜高效特色农业带</w:t>
      </w:r>
      <w:r>
        <w:rPr>
          <w:rFonts w:ascii="Arial" w:hAnsi="Arial" w:cs="Arial"/>
          <w:b/>
          <w:bCs/>
          <w:color w:val="C00000"/>
          <w:szCs w:val="21"/>
          <w:shd w:val="clear" w:color="auto" w:fill="FFFFFF"/>
        </w:rPr>
        <w:t>的提案》</w:t>
      </w:r>
      <w:r>
        <w:rPr>
          <w:rFonts w:hint="eastAsia" w:ascii="宋体" w:hAnsi="宋体" w:eastAsia="宋体"/>
          <w:b/>
          <w:color w:val="C00000"/>
          <w:szCs w:val="21"/>
        </w:rPr>
        <w:t>可行。（不单独给分）</w:t>
      </w:r>
    </w:p>
    <w:p>
      <w:pPr>
        <w:spacing w:line="320" w:lineRule="exact"/>
        <w:ind w:left="210" w:leftChars="100"/>
        <w:jc w:val="left"/>
        <w:rPr>
          <w:rFonts w:ascii="Arial" w:hAnsi="Arial" w:cs="Arial"/>
          <w:bCs/>
          <w:szCs w:val="21"/>
          <w:shd w:val="clear" w:color="auto" w:fill="FFFFFF"/>
        </w:rPr>
      </w:pPr>
      <w:r>
        <w:rPr>
          <w:rFonts w:hint="eastAsia" w:ascii="宋体" w:hAnsi="宋体" w:eastAsia="宋体"/>
          <w:szCs w:val="21"/>
        </w:rPr>
        <w:t>①因为“</w:t>
      </w:r>
      <w:r>
        <w:rPr>
          <w:rFonts w:hint="eastAsia" w:ascii="楷体" w:hAnsi="楷体" w:eastAsia="楷体"/>
          <w:szCs w:val="21"/>
        </w:rPr>
        <w:t>不断完善城乡基础设施体系</w:t>
      </w:r>
      <w:r>
        <w:rPr>
          <w:rFonts w:hint="eastAsia" w:ascii="宋体" w:hAnsi="宋体" w:eastAsia="宋体"/>
          <w:szCs w:val="21"/>
        </w:rPr>
        <w:t xml:space="preserve">”有利于坚持中国特色新型城镇化道路；有利于推动城乡发展一体化；是落实乡村振兴战略的生动体现。 </w:t>
      </w:r>
      <w:r>
        <w:rPr>
          <w:rFonts w:hint="eastAsia" w:ascii="宋体" w:hAnsi="宋体" w:eastAsia="宋体"/>
          <w:b/>
          <w:szCs w:val="21"/>
        </w:rPr>
        <w:t>（2分）</w:t>
      </w:r>
    </w:p>
    <w:p>
      <w:pPr>
        <w:spacing w:line="320" w:lineRule="exact"/>
        <w:ind w:left="210" w:leftChars="100"/>
        <w:rPr>
          <w:rFonts w:ascii="宋体" w:hAnsi="宋体" w:eastAsia="宋体"/>
          <w:szCs w:val="21"/>
        </w:rPr>
      </w:pPr>
      <w:r>
        <w:rPr>
          <w:rFonts w:hint="eastAsia" w:ascii="宋体" w:hAnsi="宋体" w:eastAsia="宋体"/>
          <w:szCs w:val="21"/>
        </w:rPr>
        <w:t>②因为“</w:t>
      </w:r>
      <w:r>
        <w:rPr>
          <w:rFonts w:hint="eastAsia" w:ascii="楷体" w:hAnsi="楷体" w:eastAsia="楷体"/>
          <w:szCs w:val="21"/>
        </w:rPr>
        <w:t>以企带户、股份合作，采取入股、租赁等形式</w:t>
      </w:r>
      <w:r>
        <w:rPr>
          <w:rFonts w:hint="eastAsia" w:ascii="宋体" w:hAnsi="宋体" w:eastAsia="宋体"/>
          <w:szCs w:val="21"/>
        </w:rPr>
        <w:t>”践行了以按劳分配为主体，多种分配方式并存，有利于调动广大劳动者的生产积极性。</w:t>
      </w:r>
      <w:r>
        <w:rPr>
          <w:rFonts w:hint="eastAsia" w:ascii="宋体" w:hAnsi="宋体" w:eastAsia="宋体"/>
          <w:b/>
          <w:szCs w:val="21"/>
        </w:rPr>
        <w:t>（2分）</w:t>
      </w:r>
    </w:p>
    <w:p>
      <w:pPr>
        <w:spacing w:line="320" w:lineRule="exact"/>
        <w:jc w:val="left"/>
        <w:rPr>
          <w:rFonts w:ascii="宋体" w:hAnsi="宋体" w:eastAsia="宋体"/>
          <w:b/>
          <w:color w:val="C00000"/>
          <w:szCs w:val="21"/>
        </w:rPr>
      </w:pPr>
      <w:r>
        <w:rPr>
          <w:rFonts w:hint="eastAsia" w:ascii="Arial" w:hAnsi="Arial" w:cs="Arial"/>
          <w:b/>
          <w:bCs/>
          <w:color w:val="C00000"/>
          <w:szCs w:val="21"/>
          <w:shd w:val="clear" w:color="auto" w:fill="FFFFFF"/>
        </w:rPr>
        <w:t>《</w:t>
      </w:r>
      <w:r>
        <w:rPr>
          <w:rFonts w:ascii="Arial" w:hAnsi="Arial" w:cs="Arial"/>
          <w:b/>
          <w:bCs/>
          <w:color w:val="C00000"/>
          <w:szCs w:val="21"/>
          <w:shd w:val="clear" w:color="auto" w:fill="FFFFFF"/>
        </w:rPr>
        <w:t>关于</w:t>
      </w:r>
      <w:r>
        <w:rPr>
          <w:rFonts w:hint="eastAsia" w:ascii="Arial" w:hAnsi="Arial" w:cs="Arial"/>
          <w:b/>
          <w:bCs/>
          <w:color w:val="C00000"/>
          <w:szCs w:val="21"/>
          <w:shd w:val="clear" w:color="auto" w:fill="FFFFFF"/>
        </w:rPr>
        <w:t>加强成渝双城经济圈能源供应的</w:t>
      </w:r>
      <w:r>
        <w:rPr>
          <w:rFonts w:ascii="Arial" w:hAnsi="Arial" w:cs="Arial"/>
          <w:b/>
          <w:bCs/>
          <w:color w:val="C00000"/>
          <w:szCs w:val="21"/>
          <w:shd w:val="clear" w:color="auto" w:fill="FFFFFF"/>
        </w:rPr>
        <w:t>提案</w:t>
      </w:r>
      <w:r>
        <w:rPr>
          <w:rFonts w:hint="eastAsia" w:ascii="Arial" w:hAnsi="Arial" w:cs="Arial"/>
          <w:b/>
          <w:bCs/>
          <w:color w:val="C00000"/>
          <w:szCs w:val="21"/>
          <w:shd w:val="clear" w:color="auto" w:fill="FFFFFF"/>
        </w:rPr>
        <w:t>》</w:t>
      </w:r>
      <w:r>
        <w:rPr>
          <w:rFonts w:hint="eastAsia" w:ascii="宋体" w:hAnsi="宋体" w:eastAsia="宋体"/>
          <w:b/>
          <w:color w:val="C00000"/>
          <w:szCs w:val="21"/>
        </w:rPr>
        <w:t>不可行。（1分）</w:t>
      </w:r>
    </w:p>
    <w:p>
      <w:pPr>
        <w:spacing w:line="320" w:lineRule="exact"/>
        <w:ind w:left="210" w:leftChars="100"/>
        <w:jc w:val="left"/>
        <w:rPr>
          <w:rFonts w:ascii="Arial" w:hAnsi="Arial" w:cs="Arial"/>
          <w:bCs/>
          <w:szCs w:val="21"/>
          <w:shd w:val="clear" w:color="auto" w:fill="FFFFFF"/>
        </w:rPr>
      </w:pPr>
      <w:r>
        <w:rPr>
          <w:rFonts w:hint="eastAsia" w:ascii="宋体" w:hAnsi="宋体" w:eastAsia="宋体"/>
          <w:szCs w:val="21"/>
        </w:rPr>
        <w:t>①因为“</w:t>
      </w:r>
      <w:r>
        <w:rPr>
          <w:rFonts w:hint="eastAsia" w:ascii="楷体" w:hAnsi="楷体" w:eastAsia="楷体"/>
          <w:szCs w:val="21"/>
        </w:rPr>
        <w:t>修建火力发电站</w:t>
      </w:r>
      <w:r>
        <w:rPr>
          <w:rFonts w:hint="eastAsia" w:ascii="宋体" w:hAnsi="宋体" w:eastAsia="宋体"/>
          <w:szCs w:val="21"/>
        </w:rPr>
        <w:t>”会污染环境，不利于建设资源节约型环境友好型社会。</w:t>
      </w:r>
      <w:r>
        <w:rPr>
          <w:rFonts w:hint="eastAsia" w:ascii="宋体" w:hAnsi="宋体" w:eastAsia="宋体"/>
          <w:b/>
          <w:szCs w:val="21"/>
        </w:rPr>
        <w:t>（1分）</w:t>
      </w:r>
    </w:p>
    <w:p>
      <w:pPr>
        <w:spacing w:line="320" w:lineRule="exact"/>
        <w:ind w:left="210" w:leftChars="100"/>
        <w:jc w:val="left"/>
        <w:rPr>
          <w:rFonts w:ascii="宋体" w:hAnsi="宋体" w:eastAsia="宋体"/>
          <w:szCs w:val="21"/>
        </w:rPr>
      </w:pPr>
      <w:r>
        <w:rPr>
          <w:rFonts w:hint="eastAsia" w:ascii="宋体" w:hAnsi="宋体" w:eastAsia="宋体"/>
          <w:szCs w:val="21"/>
        </w:rPr>
        <w:t>可行性建议A：修建一座水力发电站。</w:t>
      </w:r>
      <w:r>
        <w:rPr>
          <w:rFonts w:hint="eastAsia" w:ascii="宋体" w:hAnsi="宋体" w:eastAsia="宋体"/>
          <w:b/>
          <w:szCs w:val="21"/>
        </w:rPr>
        <w:t>（1分）</w:t>
      </w:r>
      <w:r>
        <w:rPr>
          <w:rFonts w:hint="eastAsia" w:ascii="宋体" w:hAnsi="宋体" w:eastAsia="宋体"/>
          <w:szCs w:val="21"/>
        </w:rPr>
        <w:t>因为</w:t>
      </w:r>
      <w:r>
        <w:rPr>
          <w:rFonts w:hint="eastAsia" w:ascii="楷体" w:hAnsi="楷体" w:eastAsia="楷体"/>
          <w:szCs w:val="21"/>
        </w:rPr>
        <w:t>合川区三江汇流，嘉陵江、渠江、涪江平均年过境水量710.73亿立方米，水力资源丰富,这有利于人与自然和谐共生。(1分)</w:t>
      </w:r>
    </w:p>
    <w:p>
      <w:pPr>
        <w:spacing w:line="320" w:lineRule="exact"/>
        <w:ind w:left="283" w:leftChars="100" w:hanging="73" w:hangingChars="35"/>
        <w:rPr>
          <w:rFonts w:ascii="楷体" w:hAnsi="楷体" w:eastAsia="楷体"/>
          <w:szCs w:val="21"/>
        </w:rPr>
      </w:pPr>
      <w:r>
        <w:rPr>
          <w:rFonts w:hint="eastAsia" w:ascii="宋体" w:hAnsi="宋体" w:eastAsia="宋体"/>
          <w:szCs w:val="21"/>
        </w:rPr>
        <w:t>可行性建议B：合川重点发展文化旅游业（1分）因为</w:t>
      </w:r>
      <w:r>
        <w:rPr>
          <w:rFonts w:hint="eastAsia" w:ascii="Times New Roman" w:hAnsi="Times New Roman" w:eastAsia="楷体" w:cs="Times New Roman"/>
          <w:szCs w:val="21"/>
        </w:rPr>
        <w:t>合川区是巴文化的发源地之一，境内有钓鱼城、涞滩古镇等著名历史文化古迹。这有利于继承和弘扬优秀传统文化。（1分）</w:t>
      </w:r>
    </w:p>
    <w:p>
      <w:pPr>
        <w:spacing w:line="320" w:lineRule="exact"/>
        <w:rPr>
          <w:rFonts w:ascii="宋体" w:hAnsi="宋体" w:eastAsia="宋体"/>
          <w:b/>
          <w:color w:val="C00000"/>
          <w:szCs w:val="21"/>
        </w:rPr>
      </w:pPr>
      <w:r>
        <w:rPr>
          <w:rFonts w:hint="eastAsia" w:ascii="楷体" w:hAnsi="楷体" w:eastAsia="楷体"/>
          <w:szCs w:val="21"/>
        </w:rPr>
        <w:t>14（2）</w:t>
      </w:r>
      <w:r>
        <w:rPr>
          <w:rFonts w:hint="eastAsia" w:ascii="宋体" w:hAnsi="宋体" w:eastAsia="宋体"/>
          <w:b/>
          <w:color w:val="C00000"/>
          <w:szCs w:val="21"/>
        </w:rPr>
        <w:t>（1点1分。没有用到教材知识，自己编写，总共只给1分）</w:t>
      </w:r>
    </w:p>
    <w:p>
      <w:pPr>
        <w:spacing w:line="320" w:lineRule="exact"/>
        <w:rPr>
          <w:rFonts w:ascii="宋体" w:hAnsi="宋体" w:eastAsia="宋体"/>
          <w:szCs w:val="21"/>
        </w:rPr>
      </w:pPr>
      <w:r>
        <w:rPr>
          <w:rFonts w:hint="eastAsia" w:ascii="宋体" w:hAnsi="宋体" w:eastAsia="宋体"/>
          <w:szCs w:val="21"/>
        </w:rPr>
        <w:t>①公民参与民主生活，要有社会责任感和主人翁意识。（1分）</w:t>
      </w:r>
    </w:p>
    <w:p>
      <w:pPr>
        <w:spacing w:line="320" w:lineRule="exact"/>
        <w:rPr>
          <w:rFonts w:ascii="宋体" w:hAnsi="宋体" w:eastAsia="宋体"/>
          <w:szCs w:val="21"/>
        </w:rPr>
      </w:pPr>
      <w:r>
        <w:rPr>
          <w:rFonts w:hint="eastAsia" w:ascii="宋体" w:hAnsi="宋体" w:eastAsia="宋体"/>
          <w:szCs w:val="21"/>
        </w:rPr>
        <w:t>②要以理性、公正、客观的态度，全面深刻辩证地看待问题。（1分）</w:t>
      </w:r>
    </w:p>
    <w:p>
      <w:pPr>
        <w:spacing w:line="320" w:lineRule="exact"/>
        <w:rPr>
          <w:rFonts w:ascii="宋体" w:hAnsi="宋体" w:eastAsia="宋体"/>
          <w:szCs w:val="21"/>
        </w:rPr>
      </w:pPr>
      <w:r>
        <w:rPr>
          <w:rFonts w:hint="eastAsia" w:ascii="宋体" w:hAnsi="宋体" w:eastAsia="宋体"/>
          <w:szCs w:val="21"/>
        </w:rPr>
        <w:t>③要立场正确、逻辑清晰低表达观点和意见；（1分）</w:t>
      </w:r>
    </w:p>
    <w:p>
      <w:pPr>
        <w:spacing w:line="320" w:lineRule="exact"/>
        <w:rPr>
          <w:rFonts w:ascii="宋体" w:hAnsi="宋体" w:eastAsia="宋体"/>
          <w:szCs w:val="21"/>
        </w:rPr>
      </w:pPr>
      <w:r>
        <w:rPr>
          <w:rFonts w:hint="eastAsia" w:ascii="宋体" w:hAnsi="宋体" w:eastAsia="宋体"/>
          <w:szCs w:val="21"/>
        </w:rPr>
        <w:t>④要不断积累民主知识，形成尊重、宽容、批判协商的态度。（1分）</w:t>
      </w:r>
    </w:p>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keepNext w:val="0"/>
        <w:keepLines w:val="0"/>
        <w:pageBreakBefore w:val="0"/>
        <w:kinsoku/>
        <w:wordWrap/>
        <w:overflowPunct/>
        <w:topLinePunct w:val="0"/>
        <w:autoSpaceDE/>
        <w:autoSpaceDN/>
        <w:bidi w:val="0"/>
        <w:adjustRightInd/>
        <w:snapToGrid/>
        <w:spacing w:line="360" w:lineRule="auto"/>
        <w:ind w:firstLine="422" w:firstLineChars="200"/>
        <w:jc w:val="both"/>
        <w:textAlignment w:val="auto"/>
        <w:rPr>
          <w:rFonts w:ascii="宋体" w:hAnsi="宋体" w:eastAsia="宋体"/>
          <w:b/>
          <w:sz w:val="21"/>
          <w:szCs w:val="21"/>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60" w:lineRule="auto"/>
        <w:textAlignment w:val="auto"/>
        <w:rPr>
          <w:sz w:val="21"/>
          <w:szCs w:val="21"/>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8" w:name="_GoBack"/>
      <w:bookmarkEnd w:id="8"/>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1115A"/>
    <w:multiLevelType w:val="multilevel"/>
    <w:tmpl w:val="6471115A"/>
    <w:lvl w:ilvl="0" w:tentative="0">
      <w:start w:val="1"/>
      <w:numFmt w:val="decimal"/>
      <w:lvlText w:val="(%1)"/>
      <w:lvlJc w:val="left"/>
      <w:pPr>
        <w:ind w:left="846" w:hanging="420"/>
      </w:pPr>
      <w:rPr>
        <w:rFonts w:hint="default" w:ascii="Times New Roman" w:hAnsi="Times New Roman" w:cs="Times New Roman"/>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C0181B"/>
    <w:rsid w:val="004151FC"/>
    <w:rsid w:val="00C02FC6"/>
    <w:rsid w:val="1D000843"/>
    <w:rsid w:val="2BC0181B"/>
    <w:rsid w:val="2F860FB5"/>
    <w:rsid w:val="31933181"/>
    <w:rsid w:val="3E9465F5"/>
    <w:rsid w:val="42481662"/>
    <w:rsid w:val="4B6441F6"/>
    <w:rsid w:val="67676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7">
    <w:name w:val="List Paragraph"/>
    <w:basedOn w:val="1"/>
    <w:qFormat/>
    <w:uiPriority w:val="34"/>
    <w:pPr>
      <w:ind w:firstLine="420" w:firstLineChars="200"/>
    </w:pPr>
  </w:style>
  <w:style w:type="character" w:customStyle="1" w:styleId="8">
    <w:name w:val="页眉 Char"/>
    <w:link w:val="4"/>
    <w:semiHidden/>
    <w:qFormat/>
    <w:uiPriority w:val="99"/>
    <w:rPr>
      <w:rFonts w:ascii="Times New Roman" w:hAnsi="Times New Roman" w:eastAsia="宋体" w:cs="Times New Roman"/>
      <w:sz w:val="18"/>
      <w:szCs w:val="18"/>
      <w:lang w:eastAsia="zh-CN"/>
    </w:rPr>
  </w:style>
  <w:style w:type="character" w:customStyle="1" w:styleId="9">
    <w:name w:val="页脚 Char"/>
    <w:link w:val="3"/>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microsoft.com/office/2007/relationships/hdphoto" Target="media/image8.wdp"/><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2022-07-29T08:38:00Z</dcterms:created>
  <dc:creator>陈庆</dc:creator>
  <cp:lastModifiedBy></cp:lastModifiedBy>
  <dcterms:modified xsi:type="dcterms:W3CDTF">2022-08-15T02:58:45Z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