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10655300</wp:posOffset>
            </wp:positionH>
            <wp:positionV relativeFrom="topMargin">
              <wp:posOffset>10731500</wp:posOffset>
            </wp:positionV>
            <wp:extent cx="469900" cy="495300"/>
            <wp:effectExtent l="0" t="0" r="6350" b="0"/>
            <wp:wrapNone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</w:rPr>
        <w:t>第五单元《定量研究化学反应》测试卷</w:t>
      </w:r>
    </w:p>
    <w:p>
      <w:pPr>
        <w:rPr>
          <w:rFonts w:hint="eastAsia"/>
        </w:rPr>
      </w:pPr>
      <w:r>
        <w:rPr>
          <w:rFonts w:hint="eastAsia"/>
        </w:rPr>
        <w:t>附相对原子质量：H-1；C-12；N-14；O-16；Mg-24l-35.5；K-39。</w:t>
      </w:r>
    </w:p>
    <w:p>
      <w:pPr>
        <w:rPr>
          <w:rFonts w:hint="eastAsia"/>
        </w:rPr>
      </w:pPr>
      <w:r>
        <w:rPr>
          <w:rFonts w:hint="eastAsia"/>
        </w:rPr>
        <w:t>一、选择题：</w:t>
      </w:r>
    </w:p>
    <w:p>
      <w:r>
        <w:rPr>
          <w:rFonts w:hint="eastAsia"/>
        </w:rPr>
        <w:t>1、生活中常见现象能用质量守恒定律解释的案例（　　）</w:t>
      </w:r>
    </w:p>
    <w:p>
      <w:r>
        <w:t>A．水的蒸发</w:t>
      </w:r>
      <w:r>
        <w:tab/>
      </w:r>
      <w:r>
        <w:t>B．煤炭燃烧</w:t>
      </w:r>
      <w:r>
        <w:tab/>
      </w:r>
      <w:r>
        <w:t>C．干冰升华</w:t>
      </w:r>
      <w:r>
        <w:tab/>
      </w:r>
      <w:r>
        <w:t>D．糖块融化</w:t>
      </w:r>
    </w:p>
    <w:p>
      <w:pPr>
        <w:jc w:val="left"/>
      </w:pPr>
      <w:r>
        <w:rPr>
          <w:rFonts w:hint="eastAsia"/>
        </w:rPr>
        <w:t>2、下列能用质量守恒定律解释的是（　　）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A．水加热变成水蒸气质量不变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B．蜡烛受热熔化，冷却后质量不变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C．纸在空气中燃烧后化为灰烬，灰烬的质量比纸的质量小</w: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D．根据质量守恒定律，1L氢气和1L氧气反应能生成2L水</w:t>
      </w:r>
    </w:p>
    <w:p>
      <w:pPr>
        <w:jc w:val="left"/>
      </w:pPr>
      <w:r>
        <w:rPr>
          <w:rFonts w:hint="eastAsia"/>
        </w:rPr>
        <w:t>3、AgNO</w:t>
      </w:r>
      <w:r>
        <w:rPr>
          <w:rFonts w:ascii="Arial" w:hAnsi="Arial" w:cs="Arial"/>
          <w:sz w:val="17"/>
          <w:szCs w:val="17"/>
          <w:vertAlign w:val="subscript"/>
        </w:rPr>
        <w:t>3</w:t>
      </w:r>
      <w:r>
        <w:rPr>
          <w:rFonts w:hint="eastAsia"/>
        </w:rPr>
        <w:t>见光分解产生一种有刺激性气味的气体，该气体可能是（　　）</w:t>
      </w:r>
    </w:p>
    <w:p>
      <w:pPr>
        <w:tabs>
          <w:tab w:val="left" w:pos="3015"/>
          <w:tab w:val="left" w:pos="5940"/>
          <w:tab w:val="left" w:pos="8895"/>
        </w:tabs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A．NO</w:t>
      </w:r>
      <w:r>
        <w:rPr>
          <w:rFonts w:ascii="Arial" w:hAnsi="Arial" w:cs="Arial"/>
          <w:sz w:val="17"/>
          <w:szCs w:val="17"/>
          <w:vertAlign w:val="subscript"/>
        </w:rPr>
        <w:t>2</w:t>
      </w:r>
      <w:r>
        <w:rPr>
          <w:rFonts w:ascii="宋体" w:hAnsi="宋体"/>
        </w:rPr>
        <w:tab/>
      </w:r>
      <w:r>
        <w:rPr>
          <w:rFonts w:ascii="宋体" w:hAnsi="宋体"/>
        </w:rPr>
        <w:t>B．NH</w:t>
      </w:r>
      <w:r>
        <w:rPr>
          <w:rFonts w:ascii="Arial" w:hAnsi="Arial" w:cs="Arial"/>
          <w:sz w:val="17"/>
          <w:szCs w:val="17"/>
          <w:vertAlign w:val="subscript"/>
        </w:rPr>
        <w:t>3</w:t>
      </w:r>
      <w:r>
        <w:rPr>
          <w:rFonts w:ascii="宋体" w:hAnsi="宋体"/>
        </w:rPr>
        <w:tab/>
      </w:r>
      <w:r>
        <w:rPr>
          <w:rFonts w:ascii="宋体" w:hAnsi="宋体"/>
        </w:rPr>
        <w:t>C．N</w:t>
      </w:r>
      <w:r>
        <w:rPr>
          <w:rFonts w:ascii="Arial" w:hAnsi="Arial" w:cs="Arial"/>
          <w:sz w:val="17"/>
          <w:szCs w:val="17"/>
          <w:vertAlign w:val="subscript"/>
        </w:rPr>
        <w:t>2</w:t>
      </w:r>
      <w:r>
        <w:rPr>
          <w:rFonts w:ascii="宋体" w:hAnsi="宋体"/>
        </w:rPr>
        <w:tab/>
      </w:r>
      <w:r>
        <w:rPr>
          <w:rFonts w:ascii="宋体" w:hAnsi="宋体"/>
        </w:rPr>
        <w:t>D．SO</w:t>
      </w:r>
      <w:r>
        <w:rPr>
          <w:rFonts w:ascii="Arial" w:hAnsi="Arial" w:cs="Arial"/>
          <w:sz w:val="17"/>
          <w:szCs w:val="17"/>
          <w:vertAlign w:val="subscript"/>
        </w:rPr>
        <w:t>2</w:t>
      </w:r>
    </w:p>
    <w:p>
      <w:pPr>
        <w:jc w:val="left"/>
        <w:rPr>
          <w:sz w:val="23"/>
          <w:szCs w:val="23"/>
        </w:rPr>
      </w:pPr>
      <w:r>
        <w:rPr>
          <w:rFonts w:hint="eastAsia"/>
        </w:rPr>
        <w:t>4、汽车尾气中的氮氧化合物和一氧化碳对空气会造成污染，通常采用催化净化装置将其转化成无毒物质再排放。其主要反应原理为2NO+2CO</w:t>
      </w:r>
      <w:r>
        <w:rPr>
          <w:rFonts w:ascii="Arial" w:hAnsi="Arial" w:cs="Arial"/>
          <w:kern w:val="0"/>
          <w:szCs w:val="21"/>
          <w:vertAlign w:val="subscript"/>
        </w:rPr>
        <w:pict>
          <v:shape id="_x0000_i1025" o:spt="75" alt=" " type="#_x0000_t75" style="height:20.25pt;width:37.5pt;" filled="f" o:preferrelative="t" stroked="f" coordsize="21600,21600">
            <v:path/>
            <v:fill on="f" focussize="0,0"/>
            <v:stroke on="f" joinstyle="miter"/>
            <v:imagedata r:id="rId7" o:title="1564540759(1)"/>
            <o:lock v:ext="edit" aspectratio="t"/>
            <w10:wrap type="none"/>
            <w10:anchorlock/>
          </v:shape>
        </w:pict>
      </w:r>
      <w:r>
        <w:rPr>
          <w:rFonts w:hint="eastAsia"/>
        </w:rPr>
        <w:t>X+2CO</w:t>
      </w:r>
      <w:r>
        <w:rPr>
          <w:rFonts w:ascii="Arial" w:hAnsi="Arial" w:cs="Arial"/>
          <w:sz w:val="17"/>
          <w:szCs w:val="17"/>
          <w:vertAlign w:val="subscript"/>
        </w:rPr>
        <w:t>2</w:t>
      </w:r>
      <w:r>
        <w:rPr>
          <w:rFonts w:hint="eastAsia"/>
        </w:rPr>
        <w:t>，请推测X的化学式（　　）</w:t>
      </w:r>
    </w:p>
    <w:p>
      <w:pPr>
        <w:tabs>
          <w:tab w:val="left" w:pos="3015"/>
          <w:tab w:val="left" w:pos="5940"/>
          <w:tab w:val="left" w:pos="8895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A．O</w:t>
      </w:r>
      <w:r>
        <w:rPr>
          <w:rFonts w:ascii="Arial" w:hAnsi="Arial" w:cs="Arial"/>
          <w:sz w:val="17"/>
          <w:szCs w:val="17"/>
          <w:vertAlign w:val="subscript"/>
        </w:rPr>
        <w:t>2</w:t>
      </w:r>
      <w:r>
        <w:rPr>
          <w:rFonts w:ascii="宋体" w:hAnsi="宋体"/>
        </w:rPr>
        <w:tab/>
      </w:r>
      <w:r>
        <w:rPr>
          <w:rFonts w:ascii="宋体" w:hAnsi="宋体"/>
        </w:rPr>
        <w:t>B．N</w:t>
      </w:r>
      <w:r>
        <w:rPr>
          <w:rFonts w:ascii="Arial" w:hAnsi="Arial" w:cs="Arial"/>
          <w:sz w:val="17"/>
          <w:szCs w:val="17"/>
          <w:vertAlign w:val="subscript"/>
        </w:rPr>
        <w:t>2</w:t>
      </w:r>
      <w:r>
        <w:rPr>
          <w:rFonts w:ascii="宋体" w:hAnsi="宋体"/>
        </w:rPr>
        <w:tab/>
      </w:r>
      <w:r>
        <w:rPr>
          <w:rFonts w:ascii="宋体" w:hAnsi="宋体"/>
        </w:rPr>
        <w:t>C．H</w:t>
      </w:r>
      <w:r>
        <w:rPr>
          <w:rFonts w:ascii="Arial" w:hAnsi="Arial" w:cs="Arial"/>
          <w:sz w:val="17"/>
          <w:szCs w:val="17"/>
          <w:vertAlign w:val="subscript"/>
        </w:rPr>
        <w:t>2</w:t>
      </w:r>
      <w:r>
        <w:rPr>
          <w:rFonts w:ascii="宋体" w:hAnsi="宋体"/>
        </w:rPr>
        <w:t>O</w:t>
      </w:r>
      <w:r>
        <w:rPr>
          <w:rFonts w:ascii="宋体" w:hAnsi="宋体"/>
        </w:rPr>
        <w:tab/>
      </w:r>
      <w:r>
        <w:rPr>
          <w:rFonts w:ascii="宋体" w:hAnsi="宋体"/>
        </w:rPr>
        <w:t>D．NO</w:t>
      </w:r>
      <w:r>
        <w:rPr>
          <w:rFonts w:ascii="Arial" w:hAnsi="Arial" w:cs="Arial"/>
          <w:sz w:val="17"/>
          <w:szCs w:val="17"/>
          <w:vertAlign w:val="subscript"/>
        </w:rPr>
        <w:t>2</w:t>
      </w:r>
    </w:p>
    <w:p>
      <w:pPr>
        <w:rPr>
          <w:szCs w:val="21"/>
        </w:rPr>
      </w:pPr>
      <w:r>
        <w:rPr>
          <w:rFonts w:hint="eastAsia"/>
        </w:rPr>
        <w:t>5、</w:t>
      </w:r>
      <w:r>
        <w:rPr>
          <w:rFonts w:hint="eastAsia"/>
          <w:szCs w:val="21"/>
        </w:rPr>
        <w:t>在一个密闭容器中放入甲、乙、丙、丁四种物质，在一定条件下发生化学反应，一段时间后，测得部分数据如表。下列说法中，正确的是（　　）</w:t>
      </w:r>
    </w:p>
    <w:tbl>
      <w:tblPr>
        <w:tblStyle w:val="4"/>
        <w:tblW w:w="0" w:type="auto"/>
        <w:tblInd w:w="3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00"/>
        <w:gridCol w:w="690"/>
        <w:gridCol w:w="720"/>
        <w:gridCol w:w="720"/>
        <w:gridCol w:w="705"/>
      </w:tblGrid>
      <w:tr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物质</w: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甲</w:t>
            </w: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乙</w:t>
            </w: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丙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丁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反应前质量/g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反应后质量/g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12</w:t>
            </w:r>
          </w:p>
        </w:tc>
      </w:tr>
    </w:tbl>
    <w:p>
      <w:pPr>
        <w:ind w:left="6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A．物质丙是该反应的催化剂</w:t>
      </w:r>
      <w:r>
        <w:rPr>
          <w:rFonts w:hint="eastAsia" w:ascii="宋体" w:hAnsi="宋体"/>
          <w:szCs w:val="21"/>
        </w:rPr>
        <w:t xml:space="preserve">               </w:t>
      </w:r>
      <w:r>
        <w:rPr>
          <w:rFonts w:ascii="宋体" w:hAnsi="宋体"/>
          <w:szCs w:val="21"/>
        </w:rPr>
        <w:t>B．反应后物质甲的质量X为13g</w:t>
      </w:r>
    </w:p>
    <w:p>
      <w:pPr>
        <w:ind w:left="6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C．参加反应的甲和丁的质量之比为9：16</w:t>
      </w:r>
      <w:r>
        <w:rPr>
          <w:rFonts w:hint="eastAsia" w:ascii="宋体" w:hAnsi="宋体"/>
          <w:szCs w:val="21"/>
        </w:rPr>
        <w:t xml:space="preserve">   </w:t>
      </w:r>
      <w:r>
        <w:rPr>
          <w:rFonts w:ascii="宋体" w:hAnsi="宋体"/>
          <w:szCs w:val="21"/>
        </w:rPr>
        <w:t>D．甲和丁的相对原子质量之比为5：20</w:t>
      </w:r>
    </w:p>
    <w:p>
      <w:pPr>
        <w:rPr>
          <w:vanish/>
        </w:rPr>
      </w:pPr>
      <w:r>
        <w:rPr>
          <w:rFonts w:hint="eastAsia"/>
        </w:rPr>
        <w:t>6、</w:t>
      </w:r>
      <w:r>
        <w:rPr>
          <w:rFonts w:hint="eastAsia"/>
          <w:shd w:val="clear" w:color="auto" w:fill="FFFFFF"/>
        </w:rPr>
        <w:t>能够直接用于验证质量守恒定律的实验是（　　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pict>
          <v:shape id="_x0000_i1026" o:spt="75" alt=" " type="#_x0000_t75" style="height:98.25pt;width:102.75pt;" filled="f" o:preferrelative="t" stroked="f" coordsize="21600,21600">
            <v:path/>
            <v:fill on="f" focussize="0,0"/>
            <v:stroke on="f" joinstyle="miter"/>
            <v:imagedata r:id="rId8" o:title="1660442568253"/>
            <o:lock v:ext="edit" aspectratio="t"/>
            <w10:wrap type="none"/>
            <w10:anchorlock/>
          </v:shape>
        </w:pict>
      </w:r>
      <w:r>
        <w:rPr>
          <w:rFonts w:hint="eastAsia"/>
        </w:rPr>
        <w:t xml:space="preserve"> </w:t>
      </w:r>
      <w:r>
        <w:pict>
          <v:shape id="_x0000_i1027" o:spt="75" alt=" " type="#_x0000_t75" style="height:74.25pt;width:101.25pt;" filled="f" o:preferrelative="t" stroked="f" coordsize="21600,21600">
            <v:path/>
            <v:fill on="f" focussize="0,0"/>
            <v:stroke on="f" joinstyle="miter"/>
            <v:imagedata r:id="rId9" o:title="1660442562931"/>
            <o:lock v:ext="edit" aspectratio="t"/>
            <w10:wrap type="none"/>
            <w10:anchorlock/>
          </v:shape>
        </w:pict>
      </w:r>
      <w:r>
        <w:rPr>
          <w:rFonts w:hint="eastAsia"/>
        </w:rPr>
        <w:t xml:space="preserve"> </w:t>
      </w:r>
      <w:r>
        <w:pict>
          <v:shape id="_x0000_i1028" o:spt="75" alt=" " type="#_x0000_t75" style="height:64.5pt;width:103.5pt;" filled="f" o:preferrelative="t" stroked="f" coordsize="21600,21600">
            <v:path/>
            <v:fill on="f" focussize="0,0"/>
            <v:stroke on="f" joinstyle="miter"/>
            <v:imagedata r:id="rId10" o:title="1660442558733"/>
            <o:lock v:ext="edit" aspectratio="t"/>
            <w10:wrap type="none"/>
            <w10:anchorlock/>
          </v:shape>
        </w:pict>
      </w:r>
      <w:r>
        <w:rPr>
          <w:rFonts w:hint="eastAsia"/>
        </w:rPr>
        <w:t xml:space="preserve"> </w:t>
      </w:r>
      <w:r>
        <w:pict>
          <v:shape id="_x0000_i1029" o:spt="75" alt=" " type="#_x0000_t75" style="height:62.25pt;width:123pt;" filled="f" o:preferrelative="t" stroked="f" coordsize="21600,21600">
            <v:path/>
            <v:fill on="f" focussize="0,0"/>
            <v:stroke on="f" joinstyle="miter"/>
            <v:imagedata r:id="rId11" o:title="1660442554781"/>
            <o:lock v:ext="edit" aspectratio="t"/>
            <w10:wrap type="none"/>
            <w10:anchorlock/>
          </v:shape>
        </w:pict>
      </w:r>
    </w:p>
    <w:p>
      <w:pPr>
        <w:rPr>
          <w:rFonts w:hint="eastAsia"/>
        </w:rPr>
      </w:pPr>
      <w:r>
        <w:rPr>
          <w:rFonts w:hint="eastAsia"/>
        </w:rPr>
        <w:t>7、化学方程式书写正确的是（　　）</w:t>
      </w:r>
    </w:p>
    <w:p>
      <w:pPr>
        <w:rPr>
          <w:rFonts w:hint="eastAsia"/>
        </w:rPr>
      </w:pPr>
      <w:r>
        <w:pict>
          <v:shape id="_x0000_i1030" o:spt="75" alt=" " type="#_x0000_t75" style="height:66pt;width:140.25pt;" filled="f" o:preferrelative="t" stroked="f" coordsize="21600,21600">
            <v:path/>
            <v:fill on="f" focussize="0,0"/>
            <v:stroke on="f" joinstyle="miter"/>
            <v:imagedata r:id="rId12" o:title="1660442739060"/>
            <o:lock v:ext="edit" aspectratio="t"/>
            <w10:wrap type="none"/>
            <w10:anchorlock/>
          </v:shape>
        </w:pict>
      </w:r>
      <w:r>
        <w:rPr>
          <w:rFonts w:hint="eastAsia"/>
        </w:rPr>
        <w:t xml:space="preserve">   </w:t>
      </w:r>
      <w:r>
        <w:pict>
          <v:shape id="_x0000_i1031" o:spt="75" alt=" " type="#_x0000_t75" style="height:69.75pt;width:144pt;" filled="f" o:preferrelative="t" stroked="f" coordsize="21600,21600">
            <v:path/>
            <v:fill on="f" focussize="0,0"/>
            <v:stroke on="f" joinstyle="miter"/>
            <v:imagedata r:id="rId13" o:title="1660442734672"/>
            <o:lock v:ext="edit" aspectratio="t"/>
            <w10:wrap type="none"/>
            <w10:anchorlock/>
          </v:shape>
        </w:pict>
      </w:r>
    </w:p>
    <w:p>
      <w:pPr>
        <w:jc w:val="left"/>
        <w:rPr>
          <w:rFonts w:hint="eastAsia"/>
        </w:rPr>
      </w:pPr>
      <w:r>
        <w:rPr>
          <w:rFonts w:hint="eastAsia"/>
        </w:rPr>
        <w:t>8、科学研究发现，在一定条件下，甲、乙两种气体混合发生反应（微观示意图如图）。该反应产物无污染可用于汽车尾气处理。下列说法正确的是（　　）</w:t>
      </w:r>
    </w:p>
    <w:p>
      <w:pPr>
        <w:jc w:val="left"/>
      </w:pPr>
      <w:r>
        <w:pict>
          <v:shape id="_x0000_i1032" o:spt="75" alt=" " type="#_x0000_t75" style="height:78pt;width:300.05pt;" filled="f" o:preferrelative="t" stroked="f" coordsize="21600,21600">
            <v:path/>
            <v:fill on="f" focussize="0,0"/>
            <v:stroke on="f" joinstyle="miter"/>
            <v:imagedata r:id="rId14" o:title="1660443202774"/>
            <o:lock v:ext="edit" aspectratio="t"/>
            <w10:wrap type="none"/>
            <w10:anchorlock/>
          </v:shape>
        </w:pic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A．甲、乙两种反应物的分子个数比为2：3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B．甲物质的化学式是NH</w:t>
      </w:r>
      <w:r>
        <w:rPr>
          <w:rFonts w:ascii="Arial" w:hAnsi="Arial" w:cs="Arial"/>
          <w:sz w:val="17"/>
          <w:szCs w:val="17"/>
          <w:vertAlign w:val="subscript"/>
        </w:rPr>
        <w:t>3</w:t>
      </w:r>
      <w:r>
        <w:rPr>
          <w:rFonts w:ascii="宋体" w:hAnsi="宋体"/>
        </w:rPr>
        <w:t>，其中氮元素的化合价为+3价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C．在反应前后，原子的种类没有改变，原子数目发生了变化</w: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D．四种物质中属于氧化物是乙和丁，乙、丁在反应中的质量比为15：18</w:t>
      </w:r>
    </w:p>
    <w:p>
      <w:pPr>
        <w:jc w:val="left"/>
      </w:pPr>
      <w:r>
        <w:rPr>
          <w:rFonts w:hint="eastAsia"/>
        </w:rPr>
        <w:t>9、推理是学习化学的一种重要方法，以下推理正确的是（　　）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A．化学变化伴随着能量变化，所以有能量变化的一定是化学变化</w: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B．蜡烛在空气中燃烧后质量减轻，所以不符合质量守恒定律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C．同种元素有相同的核电荷数，所以核电荷数相同的微粒一定属于同种元素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D．化合物由多种元素组成，因此由多种元素组成的纯净物一定是化合物</w:t>
      </w:r>
    </w:p>
    <w:p>
      <w:r>
        <w:rPr>
          <w:rFonts w:hint="eastAsia" w:ascii="宋体" w:hAnsi="宋体"/>
        </w:rPr>
        <w:t>10、</w:t>
      </w:r>
      <w:r>
        <w:rPr>
          <w:rFonts w:hint="eastAsia"/>
          <w:shd w:val="clear" w:color="auto" w:fill="FFFFFF"/>
        </w:rPr>
        <w:t>将一定量的木炭和过量的氧气放在密闭的容器里加热，充分反应。如图能够正确反映容器内有关物质量随反应时间变化关系的是（　　）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pict>
          <v:shape id="_x0000_i1033" o:spt="75" alt=" " type="#_x0000_t75" style="height:97.5pt;width:110.25pt;" filled="f" o:preferrelative="t" stroked="f" coordsize="21600,21600">
            <v:path/>
            <v:fill on="f" focussize="0,0"/>
            <v:stroke on="f" joinstyle="miter"/>
            <v:imagedata r:id="rId15" o:title="1660443062614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pict>
          <v:shape id="_x0000_i1034" o:spt="75" alt=" " type="#_x0000_t75" style="height:96pt;width:131.25pt;" filled="f" o:preferrelative="t" stroked="f" coordsize="21600,21600">
            <v:path/>
            <v:fill on="f" focussize="0,0"/>
            <v:stroke on="f" joinstyle="miter"/>
            <v:imagedata r:id="rId16" o:title="1660443056268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pict>
          <v:shape id="_x0000_i1035" o:spt="75" alt=" " type="#_x0000_t75" style="height:98.25pt;width:119.25pt;" filled="f" o:preferrelative="t" stroked="f" coordsize="21600,21600">
            <v:path/>
            <v:fill on="f" focussize="0,0"/>
            <v:stroke on="f" joinstyle="miter"/>
            <v:imagedata r:id="rId17" o:title="1660443050658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pict>
          <v:shape id="_x0000_i1036" o:spt="75" alt=" " type="#_x0000_t75" style="height:98.25pt;width:116.25pt;" filled="f" o:preferrelative="t" stroked="f" coordsize="21600,21600">
            <v:path/>
            <v:fill on="f" focussize="0,0"/>
            <v:stroke on="f" joinstyle="miter"/>
            <v:imagedata r:id="rId18" o:title="1660443043556"/>
            <o:lock v:ext="edit" aspectratio="t"/>
            <w10:wrap type="none"/>
            <w10:anchorlock/>
          </v:shape>
        </w:pict>
      </w:r>
    </w:p>
    <w:p>
      <w:pPr>
        <w:rPr>
          <w:rFonts w:hint="eastAsia"/>
        </w:rPr>
      </w:pPr>
      <w:r>
        <w:rPr>
          <w:rFonts w:hint="eastAsia"/>
        </w:rPr>
        <w:t>二、填空、简答题：</w:t>
      </w:r>
    </w:p>
    <w:p>
      <w:pPr>
        <w:rPr>
          <w:rFonts w:hint="eastAsia"/>
        </w:rPr>
      </w:pPr>
      <w:r>
        <w:rPr>
          <w:rFonts w:hint="eastAsia"/>
        </w:rPr>
        <w:t>11、配平下列化学方程式：</w:t>
      </w:r>
    </w:p>
    <w:p>
      <w:pPr>
        <w:rPr>
          <w:rFonts w:hint="eastAsia" w:ascii="宋体" w:hAnsi="宋体"/>
          <w:sz w:val="24"/>
          <w:u w:val="single"/>
        </w:rPr>
      </w:pPr>
      <w:r>
        <w:rPr>
          <w:rFonts w:hint="eastAsia"/>
          <w:shd w:val="clear" w:color="auto" w:fill="FFFFFF"/>
        </w:rPr>
        <w:t>（1）</w:t>
      </w:r>
      <w:r>
        <w:rPr>
          <w:rFonts w:hint="eastAsia"/>
          <w:u w:val="single"/>
          <w:shd w:val="clear" w:color="auto" w:fill="FFFFFF"/>
        </w:rPr>
        <w:t xml:space="preserve">     </w:t>
      </w:r>
      <w:r>
        <w:rPr>
          <w:rFonts w:hint="eastAsia"/>
          <w:shd w:val="clear" w:color="auto" w:fill="FFFFFF"/>
        </w:rPr>
        <w:t>C+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/>
          <w:shd w:val="clear" w:color="auto" w:fill="FFFFFF"/>
        </w:rPr>
        <w:t>Fe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3</w:t>
      </w:r>
      <w:r>
        <w:pict>
          <v:shape id="_x0000_i1037" o:spt="75" alt=" " type="#_x0000_t75" style="height:18pt;width:27pt;" filled="f" o:preferrelative="t" stroked="f" coordsize="21600,21600">
            <v:path/>
            <v:fill on="f" focussize="0,0"/>
            <v:stroke on="f" joinstyle="miter"/>
            <v:imagedata r:id="rId19" o:title="1645741749(1)"/>
            <o:lock v:ext="edit" aspectratio="t"/>
            <w10:wrap type="none"/>
            <w10:anchorlock/>
          </v:shape>
        </w:pict>
      </w:r>
      <w:r>
        <w:rPr>
          <w:rFonts w:hint="eastAsia"/>
          <w:shd w:val="clear" w:color="auto" w:fill="FFFFFF"/>
        </w:rPr>
        <w:t> 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/>
          <w:shd w:val="clear" w:color="auto" w:fill="FFFFFF"/>
        </w:rPr>
        <w:t>Fe+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/>
          <w:shd w:val="clear" w:color="auto" w:fill="FFFFFF"/>
        </w:rPr>
        <w:t>CO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↑；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hint="eastAsia"/>
          <w:shd w:val="clear" w:color="auto" w:fill="FFFFFF"/>
        </w:rPr>
        <w:t>H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+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/>
          <w:shd w:val="clear" w:color="auto" w:fill="FFFFFF"/>
        </w:rPr>
        <w:t>WO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3</w:t>
      </w:r>
      <w:r>
        <w:pict>
          <v:shape id="_x0000_i1038" o:spt="75" alt=" " type="#_x0000_t75" style="height:18pt;width:27pt;" filled="f" o:preferrelative="t" stroked="f" coordsize="21600,21600">
            <v:path/>
            <v:fill on="f" focussize="0,0"/>
            <v:stroke on="f" joinstyle="miter"/>
            <v:imagedata r:id="rId19" o:title="1645741749(1)"/>
            <o:lock v:ext="edit" aspectratio="t"/>
            <w10:wrap type="none"/>
            <w10:anchorlock/>
          </v:shape>
        </w:pict>
      </w:r>
      <w:r>
        <w:rPr>
          <w:rFonts w:hint="eastAsia"/>
          <w:shd w:val="clear" w:color="auto" w:fill="FFFFFF"/>
        </w:rPr>
        <w:t> 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/>
          <w:shd w:val="clear" w:color="auto" w:fill="FFFFFF"/>
        </w:rPr>
        <w:t>W+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/>
          <w:shd w:val="clear" w:color="auto" w:fill="FFFFFF"/>
        </w:rPr>
        <w:t>H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O；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</w:t>
      </w:r>
      <w:r>
        <w:rPr>
          <w:rFonts w:hint="eastAsia"/>
          <w:u w:val="single"/>
          <w:shd w:val="clear" w:color="auto" w:fill="FFFFFF"/>
        </w:rPr>
        <w:t xml:space="preserve">     </w:t>
      </w:r>
      <w:r>
        <w:rPr>
          <w:rFonts w:hint="eastAsia"/>
          <w:shd w:val="clear" w:color="auto" w:fill="FFFFFF"/>
        </w:rPr>
        <w:t>C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H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5</w:t>
      </w:r>
      <w:r>
        <w:rPr>
          <w:rFonts w:hint="eastAsia"/>
          <w:shd w:val="clear" w:color="auto" w:fill="FFFFFF"/>
        </w:rPr>
        <w:t>OH+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/>
          <w:shd w:val="clear" w:color="auto" w:fill="FFFFFF"/>
        </w:rPr>
        <w:t>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pict>
          <v:shape id="_x0000_i1039" o:spt="75" alt=" " type="#_x0000_t75" style="height:15pt;width:24pt;" filled="f" o:preferrelative="t" stroked="f" coordsize="21600,21600">
            <v:path/>
            <v:fill on="f" focussize="0,0"/>
            <v:stroke on="f" joinstyle="miter"/>
            <v:imagedata r:id="rId20" o:title="1555819044(1)"/>
            <o:lock v:ext="edit" aspectratio="t"/>
            <w10:wrap type="none"/>
            <w10:anchorlock/>
          </v:shape>
        </w:pict>
      </w:r>
      <w:r>
        <w:rPr>
          <w:rFonts w:hint="eastAsia"/>
          <w:shd w:val="clear" w:color="auto" w:fill="FFFFFF"/>
        </w:rPr>
        <w:t> 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hint="eastAsia"/>
          <w:shd w:val="clear" w:color="auto" w:fill="FFFFFF"/>
        </w:rPr>
        <w:t>H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O+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/>
          <w:shd w:val="clear" w:color="auto" w:fill="FFFFFF"/>
        </w:rPr>
        <w:t>CO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；</w:t>
      </w:r>
    </w:p>
    <w:p>
      <w:pPr>
        <w:rPr>
          <w:rFonts w:ascii="宋体" w:hAnsi="宋体"/>
          <w:sz w:val="24"/>
        </w:rPr>
      </w:pPr>
      <w:r>
        <w:rPr>
          <w:rFonts w:hint="eastAsia"/>
        </w:rPr>
        <w:t>12、</w:t>
      </w:r>
      <w:r>
        <w:rPr>
          <w:rFonts w:hint="eastAsia"/>
          <w:shd w:val="clear" w:color="auto" w:fill="FFFFFF"/>
        </w:rPr>
        <w:t>写出符合要求的化学方程式：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（1）铁在氧气中燃烧</w:t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hint="eastAsia"/>
          <w:shd w:val="clear" w:color="auto" w:fill="FFFFFF"/>
        </w:rPr>
        <w:t>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（2）加热高锰酸钾固体制氧气 </w:t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hint="eastAsia"/>
          <w:shd w:val="clear" w:color="auto" w:fill="FFFFFF"/>
        </w:rPr>
        <w:t>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（3）电解水的方程式 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/>
          <w:shd w:val="clear" w:color="auto" w:fill="FFFFFF"/>
        </w:rPr>
        <w:t>。</w:t>
      </w:r>
    </w:p>
    <w:p>
      <w:pPr>
        <w:rPr>
          <w:rFonts w:ascii="宋体" w:hAnsi="宋体"/>
          <w:sz w:val="24"/>
          <w:u w:val="single"/>
        </w:rPr>
      </w:pPr>
      <w:r>
        <w:rPr>
          <w:rFonts w:hint="eastAsia"/>
        </w:rPr>
        <w:t>13、</w:t>
      </w:r>
      <w:r>
        <w:rPr>
          <w:rFonts w:hint="eastAsia"/>
          <w:shd w:val="clear" w:color="auto" w:fill="FFFFFF"/>
        </w:rPr>
        <w:t>我国科研人员成功研制出一种纳米纤维催化剂，可将二氧化碳转化成液体燃料甲醇（CH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3</w:t>
      </w:r>
      <w:r>
        <w:rPr>
          <w:rFonts w:hint="eastAsia"/>
          <w:shd w:val="clear" w:color="auto" w:fill="FFFFFF"/>
        </w:rPr>
        <w:t>OH），其微观示意图如图所示。</w:t>
      </w:r>
      <w:r>
        <w:rPr>
          <w:rFonts w:hint="eastAsia"/>
        </w:rPr>
        <w:br w:type="textWrapping"/>
      </w:r>
      <w:r>
        <w:pict>
          <v:shape id="_x0000_i1040" o:spt="75" alt=" " type="#_x0000_t75" style="height:64.5pt;width:371.3pt;" filled="f" o:preferrelative="t" stroked="f" coordsize="21600,21600">
            <v:path/>
            <v:fill on="f" focussize="0,0"/>
            <v:stroke on="f" joinstyle="miter"/>
            <v:imagedata r:id="rId21" o:title="1660443921069"/>
            <o:lock v:ext="edit" aspectratio="t"/>
            <w10:wrap type="none"/>
            <w10:anchorlock/>
          </v:shape>
        </w:pic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（1）该反应中，发生变化的是 </w:t>
      </w:r>
      <w:r>
        <w:rPr>
          <w:rFonts w:hint="eastAsia"/>
          <w:u w:val="single"/>
          <w:shd w:val="clear" w:color="auto" w:fill="FFFFFF"/>
        </w:rPr>
        <w:t xml:space="preserve">         </w:t>
      </w:r>
      <w:r>
        <w:rPr>
          <w:rFonts w:hint="eastAsia"/>
          <w:shd w:val="clear" w:color="auto" w:fill="FFFFFF"/>
        </w:rPr>
        <w:t>（填“分子”或“原子”）；参加反应的两种物质中，其分子的个数比为 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/>
          <w:shd w:val="clear" w:color="auto" w:fill="FFFFFF"/>
        </w:rPr>
        <w:t>；丙分子中，碳、氢、氧三种原子的个数比为 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（2）该反应的化学方程式为 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/>
          <w:shd w:val="clear" w:color="auto" w:fill="FFFFFF"/>
        </w:rPr>
        <w:t>。</w:t>
      </w:r>
    </w:p>
    <w:p>
      <w:pPr>
        <w:ind w:left="3255" w:hanging="3255" w:hangingChars="1550"/>
        <w:rPr>
          <w:rFonts w:hint="eastAsia" w:ascii="Arial" w:hAnsi="Arial" w:cs="Arial"/>
          <w:sz w:val="17"/>
          <w:szCs w:val="17"/>
          <w:shd w:val="clear" w:color="auto" w:fill="FFFFFF"/>
          <w:vertAlign w:val="subscript"/>
        </w:rPr>
      </w:pPr>
      <w:r>
        <w:rPr>
          <w:rFonts w:hint="eastAsia"/>
        </w:rPr>
        <w:t>14、</w:t>
      </w:r>
      <w:r>
        <w:rPr>
          <w:rFonts w:hint="eastAsia"/>
          <w:shd w:val="clear" w:color="auto" w:fill="FFFFFF"/>
        </w:rPr>
        <w:t>阅读下列科技短文，回答问题。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新型灭菌消毒剂——ClO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</w:p>
    <w:p>
      <w:pPr>
        <w:rPr>
          <w:rFonts w:hint="eastAsia"/>
          <w:shd w:val="clear" w:color="auto" w:fill="FFFFFF"/>
        </w:rPr>
      </w:pPr>
      <w:r>
        <w:rPr>
          <w:rFonts w:hint="eastAsia"/>
          <w:shd w:val="clear" w:color="auto" w:fill="FFFFFF"/>
        </w:rPr>
        <w:t>目前，新冠肺炎疫情肆虐全球，为抑制新冠病毒传播。含“氯消毒剂”被广泛使用，其中就包含一种新型的灭菌消毒剂——二氧化氯。在通常状况下。二氧化氯是一种有刺激性气味的黄绿色气体，熔点-59℃，沸点11℃.在常温下，1L水中大约溶解2.9g ClO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。受热或者见光分解，具有强氧化性和很强的腐蚀性。含有2%的ClO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和0.085% Na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CO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3</w:t>
      </w:r>
      <w:r>
        <w:rPr>
          <w:rFonts w:hint="eastAsia"/>
          <w:shd w:val="clear" w:color="auto" w:fill="FFFFFF"/>
        </w:rPr>
        <w:t>的水溶液无色，无臭，无腐蚀，常温下稳定，不易分解，该溶液用于杀菌，消毒的同时，还有除臭，防霉，保鲜等作用，是特性优良，高效安全的消毒剂。我国从2000年起就逐渐用ClO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取代氯气（Cl）对饮用水进行消毒。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（1）ClO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的名称是 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/>
          <w:shd w:val="clear" w:color="auto" w:fill="FFFFFF"/>
        </w:rPr>
        <w:t>，其中氯元素的化合价是</w:t>
      </w:r>
      <w:r>
        <w:rPr>
          <w:rFonts w:hint="eastAsia"/>
          <w:u w:val="single"/>
          <w:shd w:val="clear" w:color="auto" w:fill="FFFFFF"/>
        </w:rPr>
        <w:t> 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（2）下列消毒剂中，不属于“含氯消毒剂”的是 </w:t>
      </w:r>
      <w:r>
        <w:rPr>
          <w:rFonts w:hint="eastAsia"/>
          <w:u w:val="single"/>
          <w:shd w:val="clear" w:color="auto" w:fill="FFFFFF"/>
        </w:rPr>
        <w:t xml:space="preserve">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A.84消毒液（含NaClO）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B.双氧水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C.氯气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D.过氧乙酸（C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H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4</w:t>
      </w:r>
      <w:r>
        <w:rPr>
          <w:rFonts w:hint="eastAsia"/>
          <w:shd w:val="clear" w:color="auto" w:fill="FFFFFF"/>
        </w:rPr>
        <w:t>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3</w:t>
      </w:r>
      <w:r>
        <w:rPr>
          <w:rFonts w:hint="eastAsia"/>
          <w:shd w:val="clear" w:color="auto" w:fill="FFFFFF"/>
        </w:rPr>
        <w:t>）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（3）ClO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的化学性质有 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/>
          <w:shd w:val="clear" w:color="auto" w:fill="FFFFFF"/>
        </w:rPr>
        <w:t>。（答一点即可）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（4）ClO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遇热水生成次氯酸（HClO）和两种气态单质。完成该反应的化学方程式：</w:t>
      </w:r>
    </w:p>
    <w:p>
      <w:pPr>
        <w:rPr>
          <w:rFonts w:ascii="宋体" w:hAnsi="宋体"/>
          <w:sz w:val="24"/>
          <w:u w:val="single"/>
        </w:rPr>
      </w:pPr>
      <w:r>
        <w:rPr>
          <w:rFonts w:hint="eastAsia"/>
          <w:shd w:val="clear" w:color="auto" w:fill="FFFFFF"/>
        </w:rPr>
        <w:t>8ClO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+2H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O </w:t>
      </w:r>
      <w:r>
        <w:pict>
          <v:shape id="_x0000_i1041" o:spt="75" alt=" " type="#_x0000_t75" style="height:16.5pt;width:21pt;" filled="f" o:preferrelative="t" stroked="f" coordsize="21600,21600">
            <v:path/>
            <v:fill on="f" focussize="0,0"/>
            <v:stroke on="f" joinstyle="miter"/>
            <v:imagedata r:id="rId22" o:title="1559700884(1)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u w:val="single"/>
        </w:rPr>
        <w:t xml:space="preserve">                   </w:t>
      </w:r>
      <w:r>
        <w:rPr>
          <w:rFonts w:hint="eastAsia"/>
          <w:shd w:val="clear" w:color="auto" w:fill="FFFFFF"/>
        </w:rPr>
        <w:t>。</w:t>
      </w:r>
    </w:p>
    <w:p>
      <w:pPr>
        <w:rPr>
          <w:rFonts w:hint="eastAsia" w:ascii="宋体" w:hAnsi="宋体"/>
          <w:sz w:val="24"/>
          <w:u w:val="single"/>
        </w:rPr>
      </w:pPr>
      <w:r>
        <w:rPr>
          <w:rFonts w:hint="eastAsia"/>
        </w:rPr>
        <w:t>15、</w:t>
      </w:r>
      <w:r>
        <w:rPr>
          <w:rFonts w:hint="eastAsia"/>
          <w:shd w:val="clear" w:color="auto" w:fill="FFFFFF"/>
        </w:rPr>
        <w:t>质量守恒定律是是自然界存在的基本定律之一。请你根据质量守恒定律解释回答下列问题：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（1）小铭同学将10g A和足量B混合加热，A与B发生化学反应，10g A完全反应后生成8g C和4g D，则参加反应的A与B的质量比是 </w:t>
      </w:r>
      <w:r>
        <w:rPr>
          <w:rFonts w:hint="eastAsia"/>
          <w:u w:val="single"/>
          <w:shd w:val="clear" w:color="auto" w:fill="FFFFFF"/>
        </w:rPr>
        <w:t xml:space="preserve">   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（2）植物的光合作用可表示为二氧化碳+水</w:t>
      </w:r>
      <w:r>
        <w:pict>
          <v:shape id="_x0000_i1042" o:spt="75" alt=" " type="#_x0000_t75" style="height:19.5pt;width:29.2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rPr>
          <w:rFonts w:hint="eastAsia"/>
          <w:shd w:val="clear" w:color="auto" w:fill="FFFFFF"/>
        </w:rPr>
        <w:t>淀粉+氧气，则有关淀粉组成的说法正确的是 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A.只含碳、氢元素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B.含有碳、氧、氢三种元素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C.含有碳、氢元素，可能含有氧元素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D.无法确定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（3）铜丝在空气中加热后，生成物的质量比原来铜丝的质量大，原因是 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/>
          <w:shd w:val="clear" w:color="auto" w:fill="FFFFFF"/>
        </w:rPr>
        <w:t>；纸片在空气中燃烧后化为灰烬，灰烬的质量比纸片的质量小，原因是 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/>
          <w:shd w:val="clear" w:color="auto" w:fill="FFFFFF"/>
        </w:rPr>
        <w:t>。</w:t>
      </w:r>
    </w:p>
    <w:p>
      <w:pPr>
        <w:rPr>
          <w:rFonts w:hint="eastAsia"/>
        </w:rPr>
      </w:pPr>
      <w:r>
        <w:rPr>
          <w:rFonts w:hint="eastAsia"/>
        </w:rPr>
        <w:t>三、实验题：</w:t>
      </w:r>
    </w:p>
    <w:p>
      <w:pPr>
        <w:rPr>
          <w:color w:val="127176"/>
        </w:rPr>
      </w:pPr>
      <w:r>
        <w:rPr>
          <w:rFonts w:hint="eastAsia"/>
        </w:rPr>
        <w:t>16、</w:t>
      </w:r>
      <w:r>
        <w:rPr>
          <w:rFonts w:hint="eastAsia"/>
          <w:shd w:val="clear" w:color="auto" w:fill="FFFFFF"/>
        </w:rPr>
        <w:t>有同学用如图所示的3个实验装置进行实验，用于探究质量守恒定律，请回答以下问题。</w:t>
      </w:r>
      <w:r>
        <w:rPr>
          <w:rFonts w:hint="eastAsia"/>
        </w:rPr>
        <w:br w:type="textWrapping"/>
      </w:r>
      <w:r>
        <w:pict>
          <v:shape id="_x0000_i1043" o:spt="75" alt=" " type="#_x0000_t75" style="height:98.25pt;width:138.7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（1）A中气球的作用是 </w:t>
      </w:r>
      <w:r>
        <w:rPr>
          <w:rFonts w:hint="eastAsia"/>
          <w:u w:val="single"/>
          <w:shd w:val="clear" w:color="auto" w:fill="FFFFFF"/>
        </w:rPr>
        <w:t xml:space="preserve">               </w:t>
      </w:r>
      <w:r>
        <w:rPr>
          <w:rFonts w:hint="eastAsia"/>
          <w:shd w:val="clear" w:color="auto" w:fill="FFFFFF"/>
        </w:rPr>
        <w:t>，请写出A中发生的化学反应方程式：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（2）瓶底放细沙的作用</w:t>
      </w:r>
      <w:r>
        <w:rPr>
          <w:rFonts w:hint="eastAsia"/>
          <w:color w:val="127176"/>
          <w:u w:val="single"/>
        </w:rPr>
        <w:t xml:space="preserve">           </w:t>
      </w:r>
      <w:r>
        <w:rPr>
          <w:rFonts w:hint="eastAsia"/>
          <w:color w:val="127176"/>
        </w:rPr>
        <w:t>，</w:t>
      </w:r>
      <w:r>
        <w:rPr>
          <w:rFonts w:hint="eastAsia"/>
          <w:shd w:val="clear" w:color="auto" w:fill="FFFFFF"/>
        </w:rPr>
        <w:t>能否用水代替并回答理由</w:t>
      </w:r>
      <w:r>
        <w:rPr>
          <w:rFonts w:hint="eastAsia"/>
          <w:u w:val="single"/>
          <w:shd w:val="clear" w:color="auto" w:fill="FFFFFF"/>
        </w:rPr>
        <w:t xml:space="preserve">    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（3）由质量守恒定律可知，化学反应前后一定不变的是 </w:t>
      </w:r>
      <w:r>
        <w:rPr>
          <w:rFonts w:hint="eastAsia"/>
          <w:color w:val="127176"/>
          <w:u w:val="single"/>
        </w:rPr>
        <w:t xml:space="preserve">        </w:t>
      </w:r>
      <w:r>
        <w:rPr>
          <w:rFonts w:hint="eastAsia"/>
          <w:shd w:val="clear" w:color="auto" w:fill="FFFFFF"/>
        </w:rPr>
        <w:t>。（填序号）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①物质种类②元素种类③分子种类④分子数目⑤原子种类⑥原子数目</w:t>
      </w:r>
    </w:p>
    <w:p>
      <w:pPr>
        <w:rPr>
          <w:rFonts w:hint="eastAsia" w:ascii="宋体" w:hAnsi="宋体"/>
          <w:sz w:val="24"/>
          <w:u w:val="single"/>
        </w:rPr>
      </w:pPr>
      <w:r>
        <w:rPr>
          <w:rFonts w:hint="eastAsia"/>
        </w:rPr>
        <w:t>17、</w:t>
      </w:r>
      <w:r>
        <w:rPr>
          <w:rFonts w:hint="eastAsia"/>
          <w:shd w:val="clear" w:color="auto" w:fill="FFFFFF"/>
        </w:rPr>
        <w:t>化学反应遵循质量守恒定律。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（1）镁带在空气中完全燃烧后生成氧化镁，其固体质量变化可用图一表示，则：M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与M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1</w:t>
      </w:r>
      <w:r>
        <w:rPr>
          <w:rFonts w:hint="eastAsia"/>
          <w:shd w:val="clear" w:color="auto" w:fill="FFFFFF"/>
        </w:rPr>
        <w:t>质量差表示的质量是 </w:t>
      </w:r>
      <w:r>
        <w:rPr>
          <w:rFonts w:hint="eastAsia"/>
          <w:u w:val="single"/>
          <w:shd w:val="clear" w:color="auto" w:fill="FFFFFF"/>
        </w:rPr>
        <w:t xml:space="preserve">         </w:t>
      </w:r>
      <w:r>
        <w:rPr>
          <w:rFonts w:hint="eastAsia"/>
          <w:shd w:val="clear" w:color="auto" w:fill="FFFFFF"/>
        </w:rPr>
        <w:t>（填序号）。</w:t>
      </w:r>
      <w:r>
        <w:rPr>
          <w:rFonts w:hint="eastAsia"/>
        </w:rPr>
        <w:br w:type="textWrapping"/>
      </w:r>
      <w:r>
        <w:pict>
          <v:shape id="_x0000_i1044" o:spt="75" alt=" " type="#_x0000_t75" style="height:135.75pt;width:333.05pt;" filled="f" o:preferrelative="t" stroked="f" coordsize="21600,21600">
            <v:path/>
            <v:fill on="f" focussize="0,0"/>
            <v:stroke on="f" joinstyle="miter"/>
            <v:imagedata r:id="rId25" o:title="1660444693401"/>
            <o:lock v:ext="edit" aspectratio="t"/>
            <w10:wrap type="none"/>
            <w10:anchorlock/>
          </v:shape>
        </w:pic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A.生成MgO的质量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B.Mg的质量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C.参加反应的O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的质量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D.多余的O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的质量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某同学用空气中燃烧镁带的实验来探究质量守恒定律。镁点燃后的实验现象如图二，镁完全燃烧后，称量石棉网上留下固体的质量比反应前镁带质量还轻（只考虑氧气参加反应），联系实验过程，分析其原因 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hint="eastAsia"/>
          <w:shd w:val="clear" w:color="auto" w:fill="FFFFFF"/>
        </w:rPr>
        <w:t>（填写一条）。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某同学又在一本参考书上发现，镁也能在二氧化碳中燃烧！于是她做了这个实验（如图三），将镁条点燃后迅速伸入盛有二氧化碳的集气瓶中，发现镁条剧烈燃烧，发出白光，放热，产生一种白色粉末和一种黑色粉末。猜测生成的物质是 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/>
          <w:shd w:val="clear" w:color="auto" w:fill="FFFFFF"/>
        </w:rPr>
        <w:t>（填化学式）。这个实验引发了我们对过去某些知识的反思，从而有了新的发现，你认为新的发现是 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hint="eastAsia"/>
          <w:shd w:val="clear" w:color="auto" w:fill="FFFFFF"/>
        </w:rPr>
        <w:t>（填序号）。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A.在一定的条件下，二氧化碳也能支持燃烧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B.燃烧不一定需要有氧气</w:t>
      </w:r>
    </w:p>
    <w:p>
      <w:pPr>
        <w:rPr>
          <w:rFonts w:hint="eastAsia"/>
        </w:rPr>
      </w:pPr>
      <w:r>
        <w:rPr>
          <w:rFonts w:hint="eastAsia"/>
        </w:rPr>
        <w:t>四、计算题：</w:t>
      </w:r>
    </w:p>
    <w:p>
      <w:pPr>
        <w:rPr>
          <w:rFonts w:ascii="宋体" w:hAnsi="宋体"/>
          <w:sz w:val="24"/>
          <w:u w:val="single"/>
        </w:rPr>
      </w:pPr>
      <w:r>
        <w:rPr>
          <w:rFonts w:hint="eastAsia"/>
        </w:rPr>
        <w:t>18、</w:t>
      </w:r>
      <w:r>
        <w:rPr>
          <w:rFonts w:hint="eastAsia"/>
          <w:shd w:val="clear" w:color="auto" w:fill="FFFFFF"/>
        </w:rPr>
        <w:t>某学校兴趣小组在实验室里做制取氧气的实验，他们取氯酸钾和二氧化锰的混合物12.5g放在反应容器中进行加热，待反应完全后，称量固体的质量为7.7g。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（1）反应完全时生成氧气质量为 </w:t>
      </w:r>
      <w:r>
        <w:rPr>
          <w:rFonts w:hint="eastAsia"/>
          <w:u w:val="single"/>
          <w:shd w:val="clear" w:color="auto" w:fill="FFFFFF"/>
        </w:rPr>
        <w:t xml:space="preserve">         </w:t>
      </w:r>
      <w:r>
        <w:rPr>
          <w:rFonts w:hint="eastAsia"/>
          <w:shd w:val="clear" w:color="auto" w:fill="FFFFFF"/>
        </w:rPr>
        <w:t>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（2）计算反应前混合物中二氧化锰的质量是多少？</w:t>
      </w:r>
    </w:p>
    <w:p>
      <w:pPr>
        <w:rPr>
          <w:rFonts w:hint="eastAsia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参考答案</w:t>
      </w:r>
    </w:p>
    <w:p>
      <w:pPr>
        <w:rPr>
          <w:rFonts w:hint="eastAsia"/>
        </w:rPr>
      </w:pPr>
      <w:r>
        <w:rPr>
          <w:rFonts w:hint="eastAsia"/>
        </w:rPr>
        <w:t>一、选择题：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  <w:gridCol w:w="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二、填空、简答题：</w:t>
      </w:r>
    </w:p>
    <w:p>
      <w:r>
        <w:rPr>
          <w:rFonts w:hint="eastAsia"/>
        </w:rPr>
        <w:t>11、</w:t>
      </w:r>
      <w:r>
        <w:rPr>
          <w:rFonts w:hint="eastAsia"/>
          <w:shd w:val="clear" w:color="auto" w:fill="FFFFFF"/>
        </w:rPr>
        <w:t>（1）3，2，4，3；（2）3，1，1，3；（3）1，3，3，2。</w:t>
      </w:r>
    </w:p>
    <w:p>
      <w:pPr>
        <w:rPr>
          <w:sz w:val="23"/>
          <w:szCs w:val="23"/>
          <w:shd w:val="clear" w:color="auto" w:fill="FFFFFF"/>
        </w:rPr>
      </w:pPr>
      <w:r>
        <w:rPr>
          <w:rFonts w:hint="eastAsia"/>
        </w:rPr>
        <w:t>12、</w:t>
      </w:r>
      <w:r>
        <w:rPr>
          <w:rFonts w:hint="eastAsia"/>
          <w:shd w:val="clear" w:color="auto" w:fill="FFFFFF"/>
        </w:rPr>
        <w:t>（1）3Fe+2O</w:t>
      </w:r>
      <w:r>
        <w:rPr>
          <w:rFonts w:hint="eastAsia"/>
          <w:shd w:val="clear" w:color="auto" w:fill="FFFFFF"/>
          <w:vertAlign w:val="subscript"/>
        </w:rPr>
        <w:t>2</w:t>
      </w:r>
      <w:r>
        <w:pict>
          <v:shape id="_x0000_i1045" o:spt="75" alt=" " type="#_x0000_t75" style="height:15pt;width:24pt;" filled="f" o:preferrelative="t" stroked="f" coordsize="21600,21600">
            <v:path/>
            <v:fill on="f" focussize="0,0"/>
            <v:stroke on="f" joinstyle="miter"/>
            <v:imagedata r:id="rId20" o:title="1555819044(1)"/>
            <o:lock v:ext="edit" aspectratio="t"/>
            <w10:wrap type="none"/>
            <w10:anchorlock/>
          </v:shape>
        </w:pict>
      </w:r>
      <w:r>
        <w:rPr>
          <w:rFonts w:hint="eastAsia"/>
          <w:shd w:val="clear" w:color="auto" w:fill="FFFFFF"/>
        </w:rPr>
        <w:t>Fe3O</w:t>
      </w:r>
      <w:r>
        <w:rPr>
          <w:rFonts w:hint="eastAsia"/>
          <w:shd w:val="clear" w:color="auto" w:fill="FFFFFF"/>
          <w:vertAlign w:val="subscript"/>
        </w:rPr>
        <w:t>4</w:t>
      </w:r>
      <w:r>
        <w:rPr>
          <w:rFonts w:hint="eastAsia"/>
          <w:shd w:val="clear" w:color="auto" w:fill="FFFFFF"/>
        </w:rPr>
        <w:t>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（2）2KMnO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4</w:t>
      </w:r>
      <w:r>
        <w:pict>
          <v:shape id="_x0000_i1046" o:spt="75" alt=" " type="#_x0000_t75" style="height:16.5pt;width:21pt;" filled="f" o:preferrelative="t" stroked="f" coordsize="21600,21600">
            <v:path/>
            <v:fill on="f" focussize="0,0"/>
            <v:stroke on="f" joinstyle="miter"/>
            <v:imagedata r:id="rId22" o:title="1559700884(1)"/>
            <o:lock v:ext="edit" aspectratio="t"/>
            <w10:wrap type="none"/>
            <w10:anchorlock/>
          </v:shape>
        </w:pict>
      </w:r>
      <w:r>
        <w:rPr>
          <w:rFonts w:hint="eastAsia"/>
          <w:shd w:val="clear" w:color="auto" w:fill="FFFFFF"/>
        </w:rPr>
        <w:t>K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MnO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4</w:t>
      </w:r>
      <w:r>
        <w:rPr>
          <w:rFonts w:hint="eastAsia"/>
          <w:shd w:val="clear" w:color="auto" w:fill="FFFFFF"/>
        </w:rPr>
        <w:t>+MnO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+O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↑；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（3）2H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O</w:t>
      </w:r>
      <w:r>
        <w:rPr>
          <w:rFonts w:ascii="Arial" w:hAnsi="Arial" w:cs="Arial"/>
          <w:kern w:val="0"/>
          <w:szCs w:val="21"/>
          <w:vertAlign w:val="subscript"/>
        </w:rPr>
        <w:pict>
          <v:shape id="_x0000_i1047" o:spt="75" alt=" " type="#_x0000_t75" style="height:19.5pt;width:27pt;" filled="f" o:preferrelative="t" stroked="f" coordsize="21600,21600">
            <v:path/>
            <v:fill on="f" focussize="0,0"/>
            <v:stroke on="f" joinstyle="miter"/>
            <v:imagedata r:id="rId26" o:title="1645741775(1)"/>
            <o:lock v:ext="edit" aspectratio="t"/>
            <w10:wrap type="none"/>
            <w10:anchorlock/>
          </v:shape>
        </w:pict>
      </w:r>
      <w:r>
        <w:rPr>
          <w:rFonts w:hint="eastAsia"/>
          <w:shd w:val="clear" w:color="auto" w:fill="FFFFFF"/>
        </w:rPr>
        <w:t>2H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↑+O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↑。</w:t>
      </w:r>
    </w:p>
    <w:p>
      <w:pPr>
        <w:rPr>
          <w:sz w:val="23"/>
          <w:szCs w:val="23"/>
          <w:shd w:val="clear" w:color="auto" w:fill="FFFFFF"/>
        </w:rPr>
      </w:pPr>
      <w:r>
        <w:rPr>
          <w:rFonts w:hint="eastAsia"/>
        </w:rPr>
        <w:t>13、</w:t>
      </w:r>
      <w:r>
        <w:rPr>
          <w:rFonts w:hint="eastAsia"/>
          <w:shd w:val="clear" w:color="auto" w:fill="FFFFFF"/>
        </w:rPr>
        <w:t>（1）分子；3：1（或1：3）；1：4：1；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（2）CO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+3H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ascii="Arial" w:hAnsi="Arial" w:cs="Arial"/>
          <w:kern w:val="0"/>
          <w:szCs w:val="21"/>
          <w:vertAlign w:val="subscript"/>
        </w:rPr>
        <w:pict>
          <v:shape id="_x0000_i1048" o:spt="75" alt=" " type="#_x0000_t75" style="height:20.25pt;width:37.5pt;" filled="f" o:preferrelative="t" stroked="f" coordsize="21600,21600">
            <v:path/>
            <v:fill on="f" focussize="0,0"/>
            <v:stroke on="f" joinstyle="miter"/>
            <v:imagedata r:id="rId7" o:title="1564540759(1)"/>
            <o:lock v:ext="edit" aspectratio="t"/>
            <w10:wrap type="none"/>
            <w10:anchorlock/>
          </v:shape>
        </w:pict>
      </w:r>
      <w:r>
        <w:rPr>
          <w:rFonts w:hint="eastAsia"/>
          <w:shd w:val="clear" w:color="auto" w:fill="FFFFFF"/>
        </w:rPr>
        <w:t>CH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3</w:t>
      </w:r>
      <w:r>
        <w:rPr>
          <w:rFonts w:hint="eastAsia"/>
          <w:shd w:val="clear" w:color="auto" w:fill="FFFFFF"/>
        </w:rPr>
        <w:t>OH+H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O。</w:t>
      </w:r>
    </w:p>
    <w:p>
      <w:r>
        <w:rPr>
          <w:rFonts w:hint="eastAsia"/>
        </w:rPr>
        <w:t>14、</w:t>
      </w:r>
      <w:r>
        <w:rPr>
          <w:rFonts w:hint="eastAsia"/>
          <w:shd w:val="clear" w:color="auto" w:fill="FFFFFF"/>
        </w:rPr>
        <w:t>（1）二氧化氯；+4；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（2）BD；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（3）ClO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受热或见光易分解；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（4）4HClO+2Cl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+7O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。</w:t>
      </w:r>
    </w:p>
    <w:p>
      <w:pPr>
        <w:rPr>
          <w:rFonts w:hint="eastAsia"/>
        </w:rPr>
      </w:pPr>
      <w:r>
        <w:rPr>
          <w:rFonts w:hint="eastAsia"/>
        </w:rPr>
        <w:t>15、</w:t>
      </w:r>
      <w:r>
        <w:rPr>
          <w:rFonts w:hint="eastAsia"/>
          <w:shd w:val="clear" w:color="auto" w:fill="FFFFFF"/>
        </w:rPr>
        <w:t>（1）5：1。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（2）C。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（3）铜和氧气反应生成了氧化铜；反应生成的水和二氧化碳扩散到空气中。</w:t>
      </w:r>
    </w:p>
    <w:p>
      <w:pPr>
        <w:rPr>
          <w:rFonts w:hint="eastAsia"/>
        </w:rPr>
      </w:pPr>
      <w:r>
        <w:rPr>
          <w:rFonts w:hint="eastAsia"/>
        </w:rPr>
        <w:t>三、实验题：</w:t>
      </w:r>
    </w:p>
    <w:p>
      <w:pPr>
        <w:rPr>
          <w:sz w:val="23"/>
          <w:szCs w:val="23"/>
          <w:shd w:val="clear" w:color="auto" w:fill="FFFFFF"/>
        </w:rPr>
      </w:pPr>
      <w:r>
        <w:rPr>
          <w:rFonts w:hint="eastAsia"/>
        </w:rPr>
        <w:t>16、</w:t>
      </w:r>
      <w:r>
        <w:rPr>
          <w:rFonts w:hint="eastAsia"/>
          <w:shd w:val="clear" w:color="auto" w:fill="FFFFFF"/>
        </w:rPr>
        <w:t>（1）缓冲气压，防止气体冲开橡皮塞；4P+5O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pict>
          <v:shape id="_x0000_i1049" o:spt="75" alt=" " type="#_x0000_t75" style="height:15pt;width:24pt;" filled="f" o:preferrelative="t" stroked="f" coordsize="21600,21600">
            <v:path/>
            <v:fill on="f" focussize="0,0"/>
            <v:stroke on="f" joinstyle="miter"/>
            <v:imagedata r:id="rId20" o:title="1555819044(1)"/>
            <o:lock v:ext="edit" aspectratio="t"/>
            <w10:wrap type="none"/>
            <w10:anchorlock/>
          </v:shape>
        </w:pict>
      </w:r>
      <w:r>
        <w:rPr>
          <w:rFonts w:hint="eastAsia"/>
          <w:shd w:val="clear" w:color="auto" w:fill="FFFFFF"/>
        </w:rPr>
        <w:t>2P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5</w:t>
      </w:r>
      <w:r>
        <w:rPr>
          <w:rFonts w:hint="eastAsia"/>
          <w:shd w:val="clear" w:color="auto" w:fill="FFFFFF"/>
        </w:rPr>
        <w:t>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（2）防止红磷燃烧放热使瓶底炸裂；不能，红磷无法燃烧；（3）②⑤⑥。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7、</w:t>
      </w:r>
      <w:r>
        <w:rPr>
          <w:rFonts w:hint="eastAsia"/>
          <w:shd w:val="clear" w:color="auto" w:fill="FFFFFF"/>
        </w:rPr>
        <w:t>（1）C。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（2）镁带燃烧时产生大量的白烟，白烟有很大一部分扩散到空气中，且坩埚钳上也沾有一部分的白色固体，故固体的质量会减少。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（3）MgO和C；AB。</w:t>
      </w:r>
    </w:p>
    <w:p>
      <w:pPr>
        <w:rPr>
          <w:rFonts w:hint="eastAsia"/>
        </w:rPr>
      </w:pPr>
      <w:r>
        <w:rPr>
          <w:rFonts w:hint="eastAsia"/>
        </w:rPr>
        <w:t>四、计算题：</w:t>
      </w:r>
    </w:p>
    <w:p>
      <w:pPr>
        <w:rPr>
          <w:rFonts w:hint="eastAsia"/>
        </w:rPr>
      </w:pPr>
      <w:r>
        <w:rPr>
          <w:rFonts w:hint="eastAsia"/>
        </w:rPr>
        <w:t>18、</w:t>
      </w:r>
      <w:r>
        <w:rPr>
          <w:rFonts w:hint="eastAsia"/>
          <w:shd w:val="clear" w:color="auto" w:fill="FFFFFF"/>
        </w:rPr>
        <w:t>解：（1）根据质量守恒定律，化学反应前后，物质的总质量不变，故生成氧气的质量为：12.5g-7.7g=4.8g；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（2）设反应前混后物中氯酸钾的质量为x。</w:t>
      </w:r>
      <w:r>
        <w:rPr>
          <w:rFonts w:hint="eastAsia"/>
        </w:rPr>
        <w:br w:type="textWrapping"/>
      </w:r>
      <w:r>
        <w:rPr>
          <w:rFonts w:ascii="微软雅黑" w:hAnsi="微软雅黑" w:eastAsia="微软雅黑"/>
          <w:color w:val="333333"/>
          <w:spacing w:val="15"/>
          <w:sz w:val="20"/>
          <w:szCs w:val="20"/>
          <w:shd w:val="clear" w:color="auto" w:fill="FFFFFF"/>
        </w:rPr>
        <w:pict>
          <v:shape id="_x0000_i1050" o:spt="75" alt=" " type="#_x0000_t75" style="height:28.5pt;width:123pt;" filled="f" o:preferrelative="t" stroked="f" coordsize="21600,21600">
            <v:path/>
            <v:fill on="f" focussize="0,0"/>
            <v:stroke on="f" joinstyle="miter"/>
            <v:imagedata r:id="rId27" o:title="1660206786642"/>
            <o:lock v:ext="edit" aspectratio="t"/>
            <w10:wrap type="none"/>
            <w10:anchorlock/>
          </v:shape>
        </w:pic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245                            96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 x                              4.8g</w:t>
      </w:r>
      <w:r>
        <w:rPr>
          <w:rFonts w:hint="eastAsia"/>
        </w:rPr>
        <w:br w:type="textWrapping"/>
      </w:r>
      <w:r>
        <w:pict>
          <v:shape id="_x0000_i1051" o:spt="75" alt=" " type="#_x0000_t75" style="height:32.25pt;width:69pt;" filled="f" o:preferrelative="t" stroked="f" coordsize="21600,21600">
            <v:path/>
            <v:fill on="f" focussize="0,0"/>
            <v:stroke on="f" joinstyle="miter"/>
            <v:imagedata r:id="rId28" o:title="1660444902714(1)"/>
            <o:lock v:ext="edit" aspectratio="t"/>
            <w10:wrap type="none"/>
            <w10:anchorlock/>
          </v:shape>
        </w:pic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x=12.25g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故反应前混合物中二氧化锰的质量为：12.5g-12.25g=0.25g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答：反应前混合物中二氧化锰的质量是0.25g。</w:t>
      </w:r>
    </w:p>
    <w:p>
      <w:pPr>
        <w:sectPr>
          <w:headerReference r:id="rId3" w:type="default"/>
          <w:footerReference r:id="rId4" w:type="default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2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47B6"/>
    <w:rsid w:val="00000572"/>
    <w:rsid w:val="00020F4F"/>
    <w:rsid w:val="00037A52"/>
    <w:rsid w:val="000443D5"/>
    <w:rsid w:val="000619D0"/>
    <w:rsid w:val="00070C37"/>
    <w:rsid w:val="00076B84"/>
    <w:rsid w:val="000D197A"/>
    <w:rsid w:val="00102EAE"/>
    <w:rsid w:val="00110BEA"/>
    <w:rsid w:val="001539E0"/>
    <w:rsid w:val="00170421"/>
    <w:rsid w:val="001944BA"/>
    <w:rsid w:val="001B09C4"/>
    <w:rsid w:val="001B356B"/>
    <w:rsid w:val="001B6738"/>
    <w:rsid w:val="001B710F"/>
    <w:rsid w:val="001E4C65"/>
    <w:rsid w:val="0020438E"/>
    <w:rsid w:val="002068C3"/>
    <w:rsid w:val="0023414D"/>
    <w:rsid w:val="00265BFE"/>
    <w:rsid w:val="00274AED"/>
    <w:rsid w:val="002807CF"/>
    <w:rsid w:val="0029285F"/>
    <w:rsid w:val="002F58C8"/>
    <w:rsid w:val="003005F9"/>
    <w:rsid w:val="00321092"/>
    <w:rsid w:val="0034176E"/>
    <w:rsid w:val="00343724"/>
    <w:rsid w:val="00355DE4"/>
    <w:rsid w:val="00362281"/>
    <w:rsid w:val="003865DA"/>
    <w:rsid w:val="003919B3"/>
    <w:rsid w:val="003B0278"/>
    <w:rsid w:val="004151FC"/>
    <w:rsid w:val="00475DC9"/>
    <w:rsid w:val="00477941"/>
    <w:rsid w:val="004922D9"/>
    <w:rsid w:val="004A4D5F"/>
    <w:rsid w:val="004C498B"/>
    <w:rsid w:val="004D789A"/>
    <w:rsid w:val="00504E8F"/>
    <w:rsid w:val="00523E44"/>
    <w:rsid w:val="00531E3A"/>
    <w:rsid w:val="005E055C"/>
    <w:rsid w:val="005E7B88"/>
    <w:rsid w:val="005F0C9D"/>
    <w:rsid w:val="00603625"/>
    <w:rsid w:val="0062021C"/>
    <w:rsid w:val="00655A66"/>
    <w:rsid w:val="0066232A"/>
    <w:rsid w:val="006653C5"/>
    <w:rsid w:val="00684FEF"/>
    <w:rsid w:val="006D4D82"/>
    <w:rsid w:val="007029BB"/>
    <w:rsid w:val="007465AC"/>
    <w:rsid w:val="00772FE1"/>
    <w:rsid w:val="0078349B"/>
    <w:rsid w:val="007907AB"/>
    <w:rsid w:val="00795A4A"/>
    <w:rsid w:val="007D2863"/>
    <w:rsid w:val="00800676"/>
    <w:rsid w:val="008329F8"/>
    <w:rsid w:val="00882AF9"/>
    <w:rsid w:val="0088796E"/>
    <w:rsid w:val="008D0DA9"/>
    <w:rsid w:val="008E5C73"/>
    <w:rsid w:val="008F485D"/>
    <w:rsid w:val="009438DB"/>
    <w:rsid w:val="0096703A"/>
    <w:rsid w:val="00980B3C"/>
    <w:rsid w:val="00991647"/>
    <w:rsid w:val="009B1081"/>
    <w:rsid w:val="009B73CC"/>
    <w:rsid w:val="009D4DA0"/>
    <w:rsid w:val="009E4BD3"/>
    <w:rsid w:val="00A03E09"/>
    <w:rsid w:val="00A102DE"/>
    <w:rsid w:val="00A247C5"/>
    <w:rsid w:val="00A34153"/>
    <w:rsid w:val="00A34A16"/>
    <w:rsid w:val="00A862DC"/>
    <w:rsid w:val="00A9186F"/>
    <w:rsid w:val="00AB74D3"/>
    <w:rsid w:val="00AF2EE7"/>
    <w:rsid w:val="00B047B6"/>
    <w:rsid w:val="00B22E73"/>
    <w:rsid w:val="00B37F54"/>
    <w:rsid w:val="00B63758"/>
    <w:rsid w:val="00B724FF"/>
    <w:rsid w:val="00B76939"/>
    <w:rsid w:val="00BA36F5"/>
    <w:rsid w:val="00BC5249"/>
    <w:rsid w:val="00BD29DD"/>
    <w:rsid w:val="00BD3F8F"/>
    <w:rsid w:val="00BE189A"/>
    <w:rsid w:val="00C010AA"/>
    <w:rsid w:val="00C02FC6"/>
    <w:rsid w:val="00C477B5"/>
    <w:rsid w:val="00C5447A"/>
    <w:rsid w:val="00CA08D2"/>
    <w:rsid w:val="00CC0F22"/>
    <w:rsid w:val="00D02B70"/>
    <w:rsid w:val="00D31AED"/>
    <w:rsid w:val="00D468FB"/>
    <w:rsid w:val="00D70042"/>
    <w:rsid w:val="00D81116"/>
    <w:rsid w:val="00D86B7C"/>
    <w:rsid w:val="00DA226B"/>
    <w:rsid w:val="00DD079C"/>
    <w:rsid w:val="00DD2AC3"/>
    <w:rsid w:val="00DD700F"/>
    <w:rsid w:val="00DD7B91"/>
    <w:rsid w:val="00DE7BC6"/>
    <w:rsid w:val="00E11D3D"/>
    <w:rsid w:val="00E654D0"/>
    <w:rsid w:val="00E6710A"/>
    <w:rsid w:val="00E91B1E"/>
    <w:rsid w:val="00EC00A8"/>
    <w:rsid w:val="00ED137E"/>
    <w:rsid w:val="00EE1C20"/>
    <w:rsid w:val="00EE25E5"/>
    <w:rsid w:val="00F0550E"/>
    <w:rsid w:val="00F633FA"/>
    <w:rsid w:val="00F741C1"/>
    <w:rsid w:val="00F9014B"/>
    <w:rsid w:val="00F93D49"/>
    <w:rsid w:val="00FA5922"/>
    <w:rsid w:val="00FD4278"/>
    <w:rsid w:val="0822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Ding</Company>
  <Pages>5</Pages>
  <Words>582</Words>
  <Characters>3322</Characters>
  <Lines>27</Lines>
  <Paragraphs>7</Paragraphs>
  <TotalTime>35</TotalTime>
  <ScaleCrop>false</ScaleCrop>
  <LinksUpToDate>false</LinksUpToDate>
  <CharactersWithSpaces>3897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2022-08-09T11:08:00Z</dcterms:created>
  <dc:creator>xbany</dc:creator>
  <cp:lastModifiedBy></cp:lastModifiedBy>
  <dcterms:modified xsi:type="dcterms:W3CDTF">2022-08-15T05:53:34Z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