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11925300</wp:posOffset>
            </wp:positionV>
            <wp:extent cx="469900" cy="406400"/>
            <wp:effectExtent l="0" t="0" r="6350" b="12700"/>
            <wp:wrapNone/>
            <wp:docPr id="100101" name="图片 100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第十七章 欧姆定律 单元同步测试卷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一、选择题（本大题共12小题）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1．在图所示的电路中，闭合电键</w:t>
      </w:r>
      <w:r>
        <w:object>
          <v:shape id="_x0000_i1025" o:spt="75" alt="eqId910f1655703721b51006b887a2394b6d" type="#_x0000_t75" style="height:15.6pt;width:11.4pt;" o:ole="t" filled="f" o:preferrelative="t" stroked="f" coordsize="21600,21600">
            <v:path/>
            <v:fill on="f" focussize="0,0"/>
            <v:stroke on="f" joinstyle="miter"/>
            <v:imagedata r:id="rId11" o:title="eqId910f1655703721b51006b887a2394b6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t>，同时断开电键</w:t>
      </w:r>
      <w:r>
        <w:object>
          <v:shape id="_x0000_i1026" o:spt="75" alt="eqId779629f16056a50f4c06e3996d8e1c82" type="#_x0000_t75" style="height:15.85pt;width:12.3pt;" o:ole="t" filled="f" o:preferrelative="t" stroked="f" coordsize="21600,21600">
            <v:path/>
            <v:fill on="f" focussize="0,0"/>
            <v:stroke on="f" joinstyle="miter"/>
            <v:imagedata r:id="rId13" o:title="eqId779629f16056a50f4c06e3996d8e1c8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>，灯泡</w:t>
      </w:r>
      <w:r>
        <w:object>
          <v:shape id="_x0000_i1027" o:spt="75" alt="eqId8cb697bffe0a9fa5d36c92aaf80c4231" type="#_x0000_t75" style="height:15.8pt;width:12.3pt;" o:ole="t" filled="f" o:preferrelative="t" stroked="f" coordsize="21600,21600">
            <v:path/>
            <v:fill on="f" focussize="0,0"/>
            <v:stroke on="f" joinstyle="miter"/>
            <v:imagedata r:id="rId15" o:title="eqId8cb697bffe0a9fa5d36c92aaf80c423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>和</w:t>
      </w:r>
      <w:r>
        <w:object>
          <v:shape id="_x0000_i1028" o:spt="75" alt="eqIdf28c99010b1e844cc2a9f7abc2301cf3" type="#_x0000_t75" style="height:16.2pt;width:13.2pt;" o:ole="t" filled="f" o:preferrelative="t" stroked="f" coordsize="21600,21600">
            <v:path/>
            <v:fill on="f" focussize="0,0"/>
            <v:stroke on="f" joinstyle="miter"/>
            <v:imagedata r:id="rId17" o:title="eqIdf28c99010b1e844cc2a9f7abc2301cf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>均不亮，电压表有示数，电流表的示数为零.此时，闭合电键</w:t>
      </w:r>
      <w:r>
        <w:object>
          <v:shape id="_x0000_i1029" o:spt="75" alt="eqId779629f16056a50f4c06e3996d8e1c82" type="#_x0000_t75" style="height:15.85pt;width:12.3pt;" o:ole="t" filled="f" o:preferrelative="t" stroked="f" coordsize="21600,21600">
            <v:path/>
            <v:fill on="f" focussize="0,0"/>
            <v:stroke on="f" joinstyle="miter"/>
            <v:imagedata r:id="rId13" o:title="eqId779629f16056a50f4c06e3996d8e1c8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>，灯泡的亮暗和二个电表的示数没有任何变化.电路故障可能是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524000" cy="13716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0" o:spt="75" alt="eqId8cb697bffe0a9fa5d36c92aaf80c4231" type="#_x0000_t75" style="height:15.8pt;width:12.3pt;" o:ole="t" filled="f" o:preferrelative="t" stroked="f" coordsize="21600,21600">
            <v:path/>
            <v:fill on="f" focussize="0,0"/>
            <v:stroke on="f" joinstyle="miter"/>
            <v:imagedata r:id="rId15" o:title="eqId8cb697bffe0a9fa5d36c92aaf80c423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t>断路</w:t>
      </w:r>
      <w:r>
        <w:tab/>
      </w:r>
      <w:r>
        <w:t>B．</w:t>
      </w:r>
      <w:r>
        <w:object>
          <v:shape id="_x0000_i1031" o:spt="75" alt="eqIdf28c99010b1e844cc2a9f7abc2301cf3" type="#_x0000_t75" style="height:16.2pt;width:13.2pt;" o:ole="t" filled="f" o:preferrelative="t" stroked="f" coordsize="21600,21600">
            <v:path/>
            <v:fill on="f" focussize="0,0"/>
            <v:stroke on="f" joinstyle="miter"/>
            <v:imagedata r:id="rId17" o:title="eqIdf28c99010b1e844cc2a9f7abc2301cf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t>断路</w:t>
      </w:r>
      <w:r>
        <w:tab/>
      </w:r>
      <w:r>
        <w:t>C．</w:t>
      </w:r>
      <w:r>
        <w:object>
          <v:shape id="_x0000_i1032" o:spt="75" alt="eqId8cb697bffe0a9fa5d36c92aaf80c4231" type="#_x0000_t75" style="height:15.8pt;width:12.3pt;" o:ole="t" filled="f" o:preferrelative="t" stroked="f" coordsize="21600,21600">
            <v:path/>
            <v:fill on="f" focussize="0,0"/>
            <v:stroke on="f" joinstyle="miter"/>
            <v:imagedata r:id="rId15" o:title="eqId8cb697bffe0a9fa5d36c92aaf80c423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t>短路</w:t>
      </w:r>
      <w:r>
        <w:tab/>
      </w:r>
      <w:r>
        <w:t>D．</w:t>
      </w:r>
      <w:r>
        <w:object>
          <v:shape id="_x0000_i1033" o:spt="75" alt="eqIdf28c99010b1e844cc2a9f7abc2301cf3" type="#_x0000_t75" style="height:16.2pt;width:13.2pt;" o:ole="t" filled="f" o:preferrelative="t" stroked="f" coordsize="21600,21600">
            <v:path/>
            <v:fill on="f" focussize="0,0"/>
            <v:stroke on="f" joinstyle="miter"/>
            <v:imagedata r:id="rId17" o:title="eqIdf28c99010b1e844cc2a9f7abc2301cf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t>短路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2．如图所示是小灯泡的电流与其两端电压的关系图象，下列说法正确的是(</w:t>
      </w:r>
      <w:r>
        <w:rPr>
          <w:rFonts w:ascii="'Times New Roman'" w:hAnsi="'Times New Roman'" w:eastAsia="'Times New Roman'" w:cs="'Times New Roman'"/>
        </w:rPr>
        <w:t>       </w:t>
      </w:r>
      <w:r>
        <w:t>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285875" cy="1190625"/>
            <wp:effectExtent l="0" t="0" r="9525" b="1333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A．小灯泡的电阻不变，阻值为7.2Ω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B．小灯泡的电流随其两端电压的增大而增加得越来越快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C．小灯泡的电阻与其两端电压有关，随电压的增大而减小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D．小灯泡的实际功率与其两端电压有关，随电压的增大而增大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3．在探究“电流与电阻关系”实验中，某同学根据实验数据作出如图所示的图象，下列说法正确的是(</w:t>
      </w:r>
      <w:r>
        <w:rPr>
          <w:rFonts w:ascii="'Times New Roman'" w:hAnsi="'Times New Roman'" w:eastAsia="'Times New Roman'" w:cs="'Times New Roman'"/>
        </w:rPr>
        <w:t>     </w:t>
      </w:r>
      <w:r>
        <w:t>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276350" cy="847725"/>
            <wp:effectExtent l="0" t="0" r="3810" b="571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A．导体中的电流与导体的电阻成正比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B．电源至少选用两节新干电池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C．换用2Ω电阻做实验时，需要更换电压表量程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D．多次实验是为了求平均值，以减小实验误差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4．下列说法中，错误的是（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A．对于同一段导体，其两端的电压越大，通过它的电流也越大．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B．当电阻一定时，通过导体的电流与导体两端的电压成正比．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C．当电压一定时，通过导体的电流与导体的电阻成反比．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D．对于同一段导体，通过它的电流增大，导体的电阻减小．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5．下列表述中，对欧姆定律表达式</w:t>
      </w:r>
      <w:r>
        <w:object>
          <v:shape id="_x0000_i1034" o:spt="75" alt="eqId9c83f61a0d94fac4f83902a3ca0fc862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27" o:title="eqId9c83f61a0d94fac4f83902a3ca0fc862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>，理解正确的是（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A．两端电压大的导体，通过的它的电流也一定大．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B．导体的电阻越大，通过它的电流一定越小．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C．通过导体的电流与导体的电阻成反比．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D．对于同一段导体，通过它的电流与加在它两端的电压成正比．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6．实验室有甲、乙两只灯泡，甲标有“20V</w:t>
      </w:r>
      <w:r>
        <w:rPr>
          <w:rFonts w:ascii="'Times New Roman'" w:hAnsi="'Times New Roman'" w:eastAsia="'Times New Roman'" w:cs="'Times New Roman'"/>
        </w:rPr>
        <w:t>   </w:t>
      </w:r>
      <w:r>
        <w:t>1.0A”字样，乙标有“10V 0.5A”字样.现把它们并联起来，则该并联电路两端允许加的最大电流为（不考虑温度对灯泡电阻的影响）（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A．1.0A</w:t>
      </w:r>
      <w:r>
        <w:tab/>
      </w:r>
      <w:r>
        <w:t>B．1.5A</w:t>
      </w:r>
      <w:r>
        <w:tab/>
      </w:r>
      <w:r>
        <w:t>C．0.5A</w:t>
      </w:r>
      <w:r>
        <w:tab/>
      </w:r>
      <w:r>
        <w:t>D．2.0A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7．如图所示，当S闭合，甲、乙两表为电压表时，两表示数比为</w:t>
      </w:r>
      <w:r>
        <w:object>
          <v:shape id="_x0000_i1035" o:spt="75" alt="eqId29b867f456e74e301f161464898c4612" type="#_x0000_t75" style="height:15.8pt;width:63.35pt;" o:ole="t" filled="f" o:preferrelative="t" stroked="f" coordsize="21600,21600">
            <v:path/>
            <v:fill on="f" focussize="0,0"/>
            <v:stroke on="f" joinstyle="miter"/>
            <v:imagedata r:id="rId29" o:title="eqId29b867f456e74e301f161464898c4612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t>，则关于图中各个元件的判断，说法正确的是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962150" cy="1152525"/>
            <wp:effectExtent l="0" t="0" r="3810" b="571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A．两个电阻的比值为5﹕3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B．两个电阻的比值为2：3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C．当S断开，甲、乙两表为电流表时，两表示数比为3：2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D．当S断开，甲、乙两表为电流表时，两表示数比为2：5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8．如图所示，伏安法测电阻</w:t>
      </w:r>
      <w:r>
        <w:rPr>
          <w:i/>
        </w:rPr>
        <w:t>R</w:t>
      </w:r>
      <w:r>
        <w:t>的电路图应该是（ 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152525" cy="971550"/>
            <wp:effectExtent l="0" t="0" r="5715" b="381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104900" cy="914400"/>
            <wp:effectExtent l="0" t="0" r="762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247775" cy="885825"/>
            <wp:effectExtent l="0" t="0" r="1905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257300" cy="1190625"/>
            <wp:effectExtent l="0" t="0" r="762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9．下列图象能正确表示导体中的电流与这段导体两端电压关系的是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619250" cy="1352550"/>
            <wp:effectExtent l="0" t="0" r="11430" b="381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600200" cy="1409700"/>
            <wp:effectExtent l="0" t="0" r="0" b="762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504950" cy="1295400"/>
            <wp:effectExtent l="0" t="0" r="381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562100" cy="1343025"/>
            <wp:effectExtent l="0" t="0" r="762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10．小雨用如图所示的电路探究“一段电路中的电流跟电阻的关系”.在此实验过程中，当</w:t>
      </w:r>
      <w:r>
        <w:object>
          <v:shape id="_x0000_i1036" o:spt="75" alt="eqId0a6936d370d6a238a608ca56f87198de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0" o:title="eqId0a6936d370d6a238a608ca56f87198d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t>、</w:t>
      </w:r>
      <w:r>
        <w:object>
          <v:shape id="_x0000_i1037" o:spt="75" alt="eqId2c94bb12cee76221e13f9ef955b0aab1" type="#_x0000_t75" style="height:12.7pt;width:8.75pt;" o:ole="t" filled="f" o:preferrelative="t" stroked="f" coordsize="21600,21600">
            <v:path/>
            <v:fill on="f" focussize="0,0"/>
            <v:stroke on="f" joinstyle="miter"/>
            <v:imagedata r:id="rId42" o:title="eqId2c94bb12cee76221e13f9ef955b0aab1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t>两点间的电阻由5Ω更换为10Ω后，为了探究上述问题，他应该采取的唯一操作是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724025" cy="1171575"/>
            <wp:effectExtent l="0" t="0" r="13335" b="190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A．保持滑动变阻器滑片不动</w:t>
      </w:r>
      <w:r>
        <w:tab/>
      </w:r>
      <w:r>
        <w:t>B．将滑动变阻器滑片适当向左移动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C．将滑动变阻器滑片适当向右移动</w:t>
      </w:r>
      <w:r>
        <w:tab/>
      </w:r>
      <w:r>
        <w:t>D．将电池个数减少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11．为了打击酒驾行为，交警常用酒精浓度检测仪对驾驶人员进行酒精测试，如图甲所示是一款酒精浓度检测仪的简化电路图，其电源电压保持不变，</w:t>
      </w:r>
      <w:r>
        <w:object>
          <v:shape id="_x0000_i1038" o:spt="75" alt="eqIdbe9b4a83b9aebebf29de0c4406ebf894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45" o:title="eqIdbe9b4a83b9aebebf29de0c4406ebf89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t>为定值电阻，</w:t>
      </w:r>
      <w:r>
        <w:object>
          <v:shape id="_x0000_i1039" o:spt="75" alt="eqId4aa0df7f1e45f9de29e802c7f19a4f64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47" o:title="eqId4aa0df7f1e45f9de29e802c7f19a4f6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t>为酒精气体浓度传感器（气敏电阻），</w:t>
      </w:r>
      <w:r>
        <w:object>
          <v:shape id="_x0000_i1040" o:spt="75" alt="eqId4aa0df7f1e45f9de29e802c7f19a4f64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47" o:title="eqId4aa0df7f1e45f9de29e802c7f19a4f64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t>的阻值与酒精气体浓度的关系如图乙所示.当接通电源时，下列说法正确的是（ 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4572000" cy="1152525"/>
            <wp:effectExtent l="0" t="0" r="0" b="571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A．当酒精气体浓度减小时，</w:t>
      </w:r>
      <w:r>
        <w:object>
          <v:shape id="_x0000_i1041" o:spt="75" alt="eqId4aa0df7f1e45f9de29e802c7f19a4f64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47" o:title="eqId4aa0df7f1e45f9de29e802c7f19a4f64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t>的阻值减少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B．当酒精气体浓度增大时，电压表的示数与电流表的示数的比值不变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C．当酒精气体浓度增大时，电压表的示数变大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D．当酒精气体浓度增大时，电流表的示数变小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12．如图所示，闭合开关S后，灯L发光.把滑动变阻器的滑片P向</w:t>
      </w:r>
      <w:r>
        <w:rPr>
          <w:i/>
        </w:rPr>
        <w:t>a</w:t>
      </w:r>
      <w:r>
        <w:t>端移动时，灯L的亮度与电流表示数的变化情况是（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076325" cy="904875"/>
            <wp:effectExtent l="0" t="0" r="5715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A．灯变亮，电流表示数变大</w:t>
      </w:r>
      <w:r>
        <w:tab/>
      </w:r>
      <w:r>
        <w:t>B．灯变暗，电流表示数变小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C．灯变亮，电流表示数变小</w:t>
      </w:r>
      <w:r>
        <w:tab/>
      </w:r>
      <w:r>
        <w:t>D．灯变暗，电流表示数变大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二、填空题（本大题共5小题）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13．如图甲所示为分别测量小灯泡L和定值电阻R后得到的I﹣U关系图象．把灯泡L和电阻R接在电源电压为2V的电路中，如图乙所示，R的阻值为________Ω，电流表的示数为________ A．</w:t>
      </w:r>
      <w:r>
        <w:rPr>
          <w:rFonts w:ascii="'Times New Roman'" w:hAnsi="'Times New Roman'" w:eastAsia="'Times New Roman'" w:cs="'Times New Roman'"/>
        </w:rPr>
        <w:t>   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381250" cy="1381125"/>
            <wp:effectExtent l="0" t="0" r="11430" b="571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14．如图所示电路，若L</w:t>
      </w:r>
      <w:r>
        <w:rPr>
          <w:vertAlign w:val="subscript"/>
        </w:rPr>
        <w:t>1</w:t>
      </w:r>
      <w:r>
        <w:t>的阻值为10Ω，只闭合S</w:t>
      </w:r>
      <w:r>
        <w:rPr>
          <w:vertAlign w:val="subscript"/>
        </w:rPr>
        <w:t>1</w:t>
      </w:r>
      <w:r>
        <w:t>时电流表示数为0.6A，则电源电压是________ V，S</w:t>
      </w:r>
      <w:r>
        <w:rPr>
          <w:vertAlign w:val="subscript"/>
        </w:rPr>
        <w:t>1</w:t>
      </w:r>
      <w:r>
        <w:t>、S</w:t>
      </w:r>
      <w:r>
        <w:rPr>
          <w:vertAlign w:val="subscript"/>
        </w:rPr>
        <w:t>2</w:t>
      </w:r>
      <w:r>
        <w:t>都闭合时电流表示数为1A，则 L</w:t>
      </w:r>
      <w:r>
        <w:rPr>
          <w:vertAlign w:val="subscript"/>
        </w:rPr>
        <w:t>2</w:t>
      </w:r>
      <w:r>
        <w:t xml:space="preserve">的阻值为________Ω．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1628775" cy="1085850"/>
            <wp:effectExtent l="0" t="0" r="1905" b="1143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用如图所示的电路图可以测定未知电阻RX的阻值．已知电源电压恒定，当单刀双掷开关S接a时，电流表的示数为0.3A；当开关S接b时，调节电阻箱R的旋盘，直到电流表示数又变为0.3A为止，读取电阻箱的电阻值为60Ω．由此可知，R</w:t>
      </w:r>
      <w:r>
        <w:rPr>
          <w:vertAlign w:val="subscript"/>
        </w:rPr>
        <w:t>X</w:t>
      </w:r>
      <w:r>
        <w:t>的的阻值为________Ω．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457325" cy="914400"/>
            <wp:effectExtent l="0" t="0" r="5715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a所示，是伏安法测电阻实验中利用电压表和电流表测量电阻的实验电路图。图b是某一次测量时电压表的数据，则此时电压表的读数是_____V，如果此时电流表的读数是0.16A，则电阻是_____Ω。调节滑动变阻器，使电压表示数为3V时，电阻</w:t>
      </w:r>
      <w:r>
        <w:rPr>
          <w:i/>
        </w:rPr>
        <w:t>R</w:t>
      </w:r>
      <w:r>
        <w:t>的阻值为_____Ω，电流表的示数应为_____A。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990975" cy="1933575"/>
            <wp:effectExtent l="0" t="0" r="1905" b="190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17．如图所示电路中，电源电压</w:t>
      </w:r>
      <w:r>
        <w:rPr>
          <w:i/>
        </w:rPr>
        <w:t>U</w:t>
      </w:r>
      <w:r>
        <w:t>=4.5V，且保持不变，定值电阻</w:t>
      </w:r>
      <w:r>
        <w:rPr>
          <w:i/>
        </w:rPr>
        <w:t>R</w:t>
      </w:r>
      <w:r>
        <w:rPr>
          <w:i/>
          <w:vertAlign w:val="subscript"/>
        </w:rPr>
        <w:t>1</w:t>
      </w:r>
      <w:r>
        <w:t>=5Ω，变阻器</w:t>
      </w:r>
      <w:r>
        <w:rPr>
          <w:i/>
        </w:rPr>
        <w:t>R</w:t>
      </w:r>
      <w:r>
        <w:rPr>
          <w:i/>
          <w:vertAlign w:val="subscript"/>
        </w:rPr>
        <w:t>2</w:t>
      </w:r>
      <w:r>
        <w:t>最大电阻为20Ω，电流表量程为0~0.6A，电压表量程为0~3V。为保证两个电表都不被烧坏，变阻器接入电路的最大阻值为_____Ω，最小阻值为_____Ω。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drawing>
          <wp:inline distT="0" distB="0" distL="114300" distR="114300">
            <wp:extent cx="1476375" cy="981075"/>
            <wp:effectExtent l="0" t="0" r="1905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三、实验题（本大题共2小题）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18．实践小组的同学们进行“伏安法测定小灯泡电阻”的实验，小灯泡的额定电压为2.5V（阻值约为</w:t>
      </w:r>
      <w:r>
        <w:object>
          <v:shape id="_x0000_i1042" o:spt="75" alt="eqIde1c6db1da98cef9606df1a9b3c0b4288" type="#_x0000_t75" style="height:13.35pt;width:21.95pt;" o:ole="t" filled="f" o:preferrelative="t" stroked="f" coordsize="21600,21600">
            <v:path/>
            <v:fill on="f" focussize="0,0"/>
            <v:stroke on="f" joinstyle="miter"/>
            <v:imagedata r:id="rId58" o:title="eqIde1c6db1da98cef9606df1a9b3c0b4288"/>
            <o:lock v:ext="edit" aspectratio="t"/>
            <w10:wrap type="none"/>
            <w10:anchorlock/>
          </v:shape>
          <o:OLEObject Type="Embed" ProgID="Equation.DSMT4" ShapeID="_x0000_i1042" DrawAspect="Content" ObjectID="_1468075742" r:id="rId57">
            <o:LockedField>false</o:LockedField>
          </o:OLEObject>
        </w:object>
      </w:r>
      <w:r>
        <w:t>，滑动变阻器规格为“</w:t>
      </w:r>
      <w:r>
        <w:object>
          <v:shape id="_x0000_i1043" o:spt="75" alt="eqId439cf34bb7c9e88529d884b755cb090e" type="#_x0000_t75" style="height:12.45pt;width:21.95pt;" o:ole="t" filled="f" o:preferrelative="t" stroked="f" coordsize="21600,21600">
            <v:path/>
            <v:fill on="f" focussize="0,0"/>
            <v:stroke on="f" joinstyle="miter"/>
            <v:imagedata r:id="rId60" o:title="eqId439cf34bb7c9e88529d884b755cb090e"/>
            <o:lock v:ext="edit" aspectratio="t"/>
            <w10:wrap type="none"/>
            <w10:anchorlock/>
          </v:shape>
          <o:OLEObject Type="Embed" ProgID="Equation.DSMT4" ShapeID="_x0000_i1043" DrawAspect="Content" ObjectID="_1468075743" r:id="rId59">
            <o:LockedField>false</o:LockedField>
          </o:OLEObject>
        </w:object>
      </w:r>
      <w:r>
        <w:t>1A”。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5274310" cy="1627505"/>
            <wp:effectExtent l="0" t="0" r="13970" b="317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28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(1)请你用笔画线代替导线，将图甲中的电路连接完整（导线不得交叉）_____；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(2)滑动变阻器在实验中除保护电路外，还有__作用。同学们把电路元件接入电路，刚接好最后一根导线，灯泡就立即发光，发生这种现象的原因可能是__；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(3)经检查无误后，接通电路，向左移动滑动变阻器的滑片</w:t>
      </w:r>
      <w:r>
        <w:object>
          <v:shape id="_x0000_i1044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63" o:title="eqIddad2a36927223bd70f426ba06aea4b45"/>
            <o:lock v:ext="edit" aspectratio="t"/>
            <w10:wrap type="none"/>
            <w10:anchorlock/>
          </v:shape>
          <o:OLEObject Type="Embed" ProgID="Equation.DSMT4" ShapeID="_x0000_i1044" DrawAspect="Content" ObjectID="_1468075744" r:id="rId62">
            <o:LockedField>false</o:LockedField>
          </o:OLEObject>
        </w:object>
      </w:r>
      <w:r>
        <w:t>，观察到__，表明小灯泡正常发光，此时电流表示数如图乙所示，则小灯泡正常发光时的阻值为__</w:t>
      </w:r>
      <w:r>
        <w:object>
          <v:shape id="_x0000_i1045" o:spt="75" alt="eqId0cb9ad1e34877b0db02d0219332b0f7b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5" o:title="eqId0cb9ad1e34877b0db02d0219332b0f7b"/>
            <o:lock v:ext="edit" aspectratio="t"/>
            <w10:wrap type="none"/>
            <w10:anchorlock/>
          </v:shape>
          <o:OLEObject Type="Embed" ProgID="Equation.DSMT4" ShapeID="_x0000_i1045" DrawAspect="Content" ObjectID="_1468075745" r:id="rId64">
            <o:LockedField>false</o:LockedField>
          </o:OLEObject>
        </w:object>
      </w:r>
      <w:r>
        <w:t>。继续向左移动滑片，则可能出现的现象有__（写出一条即可）；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(4)实验结束后，小组同学根据实验数据，绘制了如图丙所示的图象，分析图象可得出结论：__。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19．在探究“电阻一定时，通过导体的电流与导体两端电压的关系”的实验中，所用的实验器材有：电流表、电压表、10Ω的定值电阻、滑动变阻器、开关各一个，1.5V的干电池两节，导线若干。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771775" cy="1638300"/>
            <wp:effectExtent l="0" t="0" r="1905" b="762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(1)用笔画线，将图所示的电路补充完整。_______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(2)闭合开关前，应将滑动变阻器的滑片移动到_______端（选填“</w:t>
      </w:r>
      <w:r>
        <w:rPr>
          <w:i/>
        </w:rPr>
        <w:t>a</w:t>
      </w:r>
      <w:r>
        <w:t>”或“</w:t>
      </w:r>
      <w:r>
        <w:rPr>
          <w:i/>
        </w:rPr>
        <w:t>b</w:t>
      </w:r>
      <w:r>
        <w:t>”）。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(3)用开关“试触”时，电压表和电流表均无示数，这说明电路中存在故障。若故障是某一个元件发生了断路，则发生断路的元件可能是_______（只有一个选项正确，请将正确选项的宇母填在横线上）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A．开关或定值电阻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</w:t>
      </w:r>
      <w:r>
        <w:t>B．定值电阻或电流表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C．开关、滑动变阻器或电流表</w:t>
      </w:r>
      <w:r>
        <w:rPr>
          <w:rFonts w:ascii="'Times New Roman'" w:hAnsi="'Times New Roman'" w:eastAsia="'Times New Roman'" w:cs="'Times New Roman'"/>
        </w:rPr>
        <w:t>                    </w:t>
      </w:r>
      <w:r>
        <w:t>D．滑动变阻器、电压表或电流表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(4)排除故障后，继续进行实验，并将实验数据记录在下表。请在方格纸上画出电流</w:t>
      </w:r>
      <w:r>
        <w:rPr>
          <w:i/>
        </w:rPr>
        <w:t>I</w:t>
      </w:r>
      <w:r>
        <w:t>与电压</w:t>
      </w:r>
      <w:r>
        <w:rPr>
          <w:i/>
        </w:rPr>
        <w:t>U</w:t>
      </w:r>
      <w:r>
        <w:t>的关系图像。_______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85"/>
        <w:gridCol w:w="1185"/>
        <w:gridCol w:w="1185"/>
        <w:gridCol w:w="1185"/>
        <w:gridCol w:w="1185"/>
        <w:gridCol w:w="1185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实验次数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3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4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5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电阻</w:t>
            </w:r>
            <w:r>
              <w:rPr>
                <w:i/>
              </w:rPr>
              <w:t>R</w:t>
            </w:r>
            <w:r>
              <w:t>/Ω</w:t>
            </w:r>
          </w:p>
        </w:tc>
        <w:tc>
          <w:tcPr>
            <w:tcW w:w="711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电压</w:t>
            </w:r>
            <w:r>
              <w:rPr>
                <w:i/>
              </w:rPr>
              <w:t>U</w:t>
            </w:r>
            <w:r>
              <w:t>/V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0.4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0.8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1.2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1.6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2.0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电流</w:t>
            </w:r>
            <w:r>
              <w:rPr>
                <w:i/>
              </w:rPr>
              <w:t>I</w:t>
            </w:r>
            <w:r>
              <w:t>/A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0.04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0.08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0.12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0.16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0.20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0.24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905000" cy="1419225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(5)根据图像，可得出的探究结论是_________。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四、计算题（本大题共4小题）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20．如图所示的电路中，电源电压恒为6伏、电阻</w:t>
      </w:r>
      <w:r>
        <w:object>
          <v:shape id="_x0000_i1046" o:spt="75" alt="eqId9efc18a5bb2e53586331b2a58538a48b" type="#_x0000_t75" style="height:17.4pt;width:11.4pt;" o:ole="t" filled="f" o:preferrelative="t" stroked="f" coordsize="21600,21600">
            <v:path/>
            <v:fill on="f" focussize="0,0"/>
            <v:stroke on="f" joinstyle="miter"/>
            <v:imagedata r:id="rId69" o:title="eqId9efc18a5bb2e53586331b2a58538a48b"/>
            <o:lock v:ext="edit" aspectratio="t"/>
            <w10:wrap type="none"/>
            <w10:anchorlock/>
          </v:shape>
          <o:OLEObject Type="Embed" ProgID="Equation.DSMT4" ShapeID="_x0000_i1046" DrawAspect="Content" ObjectID="_1468075746" r:id="rId68">
            <o:LockedField>false</o:LockedField>
          </o:OLEObject>
        </w:object>
      </w:r>
      <w:r>
        <w:t>的阻值为10欧，滑动变阻器</w:t>
      </w:r>
      <w:r>
        <w:object>
          <v:shape id="_x0000_i1047" o:spt="75" alt="eqId19f20f21a9d50b61dac519a3ddab539d" type="#_x0000_t75" style="height:15.9pt;width:13.2pt;" o:ole="t" filled="f" o:preferrelative="t" stroked="f" coordsize="21600,21600">
            <v:path/>
            <v:fill on="f" focussize="0,0"/>
            <v:stroke on="f" joinstyle="miter"/>
            <v:imagedata r:id="rId71" o:title="eqId19f20f21a9d50b61dac519a3ddab539d"/>
            <o:lock v:ext="edit" aspectratio="t"/>
            <w10:wrap type="none"/>
            <w10:anchorlock/>
          </v:shape>
          <o:OLEObject Type="Embed" ProgID="Equation.DSMT4" ShapeID="_x0000_i1047" DrawAspect="Content" ObjectID="_1468075747" r:id="rId70">
            <o:LockedField>false</o:LockedField>
          </o:OLEObject>
        </w:object>
      </w:r>
      <w:r>
        <w:t>标有“</w:t>
      </w:r>
      <w:r>
        <w:object>
          <v:shape id="_x0000_i1048" o:spt="75" alt="eqId99c42c0cb6ca0560fc1ab04f79f36d16" type="#_x0000_t75" style="height:14.65pt;width:38.7pt;" o:ole="t" filled="f" o:preferrelative="t" stroked="f" coordsize="21600,21600">
            <v:path/>
            <v:fill on="f" focussize="0,0"/>
            <v:stroke on="f" joinstyle="miter"/>
            <v:imagedata r:id="rId73" o:title="eqId99c42c0cb6ca0560fc1ab04f79f36d16"/>
            <o:lock v:ext="edit" aspectratio="t"/>
            <w10:wrap type="none"/>
            <w10:anchorlock/>
          </v:shape>
          <o:OLEObject Type="Embed" ProgID="Equation.DSMT4" ShapeID="_x0000_i1048" DrawAspect="Content" ObjectID="_1468075748" r:id="rId72">
            <o:LockedField>false</o:LockedField>
          </o:OLEObject>
        </w:object>
      </w:r>
      <w:r>
        <w:t>”字样，闭合开关后，电流表的示数为0.4安。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</w:t>
      </w:r>
      <w:r>
        <w:object>
          <v:shape id="_x0000_i1049" o:spt="75" alt="eqId9efc18a5bb2e53586331b2a58538a48b" type="#_x0000_t75" style="height:17.4pt;width:11.4pt;" o:ole="t" filled="f" o:preferrelative="t" stroked="f" coordsize="21600,21600">
            <v:path/>
            <v:fill on="f" focussize="0,0"/>
            <v:stroke on="f" joinstyle="miter"/>
            <v:imagedata r:id="rId69" o:title="eqId9efc18a5bb2e53586331b2a58538a48b"/>
            <o:lock v:ext="edit" aspectratio="t"/>
            <w10:wrap type="none"/>
            <w10:anchorlock/>
          </v:shape>
          <o:OLEObject Type="Embed" ProgID="Equation.DSMT4" ShapeID="_x0000_i1049" DrawAspect="Content" ObjectID="_1468075749" r:id="rId74">
            <o:LockedField>false</o:LockedField>
          </o:OLEObject>
        </w:object>
      </w:r>
      <w:r>
        <w:t>两端的电压</w:t>
      </w:r>
      <w:r>
        <w:object>
          <v:shape id="_x0000_i1050" o:spt="75" alt="eqId9fd5f9ecb870fedb5b9a608d9ca2f911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76" o:title="eqId9fd5f9ecb870fedb5b9a608d9ca2f911"/>
            <o:lock v:ext="edit" aspectratio="t"/>
            <w10:wrap type="none"/>
            <w10:anchorlock/>
          </v:shape>
          <o:OLEObject Type="Embed" ProgID="Equation.DSMT4" ShapeID="_x0000_i1050" DrawAspect="Content" ObjectID="_1468075750" r:id="rId75">
            <o:LockedField>false</o:LockedField>
          </o:OLEObject>
        </w:object>
      </w:r>
      <w:r>
        <w:t>及</w:t>
      </w:r>
      <w:r>
        <w:object>
          <v:shape id="_x0000_i1051" o:spt="75" alt="eqId19f20f21a9d50b61dac519a3ddab539d" type="#_x0000_t75" style="height:15.9pt;width:13.2pt;" o:ole="t" filled="f" o:preferrelative="t" stroked="f" coordsize="21600,21600">
            <v:path/>
            <v:fill on="f" focussize="0,0"/>
            <v:stroke on="f" joinstyle="miter"/>
            <v:imagedata r:id="rId71" o:title="eqId19f20f21a9d50b61dac519a3ddab539d"/>
            <o:lock v:ext="edit" aspectratio="t"/>
            <w10:wrap type="none"/>
            <w10:anchorlock/>
          </v:shape>
          <o:OLEObject Type="Embed" ProgID="Equation.DSMT4" ShapeID="_x0000_i1051" DrawAspect="Content" ObjectID="_1468075751" r:id="rId77">
            <o:LockedField>false</o:LockedField>
          </o:OLEObject>
        </w:object>
      </w:r>
      <w:r>
        <w:t>连入电路的电阻值；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（2）在确保安全的情况下，求移动滑片时电流表示数的变化范围。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209675" cy="1047750"/>
            <wp:effectExtent l="0" t="0" r="9525" b="381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21．如图(a)所示的电路中，电源电压为12伏恒定不变，电阻</w:t>
      </w:r>
      <w:r>
        <w:object>
          <v:shape id="_x0000_i1052" o:spt="75" alt="eqId9efc18a5bb2e53586331b2a58538a48b" type="#_x0000_t75" style="height:17.4pt;width:11.4pt;" o:ole="t" filled="f" o:preferrelative="t" stroked="f" coordsize="21600,21600">
            <v:path/>
            <v:fill on="f" focussize="0,0"/>
            <v:stroke on="f" joinstyle="miter"/>
            <v:imagedata r:id="rId69" o:title="eqId9efc18a5bb2e53586331b2a58538a48b"/>
            <o:lock v:ext="edit" aspectratio="t"/>
            <w10:wrap type="none"/>
            <w10:anchorlock/>
          </v:shape>
          <o:OLEObject Type="Embed" ProgID="Equation.DSMT4" ShapeID="_x0000_i1052" DrawAspect="Content" ObjectID="_1468075752" r:id="rId79">
            <o:LockedField>false</o:LockedField>
          </o:OLEObject>
        </w:object>
      </w:r>
      <w:r>
        <w:t>的阻值为20欧，滑动变阻器</w:t>
      </w:r>
      <w:r>
        <w:object>
          <v:shape id="_x0000_i1053" o:spt="75" alt="eqId19f20f21a9d50b61dac519a3ddab539d" type="#_x0000_t75" style="height:15.9pt;width:13.2pt;" o:ole="t" filled="f" o:preferrelative="t" stroked="f" coordsize="21600,21600">
            <v:path/>
            <v:fill on="f" focussize="0,0"/>
            <v:stroke on="f" joinstyle="miter"/>
            <v:imagedata r:id="rId71" o:title="eqId19f20f21a9d50b61dac519a3ddab539d"/>
            <o:lock v:ext="edit" aspectratio="t"/>
            <w10:wrap type="none"/>
            <w10:anchorlock/>
          </v:shape>
          <o:OLEObject Type="Embed" ProgID="Equation.DSMT4" ShapeID="_x0000_i1053" DrawAspect="Content" ObjectID="_1468075753" r:id="rId80">
            <o:LockedField>false</o:LockedField>
          </o:OLEObject>
        </w:object>
      </w:r>
      <w:r>
        <w:t>上标有“</w:t>
      </w:r>
      <w:r>
        <w:object>
          <v:shape id="_x0000_i1054" o:spt="75" alt="eqId4eef4285218ba1961a41c002997bb5cf" type="#_x0000_t75" style="height:13.9pt;width:40.4pt;" o:ole="t" filled="f" o:preferrelative="t" stroked="f" coordsize="21600,21600">
            <v:path/>
            <v:fill on="f" focussize="0,0"/>
            <v:stroke on="f" joinstyle="miter"/>
            <v:imagedata r:id="rId82" o:title="eqId4eef4285218ba1961a41c002997bb5cf"/>
            <o:lock v:ext="edit" aspectratio="t"/>
            <w10:wrap type="none"/>
            <w10:anchorlock/>
          </v:shape>
          <o:OLEObject Type="Embed" ProgID="Equation.DSMT4" ShapeID="_x0000_i1054" DrawAspect="Content" ObjectID="_1468075754" r:id="rId81">
            <o:LockedField>false</o:LockedField>
          </o:OLEObject>
        </w:object>
      </w:r>
      <w:r>
        <w:t>”字样，当电键S闭合时，电流表A的示数为0.2安.求：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 (a)</w:t>
      </w:r>
      <w:r>
        <w:drawing>
          <wp:inline distT="0" distB="0" distL="114300" distR="114300">
            <wp:extent cx="1724025" cy="1076325"/>
            <wp:effectExtent l="0" t="0" r="13335" b="571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(b)</w:t>
      </w:r>
      <w:r>
        <w:drawing>
          <wp:inline distT="0" distB="0" distL="114300" distR="114300">
            <wp:extent cx="1619250" cy="1047750"/>
            <wp:effectExtent l="0" t="0" r="11430" b="381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(1)电压表V的示数.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(2)滑动变阻器</w:t>
      </w:r>
      <w:r>
        <w:object>
          <v:shape id="_x0000_i1055" o:spt="75" alt="eqId19f20f21a9d50b61dac519a3ddab539d" type="#_x0000_t75" style="height:15.9pt;width:13.2pt;" o:ole="t" filled="f" o:preferrelative="t" stroked="f" coordsize="21600,21600">
            <v:path/>
            <v:fill on="f" focussize="0,0"/>
            <v:stroke on="f" joinstyle="miter"/>
            <v:imagedata r:id="rId71" o:title="eqId19f20f21a9d50b61dac519a3ddab539d"/>
            <o:lock v:ext="edit" aspectratio="t"/>
            <w10:wrap type="none"/>
            <w10:anchorlock/>
          </v:shape>
          <o:OLEObject Type="Embed" ProgID="Equation.DSMT4" ShapeID="_x0000_i1055" DrawAspect="Content" ObjectID="_1468075755" r:id="rId85">
            <o:LockedField>false</o:LockedField>
          </o:OLEObject>
        </w:object>
      </w:r>
      <w:r>
        <w:t>连入电路的阻值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(3)当各电表选择了合适的量程后，闭合电键S，移动滑动变阻器的滑片P到某一位置时，电压表</w:t>
      </w:r>
      <w:r>
        <w:rPr>
          <w:i/>
        </w:rPr>
        <w:t>V</w:t>
      </w:r>
      <w:r>
        <w:t>的示数如图(b)所示，求此时电路的总电阻.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22．如图所示，电源两端电压</w:t>
      </w:r>
      <w:r>
        <w:object>
          <v:shape id="_x0000_i1056" o:spt="75" alt="eqIdb52b4f24969673c863b5aff4fb6751ce" type="#_x0000_t75" style="height:12.75pt;width:11.4pt;" o:ole="t" filled="f" o:preferrelative="t" stroked="f" coordsize="21600,21600">
            <v:path/>
            <v:fill on="f" focussize="0,0"/>
            <v:stroke on="f" joinstyle="miter"/>
            <v:imagedata r:id="rId87" o:title="eqIdb52b4f24969673c863b5aff4fb6751ce"/>
            <o:lock v:ext="edit" aspectratio="t"/>
            <w10:wrap type="none"/>
            <w10:anchorlock/>
          </v:shape>
          <o:OLEObject Type="Embed" ProgID="Equation.DSMT4" ShapeID="_x0000_i1056" DrawAspect="Content" ObjectID="_1468075756" r:id="rId86">
            <o:LockedField>false</o:LockedField>
          </o:OLEObject>
        </w:object>
      </w:r>
      <w:r>
        <w:t>保持不变，电阻</w:t>
      </w:r>
      <w:r>
        <w:object>
          <v:shape id="_x0000_i1057" o:spt="75" alt="eqId9efc18a5bb2e53586331b2a58538a48b" type="#_x0000_t75" style="height:17.4pt;width:11.4pt;" o:ole="t" filled="f" o:preferrelative="t" stroked="f" coordsize="21600,21600">
            <v:path/>
            <v:fill on="f" focussize="0,0"/>
            <v:stroke on="f" joinstyle="miter"/>
            <v:imagedata r:id="rId69" o:title="eqId9efc18a5bb2e53586331b2a58538a48b"/>
            <o:lock v:ext="edit" aspectratio="t"/>
            <w10:wrap type="none"/>
            <w10:anchorlock/>
          </v:shape>
          <o:OLEObject Type="Embed" ProgID="Equation.DSMT4" ShapeID="_x0000_i1057" DrawAspect="Content" ObjectID="_1468075757" r:id="rId88">
            <o:LockedField>false</o:LockedField>
          </o:OLEObject>
        </w:object>
      </w:r>
      <w:r>
        <w:t>的阻值为</w:t>
      </w:r>
      <w:r>
        <w:object>
          <v:shape id="_x0000_i1058" o:spt="75" alt="eqId9d34a0b9cef46caaa59e64fa49cdbda4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90" o:title="eqId9d34a0b9cef46caaa59e64fa49cdbda4"/>
            <o:lock v:ext="edit" aspectratio="t"/>
            <w10:wrap type="none"/>
            <w10:anchorlock/>
          </v:shape>
          <o:OLEObject Type="Embed" ProgID="Equation.DSMT4" ShapeID="_x0000_i1058" DrawAspect="Content" ObjectID="_1468075758" r:id="rId89">
            <o:LockedField>false</o:LockedField>
          </o:OLEObject>
        </w:object>
      </w:r>
      <w:r>
        <w:t>，电阻</w:t>
      </w:r>
      <w:r>
        <w:object>
          <v:shape id="_x0000_i1059" o:spt="75" alt="eqId19f20f21a9d50b61dac519a3ddab539d" type="#_x0000_t75" style="height:15.9pt;width:13.2pt;" o:ole="t" filled="f" o:preferrelative="t" stroked="f" coordsize="21600,21600">
            <v:path/>
            <v:fill on="f" focussize="0,0"/>
            <v:stroke on="f" joinstyle="miter"/>
            <v:imagedata r:id="rId71" o:title="eqId19f20f21a9d50b61dac519a3ddab539d"/>
            <o:lock v:ext="edit" aspectratio="t"/>
            <w10:wrap type="none"/>
            <w10:anchorlock/>
          </v:shape>
          <o:OLEObject Type="Embed" ProgID="Equation.DSMT4" ShapeID="_x0000_i1059" DrawAspect="Content" ObjectID="_1468075759" r:id="rId91">
            <o:LockedField>false</o:LockedField>
          </o:OLEObject>
        </w:object>
      </w:r>
      <w:r>
        <w:t>的阻值为</w:t>
      </w:r>
      <w:r>
        <w:object>
          <v:shape id="_x0000_i1060" o:spt="75" alt="eqId64d7fe422e1ff6f96d365e8c08c32eea" type="#_x0000_t75" style="height:10.4pt;width:14.05pt;" o:ole="t" filled="f" o:preferrelative="t" stroked="f" coordsize="21600,21600">
            <v:path/>
            <v:fill on="f" focussize="0,0"/>
            <v:stroke on="f" joinstyle="miter"/>
            <v:imagedata r:id="rId93" o:title="eqId64d7fe422e1ff6f96d365e8c08c32eea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t>．当开关</w:t>
      </w:r>
      <w:r>
        <w:object>
          <v:shape id="_x0000_i1061" o:spt="75" alt="eqIda454a2c91ace8ef50412a6adf91f8086" type="#_x0000_t75" style="height:12.25pt;width:8.75pt;" o:ole="t" filled="f" o:preferrelative="t" stroked="f" coordsize="21600,21600">
            <v:path/>
            <v:fill on="f" focussize="0,0"/>
            <v:stroke on="f" joinstyle="miter"/>
            <v:imagedata r:id="rId95" o:title="eqIda454a2c91ace8ef50412a6adf91f8086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t>闭合时，电压表示数为</w:t>
      </w:r>
      <w:r>
        <w:object>
          <v:shape id="_x0000_i1062" o:spt="75" alt="eqIddf948c14d7be289d5cfcdba69abaad96" type="#_x0000_t75" style="height:14.05pt;width:18.45pt;" o:ole="t" filled="f" o:preferrelative="t" stroked="f" coordsize="21600,21600">
            <v:path/>
            <v:fill on="f" focussize="0,0"/>
            <v:stroke on="f" joinstyle="miter"/>
            <v:imagedata r:id="rId97" o:title="eqIddf948c14d7be289d5cfcdba69abaad96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t>．求：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095500" cy="1438275"/>
            <wp:effectExtent l="0" t="0" r="7620" b="952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（1）电流表的示数</w:t>
      </w:r>
      <w:r>
        <w:object>
          <v:shape id="_x0000_i1063" o:spt="75" alt="eqIde105760638b22b26ff8bec4354255e4c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100" o:title="eqIde105760638b22b26ff8bec4354255e4c"/>
            <o:lock v:ext="edit" aspectratio="t"/>
            <w10:wrap type="none"/>
            <w10:anchorlock/>
          </v:shape>
          <o:OLEObject Type="Embed" ProgID="Equation.DSMT4" ShapeID="_x0000_i1063" DrawAspect="Content" ObjectID="_1468075763" r:id="rId99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（2）电源两端的电压</w:t>
      </w:r>
      <w:r>
        <w:object>
          <v:shape id="_x0000_i1064" o:spt="75" alt="eqIdb52b4f24969673c863b5aff4fb6751ce" type="#_x0000_t75" style="height:12.75pt;width:11.4pt;" o:ole="t" filled="f" o:preferrelative="t" stroked="f" coordsize="21600,21600">
            <v:path/>
            <v:fill on="f" focussize="0,0"/>
            <v:stroke on="f" joinstyle="miter"/>
            <v:imagedata r:id="rId87" o:title="eqIdb52b4f24969673c863b5aff4fb6751ce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23．在如图所示电路中，电流表量程为0~0.6A，电压表量程为0~3V，电阻</w:t>
      </w:r>
      <w:r>
        <w:rPr>
          <w:i/>
        </w:rPr>
        <w:t>R</w:t>
      </w:r>
      <w:r>
        <w:t>的阻值为20Ω，同一电源的电压保持不变．请画出该题的各个等效电路图并解题．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724025" cy="1514475"/>
            <wp:effectExtent l="0" t="0" r="13335" b="9525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（1）只闭合开关</w:t>
      </w:r>
      <w:r>
        <w:object>
          <v:shape id="_x0000_i1065" o:spt="75" alt="eqId530f5b63e797195906285c0c03eb9276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104" o:title="eqId530f5b63e797195906285c0c03eb9276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3">
            <o:LockedField>false</o:LockedField>
          </o:OLEObject>
        </w:object>
      </w:r>
      <w:r>
        <w:t>、</w:t>
      </w:r>
      <w:r>
        <w:object>
          <v:shape id="_x0000_i1066" o:spt="75" alt="eqId83c2d5971afbff8eca1b9aff5f76f710" type="#_x0000_t75" style="height:16.25pt;width:11.4pt;" o:ole="t" filled="f" o:preferrelative="t" stroked="f" coordsize="21600,21600">
            <v:path/>
            <v:fill on="f" focussize="0,0"/>
            <v:stroke on="f" joinstyle="miter"/>
            <v:imagedata r:id="rId106" o:title="eqId83c2d5971afbff8eca1b9aff5f76f710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5">
            <o:LockedField>false</o:LockedField>
          </o:OLEObject>
        </w:object>
      </w:r>
      <w:r>
        <w:t>时，电流表示数为0.2A，求电源电压是多少？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（2）只闭合开关</w:t>
      </w:r>
      <w:r>
        <w:object>
          <v:shape id="_x0000_i1067" o:spt="75" alt="eqId9d43eb0b274e00cbbc4a210da4165042" type="#_x0000_t75" style="height:15.8pt;width:10.55pt;" o:ole="t" filled="f" o:preferrelative="t" stroked="f" coordsize="21600,21600">
            <v:path/>
            <v:fill on="f" focussize="0,0"/>
            <v:stroke on="f" joinstyle="miter"/>
            <v:imagedata r:id="rId108" o:title="eqId9d43eb0b274e00cbbc4a210da4165042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7">
            <o:LockedField>false</o:LockedField>
          </o:OLEObject>
        </w:object>
      </w:r>
      <w:r>
        <w:t>、</w:t>
      </w:r>
      <w:r>
        <w:object>
          <v:shape id="_x0000_i1068" o:spt="75" alt="eqId530f5b63e797195906285c0c03eb9276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104" o:title="eqId530f5b63e797195906285c0c03eb9276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9">
            <o:LockedField>false</o:LockedField>
          </o:OLEObject>
        </w:object>
      </w:r>
      <w:r>
        <w:t>、</w:t>
      </w:r>
      <w:r>
        <w:object>
          <v:shape id="_x0000_i1069" o:spt="75" alt="eqId83c2d5971afbff8eca1b9aff5f76f710" type="#_x0000_t75" style="height:16.25pt;width:11.4pt;" o:ole="t" filled="f" o:preferrelative="t" stroked="f" coordsize="21600,21600">
            <v:path/>
            <v:fill on="f" focussize="0,0"/>
            <v:stroke on="f" joinstyle="miter"/>
            <v:imagedata r:id="rId106" o:title="eqId83c2d5971afbff8eca1b9aff5f76f710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0">
            <o:LockedField>false</o:LockedField>
          </o:OLEObject>
        </w:object>
      </w:r>
      <w:r>
        <w:t>时，电流表示数为0.6A，求</w:t>
      </w:r>
      <w:r>
        <w:object>
          <v:shape id="_x0000_i1070" o:spt="75" alt="eqId9efc18a5bb2e53586331b2a58538a48b" type="#_x0000_t75" style="height:17.4pt;width:11.4pt;" o:ole="t" filled="f" o:preferrelative="t" stroked="f" coordsize="21600,21600">
            <v:path/>
            <v:fill on="f" focussize="0,0"/>
            <v:stroke on="f" joinstyle="miter"/>
            <v:imagedata r:id="rId69" o:title="eqId9efc18a5bb2e53586331b2a58538a48b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1">
            <o:LockedField>false</o:LockedField>
          </o:OLEObject>
        </w:object>
      </w:r>
      <w:r>
        <w:t>的阻值是多少？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（3）只闭合开关</w:t>
      </w:r>
      <w:r>
        <w:object>
          <v:shape id="_x0000_i1071" o:spt="75" alt="eqId9d43eb0b274e00cbbc4a210da4165042" type="#_x0000_t75" style="height:15.8pt;width:10.55pt;" o:ole="t" filled="f" o:preferrelative="t" stroked="f" coordsize="21600,21600">
            <v:path/>
            <v:fill on="f" focussize="0,0"/>
            <v:stroke on="f" joinstyle="miter"/>
            <v:imagedata r:id="rId108" o:title="eqId9d43eb0b274e00cbbc4a210da4165042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2">
            <o:LockedField>false</o:LockedField>
          </o:OLEObject>
        </w:object>
      </w:r>
      <w:r>
        <w:t>，滑动变阻器</w:t>
      </w:r>
      <w:r>
        <w:object>
          <v:shape id="_x0000_i1072" o:spt="75" alt="eqId5a2c4640b2bee411935f588fc5433c74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114" o:title="eqId5a2c4640b2bee411935f588fc5433c7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t>的滑片移至最右端，</w:t>
      </w:r>
      <w:r>
        <w:object>
          <v:shape id="_x0000_i1073" o:spt="75" alt="eqId5a2c4640b2bee411935f588fc5433c74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114" o:title="eqId5a2c4640b2bee411935f588fc5433c7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t>两端的电压为</w:t>
      </w:r>
      <w:r>
        <w:object>
          <v:shape id="_x0000_i1074" o:spt="75" alt="eqId1121190db07ad1d64015a3dc4873d65d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117" o:title="eqId1121190db07ad1d64015a3dc4873d65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t>；再换另一个电源，保持开关状态和滑片位置不变．</w:t>
      </w:r>
      <w:r>
        <w:object>
          <v:shape id="_x0000_i1075" o:spt="75" alt="eqId5a2c4640b2bee411935f588fc5433c74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114" o:title="eqId5a2c4640b2bee411935f588fc5433c7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t>两端的电压变为</w:t>
      </w:r>
      <w:r>
        <w:object>
          <v:shape id="_x0000_i1076" o:spt="75" alt="eqIdd86bf3502f1056ca498024232887eefd" type="#_x0000_t75" style="height:19.1pt;width:15.8pt;" o:ole="t" filled="f" o:preferrelative="t" stroked="f" coordsize="21600,21600">
            <v:path/>
            <v:fill on="f" focussize="0,0"/>
            <v:stroke on="f" joinstyle="miter"/>
            <v:imagedata r:id="rId120" o:title="eqIdd86bf3502f1056ca498024232887eef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t>，电流表示数为0.15A．已知</w:t>
      </w:r>
      <w:r>
        <w:object>
          <v:shape id="_x0000_i1077" o:spt="75" alt="eqId27eb57468549c2602d81f083db4510c1" type="#_x0000_t75" style="height:16.7pt;width:58.05pt;" o:ole="t" filled="f" o:preferrelative="t" stroked="f" coordsize="21600,21600">
            <v:path/>
            <v:fill on="f" focussize="0,0"/>
            <v:stroke on="f" joinstyle="miter"/>
            <v:imagedata r:id="rId122" o:title="eqId27eb57468549c2602d81f083db4510c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t>．求更换电源后，只闭合开关</w:t>
      </w:r>
      <w:r>
        <w:object>
          <v:shape id="_x0000_i1078" o:spt="75" alt="eqId9d43eb0b274e00cbbc4a210da4165042" type="#_x0000_t75" style="height:15.8pt;width:10.55pt;" o:ole="t" filled="f" o:preferrelative="t" stroked="f" coordsize="21600,21600">
            <v:path/>
            <v:fill on="f" focussize="0,0"/>
            <v:stroke on="f" joinstyle="miter"/>
            <v:imagedata r:id="rId108" o:title="eqId9d43eb0b274e00cbbc4a210da416504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t>、</w:t>
      </w:r>
      <w:r>
        <w:object>
          <v:shape id="_x0000_i1079" o:spt="75" alt="eqIde204eeda3cbe67e9e709be5c790b49f1" type="#_x0000_t75" style="height:15.8pt;width:12.3pt;" o:ole="t" filled="f" o:preferrelative="t" stroked="f" coordsize="21600,21600">
            <v:path/>
            <v:fill on="f" focussize="0,0"/>
            <v:stroke on="f" joinstyle="miter"/>
            <v:imagedata r:id="rId125" o:title="eqIde204eeda3cbe67e9e709be5c790b49f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t>时，在不损坏电流表、电压表的情况下，</w:t>
      </w:r>
      <w:r>
        <w:object>
          <v:shape id="_x0000_i1080" o:spt="75" alt="eqId5a2c4640b2bee411935f588fc5433c74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114" o:title="eqId5a2c4640b2bee411935f588fc5433c74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t>的阻值变化范围是多少？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1134" w:right="1134" w:bottom="1134" w:left="1134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7．BD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11．BC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     10     0.8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     6；     15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15．60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     0.8     5     5     0.6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     10     2.5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18．     </w:t>
      </w:r>
      <w:r>
        <w:drawing>
          <wp:inline distT="0" distB="0" distL="114300" distR="114300">
            <wp:extent cx="2362200" cy="1847850"/>
            <wp:effectExtent l="0" t="0" r="0" b="11430"/>
            <wp:docPr id="1676754103" name="图片 1676754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754103" name="图片 1676754103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 改变小灯泡两端的电压     电路连接过程中开关没有断开     电压表示数为2.5V     8.3     小灯泡变亮     小灯泡两端的电压和电流之比不是定值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19．     </w:t>
      </w:r>
      <w:r>
        <w:drawing>
          <wp:inline distT="0" distB="0" distL="114300" distR="114300">
            <wp:extent cx="2714625" cy="1581150"/>
            <wp:effectExtent l="0" t="0" r="13335" b="3810"/>
            <wp:docPr id="193054439" name="图片 193054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54439" name="图片 193054439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     </w:t>
      </w:r>
      <w:r>
        <w:rPr>
          <w:i/>
        </w:rPr>
        <w:t>a</w:t>
      </w:r>
      <w:r>
        <w:t xml:space="preserve">     C     </w:t>
      </w:r>
      <w:r>
        <w:drawing>
          <wp:inline distT="0" distB="0" distL="114300" distR="114300">
            <wp:extent cx="1666875" cy="1409700"/>
            <wp:effectExtent l="0" t="0" r="9525" b="7620"/>
            <wp:docPr id="108888921" name="图片 108888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88921" name="图片 108888921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 当导体的电阻一定时，通过导体中的电流与导体两端的电压成正比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20．（1）</w:t>
      </w:r>
      <w:r>
        <w:object>
          <v:shape id="_x0000_i1081" o:spt="75" alt="eqIdef412f9f9a6ca89bc145417e89134a4f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131" o:title="eqIdef412f9f9a6ca89bc145417e89134a4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0">
            <o:LockedField>false</o:LockedField>
          </o:OLEObject>
        </w:object>
      </w:r>
      <w:r>
        <w:t>，</w:t>
      </w:r>
      <w:r>
        <w:object>
          <v:shape id="_x0000_i1082" o:spt="75" alt="eqIdec93c110d3f0f8ff7de893c11cd29bfd" type="#_x0000_t75" style="height:11.3pt;width:14.9pt;" o:ole="t" filled="f" o:preferrelative="t" stroked="f" coordsize="21600,21600">
            <v:path/>
            <v:fill on="f" focussize="0,0"/>
            <v:stroke on="f" joinstyle="miter"/>
            <v:imagedata r:id="rId133" o:title="eqIdec93c110d3f0f8ff7de893c11cd29bf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t>；（2）0.2A～0.6A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21．(1)4V(2)40(3)24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22．（1）1A（2）9V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23．（1）4V（2）10Ω（3）10～30Ω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8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5Mzc5NjQwMTRhZjc1OTBiYzc5ZmU0ZDc5MjBiZj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155A7F0B"/>
    <w:rsid w:val="4BC8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3.png"/><Relationship Id="rId97" Type="http://schemas.openxmlformats.org/officeDocument/2006/relationships/image" Target="media/image52.wmf"/><Relationship Id="rId96" Type="http://schemas.openxmlformats.org/officeDocument/2006/relationships/oleObject" Target="embeddings/oleObject38.bin"/><Relationship Id="rId95" Type="http://schemas.openxmlformats.org/officeDocument/2006/relationships/image" Target="media/image51.wmf"/><Relationship Id="rId94" Type="http://schemas.openxmlformats.org/officeDocument/2006/relationships/oleObject" Target="embeddings/oleObject37.bin"/><Relationship Id="rId93" Type="http://schemas.openxmlformats.org/officeDocument/2006/relationships/image" Target="media/image50.wmf"/><Relationship Id="rId92" Type="http://schemas.openxmlformats.org/officeDocument/2006/relationships/oleObject" Target="embeddings/oleObject36.bin"/><Relationship Id="rId91" Type="http://schemas.openxmlformats.org/officeDocument/2006/relationships/oleObject" Target="embeddings/oleObject35.bin"/><Relationship Id="rId90" Type="http://schemas.openxmlformats.org/officeDocument/2006/relationships/image" Target="media/image49.wmf"/><Relationship Id="rId9" Type="http://schemas.openxmlformats.org/officeDocument/2006/relationships/image" Target="media/image2.png"/><Relationship Id="rId89" Type="http://schemas.openxmlformats.org/officeDocument/2006/relationships/oleObject" Target="embeddings/oleObject34.bin"/><Relationship Id="rId88" Type="http://schemas.openxmlformats.org/officeDocument/2006/relationships/oleObject" Target="embeddings/oleObject33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2.bin"/><Relationship Id="rId85" Type="http://schemas.openxmlformats.org/officeDocument/2006/relationships/oleObject" Target="embeddings/oleObject31.bin"/><Relationship Id="rId84" Type="http://schemas.openxmlformats.org/officeDocument/2006/relationships/image" Target="media/image47.png"/><Relationship Id="rId83" Type="http://schemas.openxmlformats.org/officeDocument/2006/relationships/image" Target="media/image46.png"/><Relationship Id="rId82" Type="http://schemas.openxmlformats.org/officeDocument/2006/relationships/image" Target="media/image45.wmf"/><Relationship Id="rId81" Type="http://schemas.openxmlformats.org/officeDocument/2006/relationships/oleObject" Target="embeddings/oleObject30.bin"/><Relationship Id="rId80" Type="http://schemas.openxmlformats.org/officeDocument/2006/relationships/oleObject" Target="embeddings/oleObject29.bin"/><Relationship Id="rId8" Type="http://schemas.openxmlformats.org/officeDocument/2006/relationships/theme" Target="theme/theme1.xml"/><Relationship Id="rId79" Type="http://schemas.openxmlformats.org/officeDocument/2006/relationships/oleObject" Target="embeddings/oleObject28.bin"/><Relationship Id="rId78" Type="http://schemas.openxmlformats.org/officeDocument/2006/relationships/image" Target="media/image44.png"/><Relationship Id="rId77" Type="http://schemas.openxmlformats.org/officeDocument/2006/relationships/oleObject" Target="embeddings/oleObject27.bin"/><Relationship Id="rId76" Type="http://schemas.openxmlformats.org/officeDocument/2006/relationships/image" Target="media/image43.wmf"/><Relationship Id="rId75" Type="http://schemas.openxmlformats.org/officeDocument/2006/relationships/oleObject" Target="embeddings/oleObject26.bin"/><Relationship Id="rId74" Type="http://schemas.openxmlformats.org/officeDocument/2006/relationships/oleObject" Target="embeddings/oleObject25.bin"/><Relationship Id="rId73" Type="http://schemas.openxmlformats.org/officeDocument/2006/relationships/image" Target="media/image42.wmf"/><Relationship Id="rId72" Type="http://schemas.openxmlformats.org/officeDocument/2006/relationships/oleObject" Target="embeddings/oleObject24.bin"/><Relationship Id="rId71" Type="http://schemas.openxmlformats.org/officeDocument/2006/relationships/image" Target="media/image41.wmf"/><Relationship Id="rId70" Type="http://schemas.openxmlformats.org/officeDocument/2006/relationships/oleObject" Target="embeddings/oleObject23.bin"/><Relationship Id="rId7" Type="http://schemas.openxmlformats.org/officeDocument/2006/relationships/footer" Target="footer4.xml"/><Relationship Id="rId69" Type="http://schemas.openxmlformats.org/officeDocument/2006/relationships/image" Target="media/image40.wmf"/><Relationship Id="rId68" Type="http://schemas.openxmlformats.org/officeDocument/2006/relationships/oleObject" Target="embeddings/oleObject22.bin"/><Relationship Id="rId67" Type="http://schemas.openxmlformats.org/officeDocument/2006/relationships/image" Target="media/image39.png"/><Relationship Id="rId66" Type="http://schemas.openxmlformats.org/officeDocument/2006/relationships/image" Target="media/image38.png"/><Relationship Id="rId65" Type="http://schemas.openxmlformats.org/officeDocument/2006/relationships/image" Target="media/image37.wmf"/><Relationship Id="rId64" Type="http://schemas.openxmlformats.org/officeDocument/2006/relationships/oleObject" Target="embeddings/oleObject21.bin"/><Relationship Id="rId63" Type="http://schemas.openxmlformats.org/officeDocument/2006/relationships/image" Target="media/image36.wmf"/><Relationship Id="rId62" Type="http://schemas.openxmlformats.org/officeDocument/2006/relationships/oleObject" Target="embeddings/oleObject20.bin"/><Relationship Id="rId61" Type="http://schemas.openxmlformats.org/officeDocument/2006/relationships/image" Target="media/image35.png"/><Relationship Id="rId60" Type="http://schemas.openxmlformats.org/officeDocument/2006/relationships/image" Target="media/image34.wmf"/><Relationship Id="rId6" Type="http://schemas.openxmlformats.org/officeDocument/2006/relationships/footer" Target="footer3.xml"/><Relationship Id="rId59" Type="http://schemas.openxmlformats.org/officeDocument/2006/relationships/oleObject" Target="embeddings/oleObject19.bin"/><Relationship Id="rId58" Type="http://schemas.openxmlformats.org/officeDocument/2006/relationships/image" Target="media/image33.wmf"/><Relationship Id="rId57" Type="http://schemas.openxmlformats.org/officeDocument/2006/relationships/oleObject" Target="embeddings/oleObject18.bin"/><Relationship Id="rId56" Type="http://schemas.openxmlformats.org/officeDocument/2006/relationships/image" Target="media/image32.png"/><Relationship Id="rId55" Type="http://schemas.openxmlformats.org/officeDocument/2006/relationships/image" Target="media/image31.png"/><Relationship Id="rId54" Type="http://schemas.openxmlformats.org/officeDocument/2006/relationships/image" Target="media/image30.png"/><Relationship Id="rId53" Type="http://schemas.openxmlformats.org/officeDocument/2006/relationships/image" Target="media/image29.png"/><Relationship Id="rId52" Type="http://schemas.openxmlformats.org/officeDocument/2006/relationships/image" Target="media/image28.png"/><Relationship Id="rId51" Type="http://schemas.openxmlformats.org/officeDocument/2006/relationships/image" Target="media/image27.png"/><Relationship Id="rId50" Type="http://schemas.openxmlformats.org/officeDocument/2006/relationships/oleObject" Target="embeddings/oleObject17.bin"/><Relationship Id="rId5" Type="http://schemas.openxmlformats.org/officeDocument/2006/relationships/header" Target="header1.xml"/><Relationship Id="rId49" Type="http://schemas.openxmlformats.org/officeDocument/2006/relationships/image" Target="media/image26.png"/><Relationship Id="rId48" Type="http://schemas.openxmlformats.org/officeDocument/2006/relationships/oleObject" Target="embeddings/oleObject16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3.png"/><Relationship Id="rId42" Type="http://schemas.openxmlformats.org/officeDocument/2006/relationships/image" Target="media/image22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1.wmf"/><Relationship Id="rId4" Type="http://schemas.openxmlformats.org/officeDocument/2006/relationships/footer" Target="foot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png"/><Relationship Id="rId31" Type="http://schemas.openxmlformats.org/officeDocument/2006/relationships/image" Target="media/image13.png"/><Relationship Id="rId30" Type="http://schemas.openxmlformats.org/officeDocument/2006/relationships/image" Target="media/image12.png"/><Relationship Id="rId3" Type="http://schemas.openxmlformats.org/officeDocument/2006/relationships/footer" Target="foot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0.bin"/><Relationship Id="rId25" Type="http://schemas.openxmlformats.org/officeDocument/2006/relationships/image" Target="media/image9.png"/><Relationship Id="rId24" Type="http://schemas.openxmlformats.org/officeDocument/2006/relationships/image" Target="media/image8.png"/><Relationship Id="rId23" Type="http://schemas.openxmlformats.org/officeDocument/2006/relationships/oleObject" Target="embeddings/oleObject9.bin"/><Relationship Id="rId22" Type="http://schemas.openxmlformats.org/officeDocument/2006/relationships/oleObject" Target="embeddings/oleObject8.bin"/><Relationship Id="rId21" Type="http://schemas.openxmlformats.org/officeDocument/2006/relationships/oleObject" Target="embeddings/oleObject7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5" Type="http://schemas.openxmlformats.org/officeDocument/2006/relationships/fontTable" Target="fontTable.xml"/><Relationship Id="rId134" Type="http://schemas.openxmlformats.org/officeDocument/2006/relationships/customXml" Target="../customXml/item1.xml"/><Relationship Id="rId133" Type="http://schemas.openxmlformats.org/officeDocument/2006/relationships/image" Target="media/image68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57.bin"/><Relationship Id="rId13" Type="http://schemas.openxmlformats.org/officeDocument/2006/relationships/image" Target="media/image4.wmf"/><Relationship Id="rId129" Type="http://schemas.openxmlformats.org/officeDocument/2006/relationships/image" Target="media/image66.png"/><Relationship Id="rId128" Type="http://schemas.openxmlformats.org/officeDocument/2006/relationships/image" Target="media/image65.png"/><Relationship Id="rId127" Type="http://schemas.openxmlformats.org/officeDocument/2006/relationships/image" Target="media/image64.png"/><Relationship Id="rId126" Type="http://schemas.openxmlformats.org/officeDocument/2006/relationships/oleObject" Target="embeddings/oleObject56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5.bin"/><Relationship Id="rId123" Type="http://schemas.openxmlformats.org/officeDocument/2006/relationships/oleObject" Target="embeddings/oleObject54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1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2.bin"/><Relationship Id="rId118" Type="http://schemas.openxmlformats.org/officeDocument/2006/relationships/oleObject" Target="embeddings/oleObject51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0.bin"/><Relationship Id="rId115" Type="http://schemas.openxmlformats.org/officeDocument/2006/relationships/oleObject" Target="embeddings/oleObject49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48.bin"/><Relationship Id="rId112" Type="http://schemas.openxmlformats.org/officeDocument/2006/relationships/oleObject" Target="embeddings/oleObject47.bin"/><Relationship Id="rId111" Type="http://schemas.openxmlformats.org/officeDocument/2006/relationships/oleObject" Target="embeddings/oleObject46.bin"/><Relationship Id="rId110" Type="http://schemas.openxmlformats.org/officeDocument/2006/relationships/oleObject" Target="embeddings/oleObject45.bin"/><Relationship Id="rId11" Type="http://schemas.openxmlformats.org/officeDocument/2006/relationships/image" Target="media/image3.wmf"/><Relationship Id="rId109" Type="http://schemas.openxmlformats.org/officeDocument/2006/relationships/oleObject" Target="embeddings/oleObject44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3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2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1.bin"/><Relationship Id="rId102" Type="http://schemas.openxmlformats.org/officeDocument/2006/relationships/image" Target="media/image55.png"/><Relationship Id="rId101" Type="http://schemas.openxmlformats.org/officeDocument/2006/relationships/oleObject" Target="embeddings/oleObject40.bin"/><Relationship Id="rId100" Type="http://schemas.openxmlformats.org/officeDocument/2006/relationships/image" Target="media/image5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3273</Words>
  <Characters>3650</Characters>
  <Lines>0</Lines>
  <Paragraphs>0</Paragraphs>
  <TotalTime>0</TotalTime>
  <ScaleCrop>false</ScaleCrop>
  <LinksUpToDate>false</LinksUpToDate>
  <CharactersWithSpaces>3886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</cp:lastModifiedBy>
  <dcterms:modified xsi:type="dcterms:W3CDTF">2022-08-15T07:18:05Z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