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964" w:firstLineChars="300"/>
        <w:outlineLvl w:val="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12217400</wp:posOffset>
            </wp:positionV>
            <wp:extent cx="330200" cy="4953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2"/>
          <w:szCs w:val="32"/>
        </w:rPr>
        <w:t>20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/>
          <w:b/>
          <w:sz w:val="32"/>
          <w:szCs w:val="32"/>
        </w:rPr>
        <w:t>～202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b/>
          <w:sz w:val="32"/>
          <w:szCs w:val="32"/>
        </w:rPr>
        <w:t>学年第二学期期末质量检测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1546" w:firstLineChars="550"/>
        <w:outlineLvl w:val="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七年级语文试题参考答案与评分标准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/>
          <w:b/>
          <w:color w:val="auto"/>
        </w:rPr>
      </w:pPr>
      <w:r>
        <w:rPr>
          <w:rFonts w:hint="eastAsia" w:ascii="宋体" w:hAnsi="宋体"/>
          <w:b/>
          <w:color w:val="auto"/>
        </w:rPr>
        <w:t>一、2</w:t>
      </w:r>
      <w:r>
        <w:rPr>
          <w:rFonts w:hint="eastAsia" w:ascii="宋体" w:hAnsi="宋体"/>
          <w:b/>
          <w:color w:val="auto"/>
          <w:lang w:val="en-US" w:eastAsia="zh-CN"/>
        </w:rPr>
        <w:t>0</w:t>
      </w:r>
      <w:r>
        <w:rPr>
          <w:rFonts w:hint="eastAsia" w:ascii="宋体" w:hAnsi="宋体"/>
          <w:b/>
          <w:color w:val="auto"/>
        </w:rPr>
        <w:t>分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rPr>
          <w:rFonts w:hint="default"/>
          <w:color w:val="auto"/>
          <w:sz w:val="21"/>
          <w:szCs w:val="21"/>
          <w:lang w:val="en-US"/>
        </w:rPr>
      </w:pPr>
      <w:r>
        <w:rPr>
          <w:rFonts w:hint="eastAsia" w:ascii="宋体" w:hAnsi="宋体"/>
          <w:b/>
          <w:color w:val="auto"/>
          <w:szCs w:val="21"/>
          <w:lang w:val="en-US" w:eastAsia="zh-CN"/>
        </w:rPr>
        <w:t>B</w:t>
      </w:r>
      <w:r>
        <w:rPr>
          <w:rFonts w:hint="eastAsia" w:ascii="宋体" w:hAnsi="宋体"/>
          <w:b/>
          <w:color w:val="auto"/>
          <w:szCs w:val="21"/>
        </w:rPr>
        <w:t xml:space="preserve">  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b/>
          <w:color w:val="auto"/>
          <w:szCs w:val="21"/>
        </w:rPr>
        <w:t>2.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 xml:space="preserve">A  </w:t>
      </w:r>
      <w:r>
        <w:rPr>
          <w:rFonts w:hint="eastAsia" w:ascii="宋体" w:hAnsi="宋体"/>
          <w:b/>
          <w:color w:val="auto"/>
          <w:szCs w:val="21"/>
        </w:rPr>
        <w:t xml:space="preserve"> 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color w:val="auto"/>
          <w:szCs w:val="21"/>
        </w:rPr>
        <w:t>3.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 xml:space="preserve">C </w:t>
      </w:r>
      <w:r>
        <w:rPr>
          <w:rFonts w:hint="eastAsia" w:ascii="宋体" w:hAnsi="宋体"/>
          <w:b/>
          <w:color w:val="auto"/>
          <w:szCs w:val="21"/>
        </w:rPr>
        <w:t xml:space="preserve">  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color w:val="auto"/>
          <w:szCs w:val="21"/>
        </w:rPr>
        <w:t>4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>.C</w:t>
      </w:r>
      <w:r>
        <w:rPr>
          <w:rFonts w:hint="eastAsia" w:ascii="宋体" w:hAnsi="宋体"/>
          <w:b/>
          <w:color w:val="auto"/>
          <w:szCs w:val="21"/>
        </w:rPr>
        <w:t xml:space="preserve">  5.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>(1)B</w:t>
      </w:r>
      <w:r>
        <w:rPr>
          <w:rFonts w:hint="eastAsia" w:ascii="宋体" w:hAnsi="宋体"/>
          <w:b/>
          <w:color w:val="auto"/>
          <w:szCs w:val="21"/>
        </w:rPr>
        <w:t xml:space="preserve">  </w:t>
      </w:r>
      <w:r>
        <w:rPr>
          <w:rFonts w:hint="eastAsia" w:ascii="宋体" w:hAnsi="宋体"/>
          <w:b/>
          <w:color w:val="auto"/>
          <w:lang w:eastAsia="zh-CN"/>
        </w:rPr>
        <w:t>（</w:t>
      </w:r>
      <w:r>
        <w:rPr>
          <w:rFonts w:hint="eastAsia" w:ascii="宋体" w:hAnsi="宋体"/>
          <w:b/>
          <w:color w:val="auto"/>
          <w:lang w:val="en-US" w:eastAsia="zh-CN"/>
        </w:rPr>
        <w:t>每题2分，计10分</w:t>
      </w:r>
      <w:r>
        <w:rPr>
          <w:rFonts w:hint="eastAsia" w:ascii="宋体" w:hAnsi="宋体"/>
          <w:b/>
          <w:color w:val="auto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1" w:firstLineChars="100"/>
        <w:rPr>
          <w:rFonts w:hint="default"/>
          <w:color w:val="auto"/>
          <w:sz w:val="21"/>
          <w:szCs w:val="21"/>
          <w:lang w:val="en-US"/>
        </w:rPr>
      </w:pPr>
      <w:r>
        <w:rPr>
          <w:rFonts w:hint="eastAsia" w:ascii="宋体" w:hAnsi="宋体"/>
          <w:b/>
          <w:color w:val="auto"/>
          <w:szCs w:val="21"/>
        </w:rPr>
        <w:t xml:space="preserve"> 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>(2)刘四爷  虎妞  勤劳能干（勤劳质朴、沉默寡言）（每空1分，计3分）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  <w:lang w:val="en-US" w:eastAsia="zh-CN"/>
        </w:rPr>
        <w:t>6.</w:t>
      </w:r>
      <w:r>
        <w:rPr>
          <w:rFonts w:hint="eastAsia" w:ascii="宋体" w:hAnsi="宋体"/>
          <w:b/>
          <w:color w:val="auto"/>
          <w:szCs w:val="21"/>
        </w:rPr>
        <w:t>（1</w:t>
      </w:r>
      <w:r>
        <w:rPr>
          <w:rFonts w:ascii="宋体" w:hAnsi="宋体"/>
          <w:b/>
          <w:color w:val="auto"/>
          <w:szCs w:val="21"/>
        </w:rPr>
        <w:t>）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>吟鞭东指即天涯</w:t>
      </w:r>
      <w:r>
        <w:rPr>
          <w:rFonts w:hint="eastAsia" w:ascii="宋体" w:hAnsi="宋体" w:cs="宋体"/>
          <w:b/>
          <w:color w:val="auto"/>
          <w:szCs w:val="21"/>
        </w:rPr>
        <w:t xml:space="preserve">  </w:t>
      </w:r>
      <w:r>
        <w:rPr>
          <w:rFonts w:hint="eastAsia" w:ascii="宋体" w:hAnsi="宋体"/>
          <w:b/>
          <w:color w:val="auto"/>
          <w:szCs w:val="21"/>
        </w:rPr>
        <w:t>（2）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 xml:space="preserve">独坐幽篁里   </w:t>
      </w:r>
      <w:r>
        <w:rPr>
          <w:rFonts w:hint="eastAsia" w:ascii="宋体" w:hAnsi="宋体"/>
          <w:b/>
          <w:color w:val="auto"/>
          <w:szCs w:val="21"/>
        </w:rPr>
        <w:t>(3)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>朔气传金柝</w:t>
      </w:r>
      <w:r>
        <w:rPr>
          <w:rFonts w:hint="eastAsia" w:ascii="宋体" w:hAnsi="宋体"/>
          <w:b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-422" w:leftChars="0" w:firstLine="632" w:firstLineChars="0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  <w:lang w:val="en-US" w:eastAsia="zh-CN"/>
        </w:rPr>
        <w:t>赚得行人错喜欢</w:t>
      </w:r>
      <w:r>
        <w:rPr>
          <w:rFonts w:hint="eastAsia" w:ascii="宋体" w:hAnsi="宋体"/>
          <w:b/>
          <w:color w:val="auto"/>
          <w:szCs w:val="21"/>
        </w:rPr>
        <w:t xml:space="preserve"> </w:t>
      </w:r>
      <w:r>
        <w:rPr>
          <w:rFonts w:hint="eastAsia" w:ascii="宋体" w:hAnsi="宋体"/>
          <w:b/>
          <w:color w:val="auto"/>
          <w:szCs w:val="21"/>
          <w:lang w:eastAsia="zh-CN"/>
        </w:rPr>
        <w:t>（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b/>
          <w:color w:val="auto"/>
          <w:szCs w:val="21"/>
          <w:lang w:eastAsia="zh-CN"/>
        </w:rPr>
        <w:t>）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>阴阳割昏晓（6）谈笑有鸿儒 往来无白丁</w:t>
      </w:r>
      <w:r>
        <w:rPr>
          <w:rFonts w:hint="eastAsia" w:ascii="宋体" w:hAnsi="宋体"/>
          <w:b/>
          <w:color w:val="auto"/>
          <w:szCs w:val="21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16" w:firstLineChars="150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（每空1分，错字不得分，计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>7</w:t>
      </w:r>
      <w:r>
        <w:rPr>
          <w:rFonts w:hint="eastAsia" w:ascii="宋体" w:hAnsi="宋体"/>
          <w:b/>
          <w:color w:val="auto"/>
          <w:szCs w:val="21"/>
        </w:rPr>
        <w:t>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rPr>
          <w:rFonts w:hint="eastAsia" w:cs="Arial"/>
          <w:b/>
          <w:color w:val="auto"/>
          <w:sz w:val="21"/>
          <w:szCs w:val="21"/>
        </w:rPr>
      </w:pPr>
      <w:r>
        <w:rPr>
          <w:rFonts w:hint="eastAsia" w:cs="Arial"/>
          <w:b/>
          <w:color w:val="auto"/>
          <w:sz w:val="21"/>
          <w:szCs w:val="21"/>
        </w:rPr>
        <w:t>二、</w:t>
      </w:r>
      <w:r>
        <w:rPr>
          <w:rFonts w:hint="eastAsia" w:cs="Arial"/>
          <w:b/>
          <w:color w:val="auto"/>
          <w:sz w:val="21"/>
          <w:szCs w:val="21"/>
          <w:lang w:val="en-US" w:eastAsia="zh-CN"/>
        </w:rPr>
        <w:t>古诗文阅读</w:t>
      </w:r>
      <w:r>
        <w:rPr>
          <w:rFonts w:hint="eastAsia" w:cs="Arial"/>
          <w:b/>
          <w:color w:val="auto"/>
          <w:sz w:val="21"/>
          <w:szCs w:val="21"/>
        </w:rPr>
        <w:t>（</w:t>
      </w:r>
      <w:r>
        <w:rPr>
          <w:rFonts w:hint="eastAsia" w:cs="Arial"/>
          <w:b/>
          <w:color w:val="auto"/>
          <w:sz w:val="21"/>
          <w:szCs w:val="21"/>
          <w:lang w:val="en-US" w:eastAsia="zh-CN"/>
        </w:rPr>
        <w:t>1</w:t>
      </w:r>
      <w:r>
        <w:rPr>
          <w:rFonts w:hint="eastAsia" w:cs="Arial"/>
          <w:b/>
          <w:color w:val="auto"/>
          <w:sz w:val="21"/>
          <w:szCs w:val="21"/>
        </w:rPr>
        <w:t>5分）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rPr>
          <w:rFonts w:hint="default" w:eastAsia="宋体" w:cs="Arial"/>
          <w:b/>
          <w:color w:val="000000"/>
          <w:sz w:val="21"/>
          <w:szCs w:val="21"/>
          <w:lang w:val="en-US" w:eastAsia="zh-CN"/>
        </w:rPr>
      </w:pPr>
      <w:r>
        <w:rPr>
          <w:rFonts w:hint="eastAsia" w:cs="Arial"/>
          <w:b/>
          <w:color w:val="000000"/>
          <w:sz w:val="21"/>
          <w:szCs w:val="21"/>
        </w:rPr>
        <w:t>(一)</w:t>
      </w:r>
      <w:r>
        <w:rPr>
          <w:rFonts w:hint="eastAsia" w:cs="Arial"/>
          <w:b/>
          <w:color w:val="000000"/>
          <w:sz w:val="21"/>
          <w:szCs w:val="21"/>
          <w:lang w:val="en-US" w:eastAsia="zh-CN"/>
        </w:rPr>
        <w:t>3分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  <w:t>7.D ，3分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40" w:lineRule="exact"/>
        <w:ind w:right="0" w:rightChars="0"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  <w:t>（二）12分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40" w:lineRule="exact"/>
        <w:ind w:leftChars="0" w:right="0" w:rightChars="0"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  <w:t>8.A ,2分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40" w:lineRule="exact"/>
        <w:ind w:leftChars="0" w:right="0" w:rightChars="0"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  <w:t>9.（1）对于莲的爱好，像我一样的还有什么人呢？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2" w:leftChars="200" w:hanging="632" w:hangingChars="30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石榴的花瓣一到起霜就会凋谢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石榴的叶子遇到霜就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会凋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落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，而山茶花即使在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1" w:leftChars="400" w:hanging="211" w:hangingChars="1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下雪天也仍然开得那么茂盛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山茶覆盖了雪还照样盛开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firstLine="422" w:firstLineChars="200"/>
        <w:jc w:val="left"/>
        <w:textAlignment w:val="auto"/>
        <w:rPr>
          <w:rFonts w:hint="eastAsia" w:ascii="宋体" w:hAnsi="宋体" w:eastAsia="微软雅黑" w:cs="宋体"/>
          <w:b/>
          <w:bCs/>
          <w:color w:val="auto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color w:val="auto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Cs w:val="21"/>
        </w:rPr>
        <w:t>重点词语翻译出来，意思对即可。每句2分，计4分</w:t>
      </w:r>
      <w:r>
        <w:rPr>
          <w:rFonts w:hint="eastAsia" w:ascii="宋体" w:hAnsi="宋体" w:cs="宋体"/>
          <w:b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jc w:val="left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10.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则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是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此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花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也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者/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具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松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柏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之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骨/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挟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桃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李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之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</w:rPr>
        <w:t>姿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firstLine="843" w:firstLineChars="4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cs="Arial"/>
          <w:b/>
          <w:bCs/>
          <w:color w:val="auto"/>
          <w:szCs w:val="21"/>
        </w:rPr>
        <w:t>划对一处得1分，计2分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5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40" w:lineRule="exact"/>
        <w:ind w:right="0" w:rightChars="0"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position w:val="0"/>
          <w:sz w:val="21"/>
          <w:szCs w:val="21"/>
          <w:lang w:val="en-US" w:eastAsia="zh-CN"/>
        </w:rPr>
        <w:t>11.托物言志  不慕名利、洁身自好  生命力强（旺盛） 色泽艳丽 每空1分，计4分。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leftChars="100" w:firstLine="422" w:firstLineChars="200"/>
        <w:rPr>
          <w:rFonts w:hint="eastAsia" w:ascii="楷体" w:hAnsi="楷体" w:eastAsia="楷体" w:cs="楷体"/>
          <w:b/>
          <w:bCs/>
          <w:sz w:val="21"/>
          <w:szCs w:val="21"/>
        </w:rPr>
      </w:pPr>
      <w:bookmarkStart w:id="0" w:name="bookmark49"/>
      <w:bookmarkEnd w:id="0"/>
      <w:bookmarkStart w:id="1" w:name="bookmark45"/>
      <w:bookmarkEnd w:id="1"/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【参考译文】</w:t>
      </w:r>
      <w:r>
        <w:rPr>
          <w:rFonts w:hint="eastAsia" w:ascii="楷体" w:hAnsi="楷体" w:eastAsia="楷体" w:cs="楷体"/>
          <w:b/>
          <w:bCs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百花之中开得时间最短的，一开花就凋零的，是桂花与玉兰花；百花之中开得时间最长，并且越开越灿烂的，是山茶花和石榴花。然而，石榴开花的持久度远远比不上山茶的。石榴的花瓣一到起霜就会凋谢，而山茶花即使在下雪天也仍然开得那么茂盛。这种花具有松树和柏树的品质，含有桃树和李树的风采，历经春夏秋季都始终不变。这不几乎是植物中的极品吗？而且它的种类特别多，从浅红色到深红色，全都具备。其中浅色的，像水粉，像胭脂，像美女的脸颊，像醉酒者的面容；其中深色的，像朱砂，像火，像鲜红的血液，像仙鹤头顶的宝珠。真可称得上是无论深浅浓淡，都达了美的极致，没有丝毫的缺憾。得到这种花一二株，可以抵得上其它花的几十株。可惜我的花园很小，各种花卉都种进来以后，就再也容纳不下了。只好拿一小株种在花盆里，放在假山怪石的一旁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  <w:lang w:val="en-US" w:eastAsia="zh-CN"/>
        </w:rPr>
        <w:t>三、3</w:t>
      </w:r>
      <w:r>
        <w:rPr>
          <w:rFonts w:hint="eastAsia" w:ascii="宋体" w:hAnsi="宋体"/>
          <w:b/>
        </w:rPr>
        <w:t>5分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1" w:firstLineChars="100"/>
        <w:rPr>
          <w:rFonts w:hint="eastAsia" w:ascii="宋体" w:hAnsi="宋体" w:eastAsia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>（</w:t>
      </w: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）</w:t>
      </w: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5分</w:t>
      </w:r>
    </w:p>
    <w:p>
      <w:pPr>
        <w:pStyle w:val="2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840" w:hanging="843" w:hangingChars="400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“汉语热”在世界各地迅速升温（1分）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但我国汉字应用水平却呈下降趋势（1分）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-840" w:leftChars="-400" w:firstLine="1265" w:firstLineChars="600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计2分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420" w:hangingChars="200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/>
          <w:b/>
          <w:color w:val="auto"/>
          <w:sz w:val="21"/>
          <w:szCs w:val="21"/>
          <w:lang w:val="en-US" w:eastAsia="zh-CN"/>
        </w:rPr>
        <w:t>13.</w:t>
      </w:r>
      <w:r>
        <w:rPr>
          <w:rFonts w:hint="eastAsia" w:ascii="宋体" w:hAnsi="宋体"/>
          <w:b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示例：小明，你这样说是不对的。书法是我们民族的传统文化，在学习之余练练书法，既可以提高书写能力，又可以培养性情，传承文化，一举多得。你说对吗？（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反驳对方说法，观点正确，语气委婉，没有错别字，言之有理即可，计3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（二）12分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hanging="211" w:hangingChars="100"/>
        <w:jc w:val="left"/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14.表现战士们的团结友爱、英勇顽强和革命乐观主义精神。每点1分，答出两点即可。计2分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hanging="211" w:hangingChars="100"/>
        <w:jc w:val="left"/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15.每步都要非常小心（谨慎）（1分），突出战士们行军速度之慢（1分），衬托老山界的陡峭和险峻（1分）。计3分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hanging="211" w:hangingChars="100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四个比喻句构成排比（运用比喻和排比）（2分）；增强语势，生动形象地从不同角度写出“不可捉摸”的声响特点（1分）；（以静衬动，）突出夜晚山中的寂静（1分）。计4分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jc w:val="both"/>
        <w:rPr>
          <w:rFonts w:hint="default" w:eastAsia="宋体" w:cs="宋体"/>
          <w:b/>
          <w:bCs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eastAsia="宋体" w:cs="宋体"/>
          <w:b/>
          <w:bCs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17.B ，3分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 w:ascii="宋体" w:hAnsi="宋体" w:eastAsia="宋体"/>
          <w:b/>
          <w:lang w:val="en-US" w:eastAsia="zh-CN"/>
        </w:rPr>
      </w:pPr>
      <w:r>
        <w:rPr>
          <w:rFonts w:hint="eastAsia" w:ascii="宋体" w:hAnsi="宋体"/>
          <w:b/>
        </w:rPr>
        <w:t>（三）</w:t>
      </w:r>
      <w:r>
        <w:rPr>
          <w:rFonts w:hint="eastAsia" w:ascii="宋体" w:hAnsi="宋体"/>
          <w:b/>
          <w:lang w:val="en-US" w:eastAsia="zh-CN"/>
        </w:rPr>
        <w:t>18分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．①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在新华书店阅读各种杂书（2分）；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②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以各种方式畅游书海，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与“最佳损友”为“捍卫书权”大打出手（一件事1分，答出两件事2分）。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意思对即可。计4分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动作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描写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心理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描写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，生动形象地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写出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我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对书的迷恋（热爱）（1分）和看到书的喜悦之情（1分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计4分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422" w:hangingChars="200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对比（1分），将“我”对待留级生的态度前后形成对比（1分），突出（侧面衬托）“我”对书的极度热爱（1分）。计3分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420" w:right="0" w:hanging="422" w:hanging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21.</w:t>
      </w:r>
      <w:r>
        <w:rPr>
          <w:rFonts w:hint="eastAsia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引用蔡确的诗句，再现美妙的观书情景（1分）；增添文学色彩（富有诗情画意）（1分）；点明中心，再次强调“我”对书的热爱之情（1分）；总结全文，照应标题（1分），使结构严谨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计4分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Style w:val="7"/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22.C ，3分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jc w:val="both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/>
          <w:b/>
          <w:bCs w:val="0"/>
          <w:color w:val="auto"/>
          <w:sz w:val="21"/>
          <w:szCs w:val="21"/>
        </w:rPr>
        <w:t>四、写作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</w:rPr>
        <w:t>2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</w:rPr>
        <w:t>.作文（50分）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作文评分标准细则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741" w:leftChars="200" w:hanging="2321" w:hangingChars="1101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1．一类文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</w:rPr>
        <w:t>45—50分</w:t>
      </w:r>
      <w:r>
        <w:rPr>
          <w:rFonts w:hint="eastAsia"/>
          <w:b/>
          <w:sz w:val="21"/>
          <w:szCs w:val="21"/>
          <w:lang w:eastAsia="zh-CN"/>
        </w:rPr>
        <w:t>）</w:t>
      </w:r>
      <w:r>
        <w:rPr>
          <w:rFonts w:hint="eastAsia"/>
          <w:b/>
          <w:sz w:val="21"/>
          <w:szCs w:val="21"/>
          <w:lang w:val="en-US" w:eastAsia="zh-CN"/>
        </w:rPr>
        <w:t>切</w:t>
      </w:r>
      <w:r>
        <w:rPr>
          <w:rFonts w:hint="eastAsia"/>
          <w:b/>
          <w:sz w:val="21"/>
          <w:szCs w:val="21"/>
        </w:rPr>
        <w:t>合题意，</w:t>
      </w:r>
      <w:r>
        <w:rPr>
          <w:rFonts w:hint="eastAsia"/>
          <w:b/>
          <w:bCs/>
          <w:sz w:val="21"/>
          <w:szCs w:val="21"/>
        </w:rPr>
        <w:t>思想感情真实、健康，</w:t>
      </w:r>
      <w:r>
        <w:rPr>
          <w:rFonts w:hint="eastAsia"/>
          <w:b/>
          <w:sz w:val="21"/>
          <w:szCs w:val="21"/>
          <w:lang w:val="en-US" w:eastAsia="zh-CN"/>
        </w:rPr>
        <w:t>内容具体，中心明确，</w:t>
      </w:r>
      <w:r>
        <w:rPr>
          <w:rFonts w:hint="eastAsia"/>
          <w:b/>
          <w:sz w:val="21"/>
          <w:szCs w:val="21"/>
        </w:rPr>
        <w:t>语言顺畅，结构完整，条理清楚。以4</w:t>
      </w:r>
      <w:r>
        <w:rPr>
          <w:rFonts w:hint="eastAsia"/>
          <w:b/>
          <w:sz w:val="21"/>
          <w:szCs w:val="21"/>
          <w:lang w:val="en-US" w:eastAsia="zh-CN"/>
        </w:rPr>
        <w:t>6</w:t>
      </w:r>
      <w:r>
        <w:rPr>
          <w:rFonts w:hint="eastAsia"/>
          <w:b/>
          <w:sz w:val="21"/>
          <w:szCs w:val="21"/>
        </w:rPr>
        <w:t>分为基准分，适当浮动。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741" w:leftChars="200" w:hanging="2321" w:hangingChars="1101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2．二类文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</w:rPr>
        <w:t>40—44分</w:t>
      </w:r>
      <w:r>
        <w:rPr>
          <w:rFonts w:hint="eastAsia"/>
          <w:b/>
          <w:sz w:val="21"/>
          <w:szCs w:val="21"/>
          <w:lang w:eastAsia="zh-CN"/>
        </w:rPr>
        <w:t>）</w:t>
      </w:r>
      <w:r>
        <w:rPr>
          <w:rFonts w:hint="eastAsia"/>
          <w:b/>
          <w:sz w:val="21"/>
          <w:szCs w:val="21"/>
          <w:lang w:val="en-US" w:eastAsia="zh-CN"/>
        </w:rPr>
        <w:t>较切</w:t>
      </w:r>
      <w:r>
        <w:rPr>
          <w:rFonts w:hint="eastAsia"/>
          <w:b/>
          <w:sz w:val="21"/>
          <w:szCs w:val="21"/>
        </w:rPr>
        <w:t>合题意，</w:t>
      </w:r>
      <w:r>
        <w:rPr>
          <w:rFonts w:hint="eastAsia"/>
          <w:b/>
          <w:bCs/>
          <w:sz w:val="21"/>
          <w:szCs w:val="21"/>
        </w:rPr>
        <w:t>思想感情真实、健康，</w:t>
      </w:r>
      <w:r>
        <w:rPr>
          <w:rFonts w:hint="eastAsia"/>
          <w:b/>
          <w:sz w:val="21"/>
          <w:szCs w:val="21"/>
        </w:rPr>
        <w:t>内容</w:t>
      </w:r>
      <w:r>
        <w:rPr>
          <w:rFonts w:hint="eastAsia"/>
          <w:b/>
          <w:sz w:val="21"/>
          <w:szCs w:val="21"/>
          <w:lang w:val="en-US" w:eastAsia="zh-CN"/>
        </w:rPr>
        <w:t>较</w:t>
      </w:r>
      <w:r>
        <w:rPr>
          <w:rFonts w:hint="eastAsia"/>
          <w:b/>
          <w:sz w:val="21"/>
          <w:szCs w:val="21"/>
        </w:rPr>
        <w:t>具体</w:t>
      </w:r>
      <w:r>
        <w:rPr>
          <w:rFonts w:hint="eastAsia"/>
          <w:b/>
          <w:sz w:val="21"/>
          <w:szCs w:val="21"/>
          <w:lang w:eastAsia="zh-CN"/>
        </w:rPr>
        <w:t>，</w:t>
      </w:r>
      <w:r>
        <w:rPr>
          <w:rFonts w:hint="eastAsia"/>
          <w:b/>
          <w:sz w:val="21"/>
          <w:szCs w:val="21"/>
          <w:lang w:val="en-US" w:eastAsia="zh-CN"/>
        </w:rPr>
        <w:t>中心较明确，</w:t>
      </w:r>
      <w:r>
        <w:rPr>
          <w:rFonts w:hint="eastAsia"/>
          <w:b/>
          <w:sz w:val="21"/>
          <w:szCs w:val="21"/>
        </w:rPr>
        <w:t>语言通顺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  <w:lang w:val="en-US" w:eastAsia="zh-CN"/>
        </w:rPr>
        <w:t>病句不超过3个</w:t>
      </w:r>
      <w:r>
        <w:rPr>
          <w:rFonts w:hint="eastAsia"/>
          <w:b/>
          <w:sz w:val="21"/>
          <w:szCs w:val="21"/>
          <w:lang w:eastAsia="zh-CN"/>
        </w:rPr>
        <w:t>）</w:t>
      </w:r>
      <w:r>
        <w:rPr>
          <w:rFonts w:hint="eastAsia"/>
          <w:b/>
          <w:sz w:val="21"/>
          <w:szCs w:val="21"/>
        </w:rPr>
        <w:t>，</w:t>
      </w:r>
      <w:r>
        <w:rPr>
          <w:rFonts w:hint="eastAsia"/>
          <w:b/>
          <w:sz w:val="21"/>
          <w:szCs w:val="21"/>
          <w:lang w:val="en-US" w:eastAsia="zh-CN"/>
        </w:rPr>
        <w:t>有个别错别字，</w:t>
      </w:r>
      <w:r>
        <w:rPr>
          <w:rFonts w:hint="eastAsia"/>
          <w:b/>
          <w:sz w:val="21"/>
          <w:szCs w:val="21"/>
        </w:rPr>
        <w:t>结构</w:t>
      </w:r>
      <w:r>
        <w:rPr>
          <w:rFonts w:hint="eastAsia"/>
          <w:b/>
          <w:sz w:val="21"/>
          <w:szCs w:val="21"/>
          <w:lang w:val="en-US" w:eastAsia="zh-CN"/>
        </w:rPr>
        <w:t>较</w:t>
      </w:r>
      <w:r>
        <w:rPr>
          <w:rFonts w:hint="eastAsia"/>
          <w:b/>
          <w:sz w:val="21"/>
          <w:szCs w:val="21"/>
        </w:rPr>
        <w:t>完整，</w:t>
      </w:r>
      <w:r>
        <w:rPr>
          <w:rFonts w:hint="eastAsia"/>
          <w:b/>
          <w:sz w:val="21"/>
          <w:szCs w:val="21"/>
          <w:lang w:val="en-US" w:eastAsia="zh-CN"/>
        </w:rPr>
        <w:t>有</w:t>
      </w:r>
      <w:r>
        <w:rPr>
          <w:rFonts w:hint="eastAsia"/>
          <w:b/>
          <w:sz w:val="21"/>
          <w:szCs w:val="21"/>
        </w:rPr>
        <w:t>条理。以42分为基准分，适当浮动。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739" w:leftChars="200" w:hanging="2319" w:hangingChars="11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3．三类文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</w:rPr>
        <w:t>35—39分</w:t>
      </w:r>
      <w:r>
        <w:rPr>
          <w:rFonts w:hint="eastAsia"/>
          <w:b/>
          <w:sz w:val="21"/>
          <w:szCs w:val="21"/>
          <w:lang w:eastAsia="zh-CN"/>
        </w:rPr>
        <w:t>）</w:t>
      </w:r>
      <w:r>
        <w:rPr>
          <w:rFonts w:hint="eastAsia"/>
          <w:b/>
          <w:sz w:val="21"/>
          <w:szCs w:val="21"/>
          <w:lang w:val="en-US" w:eastAsia="zh-CN"/>
        </w:rPr>
        <w:t>基本切</w:t>
      </w:r>
      <w:r>
        <w:rPr>
          <w:rFonts w:hint="eastAsia"/>
          <w:b/>
          <w:sz w:val="21"/>
          <w:szCs w:val="21"/>
        </w:rPr>
        <w:t>合题意，</w:t>
      </w:r>
      <w:r>
        <w:rPr>
          <w:rFonts w:hint="eastAsia"/>
          <w:b/>
          <w:bCs/>
          <w:sz w:val="21"/>
          <w:szCs w:val="21"/>
        </w:rPr>
        <w:t>思想感情</w:t>
      </w:r>
      <w:r>
        <w:rPr>
          <w:rFonts w:hint="eastAsia"/>
          <w:b/>
          <w:bCs/>
          <w:sz w:val="21"/>
          <w:szCs w:val="21"/>
          <w:lang w:val="en-US" w:eastAsia="zh-CN"/>
        </w:rPr>
        <w:t>尚</w:t>
      </w:r>
      <w:r>
        <w:rPr>
          <w:rFonts w:hint="eastAsia"/>
          <w:b/>
          <w:bCs/>
          <w:sz w:val="21"/>
          <w:szCs w:val="21"/>
        </w:rPr>
        <w:t>健康，</w:t>
      </w:r>
      <w:r>
        <w:rPr>
          <w:rFonts w:hint="eastAsia"/>
          <w:b/>
          <w:sz w:val="21"/>
          <w:szCs w:val="21"/>
        </w:rPr>
        <w:t>内容</w:t>
      </w:r>
      <w:r>
        <w:rPr>
          <w:rFonts w:hint="eastAsia"/>
          <w:b/>
          <w:sz w:val="21"/>
          <w:szCs w:val="21"/>
          <w:lang w:val="en-US" w:eastAsia="zh-CN"/>
        </w:rPr>
        <w:t>较简单</w:t>
      </w:r>
      <w:r>
        <w:rPr>
          <w:rFonts w:hint="eastAsia"/>
          <w:b/>
          <w:sz w:val="21"/>
          <w:szCs w:val="21"/>
          <w:lang w:eastAsia="zh-CN"/>
        </w:rPr>
        <w:t>，</w:t>
      </w:r>
      <w:r>
        <w:rPr>
          <w:rFonts w:hint="eastAsia"/>
          <w:b/>
          <w:sz w:val="21"/>
          <w:szCs w:val="21"/>
          <w:lang w:val="en-US" w:eastAsia="zh-CN"/>
        </w:rPr>
        <w:t>欠具体，有一定中心，</w:t>
      </w:r>
      <w:r>
        <w:rPr>
          <w:rFonts w:hint="eastAsia"/>
          <w:b/>
          <w:sz w:val="21"/>
          <w:szCs w:val="21"/>
        </w:rPr>
        <w:t>语言</w:t>
      </w:r>
      <w:r>
        <w:rPr>
          <w:rFonts w:hint="eastAsia"/>
          <w:b/>
          <w:sz w:val="21"/>
          <w:szCs w:val="21"/>
          <w:lang w:val="en-US" w:eastAsia="zh-CN"/>
        </w:rPr>
        <w:t>大体</w:t>
      </w:r>
      <w:r>
        <w:rPr>
          <w:rFonts w:hint="eastAsia"/>
          <w:b/>
          <w:sz w:val="21"/>
          <w:szCs w:val="21"/>
        </w:rPr>
        <w:t>通顺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  <w:lang w:val="en-US" w:eastAsia="zh-CN"/>
        </w:rPr>
        <w:t>病句不超过6个</w:t>
      </w:r>
      <w:r>
        <w:rPr>
          <w:rFonts w:hint="eastAsia"/>
          <w:b/>
          <w:sz w:val="21"/>
          <w:szCs w:val="21"/>
          <w:lang w:eastAsia="zh-CN"/>
        </w:rPr>
        <w:t>）</w:t>
      </w:r>
      <w:r>
        <w:rPr>
          <w:rFonts w:hint="eastAsia"/>
          <w:b/>
          <w:sz w:val="21"/>
          <w:szCs w:val="21"/>
        </w:rPr>
        <w:t>，</w:t>
      </w:r>
      <w:r>
        <w:rPr>
          <w:rFonts w:hint="eastAsia"/>
          <w:b/>
          <w:sz w:val="21"/>
          <w:szCs w:val="21"/>
          <w:lang w:val="en-US" w:eastAsia="zh-CN"/>
        </w:rPr>
        <w:t>有少量错别字，</w:t>
      </w:r>
      <w:r>
        <w:rPr>
          <w:rFonts w:hint="eastAsia"/>
          <w:b/>
          <w:sz w:val="21"/>
          <w:szCs w:val="21"/>
        </w:rPr>
        <w:t>结构</w:t>
      </w:r>
      <w:r>
        <w:rPr>
          <w:rFonts w:hint="eastAsia"/>
          <w:b/>
          <w:sz w:val="21"/>
          <w:szCs w:val="21"/>
          <w:lang w:val="en-US" w:eastAsia="zh-CN"/>
        </w:rPr>
        <w:t>基本</w:t>
      </w:r>
      <w:r>
        <w:rPr>
          <w:rFonts w:hint="eastAsia"/>
          <w:b/>
          <w:sz w:val="21"/>
          <w:szCs w:val="21"/>
        </w:rPr>
        <w:t>完整，条理</w:t>
      </w:r>
      <w:r>
        <w:rPr>
          <w:rFonts w:hint="eastAsia"/>
          <w:b/>
          <w:sz w:val="21"/>
          <w:szCs w:val="21"/>
          <w:lang w:val="en-US" w:eastAsia="zh-CN"/>
        </w:rPr>
        <w:t>不够清楚</w:t>
      </w:r>
      <w:r>
        <w:rPr>
          <w:rFonts w:hint="eastAsia"/>
          <w:b/>
          <w:sz w:val="21"/>
          <w:szCs w:val="21"/>
        </w:rPr>
        <w:t>。以37分为基准分，适当浮动。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741" w:leftChars="200" w:hanging="2321" w:hangingChars="1101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4．四类文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</w:rPr>
        <w:t>30—34分</w:t>
      </w:r>
      <w:r>
        <w:rPr>
          <w:rFonts w:hint="eastAsia"/>
          <w:b/>
          <w:sz w:val="21"/>
          <w:szCs w:val="21"/>
          <w:lang w:eastAsia="zh-CN"/>
        </w:rPr>
        <w:t>）</w:t>
      </w:r>
      <w:r>
        <w:rPr>
          <w:rFonts w:hint="eastAsia"/>
          <w:b/>
          <w:sz w:val="21"/>
          <w:szCs w:val="21"/>
          <w:lang w:val="en-US" w:eastAsia="zh-CN"/>
        </w:rPr>
        <w:t>不切题</w:t>
      </w:r>
      <w:r>
        <w:rPr>
          <w:rFonts w:hint="eastAsia"/>
          <w:b/>
          <w:sz w:val="21"/>
          <w:szCs w:val="21"/>
        </w:rPr>
        <w:t>，</w:t>
      </w:r>
      <w:r>
        <w:rPr>
          <w:rFonts w:hint="eastAsia"/>
          <w:b/>
          <w:bCs/>
          <w:sz w:val="21"/>
          <w:szCs w:val="21"/>
        </w:rPr>
        <w:t>思想不够健康，</w:t>
      </w:r>
      <w:r>
        <w:rPr>
          <w:rFonts w:hint="eastAsia"/>
          <w:b/>
          <w:sz w:val="21"/>
          <w:szCs w:val="21"/>
        </w:rPr>
        <w:t>中心</w:t>
      </w:r>
      <w:r>
        <w:rPr>
          <w:rFonts w:hint="eastAsia"/>
          <w:b/>
          <w:sz w:val="21"/>
          <w:szCs w:val="21"/>
          <w:lang w:val="en-US" w:eastAsia="zh-CN"/>
        </w:rPr>
        <w:t>不</w:t>
      </w:r>
      <w:r>
        <w:rPr>
          <w:rFonts w:hint="eastAsia"/>
          <w:b/>
          <w:sz w:val="21"/>
          <w:szCs w:val="21"/>
        </w:rPr>
        <w:t>明确，内容</w:t>
      </w:r>
      <w:r>
        <w:rPr>
          <w:rFonts w:hint="eastAsia"/>
          <w:b/>
          <w:sz w:val="21"/>
          <w:szCs w:val="21"/>
          <w:lang w:val="en-US" w:eastAsia="zh-CN"/>
        </w:rPr>
        <w:t>空泛，</w:t>
      </w:r>
      <w:r>
        <w:rPr>
          <w:rFonts w:hint="eastAsia"/>
          <w:b/>
          <w:sz w:val="21"/>
          <w:szCs w:val="21"/>
        </w:rPr>
        <w:t>语言不通顺，语病较多</w:t>
      </w:r>
      <w:r>
        <w:rPr>
          <w:rFonts w:hint="eastAsia"/>
          <w:b/>
          <w:bCs/>
          <w:sz w:val="21"/>
          <w:szCs w:val="21"/>
        </w:rPr>
        <w:t>（病句7个以上），错别字较</w:t>
      </w:r>
      <w:r>
        <w:rPr>
          <w:rFonts w:hint="eastAsia"/>
          <w:b/>
          <w:bCs/>
          <w:sz w:val="21"/>
          <w:szCs w:val="21"/>
          <w:lang w:val="en-US" w:eastAsia="zh-CN"/>
        </w:rPr>
        <w:t>多，</w:t>
      </w:r>
      <w:r>
        <w:rPr>
          <w:rFonts w:hint="eastAsia"/>
          <w:b/>
          <w:sz w:val="21"/>
          <w:szCs w:val="21"/>
        </w:rPr>
        <w:t>不成篇。以32分为基准分，适当浮动。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741" w:leftChars="200" w:hanging="2321" w:hangingChars="1101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5．五类文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</w:rPr>
        <w:t>29分</w:t>
      </w:r>
      <w:r>
        <w:rPr>
          <w:rFonts w:hint="eastAsia"/>
          <w:b/>
          <w:sz w:val="21"/>
          <w:szCs w:val="21"/>
          <w:lang w:val="en-US" w:eastAsia="zh-CN"/>
        </w:rPr>
        <w:t>以下</w:t>
      </w:r>
      <w:r>
        <w:rPr>
          <w:rFonts w:hint="eastAsia"/>
          <w:b/>
          <w:sz w:val="21"/>
          <w:szCs w:val="21"/>
          <w:lang w:eastAsia="zh-CN"/>
        </w:rPr>
        <w:t>）</w:t>
      </w:r>
      <w:r>
        <w:rPr>
          <w:rFonts w:hint="eastAsia"/>
          <w:b/>
          <w:sz w:val="21"/>
          <w:szCs w:val="21"/>
          <w:lang w:val="en-US" w:eastAsia="zh-CN"/>
        </w:rPr>
        <w:t>不切题</w:t>
      </w:r>
      <w:r>
        <w:rPr>
          <w:rFonts w:hint="eastAsia"/>
          <w:b/>
          <w:sz w:val="21"/>
          <w:szCs w:val="21"/>
        </w:rPr>
        <w:t>，</w:t>
      </w:r>
      <w:r>
        <w:rPr>
          <w:rFonts w:hint="eastAsia"/>
          <w:b/>
          <w:bCs/>
          <w:sz w:val="21"/>
          <w:szCs w:val="21"/>
        </w:rPr>
        <w:t>思想不健康，</w:t>
      </w:r>
      <w:r>
        <w:rPr>
          <w:rFonts w:hint="eastAsia"/>
          <w:b/>
          <w:bCs/>
          <w:sz w:val="21"/>
          <w:szCs w:val="21"/>
          <w:lang w:val="en-US" w:eastAsia="zh-CN"/>
        </w:rPr>
        <w:t>无</w:t>
      </w:r>
      <w:r>
        <w:rPr>
          <w:rFonts w:hint="eastAsia"/>
          <w:b/>
          <w:sz w:val="21"/>
          <w:szCs w:val="21"/>
        </w:rPr>
        <w:t>中心，内容</w:t>
      </w:r>
      <w:r>
        <w:rPr>
          <w:rFonts w:hint="eastAsia"/>
          <w:b/>
          <w:sz w:val="21"/>
          <w:szCs w:val="21"/>
          <w:lang w:val="en-US" w:eastAsia="zh-CN"/>
        </w:rPr>
        <w:t>太空泛，</w:t>
      </w:r>
      <w:r>
        <w:rPr>
          <w:rFonts w:hint="eastAsia"/>
          <w:b/>
          <w:sz w:val="21"/>
          <w:szCs w:val="21"/>
        </w:rPr>
        <w:t>语言不通，</w:t>
      </w:r>
      <w:r>
        <w:rPr>
          <w:rFonts w:hint="eastAsia"/>
          <w:b/>
          <w:bCs/>
          <w:sz w:val="21"/>
          <w:szCs w:val="21"/>
        </w:rPr>
        <w:t>错别字</w:t>
      </w:r>
      <w:r>
        <w:rPr>
          <w:rFonts w:hint="eastAsia"/>
          <w:b/>
          <w:bCs/>
          <w:sz w:val="21"/>
          <w:szCs w:val="21"/>
          <w:lang w:val="en-US" w:eastAsia="zh-CN"/>
        </w:rPr>
        <w:t>多，</w:t>
      </w:r>
      <w:r>
        <w:rPr>
          <w:rFonts w:hint="eastAsia"/>
          <w:b/>
          <w:sz w:val="21"/>
          <w:szCs w:val="21"/>
        </w:rPr>
        <w:t>不成</w:t>
      </w:r>
      <w:r>
        <w:rPr>
          <w:rFonts w:hint="eastAsia"/>
          <w:b/>
          <w:sz w:val="21"/>
          <w:szCs w:val="21"/>
          <w:lang w:val="en-US" w:eastAsia="zh-CN"/>
        </w:rPr>
        <w:t>段</w:t>
      </w:r>
      <w:r>
        <w:rPr>
          <w:rFonts w:hint="eastAsia"/>
          <w:b/>
          <w:sz w:val="21"/>
          <w:szCs w:val="21"/>
        </w:rPr>
        <w:t>。以15分为基准分，适当浮动。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13" w:firstLineChars="196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说明：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1．凡字迹工整，书写清楚美观，均可奖励2分。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2．无文题扣2分。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3．书写潦草难以辨认，最多扣4分。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4．无分段的，扣2分。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5．标点符号一逗到底的，扣</w:t>
      </w:r>
      <w:r>
        <w:rPr>
          <w:rFonts w:hint="eastAsia"/>
          <w:b/>
          <w:sz w:val="21"/>
          <w:szCs w:val="21"/>
          <w:lang w:val="en-US" w:eastAsia="zh-CN"/>
        </w:rPr>
        <w:t>5</w:t>
      </w:r>
      <w:r>
        <w:rPr>
          <w:rFonts w:hint="eastAsia"/>
          <w:b/>
          <w:sz w:val="21"/>
          <w:szCs w:val="21"/>
        </w:rPr>
        <w:t>分。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6．字数不足</w:t>
      </w:r>
      <w:r>
        <w:rPr>
          <w:rFonts w:hint="eastAsia"/>
          <w:b/>
          <w:sz w:val="21"/>
          <w:szCs w:val="21"/>
          <w:lang w:val="en-US" w:eastAsia="zh-CN"/>
        </w:rPr>
        <w:t>5</w:t>
      </w:r>
      <w:r>
        <w:rPr>
          <w:rFonts w:hint="eastAsia"/>
          <w:b/>
          <w:sz w:val="21"/>
          <w:szCs w:val="21"/>
        </w:rPr>
        <w:t>00字，每少50字扣</w:t>
      </w:r>
      <w:r>
        <w:rPr>
          <w:rFonts w:hint="eastAsia"/>
          <w:b/>
          <w:sz w:val="21"/>
          <w:szCs w:val="21"/>
          <w:lang w:val="en-US" w:eastAsia="zh-CN"/>
        </w:rPr>
        <w:t>2</w:t>
      </w:r>
      <w:r>
        <w:rPr>
          <w:rFonts w:hint="eastAsia"/>
          <w:b/>
          <w:sz w:val="21"/>
          <w:szCs w:val="21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rPr>
          <w:rFonts w:hint="eastAsia"/>
          <w:szCs w:val="21"/>
        </w:rPr>
      </w:pPr>
      <w:r>
        <w:rPr>
          <w:rFonts w:hint="eastAsia"/>
          <w:b/>
          <w:sz w:val="21"/>
          <w:szCs w:val="21"/>
        </w:rPr>
        <w:t>7．抄袭试卷中的文章者，一律评为15分以下，全部抄袭的评为0分。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A06C2E"/>
    <w:multiLevelType w:val="singleLevel"/>
    <w:tmpl w:val="C9A06C2E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D8BAB6"/>
    <w:multiLevelType w:val="singleLevel"/>
    <w:tmpl w:val="DED8BAB6"/>
    <w:lvl w:ilvl="0" w:tentative="0">
      <w:start w:val="4"/>
      <w:numFmt w:val="decimal"/>
      <w:suff w:val="nothing"/>
      <w:lvlText w:val="（%1）"/>
      <w:lvlJc w:val="left"/>
      <w:pPr>
        <w:ind w:left="-422"/>
      </w:pPr>
    </w:lvl>
  </w:abstractNum>
  <w:abstractNum w:abstractNumId="2">
    <w:nsid w:val="5ACC276A"/>
    <w:multiLevelType w:val="singleLevel"/>
    <w:tmpl w:val="5ACC276A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I0OTc3NzllMzY3ODVlZDNhNDhlYjEzODk4OTAyNmIifQ=="/>
  </w:docVars>
  <w:rsids>
    <w:rsidRoot w:val="00F13A5D"/>
    <w:rsid w:val="00032ED2"/>
    <w:rsid w:val="000852F1"/>
    <w:rsid w:val="001075DC"/>
    <w:rsid w:val="001435DC"/>
    <w:rsid w:val="002157D3"/>
    <w:rsid w:val="00223A73"/>
    <w:rsid w:val="00243AC4"/>
    <w:rsid w:val="0028219F"/>
    <w:rsid w:val="002F2A4A"/>
    <w:rsid w:val="0033365C"/>
    <w:rsid w:val="0037285E"/>
    <w:rsid w:val="004151FC"/>
    <w:rsid w:val="00472363"/>
    <w:rsid w:val="00475582"/>
    <w:rsid w:val="00505CAB"/>
    <w:rsid w:val="00522806"/>
    <w:rsid w:val="00540722"/>
    <w:rsid w:val="00546BAD"/>
    <w:rsid w:val="005559D1"/>
    <w:rsid w:val="00572D22"/>
    <w:rsid w:val="006A096A"/>
    <w:rsid w:val="006F5398"/>
    <w:rsid w:val="007F199C"/>
    <w:rsid w:val="00804F47"/>
    <w:rsid w:val="009A587E"/>
    <w:rsid w:val="009A58B5"/>
    <w:rsid w:val="00BB6D3F"/>
    <w:rsid w:val="00C02FC6"/>
    <w:rsid w:val="00CC4189"/>
    <w:rsid w:val="00CD19EC"/>
    <w:rsid w:val="00D30538"/>
    <w:rsid w:val="00D60BA2"/>
    <w:rsid w:val="00DE7024"/>
    <w:rsid w:val="00E34D2C"/>
    <w:rsid w:val="00EF1055"/>
    <w:rsid w:val="00F13A5D"/>
    <w:rsid w:val="00F60FEC"/>
    <w:rsid w:val="00F633D8"/>
    <w:rsid w:val="011E2F62"/>
    <w:rsid w:val="01F76129"/>
    <w:rsid w:val="05581377"/>
    <w:rsid w:val="06157908"/>
    <w:rsid w:val="0AB5504B"/>
    <w:rsid w:val="0C3A17BF"/>
    <w:rsid w:val="13B0034B"/>
    <w:rsid w:val="13D34C44"/>
    <w:rsid w:val="13EA468E"/>
    <w:rsid w:val="142346CB"/>
    <w:rsid w:val="1543006D"/>
    <w:rsid w:val="1F727E2C"/>
    <w:rsid w:val="24AF53AF"/>
    <w:rsid w:val="24D757B6"/>
    <w:rsid w:val="26B10CB6"/>
    <w:rsid w:val="277C4C8B"/>
    <w:rsid w:val="287D027D"/>
    <w:rsid w:val="2ABD422E"/>
    <w:rsid w:val="2E9B1C30"/>
    <w:rsid w:val="30193DE3"/>
    <w:rsid w:val="3306720B"/>
    <w:rsid w:val="37704640"/>
    <w:rsid w:val="3935299C"/>
    <w:rsid w:val="3A151C89"/>
    <w:rsid w:val="3C905ABA"/>
    <w:rsid w:val="43F04F71"/>
    <w:rsid w:val="44007734"/>
    <w:rsid w:val="45485C02"/>
    <w:rsid w:val="46EB3CE3"/>
    <w:rsid w:val="47287A38"/>
    <w:rsid w:val="4ACB048F"/>
    <w:rsid w:val="50DE3BA3"/>
    <w:rsid w:val="52241731"/>
    <w:rsid w:val="524A635E"/>
    <w:rsid w:val="542C5299"/>
    <w:rsid w:val="56011CA2"/>
    <w:rsid w:val="5B4F1F79"/>
    <w:rsid w:val="5BCB5DB8"/>
    <w:rsid w:val="5F7F3FD2"/>
    <w:rsid w:val="62B1127E"/>
    <w:rsid w:val="63D54139"/>
    <w:rsid w:val="63DA0D3E"/>
    <w:rsid w:val="66684D95"/>
    <w:rsid w:val="67EB0D5D"/>
    <w:rsid w:val="68661CE0"/>
    <w:rsid w:val="68CF73D1"/>
    <w:rsid w:val="69222424"/>
    <w:rsid w:val="6C001873"/>
    <w:rsid w:val="714608E8"/>
    <w:rsid w:val="75242943"/>
    <w:rsid w:val="75D55C08"/>
    <w:rsid w:val="76934EB8"/>
    <w:rsid w:val="78E36570"/>
    <w:rsid w:val="7CA6699B"/>
    <w:rsid w:val="7CBD70B1"/>
    <w:rsid w:val="7CE43614"/>
    <w:rsid w:val="7FED21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DFKai-SB" w:hAnsi="DFKai-SB" w:eastAsia="DFKai-SB" w:cs="DFKai-SB"/>
      <w:sz w:val="26"/>
      <w:szCs w:val="26"/>
      <w:lang w:val="zh-TW" w:eastAsia="zh-TW" w:bidi="zh-TW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Hyperlink"/>
    <w:basedOn w:val="6"/>
    <w:uiPriority w:val="0"/>
    <w:rPr>
      <w:color w:val="0000FF"/>
      <w:u w:val="single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semiHidden/>
    <w:uiPriority w:val="99"/>
    <w:rPr>
      <w:sz w:val="18"/>
      <w:szCs w:val="18"/>
    </w:rPr>
  </w:style>
  <w:style w:type="paragraph" w:customStyle="1" w:styleId="12">
    <w:name w:val="msonormalcxspmidd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Body text|2"/>
    <w:basedOn w:val="1"/>
    <w:qFormat/>
    <w:uiPriority w:val="0"/>
    <w:pPr>
      <w:widowControl w:val="0"/>
      <w:shd w:val="clear" w:color="auto" w:fill="auto"/>
      <w:spacing w:line="322" w:lineRule="exact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4">
    <w:name w:val="Body text|1"/>
    <w:basedOn w:val="1"/>
    <w:qFormat/>
    <w:uiPriority w:val="0"/>
    <w:pPr>
      <w:widowControl w:val="0"/>
      <w:shd w:val="clear" w:color="auto" w:fill="auto"/>
      <w:spacing w:line="374" w:lineRule="auto"/>
      <w:ind w:firstLine="38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1851</Words>
  <Characters>1931</Characters>
  <Lines>14</Lines>
  <Paragraphs>4</Paragraphs>
  <TotalTime>0</TotalTime>
  <ScaleCrop>false</ScaleCrop>
  <LinksUpToDate>false</LinksUpToDate>
  <CharactersWithSpaces>1991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2010-12-31T17:19:00Z</dcterms:created>
  <dc:creator>Administrator</dc:creator>
  <cp:lastModifiedBy>Administrator</cp:lastModifiedBy>
  <dcterms:modified xsi:type="dcterms:W3CDTF">2022-08-15T09:39:07Z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