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11379200</wp:posOffset>
            </wp:positionV>
            <wp:extent cx="482600" cy="457200"/>
            <wp:effectExtent l="0" t="0" r="12700" b="0"/>
            <wp:wrapNone/>
            <wp:docPr id="100088" name="图片 100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8" name="图片 1000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学年度上学期期末质量测查九年级数学试题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个小题）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下列图形中，是中心对称图形的是（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t xml:space="preserve">A. </w:t>
      </w:r>
      <w:r>
        <w:rPr>
          <w:rFonts w:hint="eastAsia"/>
        </w:rPr>
        <w:drawing>
          <wp:inline distT="0" distB="0" distL="114300" distR="114300">
            <wp:extent cx="733425" cy="7334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hint="eastAsia"/>
        </w:rPr>
        <w:drawing>
          <wp:inline distT="0" distB="0" distL="114300" distR="114300">
            <wp:extent cx="790575" cy="78105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C. </w:t>
      </w:r>
      <w:r>
        <w:rPr>
          <w:rFonts w:hint="eastAsia"/>
        </w:rPr>
        <w:drawing>
          <wp:inline distT="0" distB="0" distL="114300" distR="114300">
            <wp:extent cx="790575" cy="7715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hint="eastAsia"/>
        </w:rPr>
        <w:drawing>
          <wp:inline distT="0" distB="0" distL="114300" distR="114300">
            <wp:extent cx="742950" cy="7429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用配方法解方程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.5pt;width:71.25pt;" o:ole="t" filled="f" o:preferrelative="t" stroked="f" coordsize="21600,21600">
            <v:path/>
            <v:fill on="f" focussize="0,0"/>
            <v:stroke on="f" joinstyle="miter"/>
            <v:imagedata r:id="rId12" o:title="eqId59d11196c1805e795aa4446decd8b9a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时，配方后所得的方程为（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6.15pt;width:55.9pt;" o:ole="t" filled="f" o:preferrelative="t" stroked="f" coordsize="21600,21600">
            <v:path/>
            <v:fill on="f" focussize="0,0"/>
            <v:stroke on="f" joinstyle="miter"/>
            <v:imagedata r:id="rId14" o:title="eqIdb6bd9531a33abffb1a58ff020861a9b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.15pt;width:55.9pt;" o:ole="t" filled="f" o:preferrelative="t" stroked="f" coordsize="21600,21600">
            <v:path/>
            <v:fill on="f" focussize="0,0"/>
            <v:stroke on="f" joinstyle="miter"/>
            <v:imagedata r:id="rId16" o:title="eqId0effa05791031554b89fa8c5f48d183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6.15pt;width:55.9pt;" o:ole="t" filled="f" o:preferrelative="t" stroked="f" coordsize="21600,21600">
            <v:path/>
            <v:fill on="f" focussize="0,0"/>
            <v:stroke on="f" joinstyle="miter"/>
            <v:imagedata r:id="rId18" o:title="eqIdd52e9d9809a59b0ab651a079adc9838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6.15pt;width:55.9pt;" o:ole="t" filled="f" o:preferrelative="t" stroked="f" coordsize="21600,21600">
            <v:path/>
            <v:fill on="f" focussize="0,0"/>
            <v:stroke on="f" joinstyle="miter"/>
            <v:imagedata r:id="rId20" o:title="eqIdfa99836d04b82a77c685a8b6dd1479e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3. 袋子中装有4个黑球和2个白球，这些球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7219856" name="图片 67219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19856" name="图片 672198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形状、大小、质地等完全相同，在看不到球的条件下，随机地从袋子中摸出三个球．下列事件是必然事件的是（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摸出的三个球中至少有一个球是黑球</w:t>
      </w:r>
      <w:r>
        <w:rPr>
          <w:color w:val="000000"/>
        </w:rPr>
        <w:tab/>
      </w:r>
      <w:r>
        <w:rPr>
          <w:color w:val="000000"/>
        </w:rPr>
        <w:t>B. 摸出的三个球中至少有一个球是白球</w:t>
      </w:r>
      <w:r>
        <w:rPr>
          <w:color w:val="000000"/>
        </w:rPr>
        <w:tab/>
      </w:r>
      <w:r>
        <w:rPr>
          <w:color w:val="000000"/>
        </w:rPr>
        <w:t>C. 摸出的三个球中至少有两个球是黑球</w:t>
      </w:r>
      <w:r>
        <w:rPr>
          <w:color w:val="000000"/>
        </w:rPr>
        <w:tab/>
      </w:r>
      <w:r>
        <w:rPr>
          <w:color w:val="000000"/>
        </w:rPr>
        <w:t>D. 摸出的三个球中至少有两个球是白球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=8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BCA</w:t>
      </w:r>
      <w:r>
        <w:rPr>
          <w:rFonts w:ascii="Times New Roman" w:hAnsi="Times New Roman" w:eastAsia="Times New Roman" w:cs="Times New Roman"/>
          <w:color w:val="000000"/>
        </w:rPr>
        <w:t>=60°</w: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上的一个动点，连接</w:t>
      </w:r>
      <w:r>
        <w:rPr>
          <w:rFonts w:ascii="Times New Roman" w:hAnsi="Times New Roman" w:eastAsia="Times New Roman" w:cs="Times New Roman"/>
          <w:i/>
          <w:color w:val="000000"/>
        </w:rPr>
        <w:t>EC</w:t>
      </w:r>
      <w:r>
        <w:rPr>
          <w:rFonts w:ascii="宋体" w:hAnsi="宋体" w:eastAsia="宋体" w:cs="宋体"/>
          <w:color w:val="000000"/>
        </w:rPr>
        <w:t>，将线段</w:t>
      </w:r>
      <w:r>
        <w:rPr>
          <w:rFonts w:ascii="Times New Roman" w:hAnsi="Times New Roman" w:eastAsia="Times New Roman" w:cs="Times New Roman"/>
          <w:i/>
          <w:color w:val="000000"/>
        </w:rPr>
        <w:t>EC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按逆时针方向旋转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Times New Roman" w:hAnsi="Times New Roman" w:eastAsia="Times New Roman" w:cs="Times New Roman"/>
          <w:i/>
          <w:color w:val="000000"/>
        </w:rPr>
        <w:t>FC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，则在点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的运动过程中，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的最小值是（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81125" cy="17049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color w:val="000000"/>
        </w:rPr>
        <w:t>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的外接圆，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的直径，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的弦，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Times New Roman" w:hAnsi="Times New Roman" w:eastAsia="Times New Roman" w:cs="Times New Roman"/>
          <w:color w:val="000000"/>
        </w:rPr>
        <w:t>=58°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BCD</w:t>
      </w:r>
      <w:r>
        <w:rPr>
          <w:rFonts w:ascii="宋体" w:hAnsi="宋体" w:eastAsia="宋体" w:cs="宋体"/>
          <w:color w:val="000000"/>
        </w:rPr>
        <w:t>等于（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04900" cy="10477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116°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32°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58°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64°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将抛物线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=4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个单位，再向上平移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个单位，得到的抛物线是（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=4（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+1）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=4（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﹣1）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+3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=4（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+1）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﹣3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=4（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﹣1）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﹣3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在同一平面直角坐标系中，一次函数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和二次函数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bx</w:t>
      </w:r>
      <w:r>
        <w:rPr>
          <w:rFonts w:ascii="宋体" w:hAnsi="宋体" w:eastAsia="宋体" w:cs="宋体"/>
          <w:color w:val="000000"/>
        </w:rPr>
        <w:t>的图象可能为（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7219858" name="图片 67219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19858" name="图片 6721985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00150" cy="12573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476375" cy="1200150"/>
            <wp:effectExtent l="0" t="0" r="9525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95400" cy="12954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38250" cy="1228725"/>
            <wp:effectExtent l="0" t="0" r="0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抛物线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关于坐标原点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的对称点为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(1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-5)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(1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5)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(-1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5)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(-1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-5)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如图所示，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为矩形的四个顶点，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=16cm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</w:rPr>
        <w:t>=8cm</w:t>
      </w:r>
      <w:r>
        <w:rPr>
          <w:rFonts w:ascii="宋体" w:hAnsi="宋体" w:eastAsia="宋体" w:cs="宋体"/>
          <w:color w:val="000000"/>
        </w:rPr>
        <w:t>，动点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分别从点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同时出发，点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以</w:t>
      </w:r>
      <w:r>
        <w:rPr>
          <w:rFonts w:ascii="Times New Roman" w:hAnsi="Times New Roman" w:eastAsia="Times New Roman" w:cs="Times New Roman"/>
          <w:color w:val="000000"/>
        </w:rPr>
        <w:t>3cm/s</w:t>
      </w:r>
      <w:r>
        <w:rPr>
          <w:rFonts w:ascii="宋体" w:hAnsi="宋体" w:eastAsia="宋体" w:cs="宋体"/>
          <w:color w:val="000000"/>
        </w:rPr>
        <w:t>的速度向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移动，一直到达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为止；点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以</w:t>
      </w:r>
      <w:r>
        <w:rPr>
          <w:rFonts w:ascii="Times New Roman" w:hAnsi="Times New Roman" w:eastAsia="Times New Roman" w:cs="Times New Roman"/>
          <w:color w:val="000000"/>
        </w:rPr>
        <w:t>2cm/s</w:t>
      </w:r>
      <w:r>
        <w:rPr>
          <w:rFonts w:ascii="宋体" w:hAnsi="宋体" w:eastAsia="宋体" w:cs="宋体"/>
          <w:color w:val="000000"/>
        </w:rPr>
        <w:t>的速度向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移动．当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两点从出发开始几秒时，点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的距离是</w:t>
      </w:r>
      <w:r>
        <w:rPr>
          <w:rFonts w:ascii="Times New Roman" w:hAnsi="Times New Roman" w:eastAsia="Times New Roman" w:cs="Times New Roman"/>
          <w:color w:val="000000"/>
        </w:rPr>
        <w:t>10cm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若一点到达终点，另一点也随之停止运动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628775" cy="112395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2s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8.95pt;width:14.1pt;" o:ole="t" filled="f" o:preferrelative="t" stroked="f" coordsize="21600,21600">
            <v:path/>
            <v:fill on="f" focussize="0,0"/>
            <v:stroke on="f" joinstyle="miter"/>
            <v:imagedata r:id="rId31" o:title="eqId3610f419f0228fef47f058b74b9d68ac"/>
            <o:lock v:ext="edit" aspectratio="t"/>
            <w10:wrap type="none"/>
            <w10:anchorlock/>
          </v:shape>
          <o:OLEObject Type="Embed" ProgID="Equation.DSMT4" ShapeID="_x0000_i1030" DrawAspect="Content" ObjectID="_1468075730" r:id="rId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1s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2.25pt;width:18pt;" o:ole="t" filled="f" o:preferrelative="t" stroked="f" coordsize="21600,21600">
            <v:path/>
            <v:fill on="f" focussize="0,0"/>
            <v:stroke on="f" joinstyle="miter"/>
            <v:imagedata r:id="rId33" o:title="eqId6c03c4d2d10fa359bd45e1710f2c62a3"/>
            <o:lock v:ext="edit" aspectratio="t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2.25pt;width:18pt;" o:ole="t" filled="f" o:preferrelative="t" stroked="f" coordsize="21600,21600">
            <v:path/>
            <v:fill on="f" focussize="0,0"/>
            <v:stroke on="f" joinstyle="miter"/>
            <v:imagedata r:id="rId33" o:title="eqId6c03c4d2d10fa359bd45e1710f2c62a3"/>
            <o:lock v:ext="edit" aspectratio="t"/>
            <w10:wrap type="none"/>
            <w10:anchorlock/>
          </v:shape>
          <o:OLEObject Type="Embed" ProgID="Equation.DSMT4" ShapeID="_x0000_i1032" DrawAspect="Content" ObjectID="_1468075732" r:id="rId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2s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2.25pt;width:18pt;" o:ole="t" filled="f" o:preferrelative="t" stroked="f" coordsize="21600,21600">
            <v:path/>
            <v:fill on="f" focussize="0,0"/>
            <v:stroke on="f" joinstyle="miter"/>
            <v:imagedata r:id="rId33" o:title="eqId6c03c4d2d10fa359bd45e1710f2c62a3"/>
            <o:lock v:ext="edit" aspectratio="t"/>
            <w10:wrap type="none"/>
            <w10:anchorlock/>
          </v:shape>
          <o:OLEObject Type="Embed" ProgID="Equation.DSMT4" ShapeID="_x0000_i1033" DrawAspect="Content" ObjectID="_1468075733" r:id="rId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如图抛物线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37" o:title="eqId4fe6337d68cd5653767e3a1889b8b2e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的对称轴为直线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39" o:title="eqId639c3d2ff5ee566fcc1b69c65712a66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轴一个交点在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41" o:title="eqId079dd115a4b8cbc93918a853363786dc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43" o:title="eqId53b62ea7de9572d6c8e7fcdf03af761f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之间，其部分图象如图所示．则下列结论：①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5" o:title="eqId3d9306f28da27f08535353f2223079fd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47" o:title="eqIdf75807858b7804a1ad2039c41f323a18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5pt;width:56.5pt;" o:ole="t" filled="f" o:preferrelative="t" stroked="f" coordsize="21600,21600">
            <v:path/>
            <v:fill on="f" focussize="0,0"/>
            <v:stroke on="f" joinstyle="miter"/>
            <v:imagedata r:id="rId49" o:title="eqId506009d7aab2f0e2e557330ff41442e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6pt;width:87.6pt;" o:ole="t" filled="f" o:preferrelative="t" stroked="f" coordsize="21600,21600">
            <v:path/>
            <v:fill on="f" focussize="0,0"/>
            <v:stroke on="f" joinstyle="miter"/>
            <v:imagedata r:id="rId51" o:title="eqIde912d0aae31b016ec271bac7c199ecea"/>
            <o:lock v:ext="edit" aspectratio="t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为实数）；⑤点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3.75pt;width:47.25pt;" o:ole="t" filled="f" o:preferrelative="t" stroked="f" coordsize="21600,21600">
            <v:path/>
            <v:fill on="f" focussize="0,0"/>
            <v:stroke on="f" joinstyle="miter"/>
            <v:imagedata r:id="rId53" o:title="eqId9c53b0d7711d8ad23a042a0a1f5035a1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4.2pt;width:49.2pt;" o:ole="t" filled="f" o:preferrelative="t" stroked="f" coordsize="21600,21600">
            <v:path/>
            <v:fill on="f" focussize="0,0"/>
            <v:stroke on="f" joinstyle="miter"/>
            <v:imagedata r:id="rId55" o:title="eqIde0f296af882955474352c1df71b0485e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3.75pt;width:48pt;" o:ole="t" filled="f" o:preferrelative="t" stroked="f" coordsize="21600,21600">
            <v:path/>
            <v:fill on="f" focussize="0,0"/>
            <v:stroke on="f" joinstyle="miter"/>
            <v:imagedata r:id="rId57" o:title="eqId1c64b3a20eadcda9e94016f09dded8de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是该抛物线上的点，则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59" o:title="eqIdb8b44c63a912c9f07b80fb8f5bdde7a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．正确的个数有（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485900" cy="150495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4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3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2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62" o:title="eqId4ec0618ae3a4fde6d6220010af229b9a"/>
            <o:lock v:ext="edit" aspectratio="t"/>
            <w10:wrap type="none"/>
            <w10:anchorlock/>
          </v:shape>
          <o:OLEObject Type="Embed" ProgID="Equation.DSMT4" ShapeID="_x0000_i1046" DrawAspect="Content" ObjectID="_1468075746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_____________时，二次函数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73.8pt;" o:ole="t" filled="f" o:preferrelative="t" stroked="f" coordsize="21600,21600">
            <v:path/>
            <v:fill on="f" focussize="0,0"/>
            <v:stroke on="f" joinstyle="miter"/>
            <v:imagedata r:id="rId64" o:title="eqId7476d02608783199f2eed9c8b52f69a3"/>
            <o:lock v:ext="edit" aspectratio="t"/>
            <w10:wrap type="none"/>
            <w10:anchorlock/>
          </v:shape>
          <o:OLEObject Type="Embed" ProgID="Equation.DSMT4" ShapeID="_x0000_i1047" DrawAspect="Content" ObjectID="_1468075747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有最小值．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7219860" name="图片 67219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19860" name="图片 6721986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一元二次方程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pt;width:105.75pt;" o:ole="t" filled="f" o:preferrelative="t" stroked="f" coordsize="21600,21600">
            <v:path/>
            <v:fill on="f" focussize="0,0"/>
            <v:stroke on="f" joinstyle="miter"/>
            <v:imagedata r:id="rId66" o:title="eqIdf9a55f4426662ef4bac66ce73bf99194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的一个根是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的值是_______________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°，∠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．将△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逆时针旋转某个角度后得到△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′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′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的对应点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′落在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边上时，阴影部分的面积为___________．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23975" cy="107632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若关于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9" o:title="eqId81dea63b8ce3e51adf66cf7b9982a248"/>
            <o:lock v:ext="edit" aspectratio="t"/>
            <w10:wrap type="none"/>
            <w10:anchorlock/>
          </v:shape>
          <o:OLEObject Type="Embed" ProgID="Equation.DSMT4" ShapeID="_x0000_i1049" DrawAspect="Content" ObjectID="_1468075749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的一元二次方程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71" o:title="eqIda7536b9c9ecc5008559c5cb88acf3b04"/>
            <o:lock v:ext="edit" aspectratio="t"/>
            <w10:wrap type="none"/>
            <w10:anchorlock/>
          </v:shape>
          <o:OLEObject Type="Embed" ProgID="Equation.DSMT4" ShapeID="_x0000_i1050" DrawAspect="Content" ObjectID="_1468075750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有两个不相等实数根，则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将一个半径为</w:t>
      </w:r>
      <w:r>
        <w:rPr>
          <w:rFonts w:ascii="Times New Roman" w:hAnsi="Times New Roman" w:eastAsia="Times New Roman" w:cs="Times New Roman"/>
          <w:color w:val="000000"/>
        </w:rPr>
        <w:t>6cm</w:t>
      </w:r>
      <w:r>
        <w:rPr>
          <w:rFonts w:ascii="宋体" w:hAnsi="宋体" w:eastAsia="宋体" w:cs="宋体"/>
          <w:color w:val="000000"/>
        </w:rPr>
        <w:t>，母线长为</w:t>
      </w:r>
      <w:r>
        <w:rPr>
          <w:rFonts w:ascii="Times New Roman" w:hAnsi="Times New Roman" w:eastAsia="Times New Roman" w:cs="Times New Roman"/>
          <w:color w:val="000000"/>
        </w:rPr>
        <w:t>15cm</w:t>
      </w:r>
      <w:r>
        <w:rPr>
          <w:rFonts w:ascii="宋体" w:hAnsi="宋体" w:eastAsia="宋体" w:cs="宋体"/>
          <w:color w:val="000000"/>
        </w:rPr>
        <w:t>的圆锥形纸筒沿一条母线剪开并展平，所得的侧面展开图的圆心角是__度．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三角形两边的长分别是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，第三边的长是一元二次方程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73" o:title="eqId87d10fe168089df2c652ef4f99ba2b00"/>
            <o:lock v:ext="edit" aspectratio="t"/>
            <w10:wrap type="none"/>
            <w10:anchorlock/>
          </v:shape>
          <o:OLEObject Type="Embed" ProgID="Equation.DSMT4" ShapeID="_x0000_i1051" DrawAspect="Content" ObjectID="_1468075751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的一个实数根，则该三角形的面积是___________．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在平面直角坐标系中，若干个边长为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个单位长度的等边三角形，按如图中的规律摆放．点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5" o:title="eqIddad2a36927223bd70f426ba06aea4b45"/>
            <o:lock v:ext="edit" aspectratio="t"/>
            <w10:wrap type="none"/>
            <w10:anchorlock/>
          </v:shape>
          <o:OLEObject Type="Embed" ProgID="Equation.DSMT4" ShapeID="_x0000_i1052" DrawAspect="Content" ObjectID="_1468075752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从原点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7" o:title="eqId1dde8112e8eb968fd042418dd632759e"/>
            <o:lock v:ext="edit" aspectratio="t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出发，以每秒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个单位长度的速度沿着等边三角形的边“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193pt;" o:ole="t" filled="f" o:preferrelative="t" stroked="f" coordsize="21600,21600">
            <v:path/>
            <v:fill on="f" focussize="0,0"/>
            <v:stroke on="f" joinstyle="miter"/>
            <v:imagedata r:id="rId79" o:title="eqIdd653bb119697a3625f4e0e4c0a0c2a3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”的路线运动，设第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1" o:title="eqIdb6a24198bd04c29321ae5dc5a28fe421"/>
            <o:lock v:ext="edit" aspectratio="t"/>
            <w10:wrap type="none"/>
            <w10:anchorlock/>
          </v:shape>
          <o:OLEObject Type="Embed" ProgID="Equation.DSMT4" ShapeID="_x0000_i1055" DrawAspect="Content" ObjectID="_1468075755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秒运动到点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83" o:title="eqIdbf83e20035c3afd6d26ebfd53d768a70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1" o:title="eqIdb6a24198bd04c29321ae5dc5a28fe421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为正整数），则点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pt;width:22.8pt;" o:ole="t" filled="f" o:preferrelative="t" stroked="f" coordsize="21600,21600">
            <v:path/>
            <v:fill on="f" focussize="0,0"/>
            <v:stroke on="f" joinstyle="miter"/>
            <v:imagedata r:id="rId86" o:title="eqId7beada0668454b2cd7713cc3a520f0f3"/>
            <o:lock v:ext="edit" aspectratio="t"/>
            <w10:wrap type="none"/>
            <w10:anchorlock/>
          </v:shape>
          <o:OLEObject Type="Embed" ProgID="Equation.DSMT4" ShapeID="_x0000_i1058" DrawAspect="Content" ObjectID="_1468075758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的坐标是______．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286125" cy="140017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18-23</w:t>
      </w:r>
      <w:r>
        <w:rPr>
          <w:rFonts w:ascii="宋体" w:hAnsi="宋体" w:eastAsia="宋体" w:cs="宋体"/>
          <w:b/>
          <w:color w:val="000000"/>
          <w:sz w:val="24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解方程：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.75pt;width:89.25pt;" o:ole="t" filled="f" o:preferrelative="t" stroked="f" coordsize="21600,21600">
            <v:path/>
            <v:fill on="f" focussize="0,0"/>
            <v:stroke on="f" joinstyle="miter"/>
            <v:imagedata r:id="rId89" o:title="eqIdb0afb7ef8181ff43162f0409e3cf65fe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的一元二次方程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0.75pt;width:114.75pt;" o:ole="t" filled="f" o:preferrelative="t" stroked="f" coordsize="21600,21600">
            <v:path/>
            <v:fill on="f" focussize="0,0"/>
            <v:stroke on="f" joinstyle="miter"/>
            <v:imagedata r:id="rId91" o:title="eqIdf8577dadc3830a884836468208ef8333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两个不相等的实数根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9pt;width:13pt;" o:ole="t" filled="f" o:preferrelative="t" stroked="f" coordsize="21600,21600">
            <v:path/>
            <v:fill on="f" focussize="0,0"/>
            <v:stroke on="f" joinstyle="miter"/>
            <v:imagedata r:id="rId93" o:title="eqIdc814128ea2139e33db94ea590e7c2223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9pt;width:13.95pt;" o:ole="t" filled="f" o:preferrelative="t" stroked="f" coordsize="21600,21600">
            <v:path/>
            <v:fill on="f" focussize="0,0"/>
            <v:stroke on="f" joinstyle="miter"/>
            <v:imagedata r:id="rId95" o:title="eqIdaec19b68e3add9d5bfcc6269a1855b87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3.75pt;width:66pt;" o:ole="t" filled="f" o:preferrelative="t" stroked="f" coordsize="21600,21600">
            <v:path/>
            <v:fill on="f" focussize="0,0"/>
            <v:stroke on="f" joinstyle="miter"/>
            <v:imagedata r:id="rId97" o:title="eqId2644c83c1e0f700c4992272d4fdc9b0b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如图，以△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7219859" name="图片 67219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19859" name="图片 6721985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为直径画⊙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，半径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99" o:title="eqId2a9bfa68259d7a331be323b2038d628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，若∠</w:t>
      </w:r>
      <w:r>
        <w:rPr>
          <w:rFonts w:ascii="Times New Roman" w:hAnsi="Times New Roman" w:eastAsia="Times New Roman" w:cs="Times New Roman"/>
          <w:i/>
          <w:color w:val="000000"/>
        </w:rPr>
        <w:t>DEB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DBC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19250" cy="160972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是⊙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7219857" name="图片 67219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19857" name="图片 6721985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切线；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如图，平面直角坐标系内，小正方形网格的边长为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的三个顶点的坐标分别为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）画出将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向上平移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个单位长度，再向右平移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个单位长度后得到的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）画出将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绕原点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顺时针方向旋转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轴上存在一点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，满足点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距离之和最小，请直接写出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828925" cy="294322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某水果商场经销一种高档水果，原价每千克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元，连续两次降价后每千克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元，若每次下降的百分率相同．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求每次下降的百分率．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若每千克盈利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元，每天可售出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千克，经市场调查发现，在进货价不变的情况下商场决定采取适当的涨价措施，若每千克涨价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元，日销售量将减少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千克，现该商场要保证每天盈利</w:t>
      </w:r>
      <w:r>
        <w:rPr>
          <w:rFonts w:ascii="Times New Roman" w:hAnsi="Times New Roman" w:eastAsia="Times New Roman" w:cs="Times New Roman"/>
          <w:color w:val="000000"/>
        </w:rPr>
        <w:t>6000</w:t>
      </w:r>
      <w:r>
        <w:rPr>
          <w:rFonts w:ascii="宋体" w:hAnsi="宋体" w:eastAsia="宋体" w:cs="宋体"/>
          <w:color w:val="000000"/>
        </w:rPr>
        <w:t>元，且要尽快减少库存，那么每千克应涨价多少元？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）的条件下，若使商场每天的盈利达到最大值，则应涨价多少元？此时每天的最大盈利是多少？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如图，已知抛物线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103" o:title="eqId58d88bbd34102b55fa928e8ff83f0d52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与一直线相交于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(-1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3)</w:t>
      </w:r>
      <w:r>
        <w:rPr>
          <w:rFonts w:ascii="宋体" w:hAnsi="宋体" w:eastAsia="宋体" w:cs="宋体"/>
          <w:color w:val="000000"/>
        </w:rPr>
        <w:t>两点，与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，其顶点为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）求抛物线及直线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的函数关系式，并直接写出点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是抛物线上位于直线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上方的一个动点，当点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的坐标为多少时，△</w:t>
      </w:r>
      <w:r>
        <w:rPr>
          <w:rFonts w:ascii="Times New Roman" w:hAnsi="Times New Roman" w:eastAsia="Times New Roman" w:cs="Times New Roman"/>
          <w:i/>
          <w:color w:val="000000"/>
        </w:rPr>
        <w:t>APC</w:t>
      </w:r>
      <w:r>
        <w:rPr>
          <w:rFonts w:ascii="宋体" w:hAnsi="宋体" w:eastAsia="宋体" w:cs="宋体"/>
          <w:color w:val="000000"/>
        </w:rPr>
        <w:t>的面积有最大值．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在平面内，试探究是否存在以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为顶点的平行四边形？若存在，请直接写出点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的坐标；若不存在，请说明理由．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76500" cy="202882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学年度上学期期末质量测查九年级数学试题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个小题）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06" o:title="eqIdbf31876698721a199c7c53c6b320aa86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π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4.2pt;width:19.8pt;" o:ole="t" filled="f" o:preferrelative="t" stroked="f" coordsize="21600,21600">
            <v:path/>
            <v:fill on="f" focussize="0,0"/>
            <v:stroke on="f" joinstyle="miter"/>
            <v:imagedata r:id="rId108" o:title="eqId860884c0017c8bceb5b0edff796c144f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＞﹣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且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≠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144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0" o:title="eqIda46fd58e40935064129c4676ec310791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40.15pt;width:70.25pt;" o:ole="t" filled="f" o:preferrelative="t" stroked="f" coordsize="21600,21600">
            <v:path/>
            <v:fill on="f" focussize="0,0"/>
            <v:stroke on="f" joinstyle="miter"/>
            <v:imagedata r:id="rId112" o:title="eqIdf8bd94eece03b7b5736f466cbb70bde5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18-23</w:t>
      </w:r>
      <w:r>
        <w:rPr>
          <w:rFonts w:ascii="宋体" w:hAnsi="宋体" w:eastAsia="宋体" w:cs="宋体"/>
          <w:b/>
          <w:color w:val="000000"/>
          <w:sz w:val="24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114" o:title="eqIdd5b52a37aa16ca8fd705031d4ba6db3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16" o:title="eqIdcee8255abd935f6fb8d1b2c2da78de8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118" o:title="eqId38387ba1cadfd3dfc4dea4ca9f613ce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）作图见解析；（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）作图见解析；（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0" o:title="eqIda6c4c850be63cf8d63b1f8fd433af1f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每次下降的百分率为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122" o:title="eqIdf95fcf241f628720bb51241b6b74256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每千克应涨价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元；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应涨价</w:t>
      </w:r>
      <w:r>
        <w:rPr>
          <w:rFonts w:ascii="Times New Roman" w:hAnsi="Times New Roman" w:eastAsia="Times New Roman" w:cs="Times New Roman"/>
          <w:color w:val="000000"/>
        </w:rPr>
        <w:t>7.5</w:t>
      </w:r>
      <w:r>
        <w:rPr>
          <w:rFonts w:ascii="宋体" w:hAnsi="宋体" w:eastAsia="宋体" w:cs="宋体"/>
          <w:color w:val="000000"/>
        </w:rPr>
        <w:t>元，此时每天的最大盈利是</w:t>
      </w:r>
      <w:r>
        <w:rPr>
          <w:rFonts w:ascii="Times New Roman" w:hAnsi="Times New Roman" w:eastAsia="Times New Roman" w:cs="Times New Roman"/>
          <w:color w:val="000000"/>
        </w:rPr>
        <w:t>6125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.6pt;width:81pt;" o:ole="t" filled="f" o:preferrelative="t" stroked="f" coordsize="21600,21600">
            <v:path/>
            <v:fill on="f" focussize="0,0"/>
            <v:stroke on="f" joinstyle="miter"/>
            <v:imagedata r:id="rId124" o:title="eqId3236d825b994ee9c28e5d5479a57b8e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26" o:title="eqId5ab466aedd6e176088d8dee7bc3e3aa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>(1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4)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8" o:title="eqIdf89eef3148f2d4d09379767b4af6913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0" o:title="eqId7ad9de54606c4a72d0f8decb6b0e63b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）存在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(-2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(4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7)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(0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-1)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2317EB1"/>
    <w:rsid w:val="23907079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4.wmf"/><Relationship Id="rId96" Type="http://schemas.openxmlformats.org/officeDocument/2006/relationships/oleObject" Target="embeddings/oleObject39.bin"/><Relationship Id="rId95" Type="http://schemas.openxmlformats.org/officeDocument/2006/relationships/image" Target="media/image53.wmf"/><Relationship Id="rId94" Type="http://schemas.openxmlformats.org/officeDocument/2006/relationships/oleObject" Target="embeddings/oleObject38.bin"/><Relationship Id="rId93" Type="http://schemas.openxmlformats.org/officeDocument/2006/relationships/image" Target="media/image52.wmf"/><Relationship Id="rId92" Type="http://schemas.openxmlformats.org/officeDocument/2006/relationships/oleObject" Target="embeddings/oleObject37.bin"/><Relationship Id="rId91" Type="http://schemas.openxmlformats.org/officeDocument/2006/relationships/image" Target="media/image51.wmf"/><Relationship Id="rId90" Type="http://schemas.openxmlformats.org/officeDocument/2006/relationships/oleObject" Target="embeddings/oleObject36.bin"/><Relationship Id="rId9" Type="http://schemas.openxmlformats.org/officeDocument/2006/relationships/image" Target="media/image5.png"/><Relationship Id="rId89" Type="http://schemas.openxmlformats.org/officeDocument/2006/relationships/image" Target="media/image50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9.png"/><Relationship Id="rId86" Type="http://schemas.openxmlformats.org/officeDocument/2006/relationships/image" Target="media/image48.wmf"/><Relationship Id="rId85" Type="http://schemas.openxmlformats.org/officeDocument/2006/relationships/oleObject" Target="embeddings/oleObject34.bin"/><Relationship Id="rId84" Type="http://schemas.openxmlformats.org/officeDocument/2006/relationships/oleObject" Target="embeddings/oleObject33.bin"/><Relationship Id="rId83" Type="http://schemas.openxmlformats.org/officeDocument/2006/relationships/image" Target="media/image47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6.wmf"/><Relationship Id="rId80" Type="http://schemas.openxmlformats.org/officeDocument/2006/relationships/oleObject" Target="embeddings/oleObject31.bin"/><Relationship Id="rId8" Type="http://schemas.openxmlformats.org/officeDocument/2006/relationships/image" Target="media/image4.png"/><Relationship Id="rId79" Type="http://schemas.openxmlformats.org/officeDocument/2006/relationships/image" Target="media/image45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4.wmf"/><Relationship Id="rId76" Type="http://schemas.openxmlformats.org/officeDocument/2006/relationships/oleObject" Target="embeddings/oleObject29.bin"/><Relationship Id="rId75" Type="http://schemas.openxmlformats.org/officeDocument/2006/relationships/image" Target="media/image43.wmf"/><Relationship Id="rId74" Type="http://schemas.openxmlformats.org/officeDocument/2006/relationships/oleObject" Target="embeddings/oleObject28.bin"/><Relationship Id="rId73" Type="http://schemas.openxmlformats.org/officeDocument/2006/relationships/image" Target="media/image42.wmf"/><Relationship Id="rId72" Type="http://schemas.openxmlformats.org/officeDocument/2006/relationships/oleObject" Target="embeddings/oleObject27.bin"/><Relationship Id="rId71" Type="http://schemas.openxmlformats.org/officeDocument/2006/relationships/image" Target="media/image41.wmf"/><Relationship Id="rId70" Type="http://schemas.openxmlformats.org/officeDocument/2006/relationships/oleObject" Target="embeddings/oleObject26.bin"/><Relationship Id="rId7" Type="http://schemas.openxmlformats.org/officeDocument/2006/relationships/image" Target="media/image3.png"/><Relationship Id="rId69" Type="http://schemas.openxmlformats.org/officeDocument/2006/relationships/image" Target="media/image40.wmf"/><Relationship Id="rId68" Type="http://schemas.openxmlformats.org/officeDocument/2006/relationships/oleObject" Target="embeddings/oleObject25.bin"/><Relationship Id="rId67" Type="http://schemas.openxmlformats.org/officeDocument/2006/relationships/image" Target="media/image39.png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7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6.wmf"/><Relationship Id="rId61" Type="http://schemas.openxmlformats.org/officeDocument/2006/relationships/oleObject" Target="embeddings/oleObject22.bin"/><Relationship Id="rId60" Type="http://schemas.openxmlformats.org/officeDocument/2006/relationships/image" Target="media/image35.png"/><Relationship Id="rId6" Type="http://schemas.openxmlformats.org/officeDocument/2006/relationships/image" Target="media/image2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1.bin"/><Relationship Id="rId57" Type="http://schemas.openxmlformats.org/officeDocument/2006/relationships/image" Target="media/image33.wmf"/><Relationship Id="rId56" Type="http://schemas.openxmlformats.org/officeDocument/2006/relationships/oleObject" Target="embeddings/oleObject20.bin"/><Relationship Id="rId55" Type="http://schemas.openxmlformats.org/officeDocument/2006/relationships/image" Target="media/image32.wmf"/><Relationship Id="rId54" Type="http://schemas.openxmlformats.org/officeDocument/2006/relationships/oleObject" Target="embeddings/oleObject19.bin"/><Relationship Id="rId53" Type="http://schemas.openxmlformats.org/officeDocument/2006/relationships/image" Target="media/image31.wmf"/><Relationship Id="rId52" Type="http://schemas.openxmlformats.org/officeDocument/2006/relationships/oleObject" Target="embeddings/oleObject18.bin"/><Relationship Id="rId51" Type="http://schemas.openxmlformats.org/officeDocument/2006/relationships/image" Target="media/image30.wmf"/><Relationship Id="rId50" Type="http://schemas.openxmlformats.org/officeDocument/2006/relationships/oleObject" Target="embeddings/oleObject17.bin"/><Relationship Id="rId5" Type="http://schemas.openxmlformats.org/officeDocument/2006/relationships/theme" Target="theme/theme1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8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6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5.wmf"/><Relationship Id="rId40" Type="http://schemas.openxmlformats.org/officeDocument/2006/relationships/oleObject" Target="embeddings/oleObject12.bin"/><Relationship Id="rId4" Type="http://schemas.openxmlformats.org/officeDocument/2006/relationships/footer" Target="footer1.xml"/><Relationship Id="rId39" Type="http://schemas.openxmlformats.org/officeDocument/2006/relationships/image" Target="media/image24.wmf"/><Relationship Id="rId38" Type="http://schemas.openxmlformats.org/officeDocument/2006/relationships/oleObject" Target="embeddings/oleObject11.bin"/><Relationship Id="rId37" Type="http://schemas.openxmlformats.org/officeDocument/2006/relationships/image" Target="media/image23.wmf"/><Relationship Id="rId36" Type="http://schemas.openxmlformats.org/officeDocument/2006/relationships/oleObject" Target="embeddings/oleObject10.bin"/><Relationship Id="rId35" Type="http://schemas.openxmlformats.org/officeDocument/2006/relationships/oleObject" Target="embeddings/oleObject9.bin"/><Relationship Id="rId34" Type="http://schemas.openxmlformats.org/officeDocument/2006/relationships/oleObject" Target="embeddings/oleObject8.bin"/><Relationship Id="rId33" Type="http://schemas.openxmlformats.org/officeDocument/2006/relationships/image" Target="media/image22.wmf"/><Relationship Id="rId32" Type="http://schemas.openxmlformats.org/officeDocument/2006/relationships/oleObject" Target="embeddings/oleObject7.bin"/><Relationship Id="rId31" Type="http://schemas.openxmlformats.org/officeDocument/2006/relationships/image" Target="media/image21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wmf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3" Type="http://schemas.openxmlformats.org/officeDocument/2006/relationships/fontTable" Target="fontTable.xml"/><Relationship Id="rId132" Type="http://schemas.openxmlformats.org/officeDocument/2006/relationships/customXml" Target="../customXml/item2.xml"/><Relationship Id="rId131" Type="http://schemas.openxmlformats.org/officeDocument/2006/relationships/customXml" Target="../customXml/item1.xml"/><Relationship Id="rId130" Type="http://schemas.openxmlformats.org/officeDocument/2006/relationships/image" Target="media/image72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4.bin"/><Relationship Id="rId128" Type="http://schemas.openxmlformats.org/officeDocument/2006/relationships/image" Target="media/image71.wmf"/><Relationship Id="rId127" Type="http://schemas.openxmlformats.org/officeDocument/2006/relationships/oleObject" Target="embeddings/oleObject53.bin"/><Relationship Id="rId126" Type="http://schemas.openxmlformats.org/officeDocument/2006/relationships/image" Target="media/image70.wmf"/><Relationship Id="rId125" Type="http://schemas.openxmlformats.org/officeDocument/2006/relationships/oleObject" Target="embeddings/oleObject52.bin"/><Relationship Id="rId124" Type="http://schemas.openxmlformats.org/officeDocument/2006/relationships/image" Target="media/image69.wmf"/><Relationship Id="rId123" Type="http://schemas.openxmlformats.org/officeDocument/2006/relationships/oleObject" Target="embeddings/oleObject51.bin"/><Relationship Id="rId122" Type="http://schemas.openxmlformats.org/officeDocument/2006/relationships/image" Target="media/image68.wmf"/><Relationship Id="rId121" Type="http://schemas.openxmlformats.org/officeDocument/2006/relationships/oleObject" Target="embeddings/oleObject50.bin"/><Relationship Id="rId120" Type="http://schemas.openxmlformats.org/officeDocument/2006/relationships/image" Target="media/image67.wmf"/><Relationship Id="rId12" Type="http://schemas.openxmlformats.org/officeDocument/2006/relationships/image" Target="media/image7.wmf"/><Relationship Id="rId119" Type="http://schemas.openxmlformats.org/officeDocument/2006/relationships/oleObject" Target="embeddings/oleObject49.bin"/><Relationship Id="rId118" Type="http://schemas.openxmlformats.org/officeDocument/2006/relationships/image" Target="media/image66.wmf"/><Relationship Id="rId117" Type="http://schemas.openxmlformats.org/officeDocument/2006/relationships/oleObject" Target="embeddings/oleObject48.bin"/><Relationship Id="rId116" Type="http://schemas.openxmlformats.org/officeDocument/2006/relationships/image" Target="media/image65.wmf"/><Relationship Id="rId115" Type="http://schemas.openxmlformats.org/officeDocument/2006/relationships/oleObject" Target="embeddings/oleObject47.bin"/><Relationship Id="rId114" Type="http://schemas.openxmlformats.org/officeDocument/2006/relationships/image" Target="media/image64.wmf"/><Relationship Id="rId113" Type="http://schemas.openxmlformats.org/officeDocument/2006/relationships/oleObject" Target="embeddings/oleObject46.bin"/><Relationship Id="rId112" Type="http://schemas.openxmlformats.org/officeDocument/2006/relationships/image" Target="media/image63.wmf"/><Relationship Id="rId111" Type="http://schemas.openxmlformats.org/officeDocument/2006/relationships/oleObject" Target="embeddings/oleObject45.bin"/><Relationship Id="rId110" Type="http://schemas.openxmlformats.org/officeDocument/2006/relationships/image" Target="media/image6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4.bin"/><Relationship Id="rId108" Type="http://schemas.openxmlformats.org/officeDocument/2006/relationships/image" Target="media/image61.wmf"/><Relationship Id="rId107" Type="http://schemas.openxmlformats.org/officeDocument/2006/relationships/oleObject" Target="embeddings/oleObject43.bin"/><Relationship Id="rId106" Type="http://schemas.openxmlformats.org/officeDocument/2006/relationships/image" Target="media/image60.wmf"/><Relationship Id="rId105" Type="http://schemas.openxmlformats.org/officeDocument/2006/relationships/oleObject" Target="embeddings/oleObject42.bin"/><Relationship Id="rId104" Type="http://schemas.openxmlformats.org/officeDocument/2006/relationships/image" Target="media/image59.png"/><Relationship Id="rId103" Type="http://schemas.openxmlformats.org/officeDocument/2006/relationships/image" Target="media/image58.wmf"/><Relationship Id="rId102" Type="http://schemas.openxmlformats.org/officeDocument/2006/relationships/oleObject" Target="embeddings/oleObject41.bin"/><Relationship Id="rId101" Type="http://schemas.openxmlformats.org/officeDocument/2006/relationships/image" Target="media/image57.png"/><Relationship Id="rId100" Type="http://schemas.openxmlformats.org/officeDocument/2006/relationships/image" Target="media/image5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2022-08-15T15:11:00Z</dcterms:created>
  <dc:creator>学科网试题生产平台</dc:creator>
  <dc:description>2931197777944576</dc:description>
  <cp:lastModifiedBy>Administrator</cp:lastModifiedBy>
  <dcterms:modified xsi:type="dcterms:W3CDTF">2022-08-17T10:26:30Z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