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28"/>
          <w:szCs w:val="21"/>
        </w:rPr>
      </w:pPr>
      <w:r>
        <w:rPr>
          <w:rFonts w:hint="eastAsia" w:ascii="黑体" w:hAnsi="黑体" w:eastAsia="黑体" w:cs="黑体"/>
          <w:b/>
          <w:sz w:val="28"/>
          <w:szCs w:val="21"/>
        </w:rPr>
        <w:t>2022中考数学专题复习：圆的证明并求线段长度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1．如图，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025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sz w:val="20"/>
          <w:szCs w:val="21"/>
        </w:rPr>
        <w:t>的直径，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为</w:t>
      </w:r>
      <w:r>
        <w:rPr>
          <w:sz w:val="20"/>
          <w:szCs w:val="21"/>
        </w:rPr>
        <w:object>
          <v:shape id="_x0000_i1026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 w:val="20"/>
          <w:szCs w:val="21"/>
        </w:rPr>
        <w:t>上的两点，且</w:t>
      </w:r>
      <w:r>
        <w:rPr>
          <w:sz w:val="20"/>
          <w:szCs w:val="21"/>
        </w:rPr>
        <w:object>
          <v:shape id="_x0000_i1027" o:spt="75" alt="eqIdfd4c9f77a9253818b60454d54fe81183" type="#_x0000_t75" style="height:19pt;width:44pt;" o:ole="t" filled="f" o:preferrelative="t" stroked="f" coordsize="21600,21600">
            <v:path/>
            <v:fill on="f" focussize="0,0"/>
            <v:stroke on="f" joinstyle="miter"/>
            <v:imagedata r:id="rId10" o:title="eqIdfd4c9f77a9253818b60454d54fe81183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BD</w:t>
      </w:r>
      <w:r>
        <w:rPr>
          <w:sz w:val="20"/>
          <w:szCs w:val="21"/>
        </w:rPr>
        <w:t>交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在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的延长线上，</w:t>
      </w:r>
      <w:r>
        <w:rPr>
          <w:sz w:val="20"/>
          <w:szCs w:val="21"/>
        </w:rPr>
        <w:object>
          <v:shape id="_x0000_i1028" o:spt="75" alt="eqId9d96a5d40d0aea9f4398ca4d0fe9b0dd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12" o:title="eqId9d96a5d40d0aea9f4398ca4d0fe9b0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362075" cy="140017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BF</w: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029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sz w:val="20"/>
          <w:szCs w:val="21"/>
        </w:rPr>
        <w:object>
          <v:shape id="_x0000_i1030" o:spt="75" alt="eqIda6a028fd5b281ef168702a803baca6e8" type="#_x0000_t75" style="height:12pt;width:33.5pt;" o:ole="t" filled="f" o:preferrelative="t" stroked="f" coordsize="21600,21600">
            <v:path/>
            <v:fill on="f" focussize="0,0"/>
            <v:stroke on="f" joinstyle="miter"/>
            <v:imagedata r:id="rId16" o:title="eqIda6a028fd5b281ef168702a803baca6e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031" o:spt="75" alt="eqId34d82a319b07fc4c8d3031310110f7a4" type="#_x0000_t75" style="height:27pt;width:64pt;" o:ole="t" filled="f" o:preferrelative="t" stroked="f" coordsize="21600,21600">
            <v:path/>
            <v:fill on="f" focussize="0,0"/>
            <v:stroke on="f" joinstyle="miter"/>
            <v:imagedata r:id="rId18" o:title="eqId34d82a319b07fc4c8d3031310110f7a4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sz w:val="2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①求</w:t>
      </w:r>
      <w:r>
        <w:rPr>
          <w:rFonts w:eastAsia="Times New Roman"/>
          <w:i/>
          <w:sz w:val="20"/>
          <w:szCs w:val="21"/>
        </w:rPr>
        <w:t>BF</w:t>
      </w:r>
      <w:r>
        <w:rPr>
          <w:sz w:val="20"/>
          <w:szCs w:val="21"/>
        </w:rP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②求</w:t>
      </w:r>
      <w:r>
        <w:rPr>
          <w:sz w:val="20"/>
          <w:szCs w:val="21"/>
        </w:rPr>
        <w:object>
          <v:shape id="_x0000_i1032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0"/>
          <w:szCs w:val="21"/>
        </w:rP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2．如图，</w:t>
      </w:r>
      <w:r>
        <w:rPr>
          <w:sz w:val="20"/>
          <w:szCs w:val="21"/>
        </w:rPr>
        <w:object>
          <v:shape id="_x0000_i1033" o:spt="75" alt="eqIdb3c65edad25ddd666cdce0d7e5afefc9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1" o:title="eqIdb3c65edad25ddd666cdce0d7e5afefc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sz w:val="20"/>
          <w:szCs w:val="21"/>
        </w:rPr>
        <w:t>内接于</w:t>
      </w:r>
      <w:r>
        <w:rPr>
          <w:sz w:val="20"/>
          <w:szCs w:val="21"/>
        </w:rPr>
        <w:object>
          <v:shape id="_x0000_i1034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035" o:spt="75" alt="eqId3570a95f68349fcd9417fcda62e78e7e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24" o:title="eqId3570a95f68349fcd9417fcda62e78e7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036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6" o:title="eqId5963abe8f421bd99a2aaa94831a951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sz w:val="20"/>
          <w:szCs w:val="21"/>
        </w:rPr>
        <w:t>为</w:t>
      </w:r>
      <w:r>
        <w:rPr>
          <w:sz w:val="20"/>
          <w:szCs w:val="21"/>
        </w:rPr>
        <w:object>
          <v:shape id="_x0000_i1037" o:spt="75" alt="eqIdd6b7420b0dfb434be8a5fd0b746ea83a" type="#_x0000_t75" style="height:15.5pt;width:17.5pt;" o:ole="t" filled="f" o:preferrelative="t" stroked="f" coordsize="21600,21600">
            <v:path/>
            <v:fill on="f" focussize="0,0"/>
            <v:stroke on="f" joinstyle="miter"/>
            <v:imagedata r:id="rId28" o:title="eqIdd6b7420b0dfb434be8a5fd0b746ea83a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rPr>
          <w:sz w:val="20"/>
          <w:szCs w:val="21"/>
        </w:rPr>
        <w:t>中点，</w:t>
      </w:r>
      <w:r>
        <w:rPr>
          <w:sz w:val="20"/>
          <w:szCs w:val="21"/>
        </w:rPr>
        <w:object>
          <v:shape id="_x0000_i1038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0" o:title="eqId9d78abbad68bbbf12af10cd40ef4c353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sz w:val="20"/>
          <w:szCs w:val="21"/>
        </w:rPr>
        <w:t>与</w:t>
      </w:r>
      <w:r>
        <w:rPr>
          <w:sz w:val="20"/>
          <w:szCs w:val="21"/>
        </w:rPr>
        <w:object>
          <v:shape id="_x0000_i1039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sz w:val="20"/>
          <w:szCs w:val="21"/>
        </w:rPr>
        <w:t>相交于点</w:t>
      </w:r>
      <w:r>
        <w:rPr>
          <w:sz w:val="20"/>
          <w:szCs w:val="21"/>
        </w:rPr>
        <w:object>
          <v:shape id="_x0000_i104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0"/>
          <w:szCs w:val="21"/>
        </w:rPr>
        <w:t>．过</w:t>
      </w:r>
      <w:r>
        <w:rPr>
          <w:sz w:val="20"/>
          <w:szCs w:val="21"/>
        </w:rPr>
        <w:object>
          <v:shape id="_x0000_i1041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6" o:title="eqId7f9e8449aad35c5d840a3395ea86df6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z w:val="20"/>
          <w:szCs w:val="21"/>
        </w:rPr>
        <w:t>作</w:t>
      </w:r>
      <w:r>
        <w:rPr>
          <w:sz w:val="20"/>
          <w:szCs w:val="21"/>
        </w:rPr>
        <w:object>
          <v:shape id="_x0000_i1042" o:spt="75" alt="eqIdfa3d56b7f0904c4966eab84ea17e9228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38" o:title="eqIdfa3d56b7f0904c4966eab84ea17e9228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sz w:val="20"/>
          <w:szCs w:val="21"/>
        </w:rPr>
        <w:t>，交</w:t>
      </w:r>
      <w:r>
        <w:rPr>
          <w:sz w:val="20"/>
          <w:szCs w:val="21"/>
        </w:rPr>
        <w:object>
          <v:shape id="_x0000_i1043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0" o:title="eqId9d78abbad68bbbf12af10cd40ef4c353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sz w:val="20"/>
          <w:szCs w:val="21"/>
        </w:rPr>
        <w:t>延长线于</w:t>
      </w:r>
      <w:r>
        <w:rPr>
          <w:sz w:val="20"/>
          <w:szCs w:val="21"/>
        </w:rPr>
        <w:object>
          <v:shape id="_x0000_i1044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1" o:title="eqIda0ed1ec316bc54c37c4286c208f5566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905000" cy="1771650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sz w:val="20"/>
          <w:szCs w:val="21"/>
        </w:rPr>
        <w:object>
          <v:shape id="_x0000_i1045" o:spt="75" alt="eqIdaf03bd6421584cadf0f87277afb5327a" type="#_x0000_t75" style="height:12.5pt;width:68pt;" o:ole="t" filled="f" o:preferrelative="t" stroked="f" coordsize="21600,21600">
            <v:path/>
            <v:fill on="f" focussize="0,0"/>
            <v:stroke on="f" joinstyle="miter"/>
            <v:imagedata r:id="rId44" o:title="eqIdaf03bd6421584cadf0f87277afb5327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(2)求证：</w:t>
      </w:r>
      <w:r>
        <w:rPr>
          <w:sz w:val="20"/>
          <w:szCs w:val="21"/>
        </w:rPr>
        <w:object>
          <v:shape id="_x0000_i1046" o:spt="75" alt="eqId6a5493b819f911918c69ee006b0a4827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46" o:title="eqId6a5493b819f911918c69ee006b0a482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(3)延长</w:t>
      </w:r>
      <w:r>
        <w:rPr>
          <w:sz w:val="20"/>
          <w:szCs w:val="21"/>
        </w:rPr>
        <w:object>
          <v:shape id="_x0000_i1047" o:spt="75" alt="eqId2319a01218514917e446dfc807a625ff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48" o:title="eqId2319a01218514917e446dfc807a625f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sz w:val="20"/>
          <w:szCs w:val="21"/>
        </w:rPr>
        <w:t>交</w:t>
      </w:r>
      <w:r>
        <w:rPr>
          <w:sz w:val="20"/>
          <w:szCs w:val="21"/>
        </w:rPr>
        <w:object>
          <v:shape id="_x0000_i1048" o:spt="75" alt="eqIde2c3d2cba96f6f03520c0b3f6e4da03e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50" o:title="eqIde2c3d2cba96f6f03520c0b3f6e4da03e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sz w:val="20"/>
          <w:szCs w:val="21"/>
        </w:rPr>
        <w:t>延长线于</w:t>
      </w:r>
      <w:r>
        <w:rPr>
          <w:sz w:val="20"/>
          <w:szCs w:val="21"/>
        </w:rPr>
        <w:object>
          <v:shape id="_x0000_i1049" o:spt="75" alt="eqIdac047e91852b91af639feec23a9598b2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52" o:title="eqIdac047e91852b91af639feec23a9598b2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sz w:val="20"/>
          <w:szCs w:val="21"/>
        </w:rPr>
        <w:t>．若</w:t>
      </w:r>
      <w:r>
        <w:rPr>
          <w:sz w:val="20"/>
          <w:szCs w:val="21"/>
        </w:rPr>
        <w:object>
          <v:shape id="_x0000_i1050" o:spt="75" alt="eqId422c59022076f835dffbfd682a250a6d" type="#_x0000_t75" style="height:28pt;width:51pt;" o:ole="t" filled="f" o:preferrelative="t" stroked="f" coordsize="21600,21600">
            <v:path/>
            <v:fill on="f" focussize="0,0"/>
            <v:stroke on="f" joinstyle="miter"/>
            <v:imagedata r:id="rId54" o:title="eqId422c59022076f835dffbfd682a250a6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051" o:spt="75" alt="eqId26639f429bd5a937176361c54bd6904f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56" o:title="eqId26639f429bd5a937176361c54bd6904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sz w:val="20"/>
          <w:szCs w:val="21"/>
        </w:rPr>
        <w:object>
          <v:shape id="_x0000_i1052" o:spt="75" alt="eqIde69d2b798744645af88a4fa411344a83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58" o:title="eqIde69d2b798744645af88a4fa411344a83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3．如图，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在⊙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上，∠</w:t>
      </w:r>
      <w:r>
        <w:rPr>
          <w:rFonts w:eastAsia="Times New Roman"/>
          <w:i/>
          <w:sz w:val="20"/>
          <w:szCs w:val="21"/>
        </w:rPr>
        <w:t>BAF</w:t>
      </w:r>
      <w:r>
        <w:rPr>
          <w:sz w:val="20"/>
          <w:szCs w:val="21"/>
        </w:rPr>
        <w:t>的平分线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交⊙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，过点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作</w:t>
      </w:r>
      <w:r>
        <w:rPr>
          <w:rFonts w:eastAsia="Times New Roman"/>
          <w:i/>
          <w:sz w:val="20"/>
          <w:szCs w:val="21"/>
        </w:rPr>
        <w:t>ED</w:t>
      </w:r>
      <w:r>
        <w:rPr>
          <w:sz w:val="20"/>
          <w:szCs w:val="21"/>
        </w:rPr>
        <w:t>⊥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，交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的延长线于点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，延长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相交于点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2000250" cy="15430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(1)判断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与⊙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的位置关系，并说明理由；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的半径为5，tan∠</w:t>
      </w:r>
      <w:r>
        <w:rPr>
          <w:rFonts w:eastAsia="Times New Roman"/>
          <w:i/>
          <w:sz w:val="20"/>
          <w:szCs w:val="21"/>
        </w:rPr>
        <w:t>EAD</w:t>
      </w:r>
      <w:r>
        <w:rPr>
          <w:sz w:val="20"/>
          <w:szCs w:val="21"/>
        </w:rPr>
        <w:t>＝</w:t>
      </w:r>
      <w:r>
        <w:rPr>
          <w:sz w:val="20"/>
          <w:szCs w:val="21"/>
        </w:rPr>
        <w:object>
          <v:shape id="_x0000_i1053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1" o:title="eqIdf89eef3148f2d4d09379767b4af6913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4．如图，△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内接于⊙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，过点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作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的垂线交⊙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于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，点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在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的延长线上，且∠</w:t>
      </w:r>
      <w:r>
        <w:rPr>
          <w:rFonts w:eastAsia="Times New Roman"/>
          <w:i/>
          <w:sz w:val="20"/>
          <w:szCs w:val="21"/>
        </w:rPr>
        <w:t>DEC</w:t>
      </w:r>
      <w:r>
        <w:rPr>
          <w:sz w:val="20"/>
          <w:szCs w:val="21"/>
        </w:rPr>
        <w:t>=∠</w:t>
      </w:r>
      <w:r>
        <w:rPr>
          <w:rFonts w:eastAsia="Times New Roman"/>
          <w:i/>
          <w:sz w:val="20"/>
          <w:szCs w:val="21"/>
        </w:rPr>
        <w:t>BAC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532255" cy="1333500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33503" cy="133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∥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，当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=6，</w:t>
      </w:r>
      <w:r>
        <w:rPr>
          <w:rFonts w:eastAsia="Times New Roman"/>
          <w:i/>
          <w:sz w:val="20"/>
          <w:szCs w:val="21"/>
        </w:rPr>
        <w:t>CE</w:t>
      </w:r>
      <w:r>
        <w:rPr>
          <w:sz w:val="20"/>
          <w:szCs w:val="21"/>
        </w:rPr>
        <w:t>=2时，求⊙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直径的长．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5．如图，在△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中，以边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为直径的</w:t>
      </w:r>
      <w:r>
        <w:rPr>
          <w:sz w:val="20"/>
          <w:szCs w:val="21"/>
        </w:rPr>
        <w:object>
          <v:shape id="_x0000_i1054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sz w:val="20"/>
          <w:szCs w:val="21"/>
        </w:rPr>
        <w:t>交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于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⊥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于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，且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与</w:t>
      </w:r>
      <w:r>
        <w:rPr>
          <w:sz w:val="20"/>
          <w:szCs w:val="21"/>
        </w:rPr>
        <w:object>
          <v:shape id="_x0000_i1055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sz w:val="20"/>
          <w:szCs w:val="21"/>
        </w:rPr>
        <w:t>相切．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333500" cy="1304925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DA</w:t>
      </w:r>
      <w:r>
        <w:rPr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DC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=10，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=16，求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6．如图所示，在</w:t>
      </w:r>
      <w:r>
        <w:rPr>
          <w:sz w:val="20"/>
          <w:szCs w:val="21"/>
        </w:rPr>
        <w:object>
          <v:shape id="_x0000_i1056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67" o:title="eqId15c0dbe3c080c4c4636c64803e5c1f76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sz w:val="20"/>
          <w:szCs w:val="21"/>
        </w:rPr>
        <w:t>中，</w:t>
      </w:r>
      <w:r>
        <w:rPr>
          <w:sz w:val="20"/>
          <w:szCs w:val="21"/>
        </w:rPr>
        <w:object>
          <v:shape id="_x0000_i1057" o:spt="75" alt="eqId22d56d06f691c7435831f4eb1a278660" type="#_x0000_t75" style="height:11pt;width:54.5pt;" o:ole="t" filled="f" o:preferrelative="t" stroked="f" coordsize="21600,21600">
            <v:path/>
            <v:fill on="f" focussize="0,0"/>
            <v:stroke on="f" joinstyle="miter"/>
            <v:imagedata r:id="rId69" o:title="eqId22d56d06f691c7435831f4eb1a278660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sz w:val="20"/>
          <w:szCs w:val="21"/>
        </w:rPr>
        <w:t>，以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为直径的⊙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与</w:t>
      </w:r>
      <w:r>
        <w:rPr>
          <w:sz w:val="20"/>
          <w:szCs w:val="21"/>
        </w:rPr>
        <w:object>
          <v:shape id="_x0000_i1058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71" o:title="eqId60ef95894ceebaf236170e8832dcf7e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sz w:val="20"/>
          <w:szCs w:val="21"/>
        </w:rPr>
        <w:t>交于点</w:t>
      </w:r>
      <w:r>
        <w:rPr>
          <w:sz w:val="20"/>
          <w:szCs w:val="21"/>
        </w:rPr>
        <w:object>
          <v:shape id="_x0000_i1059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73" o:title="eqId8455657dde27aabe6adb7b188e031c1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sz w:val="20"/>
          <w:szCs w:val="21"/>
        </w:rPr>
        <w:t>，过点</w:t>
      </w:r>
      <w:r>
        <w:rPr>
          <w:sz w:val="20"/>
          <w:szCs w:val="21"/>
        </w:rPr>
        <w:object>
          <v:shape id="_x0000_i1060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73" o:title="eqId8455657dde27aabe6adb7b188e031c1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sz w:val="20"/>
          <w:szCs w:val="21"/>
        </w:rPr>
        <w:t>作</w:t>
      </w:r>
      <w:r>
        <w:rPr>
          <w:sz w:val="20"/>
          <w:szCs w:val="21"/>
        </w:rPr>
        <w:object>
          <v:shape id="_x0000_i1061" o:spt="75" alt="eqId6d276d0010fd458383ea3dd61415e1aa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76" o:title="eqId6d276d0010fd458383ea3dd61415e1a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，交</w:t>
      </w:r>
      <w:r>
        <w:rPr>
          <w:sz w:val="20"/>
          <w:szCs w:val="21"/>
        </w:rPr>
        <w:object>
          <v:shape id="_x0000_i1062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sz w:val="20"/>
          <w:szCs w:val="21"/>
        </w:rPr>
        <w:t>的延长线于</w:t>
      </w:r>
      <w:r>
        <w:rPr>
          <w:sz w:val="20"/>
          <w:szCs w:val="21"/>
        </w:rPr>
        <w:object>
          <v:shape id="_x0000_i1063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2266950" cy="2143125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(1)判断直线</w:t>
      </w:r>
      <w:r>
        <w:rPr>
          <w:sz w:val="20"/>
          <w:szCs w:val="21"/>
        </w:rPr>
        <w:object>
          <v:shape id="_x0000_i1064" o:spt="75" alt="eqIde6e490f703eb6c9bb1278c78ebc2d661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81" o:title="eqIde6e490f703eb6c9bb1278c78ebc2d66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sz w:val="20"/>
          <w:szCs w:val="21"/>
        </w:rPr>
        <w:t>与⊙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的位置关系，并说明理由；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(2)当</w:t>
      </w:r>
      <w:r>
        <w:rPr>
          <w:sz w:val="20"/>
          <w:szCs w:val="21"/>
        </w:rPr>
        <w:object>
          <v:shape id="_x0000_i1065" o:spt="75" alt="eqIda96cacdf2042b0dea98143ddc5f6899c" type="#_x0000_t75" style="height:24.5pt;width:55.5pt;" o:ole="t" filled="f" o:preferrelative="t" stroked="f" coordsize="21600,21600">
            <v:path/>
            <v:fill on="f" focussize="0,0"/>
            <v:stroke on="f" joinstyle="miter"/>
            <v:imagedata r:id="rId83" o:title="eqIda96cacdf2042b0dea98143ddc5f6899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sz w:val="20"/>
          <w:szCs w:val="21"/>
        </w:rPr>
        <w:t>，⊙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的直径为30时，求</w:t>
      </w:r>
      <w:r>
        <w:rPr>
          <w:sz w:val="20"/>
          <w:szCs w:val="21"/>
        </w:rPr>
        <w:object>
          <v:shape id="_x0000_i1066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85" o:title="eqId274cf35acb4a1748d15c39d15a9bea7b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7．如图，△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的内接三角形，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为⊙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的直径，作半径</w:t>
      </w:r>
      <w:r>
        <w:rPr>
          <w:rFonts w:eastAsia="Times New Roman"/>
          <w:i/>
          <w:sz w:val="20"/>
          <w:szCs w:val="21"/>
        </w:rPr>
        <w:t>OA</w:t>
      </w:r>
      <w:r>
        <w:rPr>
          <w:sz w:val="20"/>
          <w:szCs w:val="21"/>
        </w:rPr>
        <w:t>的垂直平分线交</w:t>
      </w:r>
      <w:r>
        <w:rPr>
          <w:rFonts w:eastAsia="Times New Roman"/>
          <w:i/>
          <w:sz w:val="20"/>
          <w:szCs w:val="21"/>
        </w:rPr>
        <w:t>OA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，交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，在</w:t>
      </w:r>
      <w:r>
        <w:rPr>
          <w:rFonts w:eastAsia="Times New Roman"/>
          <w:i/>
          <w:sz w:val="20"/>
          <w:szCs w:val="21"/>
        </w:rPr>
        <w:t>FE</w:t>
      </w:r>
      <w:r>
        <w:rPr>
          <w:sz w:val="20"/>
          <w:szCs w:val="21"/>
        </w:rPr>
        <w:t>的延长线上取点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，使得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DC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400175" cy="1571625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＝8，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＝4，求</w:t>
      </w:r>
      <w:r>
        <w:rPr>
          <w:rFonts w:eastAsia="Times New Roman"/>
          <w:i/>
          <w:sz w:val="20"/>
          <w:szCs w:val="21"/>
        </w:rPr>
        <w:t>CE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8．如图，在</w:t>
      </w:r>
      <w:r>
        <w:rPr>
          <w:sz w:val="20"/>
          <w:szCs w:val="21"/>
        </w:rPr>
        <w:object>
          <v:shape id="_x0000_i1067" o:spt="75" alt="eqIddd967903ed5a6f640a5b801ec8be0070" type="#_x0000_t75" style="height:12.5pt;width:45.5pt;" o:ole="t" filled="f" o:preferrelative="t" stroked="f" coordsize="21600,21600">
            <v:path/>
            <v:fill on="f" focussize="0,0"/>
            <v:stroke on="f" joinstyle="miter"/>
            <v:imagedata r:id="rId88" o:title="eqIddd967903ed5a6f640a5b801ec8be0070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sz w:val="20"/>
          <w:szCs w:val="21"/>
        </w:rPr>
        <w:t>中，</w:t>
      </w:r>
      <w:r>
        <w:rPr>
          <w:sz w:val="20"/>
          <w:szCs w:val="21"/>
        </w:rPr>
        <w:object>
          <v:shape id="_x0000_i1068" o:spt="75" alt="eqId7e3262fc038bbec5e7c8cc47df08bef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90" o:title="eqId7e3262fc038bbec5e7c8cc47df08bef7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sz w:val="20"/>
          <w:szCs w:val="21"/>
        </w:rPr>
        <w:t>，在</w:t>
      </w:r>
      <w:r>
        <w:rPr>
          <w:sz w:val="20"/>
          <w:szCs w:val="21"/>
        </w:rPr>
        <w:object>
          <v:shape id="_x0000_i1069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sz w:val="20"/>
          <w:szCs w:val="21"/>
        </w:rPr>
        <w:t>上取点</w:t>
      </w:r>
      <w:r>
        <w:rPr>
          <w:sz w:val="20"/>
          <w:szCs w:val="21"/>
        </w:rPr>
        <w:object>
          <v:shape id="_x0000_i1070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93" o:title="eqId1dde8112e8eb968fd042418dd632759e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sz w:val="20"/>
          <w:szCs w:val="21"/>
        </w:rPr>
        <w:t>，以</w:t>
      </w:r>
      <w:r>
        <w:rPr>
          <w:sz w:val="20"/>
          <w:szCs w:val="21"/>
        </w:rPr>
        <w:object>
          <v:shape id="_x0000_i1071" o:spt="75" alt="eqId1dde8112e8eb968fd042418dd632759e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93" o:title="eqId1dde8112e8eb968fd042418dd632759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rPr>
          <w:sz w:val="20"/>
          <w:szCs w:val="21"/>
        </w:rPr>
        <w:t>为圆心，</w:t>
      </w:r>
      <w:r>
        <w:rPr>
          <w:sz w:val="20"/>
          <w:szCs w:val="21"/>
        </w:rPr>
        <w:object>
          <v:shape id="_x0000_i1072" o:spt="75" alt="eqIdb90e0f35eda1a729fed485f83da5ea9d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96" o:title="eqIdb90e0f35eda1a729fed485f83da5ea9d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rPr>
          <w:sz w:val="20"/>
          <w:szCs w:val="21"/>
        </w:rPr>
        <w:t>为半径作圆，若该圆与</w:t>
      </w:r>
      <w:r>
        <w:rPr>
          <w:sz w:val="20"/>
          <w:szCs w:val="21"/>
        </w:rPr>
        <w:object>
          <v:shape id="_x0000_i1073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71" o:title="eqId60ef95894ceebaf236170e8832dcf7e3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rPr>
          <w:sz w:val="20"/>
          <w:szCs w:val="21"/>
        </w:rPr>
        <w:t>相切于点</w:t>
      </w:r>
      <w:r>
        <w:rPr>
          <w:sz w:val="20"/>
          <w:szCs w:val="21"/>
        </w:rPr>
        <w:object>
          <v:shape id="_x0000_i1074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73" o:title="eqId8455657dde27aabe6adb7b188e031c11"/>
            <o:lock v:ext="edit" aspectratio="t"/>
            <w10:wrap type="none"/>
            <w10:anchorlock/>
          </v:shape>
          <o:OLEObject Type="Embed" ProgID="Equation.DSMT4" ShapeID="_x0000_i1074" DrawAspect="Content" ObjectID="_1468075774" r:id="rId98">
            <o:LockedField>false</o:LockedField>
          </o:OLEObject>
        </w:object>
      </w:r>
      <w:r>
        <w:rPr>
          <w:sz w:val="20"/>
          <w:szCs w:val="21"/>
        </w:rPr>
        <w:t>，与</w:t>
      </w:r>
      <w:r>
        <w:rPr>
          <w:sz w:val="20"/>
          <w:szCs w:val="21"/>
        </w:rPr>
        <w:object>
          <v:shape id="_x0000_i1075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rPr>
          <w:sz w:val="20"/>
          <w:szCs w:val="21"/>
        </w:rPr>
        <w:t>相交于点</w:t>
      </w:r>
      <w:r>
        <w:rPr>
          <w:sz w:val="20"/>
          <w:szCs w:val="21"/>
        </w:rPr>
        <w:object>
          <v:shape id="_x0000_i1076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0">
            <o:LockedField>false</o:LockedField>
          </o:OLEObject>
        </w:object>
      </w:r>
      <w:r>
        <w:rPr>
          <w:sz w:val="20"/>
          <w:szCs w:val="21"/>
        </w:rPr>
        <w:t>（异于点</w:t>
      </w:r>
      <w:r>
        <w:rPr>
          <w:sz w:val="20"/>
          <w:szCs w:val="21"/>
        </w:rPr>
        <w:object>
          <v:shape id="_x0000_i1077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6" o:title="eqId7f9e8449aad35c5d840a3395ea86df6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rPr>
          <w:sz w:val="20"/>
          <w:szCs w:val="21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257300" cy="17907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sz w:val="20"/>
          <w:szCs w:val="21"/>
        </w:rPr>
        <w:object>
          <v:shape id="_x0000_i1078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04" o:title="eqIdd40b319212a7e7528b053e1c7097e96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rPr>
          <w:sz w:val="20"/>
          <w:szCs w:val="21"/>
        </w:rPr>
        <w:t>平分</w:t>
      </w:r>
      <w:r>
        <w:rPr>
          <w:sz w:val="20"/>
          <w:szCs w:val="21"/>
        </w:rPr>
        <w:object>
          <v:shape id="_x0000_i1079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06" o:title="eqIdd39b8d91afc34e4a9b0fdbb6bafb908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sz w:val="20"/>
          <w:szCs w:val="21"/>
        </w:rPr>
        <w:object>
          <v:shape id="_x0000_i1080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04" o:title="eqIdd40b319212a7e7528b053e1c7097e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sz w:val="20"/>
          <w:szCs w:val="21"/>
        </w:rPr>
        <w:t>的长为</w:t>
      </w:r>
      <w:r>
        <w:rPr>
          <w:sz w:val="20"/>
          <w:szCs w:val="21"/>
        </w:rPr>
        <w:object>
          <v:shape id="_x0000_i1081" o:spt="75" alt="eqId9b91d650c2fc1a741fabdb333b09aeb6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09" o:title="eqId9b91d650c2fc1a741fabdb333b09aeb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8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082" o:spt="75" alt="eqIdf872b9240cd29918881146bc0084261f" type="#_x0000_t75" style="height:24.5pt;width:57pt;" o:ole="t" filled="f" o:preferrelative="t" stroked="f" coordsize="21600,21600">
            <v:path/>
            <v:fill on="f" focussize="0,0"/>
            <v:stroke on="f" joinstyle="miter"/>
            <v:imagedata r:id="rId111" o:title="eqIdf872b9240cd29918881146bc0084261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0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sz w:val="20"/>
          <w:szCs w:val="21"/>
        </w:rPr>
        <w:object>
          <v:shape id="_x0000_i1083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2">
            <o:LockedField>false</o:LockedField>
          </o:OLEObject>
        </w:object>
      </w:r>
      <w:r>
        <w:rPr>
          <w:sz w:val="20"/>
          <w:szCs w:val="21"/>
        </w:rPr>
        <w:t>的半径．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9．在Rt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ACB</w:t>
      </w:r>
      <w:r>
        <w:rPr>
          <w:sz w:val="20"/>
          <w:szCs w:val="21"/>
        </w:rPr>
        <w:t>中，∠</w:t>
      </w:r>
      <w:r>
        <w:rPr>
          <w:rFonts w:eastAsia="Times New Roman"/>
          <w:i/>
          <w:sz w:val="20"/>
          <w:szCs w:val="21"/>
        </w:rPr>
        <w:t>ACB</w:t>
      </w:r>
      <w:r>
        <w:rPr>
          <w:sz w:val="20"/>
          <w:szCs w:val="21"/>
        </w:rPr>
        <w:t>=90°，以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长为半径作⊙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466850" cy="2247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(1)尺规作图：将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ACB</w:t>
      </w:r>
      <w:r>
        <w:rPr>
          <w:sz w:val="20"/>
          <w:szCs w:val="21"/>
        </w:rPr>
        <w:t>绕点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顺时针旋转得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'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'，使得点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的对应点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'落在线段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上（保留作图痕迹，不用写画法）；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(2)在（1）的条件下，若线段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'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与⊙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交于点</w:t>
      </w:r>
      <w:r>
        <w:rPr>
          <w:rFonts w:eastAsia="Times New Roman"/>
          <w:i/>
          <w:sz w:val="20"/>
          <w:szCs w:val="21"/>
        </w:rPr>
        <w:t>P</w:t>
      </w:r>
      <w:r>
        <w:rPr>
          <w:sz w:val="20"/>
          <w:szCs w:val="21"/>
        </w:rPr>
        <w:t>，连接</w:t>
      </w:r>
      <w:r>
        <w:rPr>
          <w:rFonts w:eastAsia="Times New Roman"/>
          <w:i/>
          <w:sz w:val="20"/>
          <w:szCs w:val="21"/>
        </w:rPr>
        <w:t>BP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①求证：</w:t>
      </w:r>
      <w:r>
        <w:rPr>
          <w:rFonts w:eastAsia="Times New Roman"/>
          <w:i/>
          <w:sz w:val="20"/>
          <w:szCs w:val="21"/>
        </w:rPr>
        <w:t>BP</w:t>
      </w:r>
      <w:r>
        <w:rPr>
          <w:sz w:val="20"/>
          <w:szCs w:val="21"/>
        </w:rPr>
        <w:t>与⊙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相切；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②如果</w:t>
      </w:r>
      <w:r>
        <w:rPr>
          <w:rFonts w:eastAsia="Times New Roman"/>
          <w:i/>
          <w:sz w:val="20"/>
          <w:szCs w:val="21"/>
        </w:rPr>
        <w:t>CA</w:t>
      </w:r>
      <w:r>
        <w:rPr>
          <w:sz w:val="20"/>
          <w:szCs w:val="21"/>
        </w:rPr>
        <w:t>=5，</w:t>
      </w:r>
      <w:r>
        <w:rPr>
          <w:rFonts w:eastAsia="Times New Roman"/>
          <w:i/>
          <w:sz w:val="20"/>
          <w:szCs w:val="21"/>
        </w:rPr>
        <w:t>CB</w:t>
      </w:r>
      <w:r>
        <w:rPr>
          <w:sz w:val="20"/>
          <w:szCs w:val="21"/>
        </w:rPr>
        <w:t>=12，</w:t>
      </w:r>
      <w:r>
        <w:rPr>
          <w:rFonts w:eastAsia="Times New Roman"/>
          <w:i/>
          <w:sz w:val="20"/>
          <w:szCs w:val="21"/>
        </w:rPr>
        <w:t>BP</w:t>
      </w:r>
      <w:r>
        <w:rPr>
          <w:sz w:val="20"/>
          <w:szCs w:val="21"/>
        </w:rPr>
        <w:t>与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'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'交于点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，连接</w:t>
      </w:r>
      <w:r>
        <w:rPr>
          <w:rFonts w:eastAsia="Times New Roman"/>
          <w:i/>
          <w:sz w:val="20"/>
          <w:szCs w:val="21"/>
        </w:rPr>
        <w:t>OA</w: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OA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10．如图，点</w:t>
      </w:r>
      <w:r>
        <w:rPr>
          <w:rFonts w:eastAsia="Times New Roman"/>
          <w:i/>
          <w:sz w:val="20"/>
          <w:szCs w:val="21"/>
        </w:rPr>
        <w:t>P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延长线上一点，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为⊙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上一点，</w:t>
      </w:r>
      <w:r>
        <w:rPr>
          <w:rFonts w:eastAsia="Times New Roman"/>
          <w:i/>
          <w:sz w:val="20"/>
          <w:szCs w:val="21"/>
        </w:rPr>
        <w:t>PD</w:t>
      </w:r>
      <w:r>
        <w:rPr>
          <w:sz w:val="20"/>
          <w:szCs w:val="21"/>
        </w:rPr>
        <w:t>过点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且∠</w:t>
      </w:r>
      <w:r>
        <w:rPr>
          <w:rFonts w:eastAsia="Times New Roman"/>
          <w:i/>
          <w:sz w:val="20"/>
          <w:szCs w:val="21"/>
        </w:rPr>
        <w:t>ADP</w:t>
      </w:r>
      <w:r>
        <w:rPr>
          <w:sz w:val="20"/>
          <w:szCs w:val="21"/>
        </w:rPr>
        <w:t>=90°，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平分∠</w:t>
      </w:r>
      <w:r>
        <w:rPr>
          <w:rFonts w:eastAsia="Times New Roman"/>
          <w:i/>
          <w:sz w:val="20"/>
          <w:szCs w:val="21"/>
        </w:rPr>
        <w:t>DAB</w:t>
      </w:r>
      <w:r>
        <w:rPr>
          <w:sz w:val="20"/>
          <w:szCs w:val="21"/>
        </w:rPr>
        <w:t>，点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为弧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的中点，连接</w:t>
      </w:r>
      <w:r>
        <w:rPr>
          <w:rFonts w:eastAsia="Times New Roman"/>
          <w:i/>
          <w:sz w:val="20"/>
          <w:szCs w:val="21"/>
        </w:rPr>
        <w:t>CE</w:t>
      </w:r>
      <w:r>
        <w:rPr>
          <w:sz w:val="20"/>
          <w:szCs w:val="21"/>
        </w:rPr>
        <w:t>交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550035" cy="125730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553503" cy="1259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PC</w:t>
      </w:r>
      <w:r>
        <w:rPr>
          <w:sz w:val="20"/>
          <w:szCs w:val="21"/>
        </w:rPr>
        <w:t>为⊙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(2)求证：</w:t>
      </w:r>
      <w:r>
        <w:rPr>
          <w:rFonts w:eastAsia="Times New Roman"/>
          <w:i/>
          <w:sz w:val="20"/>
          <w:szCs w:val="21"/>
        </w:rPr>
        <w:t>PF</w:t>
      </w:r>
      <w:r>
        <w:rPr>
          <w:rFonts w:eastAsia="Times New Roman"/>
          <w:i/>
          <w:sz w:val="20"/>
          <w:szCs w:val="21"/>
          <w:vertAlign w:val="superscript"/>
        </w:rPr>
        <w:t>2</w:t>
      </w:r>
      <w:r>
        <w:rPr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PB</w:t>
      </w:r>
      <w:r>
        <w:rPr>
          <w:sz w:val="20"/>
          <w:szCs w:val="21"/>
        </w:rPr>
        <w:t>·</w:t>
      </w:r>
      <w:r>
        <w:rPr>
          <w:rFonts w:eastAsia="Times New Roman"/>
          <w:i/>
          <w:sz w:val="20"/>
          <w:szCs w:val="21"/>
        </w:rPr>
        <w:t>PA</w:t>
      </w:r>
      <w:r>
        <w:rPr>
          <w:sz w:val="20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(3)若</w:t>
      </w:r>
      <w:r>
        <w:rPr>
          <w:rFonts w:eastAsia="Times New Roman"/>
          <w:i/>
          <w:sz w:val="20"/>
          <w:szCs w:val="21"/>
        </w:rPr>
        <w:t>BE</w:t>
      </w:r>
      <w:r>
        <w:rPr>
          <w:sz w:val="20"/>
          <w:szCs w:val="21"/>
        </w:rPr>
        <w:t>=</w:t>
      </w:r>
      <w:r>
        <w:rPr>
          <w:sz w:val="20"/>
          <w:szCs w:val="21"/>
        </w:rPr>
        <w:object>
          <v:shape id="_x0000_i1084" o:spt="75" alt="eqId280757052d9b68ac5b8dd95fcd329644" type="#_x0000_t75" style="height:30.5pt;width:23pt;" o:ole="t" filled="f" o:preferrelative="t" stroked="f" coordsize="21600,21600">
            <v:path/>
            <v:fill on="f" focussize="0,0"/>
            <v:stroke on="f" joinstyle="miter"/>
            <v:imagedata r:id="rId116" o:title="eqId280757052d9b68ac5b8dd95fcd32964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rPr>
          <w:sz w:val="20"/>
          <w:szCs w:val="21"/>
        </w:rPr>
        <w:t>，cos∠</w:t>
      </w:r>
      <w:r>
        <w:rPr>
          <w:rFonts w:eastAsia="Times New Roman"/>
          <w:i/>
          <w:sz w:val="20"/>
          <w:szCs w:val="21"/>
        </w:rPr>
        <w:t>PCB</w:t>
      </w:r>
      <w:r>
        <w:rPr>
          <w:sz w:val="20"/>
          <w:szCs w:val="21"/>
        </w:rPr>
        <w:t>=</w:t>
      </w:r>
      <w:r>
        <w:rPr>
          <w:sz w:val="20"/>
          <w:szCs w:val="21"/>
        </w:rPr>
        <w:object>
          <v:shape id="_x0000_i1085" o:spt="75" alt="eqId7294f5ae2a24ff42e84cd9773b2a728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8" o:title="eqId7294f5ae2a24ff42e84cd9773b2a728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的长.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11．如图，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的直径，弦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与弦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相交于点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，∠</w:t>
      </w:r>
      <w:r>
        <w:rPr>
          <w:rFonts w:eastAsia="Times New Roman"/>
          <w:i/>
          <w:sz w:val="20"/>
          <w:szCs w:val="21"/>
        </w:rPr>
        <w:t>BDE</w:t>
      </w:r>
      <w:r>
        <w:rPr>
          <w:sz w:val="20"/>
          <w:szCs w:val="21"/>
        </w:rPr>
        <w:t>＝∠</w:t>
      </w:r>
      <w:r>
        <w:rPr>
          <w:rFonts w:eastAsia="Times New Roman"/>
          <w:i/>
          <w:sz w:val="20"/>
          <w:szCs w:val="21"/>
        </w:rPr>
        <w:t>BCD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362075" cy="1457325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'Times New Roman'" w:hAnsi="'Times New Roman'" w:eastAsia="'Times New Roman'" w:cs="'Times New Roman'"/>
          <w:sz w:val="20"/>
          <w:szCs w:val="21"/>
        </w:rPr>
        <w:t>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∥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＝</w:t>
      </w:r>
      <w:r>
        <w:rPr>
          <w:sz w:val="20"/>
          <w:szCs w:val="21"/>
        </w:rPr>
        <w:object>
          <v:shape id="_x0000_i1086" o:spt="75" alt="eqIdb27567d43c5b91382ee3d7ca708ee422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21" o:title="eqIdb27567d43c5b91382ee3d7ca708ee42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sz w:val="20"/>
          <w:szCs w:val="21"/>
        </w:rPr>
        <w:object>
          <v:shape id="_x0000_i1087" o:spt="75" alt="eqIdbf72ffc619949986e292c48dbb2d1f3d" type="#_x0000_t75" style="height:16pt;width:17.5pt;" o:ole="t" filled="f" o:preferrelative="t" stroked="f" coordsize="21600,21600">
            <v:path/>
            <v:fill on="f" focussize="0,0"/>
            <v:stroke on="f" joinstyle="miter"/>
            <v:imagedata r:id="rId123" o:title="eqIdbf72ffc619949986e292c48dbb2d1f3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12．如图，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为⊙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为⊙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上一点，连接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为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延长线上一点，连接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，且∠</w:t>
      </w:r>
      <w:r>
        <w:rPr>
          <w:rFonts w:eastAsia="Times New Roman"/>
          <w:i/>
          <w:sz w:val="20"/>
          <w:szCs w:val="21"/>
        </w:rPr>
        <w:t>BCD</w:t>
      </w:r>
      <w:r>
        <w:rPr>
          <w:sz w:val="20"/>
          <w:szCs w:val="21"/>
        </w:rPr>
        <w:t>=∠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2181225" cy="1266825"/>
            <wp:effectExtent l="0" t="0" r="0" b="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(2)过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作</w:t>
      </w:r>
      <w:r>
        <w:rPr>
          <w:rFonts w:eastAsia="Times New Roman"/>
          <w:i/>
          <w:sz w:val="20"/>
          <w:szCs w:val="21"/>
        </w:rPr>
        <w:t>CF</w:t>
      </w:r>
      <w:r>
        <w:rPr>
          <w:sz w:val="20"/>
          <w:szCs w:val="21"/>
        </w:rPr>
        <w:t>⊥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于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，求证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DCO</w:t>
      </w:r>
      <w:r>
        <w:rPr>
          <w:sz w:val="20"/>
          <w:szCs w:val="21"/>
        </w:rPr>
        <w:t>∽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CFO</w: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(3)若⊙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的半径为</w:t>
      </w:r>
      <w:r>
        <w:rPr>
          <w:sz w:val="20"/>
          <w:szCs w:val="21"/>
        </w:rPr>
        <w:object>
          <v:shape id="_x0000_i1088" o:spt="75" alt="eqId30efdb9c7eb4b788352056f3edf2163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26" o:title="eqId2967337e3fcb228dded64ab0c41a17e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5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的面积为2</w:t>
      </w:r>
      <w:r>
        <w:rPr>
          <w:sz w:val="20"/>
          <w:szCs w:val="21"/>
        </w:rPr>
        <w:object>
          <v:shape id="_x0000_i1089" o:spt="75" alt="eqId30efdb9c7eb4b788352056f3edf2163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26" o:title="eqId2967337e3fcb228dded64ab0c41a17e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13．已知，四边形</w:t>
      </w:r>
      <w:r>
        <w:rPr>
          <w:rFonts w:eastAsia="Times New Roman"/>
          <w:i/>
          <w:sz w:val="20"/>
          <w:szCs w:val="21"/>
        </w:rPr>
        <w:t>ABCD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的内接四边形，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在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的延长线上，连接</w:t>
      </w:r>
      <w:r>
        <w:rPr>
          <w:rFonts w:eastAsia="Times New Roman"/>
          <w:i/>
          <w:sz w:val="20"/>
          <w:szCs w:val="21"/>
        </w:rPr>
        <w:t>ED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是四边形</w:t>
      </w:r>
      <w:r>
        <w:rPr>
          <w:rFonts w:eastAsia="Times New Roman"/>
          <w:i/>
          <w:sz w:val="20"/>
          <w:szCs w:val="21"/>
        </w:rPr>
        <w:t>ABCD</w:t>
      </w:r>
      <w:r>
        <w:rPr>
          <w:sz w:val="20"/>
          <w:szCs w:val="21"/>
        </w:rPr>
        <w:t>的对角线，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，AB∥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4552950" cy="1857375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(1)如图1，求证：∠</w:t>
      </w:r>
      <w:r>
        <w:rPr>
          <w:rFonts w:eastAsia="Times New Roman"/>
          <w:i/>
          <w:sz w:val="20"/>
          <w:szCs w:val="21"/>
        </w:rPr>
        <w:t>ACB</w:t>
      </w:r>
      <w:r>
        <w:rPr>
          <w:sz w:val="20"/>
          <w:szCs w:val="21"/>
        </w:rPr>
        <w:t>=∠</w:t>
      </w:r>
      <w:r>
        <w:rPr>
          <w:rFonts w:eastAsia="Times New Roman"/>
          <w:i/>
          <w:sz w:val="20"/>
          <w:szCs w:val="21"/>
        </w:rPr>
        <w:t>CDE</w: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(2)如图2，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在</w:t>
      </w:r>
      <w:r>
        <w:rPr>
          <w:rFonts w:eastAsia="Times New Roman"/>
          <w:i/>
          <w:sz w:val="20"/>
          <w:szCs w:val="21"/>
        </w:rPr>
        <w:t>DB</w:t>
      </w:r>
      <w:r>
        <w:rPr>
          <w:sz w:val="20"/>
          <w:szCs w:val="21"/>
        </w:rPr>
        <w:t>的延长线上，连接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，若∠</w:t>
      </w:r>
      <w:r>
        <w:rPr>
          <w:rFonts w:eastAsia="Times New Roman"/>
          <w:i/>
          <w:sz w:val="20"/>
          <w:szCs w:val="21"/>
        </w:rPr>
        <w:t>FAC</w:t>
      </w:r>
      <w:r>
        <w:rPr>
          <w:sz w:val="20"/>
          <w:szCs w:val="21"/>
        </w:rPr>
        <w:t>=2∠</w:t>
      </w:r>
      <w:r>
        <w:rPr>
          <w:rFonts w:eastAsia="Times New Roman"/>
          <w:i/>
          <w:sz w:val="20"/>
          <w:szCs w:val="21"/>
        </w:rPr>
        <w:t>BDC</w:t>
      </w:r>
      <w:r>
        <w:rPr>
          <w:sz w:val="20"/>
          <w:szCs w:val="21"/>
        </w:rPr>
        <w:t>，求证：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(3)如图3，在（2）的条件下，若tan∠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=2，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=2，</w:t>
      </w:r>
      <w:r>
        <w:rPr>
          <w:sz w:val="20"/>
          <w:szCs w:val="21"/>
        </w:rPr>
        <w:object>
          <v:shape id="_x0000_i1090" o:spt="75" alt="eqIdd5667c056bd5706fad7f500377a1b8dd" type="#_x0000_t75" style="height:18.5pt;width:42.5pt;" o:ole="t" filled="f" o:preferrelative="t" stroked="f" coordsize="21600,21600">
            <v:path/>
            <v:fill on="f" focussize="0,0"/>
            <v:stroke on="f" joinstyle="miter"/>
            <v:imagedata r:id="rId130" o:title="eqIdd5667c056bd5706fad7f500377a1b8d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9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BG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14．如图，点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在⊙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的延长线上，点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为圆上的点，连接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>并延长至点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，使得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平分∠</w:t>
      </w:r>
      <w:r>
        <w:rPr>
          <w:rFonts w:eastAsia="Times New Roman"/>
          <w:i/>
          <w:sz w:val="20"/>
          <w:szCs w:val="21"/>
        </w:rPr>
        <w:t>CAE</w:t>
      </w:r>
      <w:r>
        <w:rPr>
          <w:sz w:val="20"/>
          <w:szCs w:val="21"/>
        </w:rPr>
        <w:t>．若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⊥</w:t>
      </w:r>
      <w:r>
        <w:rPr>
          <w:rFonts w:eastAsia="Times New Roman"/>
          <w:i/>
          <w:sz w:val="20"/>
          <w:szCs w:val="21"/>
        </w:rPr>
        <w:t>CE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638300" cy="1352550"/>
            <wp:effectExtent l="0" t="0" r="0" b="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(1)求证：直线</w:t>
      </w:r>
      <w:r>
        <w:rPr>
          <w:rFonts w:eastAsia="Times New Roman"/>
          <w:i/>
          <w:sz w:val="20"/>
          <w:szCs w:val="21"/>
        </w:rPr>
        <w:t>CE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＝3，</w:t>
      </w:r>
      <w:r>
        <w:rPr>
          <w:sz w:val="20"/>
          <w:szCs w:val="21"/>
        </w:rPr>
        <w:object>
          <v:shape id="_x0000_i1091" o:spt="75" alt="eqIdb93123510ac4da899e3227a0211c576e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33" o:title="eqIdb93123510ac4da899e3227a0211c576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rPr>
          <w:sz w:val="20"/>
          <w:szCs w:val="21"/>
        </w:rPr>
        <w:t>，求弦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15．图，</w:t>
      </w:r>
      <w:r>
        <w:rPr>
          <w:sz w:val="20"/>
          <w:szCs w:val="21"/>
        </w:rPr>
        <w:object>
          <v:shape id="_x0000_i1092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093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sz w:val="20"/>
          <w:szCs w:val="21"/>
        </w:rPr>
        <w:t>的直径，弦</w:t>
      </w:r>
      <w:r>
        <w:rPr>
          <w:sz w:val="20"/>
          <w:szCs w:val="21"/>
        </w:rPr>
        <w:object>
          <v:shape id="_x0000_i1094" o:spt="75" alt="eqId8b757f0c42ae5c9a2d6a4b19e5877b27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137" o:title="eqId8b757f0c42ae5c9a2d6a4b19e5877b2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6">
            <o:LockedField>false</o:LockedField>
          </o:OLEObject>
        </w:object>
      </w:r>
      <w:r>
        <w:rPr>
          <w:sz w:val="20"/>
          <w:szCs w:val="21"/>
        </w:rPr>
        <w:t>于点</w:t>
      </w:r>
      <w:r>
        <w:rPr>
          <w:sz w:val="20"/>
          <w:szCs w:val="21"/>
        </w:rPr>
        <w:object>
          <v:shape id="_x0000_i1095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sz w:val="20"/>
          <w:szCs w:val="21"/>
        </w:rPr>
        <w:t>，连接</w:t>
      </w:r>
      <w:r>
        <w:rPr>
          <w:sz w:val="20"/>
          <w:szCs w:val="21"/>
        </w:rPr>
        <w:object>
          <v:shape id="_x0000_i1096" o:spt="75" alt="eqId28a77aa6c27acfffcc601d9ca7e6d4c7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140" o:title="eqId28a77aa6c27acfffcc601d9ca7e6d4c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619250" cy="139065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sz w:val="20"/>
          <w:szCs w:val="21"/>
        </w:rPr>
        <w:object>
          <v:shape id="_x0000_i1097" o:spt="75" alt="eqId8550b13c87938d321de37f24f05a07f4" type="#_x0000_t75" style="height:12pt;width:72pt;" o:ole="t" filled="f" o:preferrelative="t" stroked="f" coordsize="21600,21600">
            <v:path/>
            <v:fill on="f" focussize="0,0"/>
            <v:stroke on="f" joinstyle="miter"/>
            <v:imagedata r:id="rId143" o:title="eqId8550b13c87938d321de37f24f05a07f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2">
            <o:LockedField>false</o:LockedField>
          </o:OLEObject>
        </w:objec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(2)作</w:t>
      </w:r>
      <w:r>
        <w:rPr>
          <w:sz w:val="20"/>
          <w:szCs w:val="21"/>
        </w:rPr>
        <w:object>
          <v:shape id="_x0000_i1098" o:spt="75" alt="eqIde1a7e903ececa6613f4585a3fe60145a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145" o:title="eqIde1a7e903ececa6613f4585a3fe60145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  <w:r>
        <w:rPr>
          <w:sz w:val="20"/>
          <w:szCs w:val="21"/>
        </w:rPr>
        <w:t>于点</w:t>
      </w:r>
      <w:r>
        <w:rPr>
          <w:sz w:val="20"/>
          <w:szCs w:val="21"/>
        </w:rPr>
        <w:object>
          <v:shape id="_x0000_i1099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1" o:title="eqIda0ed1ec316bc54c37c4286c208f5566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6">
            <o:LockedField>false</o:LockedField>
          </o:OLEObject>
        </w:object>
      </w:r>
      <w:r>
        <w:rPr>
          <w:sz w:val="20"/>
          <w:szCs w:val="21"/>
        </w:rPr>
        <w:t>，若</w:t>
      </w:r>
      <w:r>
        <w:rPr>
          <w:sz w:val="20"/>
          <w:szCs w:val="21"/>
        </w:rPr>
        <w:object>
          <v:shape id="_x0000_i1100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sz w:val="20"/>
          <w:szCs w:val="21"/>
        </w:rPr>
        <w:t>的半径为5，</w:t>
      </w:r>
      <w:r>
        <w:rPr>
          <w:sz w:val="20"/>
          <w:szCs w:val="21"/>
        </w:rPr>
        <w:object>
          <v:shape id="_x0000_i1101" o:spt="75" alt="eqId863544b6162ca5c8bc38ade2fc28f8a1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149" o:title="eqId863544b6162ca5c8bc38ade2fc28f8a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sz w:val="20"/>
          <w:szCs w:val="21"/>
        </w:rPr>
        <w:object>
          <v:shape id="_x0000_i1102" o:spt="75" alt="eqId6cad4595d5352b2884568a59d8d766a4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51" o:title="eqId6cad4595d5352b2884568a59d8d766a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16．如图，⊙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是</w:t>
      </w:r>
      <w:r>
        <w:rPr>
          <w:rFonts w:ascii="Cambria Math" w:hAnsi="Cambria Math" w:eastAsia="Cambria Math" w:cs="Cambria Math"/>
          <w:sz w:val="20"/>
          <w:szCs w:val="21"/>
        </w:rPr>
        <w:t>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的外接圆，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为直径，点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是劣弧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的中点，连接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，过点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作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的平行线分别交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的延长线于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943100" cy="127635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EF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=4，</w:t>
      </w:r>
      <w:r>
        <w:rPr>
          <w:rFonts w:eastAsia="Times New Roman"/>
          <w:i/>
          <w:sz w:val="20"/>
          <w:szCs w:val="21"/>
        </w:rPr>
        <w:t>DF</w:t>
      </w:r>
      <w:r>
        <w:rPr>
          <w:sz w:val="20"/>
          <w:szCs w:val="21"/>
        </w:rPr>
        <w:t>=2，求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和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17．如图，在矩形</w:t>
      </w:r>
      <w:r>
        <w:rPr>
          <w:rFonts w:eastAsia="Times New Roman"/>
          <w:i/>
          <w:sz w:val="20"/>
          <w:szCs w:val="21"/>
        </w:rPr>
        <w:t>ABCD</w:t>
      </w:r>
      <w:r>
        <w:rPr>
          <w:sz w:val="20"/>
          <w:szCs w:val="21"/>
        </w:rPr>
        <w:t>中，点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是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边上一点，且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，以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为半径作⊙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，交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边于点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，连接</w:t>
      </w:r>
      <w:r>
        <w:rPr>
          <w:rFonts w:eastAsia="Times New Roman"/>
          <w:i/>
          <w:sz w:val="20"/>
          <w:szCs w:val="21"/>
        </w:rPr>
        <w:t>EF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645285" cy="153035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647691" cy="153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＝2，</w:t>
      </w:r>
      <w:r>
        <w:rPr>
          <w:rFonts w:eastAsia="Times New Roman"/>
          <w:i/>
          <w:sz w:val="20"/>
          <w:szCs w:val="21"/>
        </w:rPr>
        <w:t>BE</w:t>
      </w:r>
      <w:r>
        <w:rPr>
          <w:sz w:val="20"/>
          <w:szCs w:val="21"/>
        </w:rPr>
        <w:t>＝1，求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(3)在（2）的条件下，求</w:t>
      </w:r>
      <w:r>
        <w:rPr>
          <w:rFonts w:eastAsia="Times New Roman"/>
          <w:i/>
          <w:sz w:val="20"/>
          <w:szCs w:val="21"/>
        </w:rPr>
        <w:t>tan</w:t>
      </w:r>
      <w:r>
        <w:rPr>
          <w:sz w:val="20"/>
          <w:szCs w:val="21"/>
        </w:rPr>
        <w:t>∠</w:t>
      </w:r>
      <w:r>
        <w:rPr>
          <w:rFonts w:eastAsia="Times New Roman"/>
          <w:i/>
          <w:sz w:val="20"/>
          <w:szCs w:val="21"/>
        </w:rPr>
        <w:t>FED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18．如图，△</w:t>
      </w:r>
      <w:r>
        <w:rPr>
          <w:rFonts w:eastAsia="Times New Roman"/>
          <w:i/>
          <w:sz w:val="20"/>
          <w:szCs w:val="21"/>
        </w:rPr>
        <w:t>ABC</w:t>
      </w:r>
      <w:r>
        <w:rPr>
          <w:sz w:val="20"/>
          <w:szCs w:val="21"/>
        </w:rPr>
        <w:t>中，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，点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为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>上一点，且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DC</w:t>
      </w:r>
      <w:r>
        <w:rPr>
          <w:sz w:val="20"/>
          <w:szCs w:val="21"/>
        </w:rPr>
        <w:t>，过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B、D</w:t>
      </w:r>
      <w:r>
        <w:rPr>
          <w:sz w:val="20"/>
          <w:szCs w:val="21"/>
        </w:rPr>
        <w:t>三点作⊙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的直径，连接</w:t>
      </w:r>
      <w:r>
        <w:rPr>
          <w:rFonts w:eastAsia="Times New Roman"/>
          <w:i/>
          <w:sz w:val="20"/>
          <w:szCs w:val="21"/>
        </w:rPr>
        <w:t>DE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2085975" cy="1504950"/>
            <wp:effectExtent l="0" t="0" r="0" b="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(2)若cos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object>
          <v:shape id="_x0000_i1103" o:spt="75" alt="eqIdd275cfb1d5fb4fc04680a3dcc3fdc164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156" o:title="eqIdd275cfb1d5fb4fc04680a3dcc3fdc16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＝24，求直径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19．如图，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的直径，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是⊙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上一点，连接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C．过点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作⊙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的切线，交</w:t>
      </w:r>
      <w:r>
        <w:rPr>
          <w:rFonts w:eastAsia="Times New Roman"/>
          <w:i/>
          <w:sz w:val="20"/>
          <w:szCs w:val="21"/>
        </w:rPr>
        <w:t>AC</w:t>
      </w:r>
      <w:r>
        <w:rPr>
          <w:sz w:val="20"/>
          <w:szCs w:val="21"/>
        </w:rPr>
        <w:t>的延长线于点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，在</w:t>
      </w:r>
      <w:r>
        <w:rPr>
          <w:rFonts w:eastAsia="Times New Roman"/>
          <w:i/>
          <w:sz w:val="20"/>
          <w:szCs w:val="21"/>
        </w:rPr>
        <w:t>AD</w:t>
      </w:r>
      <w:r>
        <w:rPr>
          <w:sz w:val="20"/>
          <w:szCs w:val="21"/>
        </w:rPr>
        <w:t>上取一点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，使</w:t>
      </w:r>
      <w:r>
        <w:rPr>
          <w:rFonts w:eastAsia="Times New Roman"/>
          <w:i/>
          <w:sz w:val="20"/>
          <w:szCs w:val="21"/>
        </w:rPr>
        <w:t>AE</w:t>
      </w:r>
      <w:r>
        <w:rPr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，连接</w:t>
      </w:r>
      <w:r>
        <w:rPr>
          <w:rFonts w:eastAsia="Times New Roman"/>
          <w:i/>
          <w:sz w:val="20"/>
          <w:szCs w:val="21"/>
        </w:rPr>
        <w:t>BE</w:t>
      </w:r>
      <w:r>
        <w:rPr>
          <w:sz w:val="20"/>
          <w:szCs w:val="21"/>
        </w:rPr>
        <w:t>，交⊙</w:t>
      </w:r>
      <w:r>
        <w:rPr>
          <w:rFonts w:eastAsia="Times New Roman"/>
          <w:i/>
          <w:sz w:val="20"/>
          <w:szCs w:val="21"/>
        </w:rPr>
        <w:t>O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>，连接</w:t>
      </w:r>
      <w:r>
        <w:rPr>
          <w:rFonts w:eastAsia="Times New Roman"/>
          <w:i/>
          <w:sz w:val="20"/>
          <w:szCs w:val="21"/>
        </w:rPr>
        <w:t>AF</w: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2343150" cy="1457325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(1)求证：∠</w:t>
      </w:r>
      <w:r>
        <w:rPr>
          <w:rFonts w:eastAsia="Times New Roman"/>
          <w:i/>
          <w:sz w:val="20"/>
          <w:szCs w:val="21"/>
        </w:rPr>
        <w:t>BAF</w:t>
      </w:r>
      <w:r>
        <w:rPr>
          <w:sz w:val="20"/>
          <w:szCs w:val="21"/>
        </w:rPr>
        <w:t>＝∠</w:t>
      </w:r>
      <w:r>
        <w:rPr>
          <w:rFonts w:eastAsia="Times New Roman"/>
          <w:i/>
          <w:sz w:val="20"/>
          <w:szCs w:val="21"/>
        </w:rPr>
        <w:t>EBD</w: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(2)过点</w:t>
      </w:r>
      <w:r>
        <w:rPr>
          <w:rFonts w:eastAsia="Times New Roman"/>
          <w:i/>
          <w:sz w:val="20"/>
          <w:szCs w:val="21"/>
        </w:rPr>
        <w:t>E</w:t>
      </w:r>
      <w:r>
        <w:rPr>
          <w:sz w:val="20"/>
          <w:szCs w:val="21"/>
        </w:rPr>
        <w:t>作</w:t>
      </w:r>
      <w:r>
        <w:rPr>
          <w:rFonts w:eastAsia="Times New Roman"/>
          <w:i/>
          <w:sz w:val="20"/>
          <w:szCs w:val="21"/>
        </w:rPr>
        <w:t>EG</w:t>
      </w:r>
      <w:r>
        <w:rPr>
          <w:sz w:val="20"/>
          <w:szCs w:val="21"/>
        </w:rPr>
        <w:t>⊥</w:t>
      </w:r>
      <w:r>
        <w:rPr>
          <w:rFonts w:eastAsia="Times New Roman"/>
          <w:i/>
          <w:sz w:val="20"/>
          <w:szCs w:val="21"/>
        </w:rPr>
        <w:t>BD</w:t>
      </w:r>
      <w:r>
        <w:rPr>
          <w:sz w:val="20"/>
          <w:szCs w:val="21"/>
        </w:rPr>
        <w:t>于点</w:t>
      </w:r>
      <w:r>
        <w:rPr>
          <w:rFonts w:eastAsia="Times New Roman"/>
          <w:i/>
          <w:sz w:val="20"/>
          <w:szCs w:val="21"/>
        </w:rPr>
        <w:t>G</w:t>
      </w:r>
      <w:r>
        <w:rPr>
          <w:sz w:val="20"/>
          <w:szCs w:val="21"/>
        </w:rPr>
        <w:t>．如果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>＝5，</w:t>
      </w:r>
      <w:r>
        <w:rPr>
          <w:rFonts w:eastAsia="Times New Roman"/>
          <w:i/>
          <w:sz w:val="20"/>
          <w:szCs w:val="21"/>
        </w:rPr>
        <w:t>BE</w:t>
      </w:r>
      <w:r>
        <w:rPr>
          <w:sz w:val="20"/>
          <w:szCs w:val="21"/>
        </w:rPr>
        <w:t>＝2</w:t>
      </w:r>
      <w:r>
        <w:rPr>
          <w:sz w:val="20"/>
          <w:szCs w:val="21"/>
        </w:rPr>
        <w:object>
          <v:shape id="_x0000_i1104" o:spt="75" alt="eqId2967337e3fcb228dded64ab0c41a17e0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26" o:title="eqId2967337e3fcb228dded64ab0c41a17e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rFonts w:eastAsia="Times New Roman"/>
          <w:i/>
          <w:sz w:val="20"/>
          <w:szCs w:val="21"/>
        </w:rPr>
        <w:t>EG</w:t>
      </w:r>
      <w:r>
        <w:rPr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BD</w: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20．如图，</w:t>
      </w:r>
      <w:r>
        <w:rPr>
          <w:sz w:val="20"/>
          <w:szCs w:val="21"/>
        </w:rPr>
        <w:object>
          <v:shape id="_x0000_i1105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32" o:title="eqIdf52a58fbaf4fea03567e88a9f0f6e37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106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sz w:val="20"/>
          <w:szCs w:val="21"/>
        </w:rPr>
        <w:t>的直径，</w:t>
      </w:r>
      <w:r>
        <w:rPr>
          <w:sz w:val="20"/>
          <w:szCs w:val="21"/>
        </w:rPr>
        <w:object>
          <v:shape id="_x0000_i1107" o:spt="75" alt="eqId0dc5c9827dfd0be5a9c85962d6ccbfb1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62" o:title="eqId0dc5c9827dfd0be5a9c85962d6ccbfb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108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  <w:r>
        <w:rPr>
          <w:sz w:val="20"/>
          <w:szCs w:val="21"/>
        </w:rPr>
        <w:t>的弦，过点</w:t>
      </w:r>
      <w:r>
        <w:rPr>
          <w:sz w:val="20"/>
          <w:szCs w:val="21"/>
        </w:rPr>
        <w:object>
          <v:shape id="_x0000_i1109" o:spt="75" alt="eqIdc5db41a1f31d6baee7c69990811edb9f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165" o:title="eqIdc5db41a1f31d6baee7c69990811edb9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rPr>
          <w:sz w:val="20"/>
          <w:szCs w:val="21"/>
        </w:rPr>
        <w:t>作</w:t>
      </w:r>
      <w:r>
        <w:rPr>
          <w:sz w:val="20"/>
          <w:szCs w:val="21"/>
        </w:rPr>
        <w:object>
          <v:shape id="_x0000_i1110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  <w:r>
        <w:rPr>
          <w:sz w:val="20"/>
          <w:szCs w:val="21"/>
        </w:rPr>
        <w:t>的切线</w:t>
      </w:r>
      <w:r>
        <w:rPr>
          <w:sz w:val="20"/>
          <w:szCs w:val="21"/>
        </w:rPr>
        <w:object>
          <v:shape id="_x0000_i1111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0" o:title="eqId9d78abbad68bbbf12af10cd40ef4c35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rPr>
          <w:sz w:val="20"/>
          <w:szCs w:val="21"/>
        </w:rPr>
        <w:t>，交</w:t>
      </w:r>
      <w:r>
        <w:rPr>
          <w:sz w:val="20"/>
          <w:szCs w:val="21"/>
        </w:rPr>
        <w:object>
          <v:shape id="_x0000_i1112" o:spt="75" alt="eqId7dea2ae9d515f9ab351ad72306b776ee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69" o:title="eqId7dea2ae9d515f9ab351ad72306b776e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sz w:val="20"/>
          <w:szCs w:val="21"/>
        </w:rPr>
        <w:t>的延长线于点</w:t>
      </w:r>
      <w:r>
        <w:rPr>
          <w:sz w:val="20"/>
          <w:szCs w:val="21"/>
        </w:rPr>
        <w:object>
          <v:shape id="_x0000_i1113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73" o:title="eqId8455657dde27aabe6adb7b188e031c1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rPr>
          <w:sz w:val="20"/>
          <w:szCs w:val="21"/>
        </w:rPr>
        <w:t>，</w:t>
      </w:r>
      <w:r>
        <w:rPr>
          <w:sz w:val="20"/>
          <w:szCs w:val="21"/>
        </w:rPr>
        <w:object>
          <v:shape id="_x0000_i1114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  <w:r>
        <w:rPr>
          <w:sz w:val="20"/>
          <w:szCs w:val="21"/>
        </w:rPr>
        <w:t>是</w:t>
      </w:r>
      <w:r>
        <w:rPr>
          <w:sz w:val="20"/>
          <w:szCs w:val="21"/>
        </w:rPr>
        <w:object>
          <v:shape id="_x0000_i1115" o:spt="75" alt="eqIdb90e0f35eda1a729fed485f83da5ea9d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96" o:title="eqIdb90e0f35eda1a729fed485f83da5ea9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2">
            <o:LockedField>false</o:LockedField>
          </o:OLEObject>
        </w:object>
      </w:r>
      <w:r>
        <w:rPr>
          <w:sz w:val="20"/>
          <w:szCs w:val="21"/>
        </w:rPr>
        <w:t>的中点，过点</w:t>
      </w:r>
      <w:r>
        <w:rPr>
          <w:sz w:val="20"/>
          <w:szCs w:val="21"/>
        </w:rPr>
        <w:object>
          <v:shape id="_x0000_i1116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4" o:title="eqId2a30f3a8b673cc28bd90c50cf1a3528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3">
            <o:LockedField>false</o:LockedField>
          </o:OLEObject>
        </w:object>
      </w:r>
      <w:r>
        <w:rPr>
          <w:sz w:val="20"/>
          <w:szCs w:val="21"/>
        </w:rPr>
        <w:t>作</w:t>
      </w:r>
      <w:r>
        <w:rPr>
          <w:sz w:val="20"/>
          <w:szCs w:val="21"/>
        </w:rPr>
        <w:object>
          <v:shape id="_x0000_i1117" o:spt="75" alt="eqIdc672f693a7e75a7bae4936dcb1920430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175" o:title="eqIdc672f693a7e75a7bae4936dcb192043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4">
            <o:LockedField>false</o:LockedField>
          </o:OLEObject>
        </w:object>
      </w:r>
      <w:r>
        <w:rPr>
          <w:sz w:val="20"/>
          <w:szCs w:val="21"/>
        </w:rPr>
        <w:t>，交</w:t>
      </w:r>
      <w:r>
        <w:rPr>
          <w:sz w:val="20"/>
          <w:szCs w:val="21"/>
        </w:rPr>
        <w:object>
          <v:shape id="_x0000_i1118" o:spt="75" alt="eqId9e52a8f07834cbbbe4224962672fbbb2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177" o:title="eqId9e52a8f07834cbbbe4224962672fbbb2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6">
            <o:LockedField>false</o:LockedField>
          </o:OLEObject>
        </w:object>
      </w:r>
      <w:r>
        <w:rPr>
          <w:sz w:val="20"/>
          <w:szCs w:val="21"/>
        </w:rPr>
        <w:t>的延长线于点</w:t>
      </w:r>
      <w:r>
        <w:rPr>
          <w:sz w:val="20"/>
          <w:szCs w:val="21"/>
        </w:rPr>
        <w:object>
          <v:shape id="_x0000_i1119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41" o:title="eqIda0ed1ec316bc54c37c4286c208f5566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8">
            <o:LockedField>false</o:LockedField>
          </o:OLEObject>
        </w:object>
      </w:r>
      <w:r>
        <w:rPr>
          <w:sz w:val="2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drawing>
          <wp:inline distT="0" distB="0" distL="0" distR="0">
            <wp:extent cx="1524000" cy="1343025"/>
            <wp:effectExtent l="0" t="0" r="0" b="0"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(1)求证：</w:t>
      </w:r>
      <w:r>
        <w:rPr>
          <w:sz w:val="20"/>
          <w:szCs w:val="21"/>
        </w:rPr>
        <w:object>
          <v:shape id="_x0000_i1120" o:spt="75" alt="eqId32e8d2733a33c1b05704b021a37f3420" type="#_x0000_t75" style="height:11.5pt;width:49.5pt;" o:ole="t" filled="f" o:preferrelative="t" stroked="f" coordsize="21600,21600">
            <v:path/>
            <v:fill on="f" focussize="0,0"/>
            <v:stroke on="f" joinstyle="miter"/>
            <v:imagedata r:id="rId181" o:title="eqId32e8d2733a33c1b05704b021a37f342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0">
            <o:LockedField>false</o:LockedField>
          </o:OLEObject>
        </w:object>
      </w:r>
      <w:r>
        <w:rPr>
          <w:sz w:val="20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(2)若</w:t>
      </w:r>
      <w:r>
        <w:rPr>
          <w:sz w:val="20"/>
          <w:szCs w:val="21"/>
        </w:rPr>
        <w:object>
          <v:shape id="_x0000_i1121" o:spt="75" alt="eqId3d97cdc586744d208b6f69c9813af977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7" o:title="eqId3d97cdc586744d208b6f69c9813af97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2">
            <o:LockedField>false</o:LockedField>
          </o:OLEObject>
        </w:object>
      </w:r>
      <w:r>
        <w:rPr>
          <w:sz w:val="20"/>
          <w:szCs w:val="21"/>
        </w:rPr>
        <w:t>的半径为6，</w:t>
      </w:r>
      <w:r>
        <w:rPr>
          <w:sz w:val="20"/>
          <w:szCs w:val="21"/>
        </w:rPr>
        <w:object>
          <v:shape id="_x0000_i1122" o:spt="75" alt="eqId6a5c213d3b8b3b767630a741c4b19fb2" type="#_x0000_t75" style="height:27pt;width:38pt;" o:ole="t" filled="f" o:preferrelative="t" stroked="f" coordsize="21600,21600">
            <v:path/>
            <v:fill on="f" focussize="0,0"/>
            <v:stroke on="f" joinstyle="miter"/>
            <v:imagedata r:id="rId184" o:title="eqId6a5c213d3b8b3b767630a741c4b19fb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3">
            <o:LockedField>false</o:LockedField>
          </o:OLEObject>
        </w:object>
      </w:r>
      <w:r>
        <w:rPr>
          <w:sz w:val="20"/>
          <w:szCs w:val="21"/>
        </w:rPr>
        <w:t>，求</w:t>
      </w:r>
      <w:r>
        <w:rPr>
          <w:sz w:val="20"/>
          <w:szCs w:val="21"/>
        </w:rPr>
        <w:object>
          <v:shape id="_x0000_i1123" o:spt="75" alt="eqId49b50357a6545cae8348e3059312f520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86" o:title="eqId49b50357a6545cae8348e3059312f52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5">
            <o:LockedField>false</o:LockedField>
          </o:OLEObject>
        </w:object>
      </w:r>
      <w:r>
        <w:rPr>
          <w:sz w:val="20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sz w:val="20"/>
          <w:szCs w:val="21"/>
        </w:rPr>
      </w:pPr>
    </w:p>
    <w:sectPr>
      <w:footerReference r:id="rId3" w:type="default"/>
      <w:footerReference r:id="rId4" w:type="even"/>
      <w:type w:val="continuous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10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58"/>
    <w:rsid w:val="002B36E9"/>
    <w:rsid w:val="003335C0"/>
    <w:rsid w:val="00375FA1"/>
    <w:rsid w:val="00B53B58"/>
    <w:rsid w:val="13693A56"/>
    <w:rsid w:val="3D5E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oleObject" Target="embeddings/oleObject50.bin"/><Relationship Id="rId97" Type="http://schemas.openxmlformats.org/officeDocument/2006/relationships/oleObject" Target="embeddings/oleObject49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png"/><Relationship Id="rId85" Type="http://schemas.openxmlformats.org/officeDocument/2006/relationships/image" Target="media/image38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5.png"/><Relationship Id="rId78" Type="http://schemas.openxmlformats.org/officeDocument/2006/relationships/oleObject" Target="embeddings/oleObject39.bin"/><Relationship Id="rId77" Type="http://schemas.openxmlformats.org/officeDocument/2006/relationships/oleObject" Target="embeddings/oleObject38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4.bin"/><Relationship Id="rId7" Type="http://schemas.openxmlformats.org/officeDocument/2006/relationships/image" Target="media/image1.wmf"/><Relationship Id="rId69" Type="http://schemas.openxmlformats.org/officeDocument/2006/relationships/image" Target="media/image31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9.png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image" Target="media/image28.png"/><Relationship Id="rId61" Type="http://schemas.openxmlformats.org/officeDocument/2006/relationships/image" Target="media/image27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6.png"/><Relationship Id="rId58" Type="http://schemas.openxmlformats.org/officeDocument/2006/relationships/image" Target="media/image25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7.png"/><Relationship Id="rId41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" Type="http://schemas.openxmlformats.org/officeDocument/2006/relationships/footer" Target="footer2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0.wmf"/><Relationship Id="rId27" Type="http://schemas.openxmlformats.org/officeDocument/2006/relationships/oleObject" Target="embeddings/oleObject13.bin"/><Relationship Id="rId26" Type="http://schemas.openxmlformats.org/officeDocument/2006/relationships/image" Target="media/image9.wmf"/><Relationship Id="rId25" Type="http://schemas.openxmlformats.org/officeDocument/2006/relationships/oleObject" Target="embeddings/oleObject12.bin"/><Relationship Id="rId24" Type="http://schemas.openxmlformats.org/officeDocument/2006/relationships/image" Target="media/image8.wmf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image" Target="media/image7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8" Type="http://schemas.openxmlformats.org/officeDocument/2006/relationships/fontTable" Target="fontTable.xml"/><Relationship Id="rId187" Type="http://schemas.openxmlformats.org/officeDocument/2006/relationships/customXml" Target="../customXml/item1.xml"/><Relationship Id="rId186" Type="http://schemas.openxmlformats.org/officeDocument/2006/relationships/image" Target="media/image82.wmf"/><Relationship Id="rId185" Type="http://schemas.openxmlformats.org/officeDocument/2006/relationships/oleObject" Target="embeddings/oleObject99.bin"/><Relationship Id="rId184" Type="http://schemas.openxmlformats.org/officeDocument/2006/relationships/image" Target="media/image81.wmf"/><Relationship Id="rId183" Type="http://schemas.openxmlformats.org/officeDocument/2006/relationships/oleObject" Target="embeddings/oleObject98.bin"/><Relationship Id="rId182" Type="http://schemas.openxmlformats.org/officeDocument/2006/relationships/oleObject" Target="embeddings/oleObject97.bin"/><Relationship Id="rId181" Type="http://schemas.openxmlformats.org/officeDocument/2006/relationships/image" Target="media/image80.wmf"/><Relationship Id="rId180" Type="http://schemas.openxmlformats.org/officeDocument/2006/relationships/oleObject" Target="embeddings/oleObject96.bin"/><Relationship Id="rId18" Type="http://schemas.openxmlformats.org/officeDocument/2006/relationships/image" Target="media/image6.wmf"/><Relationship Id="rId179" Type="http://schemas.openxmlformats.org/officeDocument/2006/relationships/image" Target="media/image79.png"/><Relationship Id="rId178" Type="http://schemas.openxmlformats.org/officeDocument/2006/relationships/oleObject" Target="embeddings/oleObject95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3.bin"/><Relationship Id="rId173" Type="http://schemas.openxmlformats.org/officeDocument/2006/relationships/oleObject" Target="embeddings/oleObject92.bin"/><Relationship Id="rId172" Type="http://schemas.openxmlformats.org/officeDocument/2006/relationships/oleObject" Target="embeddings/oleObject91.bin"/><Relationship Id="rId171" Type="http://schemas.openxmlformats.org/officeDocument/2006/relationships/oleObject" Target="embeddings/oleObject90.bin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oleObject" Target="embeddings/oleObject86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5.bin"/><Relationship Id="rId163" Type="http://schemas.openxmlformats.org/officeDocument/2006/relationships/oleObject" Target="embeddings/oleObject84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image" Target="media/image5.wmf"/><Relationship Id="rId159" Type="http://schemas.openxmlformats.org/officeDocument/2006/relationships/oleObject" Target="embeddings/oleObject81.bin"/><Relationship Id="rId158" Type="http://schemas.openxmlformats.org/officeDocument/2006/relationships/oleObject" Target="embeddings/oleObject80.bin"/><Relationship Id="rId157" Type="http://schemas.openxmlformats.org/officeDocument/2006/relationships/image" Target="media/image73.png"/><Relationship Id="rId156" Type="http://schemas.openxmlformats.org/officeDocument/2006/relationships/image" Target="media/image72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1.png"/><Relationship Id="rId153" Type="http://schemas.openxmlformats.org/officeDocument/2006/relationships/image" Target="media/image70.png"/><Relationship Id="rId152" Type="http://schemas.openxmlformats.org/officeDocument/2006/relationships/image" Target="media/image69.png"/><Relationship Id="rId151" Type="http://schemas.openxmlformats.org/officeDocument/2006/relationships/image" Target="media/image68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6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7.bin"/><Relationship Id="rId147" Type="http://schemas.openxmlformats.org/officeDocument/2006/relationships/oleObject" Target="embeddings/oleObject76.bin"/><Relationship Id="rId146" Type="http://schemas.openxmlformats.org/officeDocument/2006/relationships/oleObject" Target="embeddings/oleObject75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4.png"/><Relationship Id="rId140" Type="http://schemas.openxmlformats.org/officeDocument/2006/relationships/image" Target="media/image63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70.bin"/><Relationship Id="rId135" Type="http://schemas.openxmlformats.org/officeDocument/2006/relationships/oleObject" Target="embeddings/oleObject69.bin"/><Relationship Id="rId134" Type="http://schemas.openxmlformats.org/officeDocument/2006/relationships/oleObject" Target="embeddings/oleObject68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0.png"/><Relationship Id="rId130" Type="http://schemas.openxmlformats.org/officeDocument/2006/relationships/image" Target="media/image59.wmf"/><Relationship Id="rId13" Type="http://schemas.openxmlformats.org/officeDocument/2006/relationships/image" Target="media/image4.png"/><Relationship Id="rId129" Type="http://schemas.openxmlformats.org/officeDocument/2006/relationships/oleObject" Target="embeddings/oleObject66.bin"/><Relationship Id="rId128" Type="http://schemas.openxmlformats.org/officeDocument/2006/relationships/image" Target="media/image58.png"/><Relationship Id="rId127" Type="http://schemas.openxmlformats.org/officeDocument/2006/relationships/oleObject" Target="embeddings/oleObject65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6.png"/><Relationship Id="rId123" Type="http://schemas.openxmlformats.org/officeDocument/2006/relationships/image" Target="media/image55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3.wmf"/><Relationship Id="rId119" Type="http://schemas.openxmlformats.org/officeDocument/2006/relationships/image" Target="media/image53.png"/><Relationship Id="rId118" Type="http://schemas.openxmlformats.org/officeDocument/2006/relationships/image" Target="media/image52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0.png"/><Relationship Id="rId113" Type="http://schemas.openxmlformats.org/officeDocument/2006/relationships/image" Target="media/image49.png"/><Relationship Id="rId112" Type="http://schemas.openxmlformats.org/officeDocument/2006/relationships/oleObject" Target="embeddings/oleObject59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8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7.wmf"/><Relationship Id="rId108" Type="http://schemas.openxmlformats.org/officeDocument/2006/relationships/oleObject" Target="embeddings/oleObject57.bin"/><Relationship Id="rId107" Type="http://schemas.openxmlformats.org/officeDocument/2006/relationships/oleObject" Target="embeddings/oleObject56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4.png"/><Relationship Id="rId101" Type="http://schemas.openxmlformats.org/officeDocument/2006/relationships/oleObject" Target="embeddings/oleObject53.bin"/><Relationship Id="rId100" Type="http://schemas.openxmlformats.org/officeDocument/2006/relationships/oleObject" Target="embeddings/oleObject5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9</Pages>
  <Words>1635</Words>
  <Characters>2027</Characters>
  <Lines>33</Lines>
  <Paragraphs>9</Paragraphs>
  <TotalTime>3</TotalTime>
  <ScaleCrop>false</ScaleCrop>
  <LinksUpToDate>false</LinksUpToDate>
  <CharactersWithSpaces>2030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2022-05-15T07:21:00Z</dcterms:created>
  <dc:creator>21cnjy.com</dc:creator>
  <cp:keywords>21</cp:keywords>
  <cp:lastModifiedBy></cp:lastModifiedBy>
  <dcterms:modified xsi:type="dcterms:W3CDTF">2022-08-18T02:58:30Z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