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44" w:rightChars="21"/>
        <w:jc w:val="center"/>
        <w:rPr>
          <w:rFonts w:ascii="Times New Roman" w:hAnsi="Times New Roman"/>
          <w:b/>
          <w:sz w:val="32"/>
        </w:rPr>
      </w:pPr>
      <w:r>
        <w:pict>
          <v:shape id="图片 100075" o:spid="_x0000_s1110" o:spt="75" type="#_x0000_t75" style="position:absolute;left:0pt;margin-left:824pt;margin-top:902pt;height:35pt;width:31pt;mso-position-horizontal-relative:page;mso-position-vertical-relative:page;z-index:1024;mso-width-relative:margin;mso-height-relative:margin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bookmarkStart w:id="0" w:name="_GoBack"/>
      <w:bookmarkEnd w:id="0"/>
      <w:r>
        <w:rPr>
          <w:rFonts w:hint="eastAsia" w:ascii="Times New Roman" w:hAnsi="宋体"/>
          <w:b/>
          <w:sz w:val="32"/>
        </w:rPr>
        <w:t>数学第二十四章24.4弧长和扇形面积</w:t>
      </w:r>
    </w:p>
    <w:p>
      <w:pPr>
        <w:spacing w:line="360" w:lineRule="auto"/>
        <w:ind w:right="44" w:rightChars="21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知识链接</w:t>
      </w:r>
    </w:p>
    <w:p>
      <w:pPr>
        <w:spacing w:line="360" w:lineRule="auto"/>
        <w:ind w:right="-193" w:rightChars="-92" w:firstLine="422" w:firstLineChars="2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Hi</w:t>
      </w:r>
      <w:r>
        <w:rPr>
          <w:rFonts w:ascii="Times New Roman" w:hAnsi="宋体"/>
          <w:b/>
        </w:rPr>
        <w:t>，在开始挑战之前，先来热下身吧！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宋体"/>
          <w:bCs/>
          <w:szCs w:val="21"/>
        </w:rPr>
        <w:t>、圆周长公式：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  <w:u w:val="single"/>
        </w:rPr>
        <w:t xml:space="preserve">                                    </w:t>
      </w:r>
      <w:r>
        <w:rPr>
          <w:rFonts w:ascii="Times New Roman" w:hAnsi="Times New Roman"/>
          <w:bCs/>
          <w:szCs w:val="21"/>
        </w:rPr>
        <w:t xml:space="preserve"> .                             </w:t>
      </w:r>
    </w:p>
    <w:p>
      <w:pPr>
        <w:spacing w:line="360" w:lineRule="auto"/>
        <w:ind w:right="3303" w:rightChars="15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、</w:t>
      </w:r>
      <w:r>
        <w:rPr>
          <w:rFonts w:ascii="Times New Roman" w:hAnsi="宋体"/>
          <w:bCs/>
          <w:szCs w:val="21"/>
        </w:rPr>
        <w:t>圆面积公式：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  <w:u w:val="single"/>
        </w:rPr>
        <w:t xml:space="preserve">                                     </w:t>
      </w:r>
      <w:r>
        <w:rPr>
          <w:rFonts w:ascii="Times New Roman" w:hAnsi="Times New Roman"/>
          <w:szCs w:val="21"/>
        </w:rPr>
        <w:t>.</w:t>
      </w:r>
    </w:p>
    <w:p>
      <w:pPr>
        <w:spacing w:line="360" w:lineRule="auto"/>
        <w:rPr>
          <w:rFonts w:ascii="Times New Roman" w:hAnsi="Times New Roman"/>
          <w:b/>
          <w:sz w:val="32"/>
        </w:rPr>
      </w:pPr>
      <w:r>
        <w:rPr>
          <w:rFonts w:ascii="Times New Roman" w:hAnsi="宋体"/>
          <w:b/>
          <w:sz w:val="32"/>
        </w:rPr>
        <w:t>学习任务</w:t>
      </w:r>
    </w:p>
    <w:p>
      <w:pPr>
        <w:pStyle w:val="3"/>
        <w:spacing w:before="0" w:after="0" w:line="360" w:lineRule="auto"/>
        <w:rPr>
          <w:rFonts w:ascii="Times New Roman" w:hAnsi="Times New Roman" w:eastAsia="宋体"/>
          <w:b/>
        </w:rPr>
      </w:pPr>
      <w:r>
        <w:rPr>
          <w:rFonts w:ascii="Times New Roman" w:hAnsi="宋体" w:eastAsia="宋体"/>
          <w:b/>
        </w:rPr>
        <w:t>（一）</w:t>
      </w:r>
      <w:r>
        <w:rPr>
          <w:rFonts w:ascii="Times New Roman" w:hAnsi="宋体" w:eastAsia="宋体"/>
          <w:b/>
          <w:color w:val="FF0000"/>
          <w:sz w:val="36"/>
        </w:rPr>
        <w:t>读</w:t>
      </w:r>
      <w:r>
        <w:rPr>
          <w:rFonts w:ascii="Times New Roman" w:hAnsi="宋体" w:eastAsia="宋体"/>
          <w:b/>
        </w:rPr>
        <w:t>教材，首战告捷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让我们一起来阅读教材，并做好色笔区分吧。</w:t>
      </w:r>
    </w:p>
    <w:p>
      <w:pPr>
        <w:pStyle w:val="3"/>
        <w:spacing w:before="0" w:after="0" w:line="360" w:lineRule="auto"/>
        <w:rPr>
          <w:rFonts w:ascii="Times New Roman" w:hAnsi="Times New Roman" w:eastAsia="宋体"/>
          <w:b/>
        </w:rPr>
      </w:pPr>
      <w:r>
        <w:rPr>
          <w:rFonts w:ascii="Times New Roman" w:hAnsi="宋体" w:eastAsia="宋体"/>
          <w:b/>
        </w:rPr>
        <w:t>（二）</w:t>
      </w:r>
      <w:r>
        <w:rPr>
          <w:rFonts w:ascii="Times New Roman" w:hAnsi="Times New Roman" w:eastAsia="宋体"/>
          <w:b/>
        </w:rPr>
        <w:t xml:space="preserve"> </w:t>
      </w:r>
      <w:r>
        <w:rPr>
          <w:rFonts w:ascii="Times New Roman" w:hAnsi="宋体" w:eastAsia="宋体"/>
          <w:b/>
          <w:color w:val="FF0000"/>
          <w:sz w:val="36"/>
        </w:rPr>
        <w:t>试</w:t>
      </w:r>
      <w:r>
        <w:rPr>
          <w:rFonts w:ascii="Times New Roman" w:hAnsi="宋体" w:eastAsia="宋体"/>
          <w:b/>
        </w:rPr>
        <w:t>身手，</w:t>
      </w:r>
      <w:r>
        <w:rPr>
          <w:rFonts w:ascii="Times New Roman" w:hAnsi="Times New Roman" w:eastAsia="宋体"/>
          <w:b/>
        </w:rPr>
        <w:t xml:space="preserve"> </w:t>
      </w:r>
      <w:r>
        <w:rPr>
          <w:rFonts w:ascii="Times New Roman" w:hAnsi="宋体" w:eastAsia="宋体"/>
          <w:b/>
        </w:rPr>
        <w:t>初露锋芒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让我们来试试下面的问题和小练习吧。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pict>
          <v:shape id="图片 1" o:spid="_x0000_s1109" o:spt="75" type="#_x0000_t75" style="position:absolute;left:0pt;margin-left:336pt;margin-top:14.6pt;height:102.95pt;width:106.6pt;mso-position-horizontal-relative:margin;mso-wrap-distance-bottom:0pt;mso-wrap-distance-left:9pt;mso-wrap-distance-right:9pt;mso-wrap-distance-top:0pt;z-index:1024;mso-width-relative:margin;mso-height-relative:margin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square"/>
          </v:shape>
        </w:pic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．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°</w:t>
      </w:r>
      <w:r>
        <w:rPr>
          <w:rFonts w:ascii="Times New Roman" w:hAnsi="宋体"/>
        </w:rPr>
        <w:t>圆心角所对弧长：</w:t>
      </w:r>
      <w:r>
        <w:rPr>
          <w:rFonts w:ascii="Times New Roman" w:hAnsi="Times New Roman"/>
          <w:position w:val="-24"/>
          <w:u w:val="single"/>
        </w:rPr>
        <w:t xml:space="preserve">               </w:t>
      </w:r>
      <w:r>
        <w:rPr>
          <w:rFonts w:ascii="Times New Roman" w:hAnsi="宋体"/>
        </w:rPr>
        <w:t>（</w:t>
      </w:r>
      <w:r>
        <w:rPr>
          <w:rFonts w:ascii="Times New Roman" w:hAnsi="Times New Roman"/>
          <w:i/>
        </w:rPr>
        <w:t>r</w:t>
      </w:r>
      <w:r>
        <w:rPr>
          <w:rFonts w:ascii="Times New Roman" w:hAnsi="宋体"/>
        </w:rPr>
        <w:t>为圆的半径）．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°</w:t>
      </w:r>
      <w:r>
        <w:rPr>
          <w:rFonts w:ascii="Times New Roman" w:hAnsi="宋体"/>
        </w:rPr>
        <w:t>圆心角是的扇形面积：</w:t>
      </w:r>
      <w:r>
        <w:rPr>
          <w:rFonts w:ascii="Times New Roman" w:hAnsi="Times New Roman"/>
          <w:position w:val="-24"/>
          <w:u w:val="single"/>
        </w:rPr>
        <w:t xml:space="preserve">             </w:t>
      </w:r>
      <w:r>
        <w:rPr>
          <w:rFonts w:ascii="Times New Roman" w:hAnsi="宋体"/>
        </w:rPr>
        <w:t>（</w:t>
      </w:r>
      <w:r>
        <w:rPr>
          <w:rFonts w:ascii="Times New Roman" w:hAnsi="Times New Roman"/>
          <w:i/>
        </w:rPr>
        <w:t>r</w:t>
      </w:r>
      <w:r>
        <w:rPr>
          <w:rFonts w:ascii="Times New Roman" w:hAnsi="宋体"/>
        </w:rPr>
        <w:t>为圆的半径）．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弓形面积：</w: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弓形弧为劣弧时，</w:t>
      </w:r>
      <w:r>
        <w:rPr>
          <w:rFonts w:ascii="Times New Roman" w:hAnsi="Times New Roman"/>
          <w:position w:val="-12"/>
        </w:rPr>
        <w:object>
          <v:shape id="_x0000_i1025" o:spt="75" type="#_x0000_t75" style="height:18pt;width:107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Times New Roman" w:hAnsi="宋体"/>
        </w:rPr>
        <w:t>；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弓形弧为优弧时，</w:t>
      </w:r>
      <w:r>
        <w:rPr>
          <w:rFonts w:ascii="Times New Roman" w:hAnsi="Times New Roman"/>
          <w:u w:val="single"/>
        </w:rPr>
        <w:t xml:space="preserve">                </w:t>
      </w:r>
      <w:r>
        <w:rPr>
          <w:rFonts w:ascii="Times New Roman" w:hAnsi="宋体"/>
        </w:rPr>
        <w:t>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>
        <w:rPr>
          <w:rFonts w:ascii="Times New Roman" w:hAnsi="宋体"/>
        </w:rPr>
        <w:t>圆锥的相关概念</w:t>
      </w:r>
    </w:p>
    <w:p>
      <w:pPr>
        <w:spacing w:line="360" w:lineRule="auto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图片 4" o:spid="_x0000_s1027" o:spt="75" type="#_x0000_t75" style="position:absolute;left:0pt;margin-left:336pt;margin-top:2.35pt;height:108.75pt;width:99.6pt;mso-position-horizontal-relative:margin;mso-wrap-distance-bottom:0pt;mso-wrap-distance-left:9pt;mso-wrap-distance-right:9pt;mso-wrap-distance-top:0pt;z-index:1024;mso-width-relative:margin;mso-height-relative:margin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square"/>
          </v:shape>
        </w:pict>
      </w:r>
      <w:r>
        <w:rPr>
          <w:rFonts w:ascii="Times New Roman" w:hAnsi="宋体"/>
        </w:rPr>
        <w:t>圆锥是由一个底面和一个侧面围成的．底面是一个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宋体"/>
        </w:rPr>
        <w:t>，侧面是</w:t>
      </w:r>
    </w:p>
    <w:p>
      <w:pPr>
        <w:spacing w:line="360" w:lineRule="auto"/>
        <w:ind w:firstLine="210" w:firstLineChars="100"/>
        <w:rPr>
          <w:rFonts w:ascii="Times New Roman" w:hAnsi="Times New Roman"/>
        </w:rPr>
      </w:pPr>
      <w:r>
        <w:rPr>
          <w:rFonts w:ascii="Times New Roman" w:hAnsi="宋体"/>
        </w:rPr>
        <w:t>一个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ascii="Times New Roman" w:hAnsi="宋体"/>
        </w:rPr>
        <w:t>面．</w:t>
      </w:r>
    </w:p>
    <w:p>
      <w:pPr>
        <w:spacing w:line="360" w:lineRule="auto"/>
        <w:ind w:firstLine="210" w:firstLineChars="100"/>
        <w:rPr>
          <w:rFonts w:ascii="Times New Roman" w:hAnsi="Times New Roman"/>
        </w:rPr>
      </w:pPr>
      <w:r>
        <w:rPr>
          <w:rFonts w:ascii="Times New Roman" w:hAnsi="宋体"/>
        </w:rPr>
        <w:t>连接圆锥顶点和底面周长上任意一点的线段叫做圆锥的</w:t>
      </w:r>
      <w:r>
        <w:rPr>
          <w:rFonts w:ascii="Times New Roman" w:hAnsi="Times New Roman"/>
          <w:b/>
          <w:u w:val="single"/>
        </w:rPr>
        <w:t xml:space="preserve">      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宋体"/>
        </w:rPr>
        <w:t>．</w:t>
      </w:r>
    </w:p>
    <w:p>
      <w:pPr>
        <w:spacing w:line="360" w:lineRule="auto"/>
        <w:ind w:firstLine="210" w:firstLineChars="100"/>
        <w:rPr>
          <w:rFonts w:ascii="Times New Roman" w:hAnsi="Times New Roman"/>
        </w:rPr>
      </w:pPr>
      <w:r>
        <w:rPr>
          <w:rFonts w:ascii="Times New Roman" w:hAnsi="宋体"/>
        </w:rPr>
        <w:t>连接顶点与底面圆心的线段叫圆锥的</w:t>
      </w:r>
      <w:r>
        <w:rPr>
          <w:rFonts w:ascii="Times New Roman" w:hAnsi="Times New Roman"/>
          <w:b/>
          <w:u w:val="single"/>
        </w:rPr>
        <w:t xml:space="preserve">      </w:t>
      </w:r>
      <w:r>
        <w:rPr>
          <w:rFonts w:ascii="Times New Roman" w:hAnsi="宋体"/>
        </w:rPr>
        <w:t>．</w:t>
      </w:r>
    </w:p>
    <w:p>
      <w:pPr>
        <w:spacing w:line="360" w:lineRule="auto"/>
        <w:ind w:firstLine="210" w:firstLineChars="100"/>
        <w:rPr>
          <w:rFonts w:ascii="Times New Roman" w:hAnsi="Times New Roman"/>
        </w:rPr>
      </w:pPr>
      <w:r>
        <w:rPr>
          <w:rFonts w:ascii="Times New Roman" w:hAnsi="宋体"/>
        </w:rPr>
        <w:t>圆锥的高，母线和底面圆半径满足关系式：</w:t>
      </w:r>
      <w:r>
        <w:rPr>
          <w:rFonts w:ascii="Times New Roman" w:hAnsi="Times New Roman"/>
          <w:position w:val="-6"/>
          <w:u w:val="single"/>
        </w:rPr>
        <w:t xml:space="preserve">             </w:t>
      </w:r>
      <w:r>
        <w:rPr>
          <w:rFonts w:ascii="Times New Roman" w:hAnsi="宋体"/>
        </w:rPr>
        <w:t>．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宋体"/>
        </w:rPr>
        <w:t>圆锥及侧面展开图的基本特征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）圆锥的母线长都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宋体"/>
        </w:rPr>
        <w:t>；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）圆锥的轴截面是一个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宋体"/>
        </w:rPr>
        <w:t>三角形；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）把圆锥沿母线剪开，得到圆锥的侧面展开图是一个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ascii="Times New Roman" w:hAnsi="宋体"/>
        </w:rPr>
        <w:t>，</w:t>
      </w:r>
    </w:p>
    <w:p>
      <w:pPr>
        <w:spacing w:line="360" w:lineRule="auto"/>
        <w:ind w:firstLine="630" w:firstLineChars="300"/>
        <w:rPr>
          <w:rFonts w:ascii="Times New Roman" w:hAnsi="Times New Roman"/>
        </w:rPr>
      </w:pPr>
      <w:r>
        <w:rPr>
          <w:rFonts w:ascii="Times New Roman" w:hAnsi="宋体"/>
        </w:rPr>
        <w:t>其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ascii="Times New Roman" w:hAnsi="宋体"/>
        </w:rPr>
        <w:t>等于母线长，其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ascii="Times New Roman" w:hAnsi="宋体"/>
        </w:rPr>
        <w:t>等于圆锥底面圆的周长．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</w:rPr>
        <w:t>若设圆锥母线长为</w:t>
      </w:r>
      <w:r>
        <w:rPr>
          <w:rFonts w:ascii="Times New Roman" w:hAnsi="Times New Roman"/>
          <w:i/>
        </w:rPr>
        <w:t>l</w:t>
      </w:r>
      <w:r>
        <w:rPr>
          <w:rFonts w:ascii="Times New Roman" w:hAnsi="宋体"/>
        </w:rPr>
        <w:t>，高为</w:t>
      </w:r>
      <w:r>
        <w:rPr>
          <w:rFonts w:ascii="Times New Roman" w:hAnsi="Times New Roman"/>
          <w:i/>
        </w:rPr>
        <w:t>h</w:t>
      </w:r>
      <w:r>
        <w:rPr>
          <w:rFonts w:ascii="Times New Roman" w:hAnsi="宋体"/>
        </w:rPr>
        <w:t>，底面圆的半径为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宋体"/>
        </w:rPr>
        <w:t>，侧面扇形弧长为</w:t>
      </w:r>
      <w:r>
        <w:rPr>
          <w:rFonts w:ascii="Times New Roman" w:hAnsi="Times New Roman"/>
          <w:i/>
        </w:rPr>
        <w:t>C</w:t>
      </w:r>
      <w:r>
        <w:rPr>
          <w:rFonts w:ascii="Times New Roman" w:hAnsi="宋体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</w:rPr>
        <w:t>则圆锥侧面积</w:t>
      </w:r>
      <w:r>
        <w:rPr>
          <w:rFonts w:ascii="Times New Roman" w:hAnsi="Times New Roman"/>
          <w:position w:val="-24"/>
        </w:rPr>
        <w:object>
          <v:shape id="_x0000_i1026" o:spt="75" type="#_x0000_t75" style="height:30.75pt;width:14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ascii="Times New Roman" w:hAnsi="宋体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图片 7" o:spid="_x0000_s1029" o:spt="75" type="#_x0000_t75" style="position:absolute;left:0pt;margin-left:180.85pt;margin-top:2.95pt;height:101.95pt;width:106.25pt;mso-position-horizontal-relative:margin;mso-wrap-distance-bottom:0pt;mso-wrap-distance-left:9pt;mso-wrap-distance-right:9pt;mso-wrap-distance-top:0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square"/>
          </v:shape>
        </w:pict>
      </w:r>
      <w:r>
        <w:rPr>
          <w:rFonts w:ascii="Times New Roman" w:hAnsi="宋体"/>
        </w:rPr>
        <w:t>底面积</w:t>
      </w:r>
      <w:r>
        <w:rPr>
          <w:rFonts w:ascii="Times New Roman" w:hAnsi="Times New Roman"/>
          <w:position w:val="-14"/>
        </w:rPr>
        <w:object>
          <v:shape id="_x0000_i1027" o:spt="75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ascii="Times New Roman" w:hAnsi="宋体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</w:rPr>
        <w:t>圆锥的全面积</w:t>
      </w:r>
      <w:r>
        <w:rPr>
          <w:rFonts w:ascii="Times New Roman" w:hAnsi="Times New Roman"/>
          <w:position w:val="-6"/>
        </w:rPr>
        <w:object>
          <v:shape id="_x0000_i1028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ascii="Times New Roman" w:hAnsi="宋体"/>
        </w:rPr>
        <w:t>．</w:t>
      </w:r>
    </w:p>
    <w:p>
      <w:pPr>
        <w:spacing w:line="360" w:lineRule="auto"/>
        <w:rPr>
          <w:rFonts w:ascii="Times New Roman" w:hAnsi="Times New Roman"/>
        </w:rPr>
      </w:pPr>
    </w:p>
    <w:p>
      <w:pPr>
        <w:pStyle w:val="29"/>
        <w:spacing w:line="360" w:lineRule="auto"/>
        <w:ind w:left="211" w:hanging="211" w:hangingChars="100"/>
        <w:rPr>
          <w:rFonts w:ascii="Times New Roman" w:hAnsi="Times New Roman"/>
          <w:b/>
        </w:rPr>
      </w:pPr>
    </w:p>
    <w:p>
      <w:pPr>
        <w:pStyle w:val="3"/>
        <w:spacing w:before="0" w:after="0" w:line="360" w:lineRule="auto"/>
        <w:rPr>
          <w:rFonts w:ascii="Times New Roman" w:hAnsi="Times New Roman" w:eastAsia="宋体"/>
          <w:b/>
        </w:rPr>
      </w:pPr>
      <w:r>
        <w:rPr>
          <w:rFonts w:ascii="Times New Roman" w:hAnsi="宋体" w:eastAsia="宋体"/>
          <w:b/>
        </w:rPr>
        <w:t>（</w:t>
      </w:r>
      <w:r>
        <w:rPr>
          <w:rFonts w:hint="eastAsia" w:ascii="Times New Roman" w:hAnsi="宋体" w:eastAsia="宋体"/>
          <w:b/>
        </w:rPr>
        <w:t>三</w:t>
      </w:r>
      <w:r>
        <w:rPr>
          <w:rFonts w:ascii="Times New Roman" w:hAnsi="宋体" w:eastAsia="宋体"/>
          <w:b/>
        </w:rPr>
        <w:t>）</w:t>
      </w:r>
      <w:r>
        <w:rPr>
          <w:rFonts w:ascii="Times New Roman" w:hAnsi="宋体" w:eastAsia="宋体"/>
          <w:b/>
          <w:color w:val="FF0000"/>
          <w:sz w:val="36"/>
        </w:rPr>
        <w:t>攻</w:t>
      </w:r>
      <w:r>
        <w:rPr>
          <w:rFonts w:ascii="Times New Roman" w:hAnsi="宋体" w:eastAsia="宋体"/>
          <w:b/>
        </w:rPr>
        <w:t>难关，自学检测</w:t>
      </w:r>
    </w:p>
    <w:p>
      <w:pPr>
        <w:spacing w:before="156" w:beforeLines="50" w:after="156" w:afterLines="50"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让我们来挑战吧！你一定是最棒的！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练习</w:t>
      </w:r>
      <w:r>
        <w:rPr>
          <w:rFonts w:ascii="Times New Roman" w:hAnsi="Times New Roman"/>
          <w:color w:val="000000"/>
          <w:szCs w:val="21"/>
        </w:rPr>
        <w:t>1.</w:t>
      </w:r>
      <w:r>
        <w:rPr>
          <w:rFonts w:ascii="Times New Roman" w:hAnsi="Times New Roman"/>
        </w:rPr>
        <w:t xml:space="preserve"> </w:t>
      </w:r>
      <w:r>
        <w:rPr>
          <w:rFonts w:ascii="Times New Roman" w:hAnsi="宋体"/>
          <w:szCs w:val="21"/>
        </w:rPr>
        <w:t>如图所示，边长为</w:t>
      </w:r>
      <w:r>
        <w:rPr>
          <w:rFonts w:ascii="Times New Roman" w:hAnsi="Times New Roman"/>
          <w:szCs w:val="21"/>
        </w:rPr>
        <w:t>12m</w:t>
      </w:r>
      <w:r>
        <w:rPr>
          <w:rFonts w:ascii="Times New Roman" w:hAnsi="宋体"/>
          <w:szCs w:val="21"/>
        </w:rPr>
        <w:t>的正方形池塘的周围是草地，池塘边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、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、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、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处各有一棵树，且</w:t>
      </w:r>
      <w:r>
        <w:rPr>
          <w:rFonts w:ascii="Times New Roman" w:hAnsi="Times New Roman"/>
          <w:szCs w:val="21"/>
        </w:rPr>
        <w:t>AB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BC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CD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3m</w:t>
      </w:r>
      <w:r>
        <w:rPr>
          <w:rFonts w:ascii="Times New Roman" w:hAnsi="宋体"/>
          <w:szCs w:val="21"/>
        </w:rPr>
        <w:t>．现用长</w:t>
      </w:r>
      <w:r>
        <w:rPr>
          <w:rFonts w:ascii="Times New Roman" w:hAnsi="Times New Roman"/>
          <w:szCs w:val="21"/>
        </w:rPr>
        <w:t>4m</w:t>
      </w:r>
      <w:r>
        <w:rPr>
          <w:rFonts w:ascii="Times New Roman" w:hAnsi="宋体"/>
          <w:szCs w:val="21"/>
        </w:rPr>
        <w:t>的绳子将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一头羊拴在其中的一棵树上，为了使羊在草地上活动区域的面积最大，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应将绳子拴在</w:t>
      </w:r>
      <w:r>
        <w:rPr>
          <w:rFonts w:ascii="Times New Roman" w:hAnsi="Times New Roman"/>
          <w:szCs w:val="21"/>
        </w:rPr>
        <w:t>(    )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ind w:firstLine="2205" w:firstLineChars="10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029" o:spt="75" type="#_x0000_t75" style="height:73.5pt;width:73.5pt;" filled="f" o:preferrelative="t" stroked="f" coordsize="21600,21600">
            <v:path/>
            <v:fill on="f" focussize="0,0"/>
            <v:stroke on="f" joinstyle="miter"/>
            <v:imagedata r:id="rId22" o:title="32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处</w:t>
      </w:r>
      <w:r>
        <w:rPr>
          <w:rFonts w:ascii="Times New Roman" w:hAnsi="Times New Roman"/>
          <w:szCs w:val="21"/>
        </w:rPr>
        <w:t xml:space="preserve">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处</w:t>
      </w:r>
      <w:r>
        <w:rPr>
          <w:rFonts w:ascii="Times New Roman" w:hAnsi="Times New Roman"/>
          <w:szCs w:val="21"/>
        </w:rPr>
        <w:t xml:space="preserve">  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处</w: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处</w:t>
      </w:r>
    </w:p>
    <w:p>
      <w:pPr>
        <w:spacing w:line="360" w:lineRule="auto"/>
        <w:ind w:left="309" w:hanging="308" w:hangingChars="147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练习</w:t>
      </w: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宋体"/>
          <w:szCs w:val="21"/>
        </w:rPr>
        <w:t>如图，</w:t>
      </w:r>
      <w:r>
        <w:rPr>
          <w:rFonts w:ascii="Times New Roman" w:hAnsi="Times New Roman"/>
          <w:szCs w:val="21"/>
        </w:rPr>
        <w:t>AB</w:t>
      </w:r>
      <w:r>
        <w:rPr>
          <w:rFonts w:ascii="Times New Roman" w:hAnsi="宋体"/>
          <w:szCs w:val="21"/>
        </w:rPr>
        <w:t>切</w:t>
      </w:r>
      <w:r>
        <w:rPr>
          <w:rFonts w:ascii="宋体" w:hAnsi="宋体"/>
          <w:szCs w:val="21"/>
        </w:rPr>
        <w:t>⊙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宋体"/>
          <w:szCs w:val="21"/>
        </w:rPr>
        <w:t>于点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OA=</w:t>
      </w:r>
      <w:r>
        <w:rPr>
          <w:rFonts w:ascii="Times New Roman" w:hAnsi="Times New Roman"/>
          <w:position w:val="-8"/>
          <w:szCs w:val="21"/>
        </w:rPr>
        <w:pict>
          <v:shape id="_x0000_i1030" o:spt="75" type="#_x0000_t75" style="height:18pt;width:24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AB=3</w:t>
      </w:r>
      <w:r>
        <w:rPr>
          <w:rFonts w:ascii="Times New Roman" w:hAnsi="宋体"/>
          <w:szCs w:val="21"/>
        </w:rPr>
        <w:t>，弦</w:t>
      </w:r>
      <w:r>
        <w:rPr>
          <w:rFonts w:ascii="Times New Roman" w:hAnsi="Times New Roman"/>
          <w:szCs w:val="21"/>
        </w:rPr>
        <w:t>BC</w:t>
      </w:r>
      <w:r>
        <w:rPr>
          <w:rFonts w:ascii="宋体" w:hAnsi="宋体"/>
          <w:szCs w:val="21"/>
        </w:rPr>
        <w:t>∥</w:t>
      </w:r>
      <w:r>
        <w:rPr>
          <w:rFonts w:ascii="Times New Roman" w:hAnsi="Times New Roman"/>
          <w:szCs w:val="21"/>
        </w:rPr>
        <w:t>OA</w:t>
      </w:r>
      <w:r>
        <w:rPr>
          <w:rFonts w:ascii="Times New Roman" w:hAnsi="宋体"/>
          <w:szCs w:val="21"/>
        </w:rPr>
        <w:t>，</w:t>
      </w:r>
    </w:p>
    <w:p>
      <w:pPr>
        <w:spacing w:line="360" w:lineRule="auto"/>
        <w:ind w:left="309" w:hanging="308" w:hangingChars="147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则劣弧</w:t>
      </w:r>
      <w:r>
        <w:rPr>
          <w:rFonts w:ascii="Times New Roman" w:hAnsi="Times New Roman"/>
          <w:position w:val="-6"/>
        </w:rPr>
        <w:object>
          <v:shape id="_x0000_i1031" o:spt="75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1" DrawAspect="Content" ObjectID="_1468075729" r:id="rId24">
            <o:LockedField>false</o:LockedField>
          </o:OLEObject>
        </w:object>
      </w:r>
      <w:r>
        <w:rPr>
          <w:rFonts w:ascii="Times New Roman" w:hAnsi="宋体"/>
          <w:szCs w:val="21"/>
        </w:rPr>
        <w:t>的弧长为（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 xml:space="preserve">    </w:t>
      </w:r>
      <w:r>
        <w:rPr>
          <w:rFonts w:ascii="Times New Roman" w:hAnsi="宋体"/>
          <w:szCs w:val="21"/>
        </w:rPr>
        <w:t>）．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pict>
          <v:group id="组合 529" o:spid="_x0000_s1035" o:spt="203" style="position:absolute;left:0pt;margin-left:2.25pt;margin-top:45.75pt;height:71.4pt;width:117pt;mso-position-horizontal-relative:char;mso-position-vertical-relative:line;z-index:1024;mso-width-relative:page;mso-height-relative:page;" coordorigin="6195,2052" coordsize="2340,1428">
            <o:lock v:ext="edit"/>
            <v:group id="组合 530" o:spid="_x0000_s1036" o:spt="203" style="position:absolute;left:6300;top:2220;height:1260;width:1980;" coordorigin="6300,2220" coordsize="1980,1260">
              <o:lock v:ext="edit"/>
              <v:shape id="椭圆 531" o:spid="_x0000_s1037" o:spt="3" type="#_x0000_t3" style="position:absolute;left:6300;top:2220;height:1260;width:1260;" coordsize="21600,21600">
                <v:path/>
                <v:fill focussize="0,0"/>
                <v:stroke/>
                <v:imagedata o:title=""/>
                <o:lock v:ext="edit"/>
              </v:shape>
              <v:line id="直线 532" o:spid="_x0000_s1038" o:spt="20" style="position:absolute;left:6555;top:2328;height:0;width:720;" coordsize="21600,21600">
                <v:path arrowok="t"/>
                <v:fill focussize="0,0"/>
                <v:stroke/>
                <v:imagedata o:title=""/>
                <o:lock v:ext="edit"/>
              </v:line>
              <v:line id="直线 533" o:spid="_x0000_s1039" o:spt="20" style="position:absolute;left:6915;top:2913;height:0;width:1365;" coordsize="21600,21600">
                <v:path arrowok="t"/>
                <v:fill focussize="0,0"/>
                <v:stroke/>
                <v:imagedata o:title=""/>
                <o:lock v:ext="edit"/>
              </v:line>
              <v:line id="直线 534" o:spid="_x0000_s1040" o:spt="20" style="position:absolute;left:7200;top:2298;height:624;width:1080;" coordsize="21600,21600">
                <v:path arrowok="t"/>
                <v:fill focussize="0,0"/>
                <v:stroke/>
                <v:imagedata o:title=""/>
                <o:lock v:ext="edit"/>
              </v:line>
            </v:group>
            <v:shape id="文本框 535" o:spid="_x0000_s1041" o:spt="202" type="#_x0000_t202" style="position:absolute;left:6195;top:2052;height:468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文本框 536" o:spid="_x0000_s1042" o:spt="202" type="#_x0000_t202" style="position:absolute;left:7200;top:2064;height:468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文本框 537" o:spid="_x0000_s1043" o:spt="202" type="#_x0000_t202" style="position:absolute;left:8175;top:2688;height:468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文本框 538" o:spid="_x0000_s1044" o:spt="202" type="#_x0000_t202" style="position:absolute;left:6585;top:2727;height:468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position w:val="-24"/>
          <w:szCs w:val="21"/>
        </w:rPr>
        <w:pict>
          <v:shape id="_x0000_i1032" o:spt="75" type="#_x0000_t75" style="height:33.75pt;width:29.2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position w:val="-24"/>
          <w:szCs w:val="21"/>
        </w:rPr>
        <w:pict>
          <v:shape id="_x0000_i1033" o:spt="75" type="#_x0000_t75" style="height:33.75pt;width:29.2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pict>
          <v:shape id="_x0000_i1034" o:spt="75" type="#_x0000_t75" style="height:11.25pt;width:11.2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position w:val="-24"/>
          <w:szCs w:val="21"/>
        </w:rPr>
        <w:pict>
          <v:shape id="_x0000_i1035" o:spt="75" type="#_x0000_t75" style="height:30.75pt;width:21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shd w:val="clear" w:color="auto" w:fill="FFFFFF"/>
        <w:spacing w:line="360" w:lineRule="auto"/>
        <w:textAlignment w:val="center"/>
        <w:rPr>
          <w:rFonts w:ascii="Times New Roman" w:hAnsi="Times New Roman"/>
        </w:rPr>
      </w:pPr>
    </w:p>
    <w:p>
      <w:pPr>
        <w:shd w:val="clear" w:color="auto" w:fill="FFFFFF"/>
        <w:spacing w:line="360" w:lineRule="auto"/>
        <w:textAlignment w:val="center"/>
        <w:rPr>
          <w:rFonts w:ascii="Times New Roman" w:hAnsi="Times New Roman"/>
        </w:rPr>
      </w:pPr>
    </w:p>
    <w:p>
      <w:pPr>
        <w:shd w:val="clear" w:color="auto" w:fill="FFFFFF"/>
        <w:spacing w:line="360" w:lineRule="auto"/>
        <w:textAlignment w:val="center"/>
        <w:rPr>
          <w:rFonts w:ascii="Times New Roman" w:hAnsi="Times New Roman"/>
        </w:rPr>
      </w:pPr>
    </w:p>
    <w:p>
      <w:pPr>
        <w:shd w:val="clear" w:color="auto" w:fill="FFFFFF"/>
        <w:spacing w:line="360" w:lineRule="auto"/>
        <w:textAlignment w:val="center"/>
        <w:rPr>
          <w:rFonts w:ascii="Times New Roman" w:hAnsi="宋体"/>
        </w:rPr>
      </w:pPr>
    </w:p>
    <w:p>
      <w:pPr>
        <w:shd w:val="clear" w:color="auto" w:fill="FFFFFF"/>
        <w:spacing w:line="360" w:lineRule="auto"/>
        <w:textAlignment w:val="center"/>
        <w:rPr>
          <w:rFonts w:ascii="Times New Roman" w:hAnsi="宋体"/>
          <w:szCs w:val="21"/>
        </w:rPr>
      </w:pPr>
      <w:r>
        <w:rPr>
          <w:rFonts w:ascii="Times New Roman" w:hAnsi="宋体"/>
        </w:rPr>
        <w:t>练习</w:t>
      </w:r>
      <w:r>
        <w:rPr>
          <w:rFonts w:ascii="Times New Roman" w:hAnsi="Times New Roman"/>
        </w:rPr>
        <w:t>3.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宋体"/>
          <w:szCs w:val="21"/>
        </w:rPr>
        <w:t>已知扇形圆心角是</w:t>
      </w:r>
      <w:r>
        <w:rPr>
          <w:rFonts w:ascii="Times New Roman" w:hAnsi="Times New Roman"/>
          <w:szCs w:val="21"/>
        </w:rPr>
        <w:t>150°</w:t>
      </w:r>
      <w:r>
        <w:rPr>
          <w:rFonts w:ascii="Times New Roman" w:hAnsi="宋体"/>
          <w:szCs w:val="21"/>
        </w:rPr>
        <w:t>，弧长为</w:t>
      </w:r>
      <w:r>
        <w:rPr>
          <w:rFonts w:ascii="Times New Roman" w:hAnsi="Times New Roman"/>
          <w:szCs w:val="21"/>
        </w:rPr>
        <w:t>20πcm</w:t>
      </w:r>
      <w:r>
        <w:rPr>
          <w:rFonts w:ascii="Times New Roman" w:hAnsi="宋体"/>
          <w:szCs w:val="21"/>
        </w:rPr>
        <w:t>，则扇形的面积为</w:t>
      </w:r>
      <w:r>
        <w:rPr>
          <w:rFonts w:ascii="Times New Roman" w:hAnsi="Times New Roman"/>
          <w:szCs w:val="21"/>
        </w:rPr>
        <w:t>_____</w:t>
      </w:r>
      <w:r>
        <w:rPr>
          <w:rFonts w:ascii="Times New Roman" w:hAnsi="宋体"/>
          <w:szCs w:val="21"/>
        </w:rPr>
        <w:t>．</w:t>
      </w:r>
    </w:p>
    <w:p>
      <w:pPr>
        <w:shd w:val="clear" w:color="auto" w:fill="FFFFFF"/>
        <w:spacing w:line="360" w:lineRule="auto"/>
        <w:textAlignment w:val="center"/>
        <w:rPr>
          <w:rFonts w:ascii="Times New Roman" w:hAnsi="Times New Roman"/>
          <w:szCs w:val="21"/>
        </w:rPr>
      </w:pP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</w:rPr>
        <w:t>练习</w:t>
      </w:r>
      <w:r>
        <w:rPr>
          <w:rFonts w:ascii="Times New Roman" w:hAnsi="Times New Roman"/>
        </w:rPr>
        <w:t>4.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宋体"/>
          <w:szCs w:val="21"/>
        </w:rPr>
        <w:t>圆锥的侧面展开图是一个半圆，则这个圆锥的母线长与底面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半径的比为</w:t>
      </w:r>
      <w:r>
        <w:rPr>
          <w:rFonts w:ascii="Times New Roman" w:hAnsi="Times New Roman"/>
          <w:szCs w:val="21"/>
          <w:u w:val="single"/>
        </w:rPr>
        <w:t xml:space="preserve">            </w:t>
      </w:r>
      <w:r>
        <w:rPr>
          <w:rFonts w:ascii="Times New Roman" w:hAnsi="宋体"/>
          <w:szCs w:val="21"/>
        </w:rPr>
        <w:t>．</w:t>
      </w:r>
    </w:p>
    <w:p>
      <w:pPr>
        <w:shd w:val="clear" w:color="auto" w:fill="FFFFFF"/>
        <w:spacing w:line="360" w:lineRule="auto"/>
        <w:textAlignment w:val="center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</w:rPr>
        <w:t>练习</w:t>
      </w:r>
      <w:r>
        <w:rPr>
          <w:rFonts w:ascii="Times New Roman" w:hAnsi="Times New Roman"/>
        </w:rPr>
        <w:t xml:space="preserve">5. </w:t>
      </w:r>
      <w:r>
        <w:rPr>
          <w:rFonts w:ascii="Times New Roman" w:hAnsi="宋体"/>
        </w:rPr>
        <w:t>如图，已知扇形</w:t>
      </w:r>
      <w:r>
        <w:rPr>
          <w:rFonts w:ascii="Times New Roman" w:hAnsi="Times New Roman"/>
          <w:i/>
        </w:rPr>
        <w:t>AOB</w:t>
      </w:r>
      <w:r>
        <w:rPr>
          <w:rFonts w:ascii="Times New Roman" w:hAnsi="宋体"/>
        </w:rPr>
        <w:t>的圆心角为直角，正方形</w:t>
      </w:r>
      <w:r>
        <w:rPr>
          <w:rFonts w:ascii="Times New Roman" w:hAnsi="Times New Roman"/>
          <w:i/>
        </w:rPr>
        <w:t>OCDE</w:t>
      </w:r>
      <w:r>
        <w:rPr>
          <w:rFonts w:ascii="Times New Roman" w:hAnsi="宋体"/>
        </w:rPr>
        <w:t>内接于</w:t>
      </w:r>
    </w:p>
    <w:p>
      <w:pPr>
        <w:spacing w:line="360" w:lineRule="auto"/>
        <w:rPr>
          <w:rFonts w:ascii="Times New Roman" w:hAnsi="Times New Roman"/>
          <w:position w:val="-4"/>
        </w:rPr>
      </w:pPr>
      <w:r>
        <w:rPr>
          <w:rFonts w:ascii="Times New Roman" w:hAnsi="宋体"/>
        </w:rPr>
        <w:t>扇形</w:t>
      </w:r>
      <w:r>
        <w:rPr>
          <w:rFonts w:ascii="Times New Roman" w:hAnsi="Times New Roman"/>
          <w:i/>
        </w:rPr>
        <w:t>AOB</w:t>
      </w:r>
      <w:r>
        <w:rPr>
          <w:rFonts w:ascii="Times New Roman" w:hAnsi="宋体"/>
        </w:rPr>
        <w:t>，点</w:t>
      </w:r>
      <w:r>
        <w:rPr>
          <w:rFonts w:ascii="Times New Roman" w:hAnsi="Times New Roman"/>
          <w:i/>
        </w:rPr>
        <w:t>C</w:t>
      </w:r>
      <w:r>
        <w:rPr>
          <w:rFonts w:ascii="Times New Roman" w:hAnsi="宋体"/>
        </w:rPr>
        <w:t>、</w:t>
      </w:r>
      <w:r>
        <w:rPr>
          <w:rFonts w:ascii="Times New Roman" w:hAnsi="Times New Roman"/>
          <w:i/>
        </w:rPr>
        <w:t>E</w:t>
      </w:r>
      <w:r>
        <w:rPr>
          <w:rFonts w:ascii="Times New Roman" w:hAnsi="宋体"/>
        </w:rPr>
        <w:t>、</w:t>
      </w:r>
      <w:r>
        <w:rPr>
          <w:rFonts w:ascii="Times New Roman" w:hAnsi="Times New Roman"/>
          <w:i/>
        </w:rPr>
        <w:t>D</w:t>
      </w:r>
      <w:r>
        <w:rPr>
          <w:rFonts w:ascii="Times New Roman" w:hAnsi="宋体"/>
        </w:rPr>
        <w:t>分别在</w:t>
      </w:r>
      <w:r>
        <w:rPr>
          <w:rFonts w:ascii="Times New Roman" w:hAnsi="Times New Roman"/>
          <w:i/>
        </w:rPr>
        <w:t>OA</w:t>
      </w:r>
      <w:r>
        <w:rPr>
          <w:rFonts w:ascii="Times New Roman" w:hAnsi="宋体"/>
        </w:rPr>
        <w:t>、</w:t>
      </w:r>
      <w:r>
        <w:rPr>
          <w:rFonts w:ascii="Times New Roman" w:hAnsi="Times New Roman"/>
          <w:i/>
        </w:rPr>
        <w:t>OB</w:t>
      </w:r>
      <w:r>
        <w:rPr>
          <w:rFonts w:ascii="Times New Roman" w:hAnsi="宋体"/>
        </w:rPr>
        <w:t>、</w:t>
      </w:r>
      <w:r>
        <w:rPr>
          <w:rFonts w:ascii="Times New Roman" w:hAnsi="Times New Roman"/>
          <w:position w:val="-4"/>
        </w:rPr>
        <w:object>
          <v:shape id="_x0000_i1036" o:spt="75" type="#_x0000_t75" style="height:17.25pt;width:20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0" r:id="rId30">
            <o:LockedField>false</o:LockedField>
          </o:OLEObject>
        </w:object>
      </w:r>
      <w:r>
        <w:rPr>
          <w:rFonts w:ascii="Times New Roman" w:hAnsi="宋体"/>
        </w:rPr>
        <w:t>上，过点</w:t>
      </w:r>
      <w:r>
        <w:rPr>
          <w:rFonts w:ascii="Times New Roman" w:hAnsi="Times New Roman"/>
          <w:i/>
        </w:rPr>
        <w:t>A</w:t>
      </w:r>
      <w:r>
        <w:rPr>
          <w:rFonts w:ascii="Times New Roman" w:hAnsi="宋体"/>
        </w:rPr>
        <w:t>作</w:t>
      </w:r>
      <w:r>
        <w:rPr>
          <w:rFonts w:ascii="Times New Roman" w:hAnsi="Times New Roman"/>
          <w:position w:val="-4"/>
        </w:rPr>
        <w:object>
          <v:shape id="_x0000_i1037" o:spt="75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1" r:id="rId3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</w:rPr>
        <w:t>交</w:t>
      </w:r>
      <w:r>
        <w:rPr>
          <w:rFonts w:ascii="Times New Roman" w:hAnsi="Times New Roman"/>
          <w:i/>
        </w:rPr>
        <w:t>ED</w:t>
      </w:r>
      <w:r>
        <w:rPr>
          <w:rFonts w:ascii="Times New Roman" w:hAnsi="宋体"/>
        </w:rPr>
        <w:t>的延长线于</w:t>
      </w:r>
      <w:r>
        <w:rPr>
          <w:rFonts w:ascii="Times New Roman" w:hAnsi="Times New Roman"/>
          <w:i/>
        </w:rPr>
        <w:t>F</w:t>
      </w:r>
      <w:r>
        <w:rPr>
          <w:rFonts w:ascii="Times New Roman" w:hAnsi="宋体"/>
        </w:rPr>
        <w:t>，如果正方形的边长为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，求阴影部分的面积．</w:t>
      </w:r>
    </w:p>
    <w:p>
      <w:pPr>
        <w:pStyle w:val="34"/>
        <w:spacing w:line="360" w:lineRule="auto"/>
        <w:rPr>
          <w:rFonts w:hAnsi="Times New Roman"/>
        </w:rPr>
      </w:pPr>
      <w:r>
        <w:rPr>
          <w:rFonts w:hAnsi="Times New Roman"/>
        </w:rPr>
        <w:pict>
          <v:shape id="图片 2" o:spid="_x0000_s1051" o:spt="75" type="#_x0000_t75" style="position:absolute;left:0pt;margin-left:210pt;margin-top:2.3pt;height:108.75pt;width:105.75pt;mso-position-horizontal-relative:margin;mso-wrap-distance-bottom:0pt;mso-wrap-distance-left:9pt;mso-wrap-distance-right:9pt;mso-wrap-distance-top:0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square"/>
          </v:shape>
        </w:pict>
      </w:r>
    </w:p>
    <w:p>
      <w:pPr>
        <w:pStyle w:val="34"/>
        <w:spacing w:line="360" w:lineRule="auto"/>
        <w:rPr>
          <w:rFonts w:hAnsi="Times New Roman"/>
        </w:rPr>
      </w:pP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20" w:hanging="420" w:hangingChars="200"/>
        <w:rPr>
          <w:rFonts w:ascii="Times New Roman" w:hAnsi="Times New Roman"/>
        </w:rPr>
      </w:pP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20" w:hanging="420" w:hangingChars="200"/>
        <w:rPr>
          <w:rFonts w:ascii="Times New Roman" w:hAnsi="Times New Roman"/>
        </w:rPr>
      </w:pP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20" w:hanging="420" w:hangingChars="200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</w:rPr>
        <w:t>练习</w:t>
      </w:r>
      <w:r>
        <w:rPr>
          <w:rFonts w:ascii="Times New Roman" w:hAnsi="Times New Roman"/>
        </w:rPr>
        <w:t>6.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宋体"/>
        </w:rPr>
        <w:t>一个圆锥的高为</w:t>
      </w:r>
      <w:r>
        <w:rPr>
          <w:rFonts w:ascii="Times New Roman" w:hAnsi="Times New Roman"/>
          <w:position w:val="-8"/>
        </w:rPr>
        <w:object>
          <v:shape id="_x0000_i1038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2" r:id="rId35">
            <o:LockedField>false</o:LockedField>
          </o:OLEObject>
        </w:object>
      </w:r>
      <w:r>
        <w:rPr>
          <w:rFonts w:ascii="Times New Roman" w:hAnsi="Times New Roman"/>
        </w:rPr>
        <w:t>cm</w:t>
      </w:r>
      <w:r>
        <w:rPr>
          <w:rFonts w:ascii="Times New Roman" w:hAnsi="宋体"/>
        </w:rPr>
        <w:t>，侧面展开图是半圆，求：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图片 8" o:spid="_x0000_s1053" o:spt="75" type="#_x0000_t75" style="position:absolute;left:0pt;margin-left:198.85pt;margin-top:1.15pt;height:112.85pt;width:109.5pt;mso-position-horizontal-relative:margin;mso-wrap-distance-bottom:0pt;mso-wrap-distance-left:9pt;mso-wrap-distance-right:9pt;mso-wrap-distance-top:0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square"/>
          </v:shape>
        </w:pic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）圆锥的母线与底面半径之比；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）圆锥的表面积．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jc w:val="left"/>
        <w:rPr>
          <w:rFonts w:ascii="Times New Roman" w:hAnsi="Times New Roman"/>
        </w:rPr>
      </w:pPr>
    </w:p>
    <w:p>
      <w:pPr>
        <w:pStyle w:val="35"/>
        <w:spacing w:line="360" w:lineRule="auto"/>
        <w:ind w:firstLine="600" w:firstLineChars="300"/>
      </w:pPr>
    </w:p>
    <w:p>
      <w:pPr>
        <w:pStyle w:val="35"/>
        <w:spacing w:line="360" w:lineRule="auto"/>
        <w:ind w:firstLine="600" w:firstLineChars="300"/>
      </w:pPr>
    </w:p>
    <w:p>
      <w:pPr>
        <w:pStyle w:val="35"/>
        <w:spacing w:line="360" w:lineRule="auto"/>
        <w:rPr>
          <w:sz w:val="21"/>
          <w:szCs w:val="21"/>
        </w:rPr>
      </w:pPr>
    </w:p>
    <w:p>
      <w:pPr>
        <w:pStyle w:val="35"/>
        <w:spacing w:line="360" w:lineRule="auto"/>
        <w:rPr>
          <w:sz w:val="21"/>
          <w:szCs w:val="21"/>
        </w:rPr>
      </w:pPr>
    </w:p>
    <w:p>
      <w:pPr>
        <w:spacing w:line="360" w:lineRule="auto"/>
        <w:rPr>
          <w:rFonts w:ascii="Times New Roman" w:hAnsi="Times New Roman"/>
          <w:b/>
          <w:i/>
          <w:sz w:val="24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  <w:b/>
          <w:sz w:val="36"/>
        </w:rPr>
      </w:pPr>
    </w:p>
    <w:p>
      <w:pPr>
        <w:spacing w:line="360" w:lineRule="auto"/>
        <w:rPr>
          <w:rFonts w:ascii="Times New Roman" w:hAnsi="Times New Roman"/>
          <w:b/>
          <w:sz w:val="36"/>
        </w:rPr>
      </w:pPr>
    </w:p>
    <w:p>
      <w:pPr>
        <w:spacing w:line="360" w:lineRule="auto"/>
        <w:rPr>
          <w:rFonts w:ascii="Times New Roman" w:hAnsi="Times New Roman"/>
          <w:b/>
          <w:sz w:val="36"/>
        </w:rPr>
      </w:pPr>
    </w:p>
    <w:p>
      <w:pPr>
        <w:spacing w:line="360" w:lineRule="auto"/>
        <w:rPr>
          <w:rFonts w:ascii="Times New Roman" w:hAnsi="Times New Roman"/>
          <w:b/>
          <w:sz w:val="36"/>
        </w:rPr>
      </w:pPr>
    </w:p>
    <w:p>
      <w:pPr>
        <w:spacing w:line="360" w:lineRule="auto"/>
        <w:rPr>
          <w:rFonts w:ascii="Times New Roman" w:hAnsi="Times New Roman"/>
          <w:b/>
          <w:sz w:val="36"/>
        </w:rPr>
      </w:pPr>
    </w:p>
    <w:p>
      <w:pPr>
        <w:spacing w:line="360" w:lineRule="auto"/>
        <w:rPr>
          <w:rFonts w:ascii="Times New Roman" w:hAnsi="宋体"/>
          <w:b/>
          <w:sz w:val="36"/>
        </w:rPr>
      </w:pPr>
    </w:p>
    <w:p>
      <w:pPr>
        <w:spacing w:line="360" w:lineRule="auto"/>
        <w:rPr>
          <w:rFonts w:ascii="Times New Roman" w:hAnsi="宋体"/>
          <w:b/>
          <w:sz w:val="36"/>
        </w:rPr>
      </w:pPr>
    </w:p>
    <w:p>
      <w:pPr>
        <w:spacing w:line="360" w:lineRule="auto"/>
        <w:rPr>
          <w:rFonts w:ascii="Times New Roman" w:hAnsi="宋体"/>
          <w:b/>
          <w:sz w:val="36"/>
        </w:rPr>
      </w:pPr>
    </w:p>
    <w:p>
      <w:pPr>
        <w:spacing w:line="360" w:lineRule="auto"/>
        <w:rPr>
          <w:rFonts w:ascii="Times New Roman" w:hAnsi="宋体"/>
          <w:b/>
          <w:sz w:val="36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宋体"/>
          <w:b/>
          <w:sz w:val="36"/>
        </w:rPr>
        <w:t>◆</w:t>
      </w:r>
      <w:r>
        <w:rPr>
          <w:rFonts w:ascii="Times New Roman" w:hAnsi="宋体"/>
          <w:b/>
          <w:color w:val="FF0000"/>
          <w:sz w:val="36"/>
        </w:rPr>
        <w:t>测</w:t>
      </w:r>
      <w:r>
        <w:rPr>
          <w:rFonts w:ascii="Times New Roman" w:hAnsi="宋体"/>
          <w:b/>
        </w:rPr>
        <w:t>一测，大显身手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一、选择题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宋体"/>
          <w:szCs w:val="21"/>
        </w:rPr>
        <w:t>一圆锥的侧面积是底面积的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倍，这个圆锥的侧面展开图所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对应的扇形的圆心角是</w:t>
      </w:r>
      <w:r>
        <w:rPr>
          <w:rFonts w:ascii="Times New Roman" w:hAnsi="Times New Roman"/>
          <w:szCs w:val="21"/>
        </w:rPr>
        <w:t>(    )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120°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180°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240°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300°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宋体"/>
          <w:szCs w:val="21"/>
        </w:rPr>
        <w:t>底面圆半径为</w:t>
      </w:r>
      <w:r>
        <w:rPr>
          <w:rFonts w:ascii="Times New Roman" w:hAnsi="Times New Roman"/>
          <w:szCs w:val="21"/>
        </w:rPr>
        <w:t>3cm</w:t>
      </w:r>
      <w:r>
        <w:rPr>
          <w:rFonts w:ascii="Times New Roman" w:hAnsi="宋体"/>
          <w:szCs w:val="21"/>
        </w:rPr>
        <w:t>，高为</w:t>
      </w:r>
      <w:r>
        <w:rPr>
          <w:rFonts w:ascii="Times New Roman" w:hAnsi="Times New Roman"/>
          <w:szCs w:val="21"/>
        </w:rPr>
        <w:t>4cm</w:t>
      </w:r>
      <w:r>
        <w:rPr>
          <w:rFonts w:ascii="Times New Roman" w:hAnsi="宋体"/>
          <w:szCs w:val="21"/>
        </w:rPr>
        <w:t>的圆锥侧面积是</w:t>
      </w:r>
      <w:r>
        <w:rPr>
          <w:rFonts w:ascii="Times New Roman" w:hAnsi="Times New Roman"/>
          <w:szCs w:val="21"/>
        </w:rPr>
        <w:t>(    )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7.5π cm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 xml:space="preserve">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12π cm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 xml:space="preserve">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15πcm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 xml:space="preserve">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24π cm</w:t>
      </w:r>
      <w:r>
        <w:rPr>
          <w:rFonts w:ascii="Times New Roman" w:hAnsi="Times New Roman"/>
          <w:szCs w:val="21"/>
          <w:vertAlign w:val="superscript"/>
        </w:rPr>
        <w:t>2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二、填空题</w:t>
      </w:r>
      <w:r>
        <w:rPr>
          <w:rFonts w:ascii="Times New Roman" w:hAnsi="Times New Roman"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ascii="Times New Roman" w:hAnsi="宋体"/>
          <w:szCs w:val="21"/>
        </w:rPr>
        <w:t>已知扇形的半径为</w:t>
      </w:r>
      <w:r>
        <w:rPr>
          <w:rFonts w:ascii="Times New Roman" w:hAnsi="Times New Roman"/>
          <w:szCs w:val="21"/>
        </w:rPr>
        <w:t>3cm</w:t>
      </w:r>
      <w:r>
        <w:rPr>
          <w:rFonts w:ascii="Times New Roman" w:hAnsi="宋体"/>
          <w:szCs w:val="21"/>
        </w:rPr>
        <w:t>，圆心角为</w:t>
      </w:r>
      <w:r>
        <w:rPr>
          <w:rFonts w:ascii="Times New Roman" w:hAnsi="Times New Roman"/>
          <w:szCs w:val="21"/>
        </w:rPr>
        <w:t>120°</w:t>
      </w:r>
      <w:r>
        <w:rPr>
          <w:rFonts w:ascii="Times New Roman" w:hAnsi="宋体"/>
          <w:szCs w:val="21"/>
        </w:rPr>
        <w:t>，则扇形的面积为</w:t>
      </w:r>
      <w:r>
        <w:rPr>
          <w:rFonts w:ascii="Times New Roman" w:hAnsi="Times New Roman"/>
          <w:szCs w:val="21"/>
        </w:rPr>
        <w:t>________cm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宋体"/>
          <w:szCs w:val="21"/>
        </w:rPr>
        <w:t>结果保留</w:t>
      </w:r>
      <w:r>
        <w:rPr>
          <w:rFonts w:ascii="Times New Roman" w:hAnsi="Times New Roman"/>
          <w:szCs w:val="21"/>
        </w:rPr>
        <w:t>π)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4 .</w:t>
      </w:r>
      <w:r>
        <w:rPr>
          <w:rFonts w:ascii="Times New Roman" w:hAnsi="宋体"/>
          <w:szCs w:val="21"/>
        </w:rPr>
        <w:t>已知弓形的弦长等于半径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宋体"/>
          <w:szCs w:val="21"/>
        </w:rPr>
        <w:t>，则此弓形的面积为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宋体"/>
          <w:szCs w:val="21"/>
        </w:rPr>
        <w:t>劣弧为弓形的弧</w:t>
      </w:r>
      <w:r>
        <w:rPr>
          <w:rFonts w:ascii="Times New Roman" w:hAnsi="Times New Roman"/>
          <w:szCs w:val="21"/>
        </w:rPr>
        <w:t>)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  <w:szCs w:val="21"/>
        </w:rPr>
      </w:pP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315" w:hanging="315" w:hangingChars="150"/>
        <w:rPr>
          <w:rFonts w:ascii="Times New Roman" w:hAnsi="Times New Roman"/>
          <w:szCs w:val="21"/>
        </w:rPr>
      </w:pP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315" w:hanging="315" w:hangingChars="15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三、解答题</w:t>
      </w:r>
    </w:p>
    <w:p>
      <w:pPr>
        <w:spacing w:line="360" w:lineRule="auto"/>
        <w:ind w:left="315" w:hanging="315" w:hangingChars="150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5</w:t>
      </w:r>
      <w:r>
        <w:rPr>
          <w:rFonts w:ascii="Times New Roman" w:hAnsi="宋体"/>
        </w:rPr>
        <w:t>．</w:t>
      </w:r>
      <w:r>
        <w:rPr>
          <w:rFonts w:ascii="Times New Roman" w:hAnsi="宋体"/>
          <w:szCs w:val="21"/>
        </w:rPr>
        <w:t>如图所示，线段</w:t>
      </w:r>
      <w:r>
        <w:rPr>
          <w:rFonts w:ascii="Times New Roman" w:hAnsi="Times New Roman"/>
          <w:szCs w:val="21"/>
        </w:rPr>
        <w:t>AB</w:t>
      </w:r>
      <w:r>
        <w:rPr>
          <w:rFonts w:ascii="Times New Roman" w:hAnsi="宋体"/>
          <w:szCs w:val="21"/>
        </w:rPr>
        <w:t>与⊙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宋体"/>
          <w:szCs w:val="21"/>
        </w:rPr>
        <w:t>相切于点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，连接</w:t>
      </w:r>
      <w:r>
        <w:rPr>
          <w:rFonts w:ascii="Times New Roman" w:hAnsi="Times New Roman"/>
          <w:szCs w:val="21"/>
        </w:rPr>
        <w:t>OA</w:t>
      </w:r>
      <w:r>
        <w:rPr>
          <w:rFonts w:ascii="Times New Roman" w:hAnsi="宋体"/>
          <w:szCs w:val="21"/>
        </w:rPr>
        <w:t>、</w:t>
      </w:r>
      <w:r>
        <w:rPr>
          <w:rFonts w:ascii="Times New Roman" w:hAnsi="Times New Roman"/>
          <w:szCs w:val="21"/>
        </w:rPr>
        <w:t>OB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OB</w:t>
      </w:r>
      <w:r>
        <w:rPr>
          <w:rFonts w:ascii="Times New Roman" w:hAnsi="宋体"/>
          <w:szCs w:val="21"/>
        </w:rPr>
        <w:t>交⊙</w:t>
      </w:r>
      <w:r>
        <w:rPr>
          <w:rFonts w:hint="eastAsia" w:ascii="Times New Roman" w:hAnsi="Times New Roman"/>
          <w:szCs w:val="21"/>
        </w:rPr>
        <w:t>O</w:t>
      </w:r>
      <w:r>
        <w:rPr>
          <w:rFonts w:ascii="Times New Roman" w:hAnsi="宋体"/>
          <w:szCs w:val="21"/>
        </w:rPr>
        <w:t>于点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，已知</w:t>
      </w:r>
      <w:r>
        <w:rPr>
          <w:rFonts w:ascii="Times New Roman" w:hAnsi="Times New Roman"/>
          <w:szCs w:val="21"/>
        </w:rPr>
        <w:t>OA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OB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6cm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AB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position w:val="-8"/>
          <w:szCs w:val="21"/>
        </w:rPr>
        <w:pict>
          <v:shape id="_x0000_i1039" o:spt="75" type="#_x0000_t75" style="height:18pt;width:24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cm</w:t>
      </w:r>
      <w:r>
        <w:rPr>
          <w:rFonts w:ascii="Times New Roman" w:hAnsi="宋体"/>
          <w:szCs w:val="21"/>
        </w:rPr>
        <w:t>，求：</w:t>
      </w:r>
      <w:r>
        <w:rPr>
          <w:rFonts w:ascii="Times New Roman" w:hAnsi="Times New Roman"/>
          <w:szCs w:val="21"/>
        </w:rPr>
        <w:t>(1)</w:t>
      </w:r>
      <w:r>
        <w:rPr>
          <w:rFonts w:ascii="Times New Roman" w:hAnsi="宋体"/>
          <w:szCs w:val="21"/>
        </w:rPr>
        <w:t>⊙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宋体"/>
          <w:szCs w:val="21"/>
        </w:rPr>
        <w:t>的半径；</w:t>
      </w:r>
      <w:r>
        <w:rPr>
          <w:rFonts w:ascii="Times New Roman" w:hAnsi="Times New Roman"/>
          <w:szCs w:val="21"/>
        </w:rPr>
        <w:t>(2)</w:t>
      </w:r>
      <w:r>
        <w:rPr>
          <w:rFonts w:ascii="Times New Roman" w:hAnsi="宋体"/>
          <w:szCs w:val="21"/>
        </w:rPr>
        <w:t>图中阴影部分的面积．</w:t>
      </w:r>
    </w:p>
    <w:p>
      <w:pPr>
        <w:spacing w:line="360" w:lineRule="auto"/>
        <w:ind w:firstLine="6615" w:firstLineChars="31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040" o:spt="75" type="#_x0000_t75" style="height:64.5pt;width:110.25pt;" filled="f" o:preferrelative="t" stroked="f" coordsize="21600,21600">
            <v:path/>
            <v:fill on="f" focussize="0,0"/>
            <v:stroke on="f" joinstyle="miter"/>
            <v:imagedata r:id="rId39" o:title="51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宋体"/>
          <w:b/>
          <w:sz w:val="30"/>
          <w:szCs w:val="30"/>
        </w:rPr>
        <w:t>参考答案：</w:t>
      </w:r>
    </w:p>
    <w:p>
      <w:pPr>
        <w:tabs>
          <w:tab w:val="left" w:pos="6570"/>
        </w:tabs>
        <w:spacing w:line="360" w:lineRule="auto"/>
        <w:rPr>
          <w:rFonts w:ascii="Times New Roman" w:hAnsi="Times New Roman"/>
          <w:b/>
        </w:rPr>
      </w:pPr>
      <w:r>
        <w:rPr>
          <w:rFonts w:ascii="Times New Roman" w:hAnsi="宋体"/>
          <w:b/>
          <w:color w:val="FF0000"/>
          <w:sz w:val="36"/>
        </w:rPr>
        <w:t>试</w:t>
      </w:r>
      <w:r>
        <w:rPr>
          <w:rFonts w:ascii="Times New Roman" w:hAnsi="宋体"/>
          <w:b/>
        </w:rPr>
        <w:t>身手，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初露锋芒</w:t>
      </w:r>
      <w:r>
        <w:rPr>
          <w:rFonts w:ascii="Times New Roman" w:hAnsi="Times New Roman"/>
          <w:b/>
        </w:rPr>
        <w:tab/>
      </w:r>
    </w:p>
    <w:p>
      <w:pPr>
        <w:spacing w:line="360" w:lineRule="auto"/>
        <w:ind w:firstLine="105" w:firstLineChars="5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t>1.</w:t>
      </w:r>
      <w:r>
        <w:rPr>
          <w:rFonts w:ascii="Times New Roman" w:hAnsi="Times New Roman"/>
          <w:position w:val="-24"/>
        </w:rPr>
        <w:t xml:space="preserve"> </w:t>
      </w:r>
      <w:r>
        <w:rPr>
          <w:rFonts w:ascii="Times New Roman" w:hAnsi="Times New Roman"/>
          <w:position w:val="-24"/>
        </w:rPr>
        <w:object>
          <v:shape id="_x0000_i1041" o:spt="7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33" r:id="rId40">
            <o:LockedField>false</o:LockedField>
          </o:OLEObject>
        </w:object>
      </w:r>
      <w:r>
        <w:rPr>
          <w:rFonts w:ascii="Times New Roman" w:hAnsi="宋体"/>
          <w:position w:val="-10"/>
        </w:rPr>
        <w:t>，</w:t>
      </w:r>
      <w:r>
        <w:rPr>
          <w:rFonts w:ascii="Times New Roman" w:hAnsi="Times New Roman"/>
          <w:position w:val="-24"/>
        </w:rPr>
        <w:object>
          <v:shape id="_x0000_i1042" o:spt="75" type="#_x0000_t75" style="height:33pt;width:78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34" r:id="rId42">
            <o:LockedField>false</o:LockedField>
          </o:OLEObject>
        </w:object>
      </w:r>
      <w:r>
        <w:rPr>
          <w:rFonts w:ascii="Times New Roman" w:hAnsi="宋体"/>
          <w:position w:val="-10"/>
        </w:rPr>
        <w:t>，</w:t>
      </w:r>
      <w:r>
        <w:rPr>
          <w:rFonts w:ascii="Times New Roman" w:hAnsi="Times New Roman"/>
          <w:position w:val="-12"/>
        </w:rPr>
        <w:object>
          <v:shape id="_x0000_i1043" o:spt="75" type="#_x0000_t75" style="height:18pt;width:107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35" r:id="rId44">
            <o:LockedField>false</o:LockedField>
          </o:OLEObject>
        </w:object>
      </w:r>
      <w:r>
        <w:rPr>
          <w:rFonts w:ascii="Times New Roman" w:hAnsi="Times New Roman"/>
          <w:position w:val="-10"/>
        </w:rPr>
        <w:t>.</w:t>
      </w:r>
    </w:p>
    <w:p>
      <w:pPr>
        <w:spacing w:line="360" w:lineRule="auto"/>
        <w:ind w:firstLine="105" w:firstLineChars="50"/>
        <w:textAlignment w:val="center"/>
        <w:rPr>
          <w:rFonts w:ascii="Times New Roman" w:hAnsi="Times New Roman"/>
          <w:position w:val="-6"/>
        </w:rPr>
      </w:pPr>
      <w:r>
        <w:rPr>
          <w:rFonts w:ascii="Times New Roman" w:hAnsi="Times New Roman"/>
          <w:szCs w:val="21"/>
        </w:rPr>
        <w:t>2.</w:t>
      </w:r>
      <w:r>
        <w:rPr>
          <w:rFonts w:ascii="Times New Roman" w:hAnsi="宋体"/>
          <w:szCs w:val="21"/>
        </w:rPr>
        <w:t>圆，曲，母线，高；</w:t>
      </w:r>
      <w:r>
        <w:rPr>
          <w:rFonts w:ascii="Times New Roman" w:hAnsi="Times New Roman"/>
          <w:position w:val="-6"/>
        </w:rPr>
        <w:object>
          <v:shape id="_x0000_i1044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36" r:id="rId46">
            <o:LockedField>false</o:LockedField>
          </o:OLEObject>
        </w:object>
      </w:r>
    </w:p>
    <w:p>
      <w:pPr>
        <w:spacing w:line="360" w:lineRule="auto"/>
        <w:ind w:firstLine="105" w:firstLineChars="5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</w:rPr>
        <w:t>3.</w:t>
      </w:r>
      <w:r>
        <w:rPr>
          <w:rFonts w:ascii="Times New Roman" w:hAnsi="宋体"/>
          <w:position w:val="-6"/>
        </w:rPr>
        <w:t>（</w:t>
      </w:r>
      <w:r>
        <w:rPr>
          <w:rFonts w:ascii="Times New Roman" w:hAnsi="Times New Roman"/>
          <w:position w:val="-6"/>
        </w:rPr>
        <w:t>1</w:t>
      </w:r>
      <w:r>
        <w:rPr>
          <w:rFonts w:ascii="Times New Roman" w:hAnsi="宋体"/>
          <w:position w:val="-6"/>
        </w:rPr>
        <w:t>）相等（</w:t>
      </w:r>
      <w:r>
        <w:rPr>
          <w:rFonts w:ascii="Times New Roman" w:hAnsi="Times New Roman"/>
          <w:position w:val="-6"/>
        </w:rPr>
        <w:t>2</w:t>
      </w:r>
      <w:r>
        <w:rPr>
          <w:rFonts w:ascii="Times New Roman" w:hAnsi="宋体"/>
          <w:position w:val="-6"/>
        </w:rPr>
        <w:t>）等腰（</w:t>
      </w:r>
      <w:r>
        <w:rPr>
          <w:rFonts w:ascii="Times New Roman" w:hAnsi="Times New Roman"/>
          <w:position w:val="-6"/>
        </w:rPr>
        <w:t>3</w:t>
      </w:r>
      <w:r>
        <w:rPr>
          <w:rFonts w:ascii="Times New Roman" w:hAnsi="宋体"/>
          <w:position w:val="-6"/>
        </w:rPr>
        <w:t>）扇形，半径，弧长</w:t>
      </w:r>
    </w:p>
    <w:p>
      <w:pPr>
        <w:spacing w:line="360" w:lineRule="auto"/>
        <w:ind w:right="3305" w:rightChars="1574"/>
        <w:rPr>
          <w:rFonts w:ascii="Times New Roman" w:hAnsi="Times New Roman"/>
          <w:b/>
        </w:rPr>
      </w:pPr>
      <w:r>
        <w:rPr>
          <w:rFonts w:ascii="Times New Roman" w:hAnsi="宋体"/>
          <w:b/>
          <w:color w:val="FF0000"/>
          <w:sz w:val="36"/>
        </w:rPr>
        <w:t>攻</w:t>
      </w:r>
      <w:r>
        <w:rPr>
          <w:rFonts w:ascii="Times New Roman" w:hAnsi="宋体"/>
          <w:b/>
        </w:rPr>
        <w:t>难关，自学检测</w:t>
      </w:r>
    </w:p>
    <w:p>
      <w:pPr>
        <w:pStyle w:val="34"/>
        <w:spacing w:line="360" w:lineRule="auto"/>
        <w:rPr>
          <w:rFonts w:hAnsi="Times New Roman"/>
          <w:szCs w:val="21"/>
        </w:rPr>
      </w:pPr>
      <w:r>
        <w:rPr>
          <w:rFonts w:hAnsi="Times New Roman"/>
          <w:szCs w:val="21"/>
        </w:rPr>
        <w:t>1. B.</w:t>
      </w:r>
    </w:p>
    <w:p>
      <w:pPr>
        <w:pStyle w:val="35"/>
        <w:spacing w:line="360" w:lineRule="auto"/>
        <w:rPr>
          <w:szCs w:val="21"/>
        </w:rPr>
      </w:pPr>
      <w:r>
        <w:rPr>
          <w:sz w:val="21"/>
          <w:szCs w:val="21"/>
        </w:rPr>
        <w:t>2. A.</w:t>
      </w:r>
      <w:r>
        <w:rPr>
          <w:szCs w:val="21"/>
        </w:rPr>
        <w:t xml:space="preserve">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 240πcm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宋体"/>
          <w:szCs w:val="21"/>
        </w:rPr>
        <w:t>；</w:t>
      </w:r>
    </w:p>
    <w:p>
      <w:pPr>
        <w:spacing w:line="360" w:lineRule="auto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提示：根据已知条件求出扇形的半径，即可以求扇形的面积</w: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4.2:1</w:t>
      </w:r>
      <w:r>
        <w:rPr>
          <w:rFonts w:ascii="Times New Roman" w:hAnsi="宋体"/>
          <w:szCs w:val="21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>
        <w:rPr>
          <w:rFonts w:ascii="Times New Roman" w:hAnsi="宋体"/>
        </w:rPr>
        <w:t>解：由对称性，</w:t>
      </w:r>
      <w:r>
        <w:rPr>
          <w:rFonts w:ascii="Times New Roman" w:hAnsi="Times New Roman"/>
          <w:i/>
        </w:rPr>
        <w:t>M</w:t>
      </w:r>
      <w:r>
        <w:rPr>
          <w:rFonts w:ascii="Times New Roman" w:hAnsi="宋体"/>
        </w:rPr>
        <w:t>的面积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</w:t>
      </w:r>
      <w:r>
        <w:rPr>
          <w:rFonts w:ascii="Times New Roman" w:hAnsi="宋体"/>
        </w:rPr>
        <w:t>的面积．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所求阴影面积</w:t>
      </w:r>
      <w:r>
        <w:rPr>
          <w:rFonts w:ascii="Times New Roman" w:hAnsi="Times New Roman"/>
        </w:rPr>
        <w:t>=</w:t>
      </w:r>
      <w:r>
        <w:rPr>
          <w:rFonts w:ascii="Times New Roman" w:hAnsi="宋体"/>
        </w:rPr>
        <w:t>矩形</w:t>
      </w:r>
      <w:r>
        <w:rPr>
          <w:rFonts w:ascii="Times New Roman" w:hAnsi="Times New Roman"/>
          <w:i/>
        </w:rPr>
        <w:t>DCAF</w:t>
      </w:r>
      <w:r>
        <w:rPr>
          <w:rFonts w:ascii="Times New Roman" w:hAnsi="宋体"/>
        </w:rPr>
        <w:t>面积．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而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/>
        </w:rPr>
        <w:t>=1</w:t>
      </w:r>
      <w:r>
        <w:rPr>
          <w:rFonts w:ascii="Times New Roman" w:hAnsi="宋体"/>
        </w:rPr>
        <w:t>，</w:t>
      </w:r>
      <w:r>
        <w:rPr>
          <w:rFonts w:ascii="Times New Roman" w:hAnsi="Times New Roman"/>
          <w:i/>
        </w:rPr>
        <w:t>CA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OA</w:t>
      </w:r>
      <w:r>
        <w:rPr>
          <w:rFonts w:ascii="Times New Roman" w:hAnsi="宋体"/>
        </w:rPr>
        <w:t>－</w:t>
      </w:r>
      <w:r>
        <w:rPr>
          <w:rFonts w:ascii="Times New Roman" w:hAnsi="Times New Roman"/>
          <w:i/>
        </w:rPr>
        <w:t>OC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position w:val="-6"/>
        </w:rPr>
        <w:object>
          <v:shape id="_x0000_i1045" o:spt="75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37" r:id="rId48">
            <o:LockedField>false</o:LockedField>
          </o:OLEObject>
        </w:object>
      </w:r>
      <w:r>
        <w:rPr>
          <w:rFonts w:ascii="Times New Roman" w:hAnsi="宋体"/>
        </w:rPr>
        <w:t>，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所以，所求面积为</w:t>
      </w:r>
      <w:r>
        <w:rPr>
          <w:rFonts w:ascii="Times New Roman" w:hAnsi="Times New Roman"/>
          <w:position w:val="-6"/>
        </w:rPr>
        <w:object>
          <v:shape id="_x0000_i1046" o:spt="75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38" r:id="rId50">
            <o:LockedField>false</o:LockedField>
          </o:OLEObject>
        </w:object>
      </w:r>
      <w:r>
        <w:rPr>
          <w:rFonts w:ascii="Times New Roman" w:hAnsi="宋体"/>
        </w:rPr>
        <w:t>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宋体"/>
        </w:rPr>
        <w:t>解：（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）设母线为</w:t>
      </w:r>
      <w:r>
        <w:rPr>
          <w:rFonts w:ascii="Times New Roman" w:hAnsi="Times New Roman"/>
          <w:i/>
        </w:rPr>
        <w:t>l</w:t>
      </w:r>
      <w:r>
        <w:rPr>
          <w:rFonts w:ascii="Times New Roman" w:hAnsi="宋体"/>
        </w:rPr>
        <w:t>，底面半径为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宋体"/>
        </w:rPr>
        <w:t>．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∵圆锥的侧面展开图是半圆，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∴</w:t>
      </w:r>
      <w:r>
        <w:rPr>
          <w:rFonts w:ascii="Times New Roman" w:hAnsi="Times New Roman"/>
          <w:position w:val="-6"/>
        </w:rPr>
        <w:object>
          <v:shape id="_x0000_i1047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39" r:id="rId51">
            <o:LockedField>false</o:LockedField>
          </o:OLEObject>
        </w:object>
      </w:r>
      <w:r>
        <w:rPr>
          <w:rFonts w:ascii="Times New Roman" w:hAnsi="宋体"/>
        </w:rPr>
        <w:t>，即</w:t>
      </w:r>
      <w:r>
        <w:rPr>
          <w:rFonts w:ascii="Times New Roman" w:hAnsi="Times New Roman"/>
          <w:position w:val="-24"/>
        </w:rPr>
        <w:object>
          <v:shape id="_x0000_i1048" o:spt="75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0" r:id="rId53">
            <o:LockedField>false</o:LockedField>
          </o:OLEObject>
        </w:object>
      </w:r>
      <w:r>
        <w:rPr>
          <w:rFonts w:ascii="Times New Roman" w:hAnsi="宋体"/>
        </w:rPr>
        <w:t>．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宋体"/>
        </w:rPr>
        <w:t>在</w:t>
      </w:r>
      <w:r>
        <w:rPr>
          <w:rFonts w:ascii="Times New Roman" w:hAnsi="Times New Roman"/>
          <w:position w:val="-6"/>
        </w:rPr>
        <w:object>
          <v:shape id="_x0000_i1049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1" r:id="rId55">
            <o:LockedField>false</o:LockedField>
          </o:OLEObject>
        </w:object>
      </w:r>
      <w:r>
        <w:rPr>
          <w:rFonts w:ascii="Times New Roman" w:hAnsi="宋体"/>
        </w:rPr>
        <w:t>中，</w:t>
      </w:r>
      <w:r>
        <w:rPr>
          <w:rFonts w:ascii="Times New Roman" w:hAnsi="Times New Roman"/>
          <w:position w:val="-6"/>
        </w:rPr>
        <w:object>
          <v:shape id="_x0000_i1050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42" r:id="rId57">
            <o:LockedField>false</o:LockedField>
          </o:OLEObject>
        </w:object>
      </w:r>
      <w:r>
        <w:rPr>
          <w:rFonts w:ascii="Times New Roman" w:hAnsi="宋体"/>
        </w:rPr>
        <w:t>．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∵</w:t>
      </w:r>
      <w:r>
        <w:rPr>
          <w:rFonts w:ascii="Times New Roman" w:hAnsi="Times New Roman"/>
          <w:position w:val="-6"/>
        </w:rPr>
        <w:object>
          <v:shape id="_x0000_i1051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43" r:id="rId59">
            <o:LockedField>false</o:LockedField>
          </o:OLEObject>
        </w:object>
      </w:r>
      <w:r>
        <w:rPr>
          <w:rFonts w:ascii="Times New Roman" w:hAnsi="宋体"/>
        </w:rPr>
        <w:t>，</w:t>
      </w:r>
      <w:r>
        <w:rPr>
          <w:rFonts w:ascii="Times New Roman" w:hAnsi="Times New Roman"/>
          <w:position w:val="-8"/>
        </w:rPr>
        <w:object>
          <v:shape id="_x0000_i1052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44" r:id="rId61">
            <o:LockedField>false</o:LockedField>
          </o:OLEObject>
        </w:object>
      </w:r>
      <w:r>
        <w:rPr>
          <w:rFonts w:ascii="Times New Roman" w:hAnsi="宋体"/>
        </w:rPr>
        <w:t>，∴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=3cm</w:t>
      </w:r>
      <w:r>
        <w:rPr>
          <w:rFonts w:ascii="Times New Roman" w:hAnsi="宋体"/>
        </w:rPr>
        <w:t>，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=6cm</w:t>
      </w:r>
      <w:r>
        <w:rPr>
          <w:rFonts w:ascii="Times New Roman" w:hAnsi="宋体"/>
        </w:rPr>
        <w:t>．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圆锥的表面积为：</w:t>
      </w:r>
      <w:r>
        <w:rPr>
          <w:rFonts w:ascii="Times New Roman" w:hAnsi="Times New Roman"/>
          <w:position w:val="-10"/>
        </w:rPr>
        <w:object>
          <v:shape id="_x0000_i1053" o:spt="75" type="#_x0000_t75" style="height:18pt;width:177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45" r:id="rId63">
            <o:LockedField>false</o:LockedField>
          </o:OLEObject>
        </w:object>
      </w:r>
      <w:r>
        <w:rPr>
          <w:rFonts w:ascii="Times New Roman" w:hAnsi="宋体"/>
        </w:rPr>
        <w:t>．</w:t>
      </w:r>
    </w:p>
    <w:p>
      <w:pPr>
        <w:pStyle w:val="34"/>
        <w:spacing w:line="360" w:lineRule="auto"/>
        <w:rPr>
          <w:rFonts w:hAnsi="Times New Roman"/>
          <w:b/>
          <w:color w:val="FF0000"/>
          <w:szCs w:val="21"/>
        </w:rPr>
      </w:pPr>
    </w:p>
    <w:p>
      <w:pPr>
        <w:pStyle w:val="34"/>
        <w:spacing w:line="360" w:lineRule="auto"/>
        <w:rPr>
          <w:rFonts w:hAnsi="Times New Roman"/>
          <w:szCs w:val="21"/>
        </w:rPr>
      </w:pPr>
      <w:r>
        <w:rPr>
          <w:rFonts w:hAnsi="宋体"/>
          <w:b/>
          <w:color w:val="FF0000"/>
          <w:szCs w:val="21"/>
        </w:rPr>
        <w:t>测</w:t>
      </w:r>
      <w:r>
        <w:rPr>
          <w:rFonts w:hAnsi="宋体"/>
          <w:b/>
          <w:szCs w:val="21"/>
        </w:rPr>
        <w:t>一测，大显身手</w:t>
      </w:r>
      <w:r>
        <w:rPr>
          <w:rFonts w:hAnsi="宋体"/>
          <w:szCs w:val="21"/>
        </w:rPr>
        <w:t>　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szCs w:val="21"/>
        </w:rPr>
        <w:t>1. B</w:t>
      </w:r>
      <w:r>
        <w:rPr>
          <w:rFonts w:ascii="Times New Roman" w:hAnsi="宋体"/>
          <w:szCs w:val="21"/>
        </w:rPr>
        <w:t>；</w:t>
      </w:r>
    </w:p>
    <w:p>
      <w:pPr>
        <w:spacing w:line="360" w:lineRule="auto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提示：由</w:t>
      </w:r>
      <w:r>
        <w:rPr>
          <w:rFonts w:ascii="Times New Roman" w:hAnsi="Times New Roman"/>
          <w:position w:val="-6"/>
          <w:szCs w:val="21"/>
        </w:rPr>
        <w:pict>
          <v:shape id="_x0000_i1054" o:spt="75" type="#_x0000_t75" style="height:15.75pt;width:54.75pt;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得</w:t>
      </w:r>
      <w:r>
        <w:rPr>
          <w:rFonts w:ascii="Times New Roman" w:hAnsi="Times New Roman"/>
          <w:position w:val="-6"/>
          <w:szCs w:val="21"/>
        </w:rPr>
        <w:pict>
          <v:shape id="_x0000_i1055" o:spt="75" type="#_x0000_t75" style="height:14.25pt;width:30.75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position w:val="-24"/>
          <w:szCs w:val="21"/>
        </w:rPr>
        <w:pict>
          <v:shape id="_x0000_i1056" o:spt="75" type="#_x0000_t75" style="height:30.75pt;width:71.25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．∴</w:t>
      </w:r>
      <w:r>
        <w:rPr>
          <w:rFonts w:ascii="Times New Roman" w:hAnsi="Times New Roman"/>
          <w:szCs w:val="21"/>
        </w:rPr>
        <w:t xml:space="preserve">  n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180°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2.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；</w:t>
      </w:r>
      <w:r>
        <w:rPr>
          <w:rFonts w:ascii="Times New Roman" w:hAnsi="Times New Roman"/>
          <w:szCs w:val="21"/>
        </w:rPr>
        <w:t xml:space="preserve">  </w:t>
      </w:r>
    </w:p>
    <w:p>
      <w:pPr>
        <w:spacing w:line="360" w:lineRule="auto"/>
        <w:ind w:firstLine="210" w:firstLineChars="100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szCs w:val="21"/>
        </w:rPr>
        <w:t>提示：可求圆锥母线长是</w:t>
      </w:r>
      <w:r>
        <w:rPr>
          <w:rFonts w:ascii="Times New Roman" w:hAnsi="Times New Roman"/>
          <w:szCs w:val="21"/>
        </w:rPr>
        <w:t>5cm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ascii="Times New Roman" w:hAnsi="Times New Roman"/>
          <w:position w:val="-12"/>
          <w:szCs w:val="21"/>
        </w:rPr>
        <w:t xml:space="preserve"> </w:t>
      </w:r>
      <w:r>
        <w:rPr>
          <w:rFonts w:ascii="Times New Roman" w:hAnsi="Times New Roman"/>
          <w:szCs w:val="21"/>
        </w:rPr>
        <w:t>3π</w:t>
      </w:r>
      <w:r>
        <w:rPr>
          <w:rFonts w:ascii="Times New Roman" w:hAnsi="宋体"/>
          <w:szCs w:val="21"/>
        </w:rPr>
        <w:t>；</w:t>
      </w:r>
    </w:p>
    <w:p>
      <w:pPr>
        <w:spacing w:line="360" w:lineRule="auto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提示：由扇形面积公式得</w:t>
      </w:r>
      <w:r>
        <w:rPr>
          <w:rFonts w:ascii="Times New Roman" w:hAnsi="Times New Roman"/>
          <w:position w:val="-24"/>
          <w:szCs w:val="21"/>
        </w:rPr>
        <w:pict>
          <v:shape id="_x0000_i1057" o:spt="75" type="#_x0000_t75" style="height:33pt;width:149.25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(cm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ascii="Times New Roman" w:hAnsi="Times New Roman"/>
          <w:position w:val="-24"/>
          <w:szCs w:val="21"/>
        </w:rPr>
        <w:pict>
          <v:shape id="_x0000_i1058" o:spt="75" type="#_x0000_t75" style="height:33.75pt;width:63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宋体"/>
          <w:szCs w:val="21"/>
        </w:rPr>
        <w:t>；</w:t>
      </w:r>
    </w:p>
    <w:p>
      <w:pPr>
        <w:spacing w:line="360" w:lineRule="auto"/>
        <w:ind w:firstLine="315" w:firstLineChars="150"/>
        <w:rPr>
          <w:rFonts w:ascii="Times New Roman" w:hAnsi="Times New Roman"/>
        </w:rPr>
      </w:pPr>
      <w:r>
        <w:rPr>
          <w:rFonts w:ascii="Times New Roman" w:hAnsi="宋体"/>
          <w:szCs w:val="21"/>
        </w:rPr>
        <w:t>提示：由弓形的弧长等于半径，可得弓形的弧所对的圆心角为</w:t>
      </w:r>
      <w:r>
        <w:rPr>
          <w:rFonts w:ascii="Times New Roman" w:hAnsi="Times New Roman"/>
          <w:szCs w:val="21"/>
        </w:rPr>
        <w:t>60°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  <w:szCs w:val="21"/>
        </w:rPr>
        <w:t xml:space="preserve"> (1)</w:t>
      </w:r>
      <w:r>
        <w:rPr>
          <w:rFonts w:ascii="Times New Roman" w:hAnsi="宋体"/>
          <w:szCs w:val="21"/>
        </w:rPr>
        <w:t>如图所示，连接</w:t>
      </w:r>
      <w:r>
        <w:rPr>
          <w:rFonts w:ascii="Times New Roman" w:hAnsi="Times New Roman"/>
          <w:szCs w:val="21"/>
        </w:rPr>
        <w:t>OC</w:t>
      </w:r>
      <w:r>
        <w:rPr>
          <w:rFonts w:ascii="Times New Roman" w:hAnsi="宋体"/>
          <w:szCs w:val="21"/>
        </w:rPr>
        <w:t>，则</w:t>
      </w:r>
      <w:r>
        <w:rPr>
          <w:rFonts w:ascii="Times New Roman" w:hAnsi="Times New Roman"/>
          <w:szCs w:val="21"/>
        </w:rPr>
        <w:t>OC</w:t>
      </w:r>
      <w:r>
        <w:rPr>
          <w:rFonts w:ascii="Times New Roman" w:hAnsi="宋体"/>
          <w:szCs w:val="21"/>
        </w:rPr>
        <w:t>⊥</w:t>
      </w:r>
      <w:r>
        <w:rPr>
          <w:rFonts w:ascii="Times New Roman" w:hAnsi="Times New Roman"/>
          <w:szCs w:val="21"/>
        </w:rPr>
        <w:t>AB</w:t>
      </w:r>
      <w:r>
        <w:rPr>
          <w:rFonts w:ascii="Times New Roman" w:hAnsi="宋体"/>
          <w:szCs w:val="21"/>
        </w:rPr>
        <w:t>，</w:t>
      </w:r>
    </w:p>
    <w:p>
      <w:pPr>
        <w:spacing w:line="360" w:lineRule="auto"/>
        <w:ind w:firstLine="1484" w:firstLineChars="707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059" o:spt="75" type="#_x0000_t75" style="height:65.25pt;width:108.75pt;" filled="f" o:preferrelative="t" stroked="f" coordsize="21600,21600">
            <v:path/>
            <v:fill on="f" focussize="0,0"/>
            <v:stroke on="f" joinstyle="miter"/>
            <v:imagedata r:id="rId70" o:title="52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749" w:firstLineChars="357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OA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OB</w:t>
      </w:r>
      <w:r>
        <w:rPr>
          <w:rFonts w:ascii="Times New Roman" w:hAnsi="宋体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</w:t>
      </w: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AC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BC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position w:val="-24"/>
          <w:szCs w:val="21"/>
        </w:rPr>
        <w:pict>
          <v:shape id="_x0000_i1060" o:spt="75" type="#_x0000_t75" style="height:30.75pt;width:138pt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ind w:firstLine="749" w:firstLineChars="357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在</w:t>
      </w:r>
      <w:r>
        <w:rPr>
          <w:rFonts w:ascii="Times New Roman" w:hAnsi="Times New Roman"/>
          <w:szCs w:val="21"/>
        </w:rPr>
        <w:t>Rt</w:t>
      </w:r>
      <w:r>
        <w:rPr>
          <w:rFonts w:ascii="Times New Roman" w:hAnsi="宋体"/>
          <w:szCs w:val="21"/>
        </w:rPr>
        <w:t>△</w:t>
      </w:r>
      <w:r>
        <w:rPr>
          <w:rFonts w:ascii="Times New Roman" w:hAnsi="Times New Roman"/>
          <w:szCs w:val="21"/>
        </w:rPr>
        <w:t>AOC</w:t>
      </w:r>
      <w:r>
        <w:rPr>
          <w:rFonts w:ascii="Times New Roman" w:hAnsi="宋体"/>
          <w:szCs w:val="21"/>
        </w:rPr>
        <w:t>中，</w:t>
      </w:r>
    </w:p>
    <w:p>
      <w:pPr>
        <w:spacing w:line="360" w:lineRule="auto"/>
        <w:ind w:firstLine="749" w:firstLineChars="357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2"/>
          <w:szCs w:val="21"/>
        </w:rPr>
        <w:pict>
          <v:shape id="_x0000_i1061" o:spt="75" type="#_x0000_t75" style="height:23.25pt;width:216pt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</w:t>
      </w: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宋体"/>
          <w:szCs w:val="21"/>
        </w:rPr>
        <w:t>⊙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宋体"/>
          <w:szCs w:val="21"/>
        </w:rPr>
        <w:t>的半径为</w:t>
      </w:r>
      <w:r>
        <w:rPr>
          <w:rFonts w:ascii="Times New Roman" w:hAnsi="Times New Roman"/>
          <w:szCs w:val="21"/>
        </w:rPr>
        <w:t>3 cm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(2)</w:t>
      </w:r>
      <w:r>
        <w:rPr>
          <w:rFonts w:ascii="Times New Roman" w:hAnsi="宋体"/>
          <w:szCs w:val="21"/>
        </w:rPr>
        <w:t>∵</w:t>
      </w:r>
      <w:r>
        <w:rPr>
          <w:rFonts w:ascii="Times New Roman" w:hAnsi="Times New Roman"/>
          <w:szCs w:val="21"/>
        </w:rPr>
        <w:t xml:space="preserve">  OC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3cm</w:t>
      </w:r>
      <w:r>
        <w:rPr>
          <w:rFonts w:ascii="Times New Roman" w:hAnsi="Times New Roman"/>
          <w:position w:val="-24"/>
          <w:szCs w:val="21"/>
        </w:rPr>
        <w:pict>
          <v:shape id="_x0000_i1062" o:spt="75" type="#_x0000_t75" style="height:30.75pt;width:21pt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OB</w:t>
      </w:r>
      <w:r>
        <w:rPr>
          <w:rFonts w:ascii="Times New Roman" w:hAnsi="宋体"/>
          <w:szCs w:val="21"/>
        </w:rPr>
        <w:t>，∠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30°</w:t>
      </w:r>
      <w:r>
        <w:rPr>
          <w:rFonts w:ascii="Times New Roman" w:hAnsi="宋体"/>
          <w:szCs w:val="21"/>
        </w:rPr>
        <w:t>，∠</w:t>
      </w:r>
      <w:r>
        <w:rPr>
          <w:rFonts w:ascii="Times New Roman" w:hAnsi="Times New Roman"/>
          <w:szCs w:val="21"/>
        </w:rPr>
        <w:t>COD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szCs w:val="21"/>
        </w:rPr>
        <w:t>60°</w: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</w:t>
      </w: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宋体"/>
          <w:szCs w:val="21"/>
        </w:rPr>
        <w:t>扇形</w:t>
      </w:r>
      <w:r>
        <w:rPr>
          <w:rFonts w:ascii="Times New Roman" w:hAnsi="Times New Roman"/>
          <w:szCs w:val="21"/>
        </w:rPr>
        <w:t>OCD</w:t>
      </w:r>
      <w:r>
        <w:rPr>
          <w:rFonts w:ascii="Times New Roman" w:hAnsi="宋体"/>
          <w:szCs w:val="21"/>
        </w:rPr>
        <w:t>的面积为</w:t>
      </w:r>
      <w:r>
        <w:rPr>
          <w:rFonts w:ascii="Times New Roman" w:hAnsi="Times New Roman"/>
          <w:position w:val="-24"/>
          <w:szCs w:val="21"/>
        </w:rPr>
        <w:pict>
          <v:shape id="_x0000_i1063" o:spt="75" type="#_x0000_t75" style="height:33pt;width:110.25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134" w:right="849" w:bottom="1134" w:left="1230" w:header="851" w:footer="992" w:gutter="0"/>
          <w:pgBorders w:offsetFrom="page">
            <w:top w:val="single" w:color="7F7F7F" w:sz="4" w:space="24"/>
            <w:left w:val="single" w:color="7F7F7F" w:sz="4" w:space="24"/>
            <w:bottom w:val="single" w:color="7F7F7F" w:sz="4" w:space="24"/>
            <w:right w:val="single" w:color="7F7F7F" w:sz="4" w:space="24"/>
          </w:pgBorders>
          <w:cols w:space="708" w:num="1"/>
          <w:docGrid w:type="lines" w:linePitch="312" w:charSpace="0"/>
        </w:sectPr>
      </w:pPr>
      <w:r>
        <w:rPr>
          <w:rFonts w:ascii="Times New Roman" w:hAnsi="Times New Roman"/>
          <w:szCs w:val="21"/>
        </w:rPr>
        <w:t xml:space="preserve">       </w:t>
      </w:r>
      <w:r>
        <w:rPr>
          <w:rFonts w:ascii="Times New Roman" w:hAnsi="宋体"/>
          <w:szCs w:val="21"/>
        </w:rPr>
        <w:t>∴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宋体"/>
          <w:szCs w:val="21"/>
        </w:rPr>
        <w:t>阴影部分的面积为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position w:val="-24"/>
          <w:szCs w:val="21"/>
        </w:rPr>
        <w:pict>
          <v:shape id="_x0000_i1064" o:spt="75" type="#_x0000_t75" style="height:33.75pt;width:254.25pt;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</w:pict>
      </w:r>
      <w:r>
        <w:rPr>
          <w:rFonts w:ascii="Times New Roman" w:hAnsi="宋体"/>
          <w:szCs w:val="21"/>
        </w:rPr>
        <w:t>．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VhNjY5NjZlNjM2NGE2YjcyZWEyMTFhZmI5N2RjYjEifQ=="/>
  </w:docVars>
  <w:rsids>
    <w:rsidRoot w:val="0008473F"/>
    <w:rsid w:val="00002C19"/>
    <w:rsid w:val="0000382E"/>
    <w:rsid w:val="00007996"/>
    <w:rsid w:val="00007AE0"/>
    <w:rsid w:val="000101B2"/>
    <w:rsid w:val="00010975"/>
    <w:rsid w:val="0001247A"/>
    <w:rsid w:val="00012628"/>
    <w:rsid w:val="00012BB2"/>
    <w:rsid w:val="00012C82"/>
    <w:rsid w:val="00013D9B"/>
    <w:rsid w:val="00013E55"/>
    <w:rsid w:val="00014363"/>
    <w:rsid w:val="00014ED5"/>
    <w:rsid w:val="00016F27"/>
    <w:rsid w:val="00021915"/>
    <w:rsid w:val="00021AB2"/>
    <w:rsid w:val="000256ED"/>
    <w:rsid w:val="00025856"/>
    <w:rsid w:val="000259C7"/>
    <w:rsid w:val="0002627E"/>
    <w:rsid w:val="00026284"/>
    <w:rsid w:val="000269ED"/>
    <w:rsid w:val="00030B1F"/>
    <w:rsid w:val="00031B89"/>
    <w:rsid w:val="00031E7E"/>
    <w:rsid w:val="000325EA"/>
    <w:rsid w:val="00033037"/>
    <w:rsid w:val="00033075"/>
    <w:rsid w:val="00033615"/>
    <w:rsid w:val="000338E5"/>
    <w:rsid w:val="00034424"/>
    <w:rsid w:val="00034AA9"/>
    <w:rsid w:val="00035A70"/>
    <w:rsid w:val="0003632E"/>
    <w:rsid w:val="0003656E"/>
    <w:rsid w:val="00036CE9"/>
    <w:rsid w:val="0003756C"/>
    <w:rsid w:val="00037B2F"/>
    <w:rsid w:val="00037C4E"/>
    <w:rsid w:val="00041E2F"/>
    <w:rsid w:val="00042122"/>
    <w:rsid w:val="00042184"/>
    <w:rsid w:val="000421A5"/>
    <w:rsid w:val="00042D59"/>
    <w:rsid w:val="00043254"/>
    <w:rsid w:val="00043895"/>
    <w:rsid w:val="00044182"/>
    <w:rsid w:val="00045132"/>
    <w:rsid w:val="00045B8B"/>
    <w:rsid w:val="0004603A"/>
    <w:rsid w:val="0004710E"/>
    <w:rsid w:val="00047F6F"/>
    <w:rsid w:val="00051B9E"/>
    <w:rsid w:val="00052405"/>
    <w:rsid w:val="000531A6"/>
    <w:rsid w:val="000537A3"/>
    <w:rsid w:val="0005464E"/>
    <w:rsid w:val="00055FA2"/>
    <w:rsid w:val="00057AF6"/>
    <w:rsid w:val="000600DC"/>
    <w:rsid w:val="00061CF4"/>
    <w:rsid w:val="000637C3"/>
    <w:rsid w:val="00067281"/>
    <w:rsid w:val="0006732F"/>
    <w:rsid w:val="000674D9"/>
    <w:rsid w:val="00070D42"/>
    <w:rsid w:val="00071AC6"/>
    <w:rsid w:val="0007275A"/>
    <w:rsid w:val="00072AE8"/>
    <w:rsid w:val="000733BF"/>
    <w:rsid w:val="000737F8"/>
    <w:rsid w:val="00077143"/>
    <w:rsid w:val="000774AB"/>
    <w:rsid w:val="00081D12"/>
    <w:rsid w:val="0008233D"/>
    <w:rsid w:val="000836F4"/>
    <w:rsid w:val="00083DD9"/>
    <w:rsid w:val="0008473F"/>
    <w:rsid w:val="00087299"/>
    <w:rsid w:val="00087350"/>
    <w:rsid w:val="00090541"/>
    <w:rsid w:val="00090CE3"/>
    <w:rsid w:val="00090FBA"/>
    <w:rsid w:val="00095550"/>
    <w:rsid w:val="00096664"/>
    <w:rsid w:val="000A401D"/>
    <w:rsid w:val="000A4956"/>
    <w:rsid w:val="000A4EF9"/>
    <w:rsid w:val="000A67A8"/>
    <w:rsid w:val="000A69B9"/>
    <w:rsid w:val="000A6C9B"/>
    <w:rsid w:val="000B014A"/>
    <w:rsid w:val="000B0150"/>
    <w:rsid w:val="000B04D1"/>
    <w:rsid w:val="000B1D70"/>
    <w:rsid w:val="000B2498"/>
    <w:rsid w:val="000B31E3"/>
    <w:rsid w:val="000B3DE5"/>
    <w:rsid w:val="000B4C08"/>
    <w:rsid w:val="000B799E"/>
    <w:rsid w:val="000B7C91"/>
    <w:rsid w:val="000B7FCA"/>
    <w:rsid w:val="000C3048"/>
    <w:rsid w:val="000C4965"/>
    <w:rsid w:val="000C6729"/>
    <w:rsid w:val="000C6C51"/>
    <w:rsid w:val="000C7205"/>
    <w:rsid w:val="000D09A0"/>
    <w:rsid w:val="000D2A9B"/>
    <w:rsid w:val="000D3103"/>
    <w:rsid w:val="000D427B"/>
    <w:rsid w:val="000D63A1"/>
    <w:rsid w:val="000D677B"/>
    <w:rsid w:val="000E067F"/>
    <w:rsid w:val="000E4567"/>
    <w:rsid w:val="000E5987"/>
    <w:rsid w:val="000E7409"/>
    <w:rsid w:val="000E77D0"/>
    <w:rsid w:val="000F0C7D"/>
    <w:rsid w:val="000F2B98"/>
    <w:rsid w:val="000F6C8A"/>
    <w:rsid w:val="001016FF"/>
    <w:rsid w:val="00101DD3"/>
    <w:rsid w:val="0010317E"/>
    <w:rsid w:val="00104617"/>
    <w:rsid w:val="001056EB"/>
    <w:rsid w:val="001064FF"/>
    <w:rsid w:val="001077A7"/>
    <w:rsid w:val="0011052C"/>
    <w:rsid w:val="0011055C"/>
    <w:rsid w:val="001105EC"/>
    <w:rsid w:val="00111E4C"/>
    <w:rsid w:val="0011219B"/>
    <w:rsid w:val="0011288E"/>
    <w:rsid w:val="00112B6F"/>
    <w:rsid w:val="00114A83"/>
    <w:rsid w:val="00116FA2"/>
    <w:rsid w:val="00120520"/>
    <w:rsid w:val="001210B8"/>
    <w:rsid w:val="00121DE2"/>
    <w:rsid w:val="00122230"/>
    <w:rsid w:val="00122CEE"/>
    <w:rsid w:val="00126363"/>
    <w:rsid w:val="00126E1F"/>
    <w:rsid w:val="0013040D"/>
    <w:rsid w:val="00130698"/>
    <w:rsid w:val="00132B84"/>
    <w:rsid w:val="00132C25"/>
    <w:rsid w:val="00132E48"/>
    <w:rsid w:val="00133B31"/>
    <w:rsid w:val="00133E49"/>
    <w:rsid w:val="001343C7"/>
    <w:rsid w:val="00134479"/>
    <w:rsid w:val="00137036"/>
    <w:rsid w:val="00140C03"/>
    <w:rsid w:val="00141168"/>
    <w:rsid w:val="0014157B"/>
    <w:rsid w:val="00142052"/>
    <w:rsid w:val="00142210"/>
    <w:rsid w:val="00143395"/>
    <w:rsid w:val="00144DA6"/>
    <w:rsid w:val="001452BE"/>
    <w:rsid w:val="00150C5C"/>
    <w:rsid w:val="00152D41"/>
    <w:rsid w:val="0015335D"/>
    <w:rsid w:val="00153FD3"/>
    <w:rsid w:val="001555B9"/>
    <w:rsid w:val="001560B5"/>
    <w:rsid w:val="00156D56"/>
    <w:rsid w:val="001579A9"/>
    <w:rsid w:val="00160502"/>
    <w:rsid w:val="001614FC"/>
    <w:rsid w:val="00161FBA"/>
    <w:rsid w:val="00163426"/>
    <w:rsid w:val="001634E4"/>
    <w:rsid w:val="001647ED"/>
    <w:rsid w:val="0016658E"/>
    <w:rsid w:val="0016685E"/>
    <w:rsid w:val="00166F1D"/>
    <w:rsid w:val="00170072"/>
    <w:rsid w:val="0017126B"/>
    <w:rsid w:val="00171BEC"/>
    <w:rsid w:val="00172125"/>
    <w:rsid w:val="00180752"/>
    <w:rsid w:val="00180B79"/>
    <w:rsid w:val="00180F22"/>
    <w:rsid w:val="001822C9"/>
    <w:rsid w:val="001831CD"/>
    <w:rsid w:val="00183E2F"/>
    <w:rsid w:val="00184F21"/>
    <w:rsid w:val="00185207"/>
    <w:rsid w:val="001852AD"/>
    <w:rsid w:val="001858B4"/>
    <w:rsid w:val="00187ABC"/>
    <w:rsid w:val="00187CFA"/>
    <w:rsid w:val="001905C6"/>
    <w:rsid w:val="00192AF1"/>
    <w:rsid w:val="001934E6"/>
    <w:rsid w:val="0019483F"/>
    <w:rsid w:val="001964EE"/>
    <w:rsid w:val="0019786B"/>
    <w:rsid w:val="001A14E8"/>
    <w:rsid w:val="001A150B"/>
    <w:rsid w:val="001A2FD1"/>
    <w:rsid w:val="001A462C"/>
    <w:rsid w:val="001A494B"/>
    <w:rsid w:val="001A68D6"/>
    <w:rsid w:val="001A6CEA"/>
    <w:rsid w:val="001B0D2C"/>
    <w:rsid w:val="001B0E33"/>
    <w:rsid w:val="001B2880"/>
    <w:rsid w:val="001B509A"/>
    <w:rsid w:val="001B5396"/>
    <w:rsid w:val="001B5E42"/>
    <w:rsid w:val="001B6E9C"/>
    <w:rsid w:val="001B782F"/>
    <w:rsid w:val="001C0C84"/>
    <w:rsid w:val="001C1488"/>
    <w:rsid w:val="001C1E75"/>
    <w:rsid w:val="001C1F04"/>
    <w:rsid w:val="001C2754"/>
    <w:rsid w:val="001C2992"/>
    <w:rsid w:val="001C2D90"/>
    <w:rsid w:val="001C384C"/>
    <w:rsid w:val="001C3A36"/>
    <w:rsid w:val="001C4491"/>
    <w:rsid w:val="001C44E9"/>
    <w:rsid w:val="001C52B4"/>
    <w:rsid w:val="001C542A"/>
    <w:rsid w:val="001C56C9"/>
    <w:rsid w:val="001C651E"/>
    <w:rsid w:val="001D2716"/>
    <w:rsid w:val="001D582D"/>
    <w:rsid w:val="001D5DCD"/>
    <w:rsid w:val="001D7332"/>
    <w:rsid w:val="001E1759"/>
    <w:rsid w:val="001E2498"/>
    <w:rsid w:val="001E3749"/>
    <w:rsid w:val="001E39AA"/>
    <w:rsid w:val="001E4DDF"/>
    <w:rsid w:val="001E6582"/>
    <w:rsid w:val="001F1854"/>
    <w:rsid w:val="001F27A2"/>
    <w:rsid w:val="001F44AA"/>
    <w:rsid w:val="001F54A6"/>
    <w:rsid w:val="00202DF2"/>
    <w:rsid w:val="00202E79"/>
    <w:rsid w:val="002035C7"/>
    <w:rsid w:val="0020677C"/>
    <w:rsid w:val="0021030B"/>
    <w:rsid w:val="002108DA"/>
    <w:rsid w:val="00211B25"/>
    <w:rsid w:val="00212560"/>
    <w:rsid w:val="00212DFF"/>
    <w:rsid w:val="00212E58"/>
    <w:rsid w:val="0021344D"/>
    <w:rsid w:val="00214DAF"/>
    <w:rsid w:val="0022036A"/>
    <w:rsid w:val="00220E99"/>
    <w:rsid w:val="00225558"/>
    <w:rsid w:val="002322BA"/>
    <w:rsid w:val="00232885"/>
    <w:rsid w:val="0023440D"/>
    <w:rsid w:val="00234573"/>
    <w:rsid w:val="0023462C"/>
    <w:rsid w:val="00234C60"/>
    <w:rsid w:val="00234C86"/>
    <w:rsid w:val="002365B0"/>
    <w:rsid w:val="00236D2D"/>
    <w:rsid w:val="00242408"/>
    <w:rsid w:val="00242C11"/>
    <w:rsid w:val="00243D99"/>
    <w:rsid w:val="00244CCF"/>
    <w:rsid w:val="00246659"/>
    <w:rsid w:val="00247415"/>
    <w:rsid w:val="00247492"/>
    <w:rsid w:val="00250573"/>
    <w:rsid w:val="00250612"/>
    <w:rsid w:val="00250D50"/>
    <w:rsid w:val="00251258"/>
    <w:rsid w:val="0025217A"/>
    <w:rsid w:val="00252AAE"/>
    <w:rsid w:val="00252D1E"/>
    <w:rsid w:val="00252F8F"/>
    <w:rsid w:val="00252FE0"/>
    <w:rsid w:val="002549AF"/>
    <w:rsid w:val="00257035"/>
    <w:rsid w:val="00257471"/>
    <w:rsid w:val="0025780F"/>
    <w:rsid w:val="00260FA6"/>
    <w:rsid w:val="00263C77"/>
    <w:rsid w:val="002643D3"/>
    <w:rsid w:val="002646F3"/>
    <w:rsid w:val="002649E7"/>
    <w:rsid w:val="0026568A"/>
    <w:rsid w:val="00265B99"/>
    <w:rsid w:val="002706C1"/>
    <w:rsid w:val="002717F1"/>
    <w:rsid w:val="00272F44"/>
    <w:rsid w:val="0027394C"/>
    <w:rsid w:val="0027420B"/>
    <w:rsid w:val="0027425B"/>
    <w:rsid w:val="002746C7"/>
    <w:rsid w:val="00275C39"/>
    <w:rsid w:val="00276412"/>
    <w:rsid w:val="00281F7E"/>
    <w:rsid w:val="00282CD2"/>
    <w:rsid w:val="00283797"/>
    <w:rsid w:val="00284FE8"/>
    <w:rsid w:val="00285E67"/>
    <w:rsid w:val="002879FD"/>
    <w:rsid w:val="002907E4"/>
    <w:rsid w:val="00292763"/>
    <w:rsid w:val="002930CC"/>
    <w:rsid w:val="00297423"/>
    <w:rsid w:val="002A0EF0"/>
    <w:rsid w:val="002A2965"/>
    <w:rsid w:val="002A3371"/>
    <w:rsid w:val="002A36CA"/>
    <w:rsid w:val="002A3C35"/>
    <w:rsid w:val="002A43C9"/>
    <w:rsid w:val="002A77F3"/>
    <w:rsid w:val="002B01AD"/>
    <w:rsid w:val="002B0F84"/>
    <w:rsid w:val="002B31AE"/>
    <w:rsid w:val="002B4AF4"/>
    <w:rsid w:val="002B4F69"/>
    <w:rsid w:val="002B644A"/>
    <w:rsid w:val="002B677E"/>
    <w:rsid w:val="002C1549"/>
    <w:rsid w:val="002C2EBA"/>
    <w:rsid w:val="002C3489"/>
    <w:rsid w:val="002C3B40"/>
    <w:rsid w:val="002C4570"/>
    <w:rsid w:val="002C69B9"/>
    <w:rsid w:val="002C6C05"/>
    <w:rsid w:val="002D1E71"/>
    <w:rsid w:val="002D38DA"/>
    <w:rsid w:val="002D4DA0"/>
    <w:rsid w:val="002E0587"/>
    <w:rsid w:val="002E226C"/>
    <w:rsid w:val="002E24D6"/>
    <w:rsid w:val="002E3B6E"/>
    <w:rsid w:val="002E3E27"/>
    <w:rsid w:val="002F005C"/>
    <w:rsid w:val="002F08AF"/>
    <w:rsid w:val="002F177A"/>
    <w:rsid w:val="002F2B7B"/>
    <w:rsid w:val="002F47F1"/>
    <w:rsid w:val="002F4AB5"/>
    <w:rsid w:val="002F5CEA"/>
    <w:rsid w:val="002F691D"/>
    <w:rsid w:val="002F704D"/>
    <w:rsid w:val="0030502A"/>
    <w:rsid w:val="00310347"/>
    <w:rsid w:val="00310DE5"/>
    <w:rsid w:val="0031102E"/>
    <w:rsid w:val="00311CF4"/>
    <w:rsid w:val="00312CCB"/>
    <w:rsid w:val="00313891"/>
    <w:rsid w:val="003139B7"/>
    <w:rsid w:val="0031448D"/>
    <w:rsid w:val="00314F3B"/>
    <w:rsid w:val="00316F7F"/>
    <w:rsid w:val="003179F2"/>
    <w:rsid w:val="00320053"/>
    <w:rsid w:val="003202DE"/>
    <w:rsid w:val="00322021"/>
    <w:rsid w:val="00322B3B"/>
    <w:rsid w:val="00327821"/>
    <w:rsid w:val="00330137"/>
    <w:rsid w:val="0033776A"/>
    <w:rsid w:val="00340533"/>
    <w:rsid w:val="00341AC0"/>
    <w:rsid w:val="00342430"/>
    <w:rsid w:val="003424EA"/>
    <w:rsid w:val="00345568"/>
    <w:rsid w:val="00345BFF"/>
    <w:rsid w:val="00346C03"/>
    <w:rsid w:val="0034718B"/>
    <w:rsid w:val="003511EA"/>
    <w:rsid w:val="00351B1B"/>
    <w:rsid w:val="00352050"/>
    <w:rsid w:val="00354D23"/>
    <w:rsid w:val="00356179"/>
    <w:rsid w:val="0035764E"/>
    <w:rsid w:val="00357700"/>
    <w:rsid w:val="003624B7"/>
    <w:rsid w:val="00363786"/>
    <w:rsid w:val="00363C84"/>
    <w:rsid w:val="00363F1A"/>
    <w:rsid w:val="00364402"/>
    <w:rsid w:val="00364C87"/>
    <w:rsid w:val="0036513A"/>
    <w:rsid w:val="003653C6"/>
    <w:rsid w:val="00370058"/>
    <w:rsid w:val="00370448"/>
    <w:rsid w:val="003735E7"/>
    <w:rsid w:val="00377F9F"/>
    <w:rsid w:val="00380351"/>
    <w:rsid w:val="00382271"/>
    <w:rsid w:val="00382422"/>
    <w:rsid w:val="003857DC"/>
    <w:rsid w:val="0038598D"/>
    <w:rsid w:val="00386D3D"/>
    <w:rsid w:val="00386D90"/>
    <w:rsid w:val="00386DF9"/>
    <w:rsid w:val="00387579"/>
    <w:rsid w:val="00387BF2"/>
    <w:rsid w:val="0039150E"/>
    <w:rsid w:val="00391FC9"/>
    <w:rsid w:val="00393B3C"/>
    <w:rsid w:val="00393BCB"/>
    <w:rsid w:val="00393C4A"/>
    <w:rsid w:val="00395126"/>
    <w:rsid w:val="003969DD"/>
    <w:rsid w:val="00396DA8"/>
    <w:rsid w:val="003A0DA0"/>
    <w:rsid w:val="003A2737"/>
    <w:rsid w:val="003A4D9E"/>
    <w:rsid w:val="003A671A"/>
    <w:rsid w:val="003A701D"/>
    <w:rsid w:val="003B25DA"/>
    <w:rsid w:val="003B4386"/>
    <w:rsid w:val="003B4391"/>
    <w:rsid w:val="003B43C6"/>
    <w:rsid w:val="003B5A6E"/>
    <w:rsid w:val="003B60B8"/>
    <w:rsid w:val="003C0871"/>
    <w:rsid w:val="003C2D3A"/>
    <w:rsid w:val="003C35C7"/>
    <w:rsid w:val="003C3ADF"/>
    <w:rsid w:val="003C3BC2"/>
    <w:rsid w:val="003C4566"/>
    <w:rsid w:val="003C4D6E"/>
    <w:rsid w:val="003C4EC5"/>
    <w:rsid w:val="003C5918"/>
    <w:rsid w:val="003C771C"/>
    <w:rsid w:val="003C7737"/>
    <w:rsid w:val="003D282F"/>
    <w:rsid w:val="003D435E"/>
    <w:rsid w:val="003D45E7"/>
    <w:rsid w:val="003D598B"/>
    <w:rsid w:val="003D682D"/>
    <w:rsid w:val="003D7401"/>
    <w:rsid w:val="003D7C38"/>
    <w:rsid w:val="003E0915"/>
    <w:rsid w:val="003E16B6"/>
    <w:rsid w:val="003E1DB9"/>
    <w:rsid w:val="003E257E"/>
    <w:rsid w:val="003E3089"/>
    <w:rsid w:val="003E5AF4"/>
    <w:rsid w:val="003F13DB"/>
    <w:rsid w:val="003F14D7"/>
    <w:rsid w:val="003F1516"/>
    <w:rsid w:val="003F182A"/>
    <w:rsid w:val="003F3FFD"/>
    <w:rsid w:val="003F459C"/>
    <w:rsid w:val="003F6679"/>
    <w:rsid w:val="003F78C8"/>
    <w:rsid w:val="003F7EC3"/>
    <w:rsid w:val="004021C5"/>
    <w:rsid w:val="00402B20"/>
    <w:rsid w:val="0040345B"/>
    <w:rsid w:val="004046C3"/>
    <w:rsid w:val="00404EC1"/>
    <w:rsid w:val="0040715B"/>
    <w:rsid w:val="004112B9"/>
    <w:rsid w:val="004131FB"/>
    <w:rsid w:val="004148B7"/>
    <w:rsid w:val="004151FC"/>
    <w:rsid w:val="0042127A"/>
    <w:rsid w:val="00421783"/>
    <w:rsid w:val="00421A0A"/>
    <w:rsid w:val="00422797"/>
    <w:rsid w:val="004232E7"/>
    <w:rsid w:val="00425D5C"/>
    <w:rsid w:val="004269A0"/>
    <w:rsid w:val="00426C96"/>
    <w:rsid w:val="00427407"/>
    <w:rsid w:val="00427CEE"/>
    <w:rsid w:val="00431E41"/>
    <w:rsid w:val="004324F2"/>
    <w:rsid w:val="00432783"/>
    <w:rsid w:val="0043333C"/>
    <w:rsid w:val="00435C62"/>
    <w:rsid w:val="004400AC"/>
    <w:rsid w:val="004400EC"/>
    <w:rsid w:val="00440233"/>
    <w:rsid w:val="0044206C"/>
    <w:rsid w:val="00443DB4"/>
    <w:rsid w:val="004446F4"/>
    <w:rsid w:val="00444E41"/>
    <w:rsid w:val="00451AEB"/>
    <w:rsid w:val="00451FFC"/>
    <w:rsid w:val="004533EB"/>
    <w:rsid w:val="0045592C"/>
    <w:rsid w:val="00455EF4"/>
    <w:rsid w:val="00455F17"/>
    <w:rsid w:val="00457CC7"/>
    <w:rsid w:val="004601B0"/>
    <w:rsid w:val="00461AEA"/>
    <w:rsid w:val="00464CB3"/>
    <w:rsid w:val="00466EC8"/>
    <w:rsid w:val="00470EC8"/>
    <w:rsid w:val="00471A30"/>
    <w:rsid w:val="00476143"/>
    <w:rsid w:val="00476A0B"/>
    <w:rsid w:val="00476D96"/>
    <w:rsid w:val="004822F9"/>
    <w:rsid w:val="004835FF"/>
    <w:rsid w:val="00484306"/>
    <w:rsid w:val="0048495B"/>
    <w:rsid w:val="004849E7"/>
    <w:rsid w:val="00484BA2"/>
    <w:rsid w:val="00486BD9"/>
    <w:rsid w:val="00487421"/>
    <w:rsid w:val="004879BE"/>
    <w:rsid w:val="00491D9D"/>
    <w:rsid w:val="004923CC"/>
    <w:rsid w:val="00492EE3"/>
    <w:rsid w:val="004930D2"/>
    <w:rsid w:val="00493194"/>
    <w:rsid w:val="0049496C"/>
    <w:rsid w:val="00495D99"/>
    <w:rsid w:val="004A0857"/>
    <w:rsid w:val="004A0E28"/>
    <w:rsid w:val="004A29D9"/>
    <w:rsid w:val="004A3396"/>
    <w:rsid w:val="004A4551"/>
    <w:rsid w:val="004A556F"/>
    <w:rsid w:val="004A622E"/>
    <w:rsid w:val="004A69AA"/>
    <w:rsid w:val="004A7509"/>
    <w:rsid w:val="004B052B"/>
    <w:rsid w:val="004B379E"/>
    <w:rsid w:val="004B41E7"/>
    <w:rsid w:val="004B6774"/>
    <w:rsid w:val="004B75CD"/>
    <w:rsid w:val="004B7A71"/>
    <w:rsid w:val="004C013C"/>
    <w:rsid w:val="004C036B"/>
    <w:rsid w:val="004C119C"/>
    <w:rsid w:val="004C205A"/>
    <w:rsid w:val="004C3669"/>
    <w:rsid w:val="004C41CF"/>
    <w:rsid w:val="004C5480"/>
    <w:rsid w:val="004C5646"/>
    <w:rsid w:val="004D19C8"/>
    <w:rsid w:val="004D1B1A"/>
    <w:rsid w:val="004D24EF"/>
    <w:rsid w:val="004D3303"/>
    <w:rsid w:val="004D4637"/>
    <w:rsid w:val="004D4C35"/>
    <w:rsid w:val="004D6135"/>
    <w:rsid w:val="004D7338"/>
    <w:rsid w:val="004E0988"/>
    <w:rsid w:val="004E0CBA"/>
    <w:rsid w:val="004E1141"/>
    <w:rsid w:val="004E39A7"/>
    <w:rsid w:val="004E71F0"/>
    <w:rsid w:val="004E7C84"/>
    <w:rsid w:val="004F156F"/>
    <w:rsid w:val="004F190A"/>
    <w:rsid w:val="004F1A08"/>
    <w:rsid w:val="004F37BC"/>
    <w:rsid w:val="004F6835"/>
    <w:rsid w:val="0050095F"/>
    <w:rsid w:val="00501872"/>
    <w:rsid w:val="00501C33"/>
    <w:rsid w:val="005024E0"/>
    <w:rsid w:val="00503FAA"/>
    <w:rsid w:val="00506A46"/>
    <w:rsid w:val="005072D3"/>
    <w:rsid w:val="00510105"/>
    <w:rsid w:val="00510FB5"/>
    <w:rsid w:val="00511027"/>
    <w:rsid w:val="005120BD"/>
    <w:rsid w:val="00514347"/>
    <w:rsid w:val="005162F1"/>
    <w:rsid w:val="005166EE"/>
    <w:rsid w:val="00522070"/>
    <w:rsid w:val="00522CAB"/>
    <w:rsid w:val="00523DEC"/>
    <w:rsid w:val="00524F6D"/>
    <w:rsid w:val="005262D2"/>
    <w:rsid w:val="00527B61"/>
    <w:rsid w:val="00530641"/>
    <w:rsid w:val="005313A1"/>
    <w:rsid w:val="005325D7"/>
    <w:rsid w:val="00533977"/>
    <w:rsid w:val="00534556"/>
    <w:rsid w:val="00536078"/>
    <w:rsid w:val="005363FE"/>
    <w:rsid w:val="0053696E"/>
    <w:rsid w:val="00537C27"/>
    <w:rsid w:val="00540744"/>
    <w:rsid w:val="00540C15"/>
    <w:rsid w:val="00540DBA"/>
    <w:rsid w:val="0054162D"/>
    <w:rsid w:val="005424EB"/>
    <w:rsid w:val="0054358E"/>
    <w:rsid w:val="00544612"/>
    <w:rsid w:val="00545A95"/>
    <w:rsid w:val="00545ED4"/>
    <w:rsid w:val="00551F5B"/>
    <w:rsid w:val="0055374E"/>
    <w:rsid w:val="005538F6"/>
    <w:rsid w:val="00554E5A"/>
    <w:rsid w:val="005563C8"/>
    <w:rsid w:val="0055641F"/>
    <w:rsid w:val="00557A51"/>
    <w:rsid w:val="005615C7"/>
    <w:rsid w:val="00562DD2"/>
    <w:rsid w:val="00564B93"/>
    <w:rsid w:val="00565840"/>
    <w:rsid w:val="005659C3"/>
    <w:rsid w:val="00565C21"/>
    <w:rsid w:val="00566D68"/>
    <w:rsid w:val="00567E00"/>
    <w:rsid w:val="005700F6"/>
    <w:rsid w:val="00572910"/>
    <w:rsid w:val="00572D76"/>
    <w:rsid w:val="00573A0F"/>
    <w:rsid w:val="0057423B"/>
    <w:rsid w:val="00575E8A"/>
    <w:rsid w:val="005769DF"/>
    <w:rsid w:val="00580E37"/>
    <w:rsid w:val="00581D85"/>
    <w:rsid w:val="00581EF5"/>
    <w:rsid w:val="005826EC"/>
    <w:rsid w:val="00583FE0"/>
    <w:rsid w:val="00584C18"/>
    <w:rsid w:val="00590029"/>
    <w:rsid w:val="005934EE"/>
    <w:rsid w:val="00593D53"/>
    <w:rsid w:val="005973C5"/>
    <w:rsid w:val="005A0F17"/>
    <w:rsid w:val="005A2378"/>
    <w:rsid w:val="005A5104"/>
    <w:rsid w:val="005A5172"/>
    <w:rsid w:val="005A5652"/>
    <w:rsid w:val="005A5AEE"/>
    <w:rsid w:val="005A5B07"/>
    <w:rsid w:val="005A645A"/>
    <w:rsid w:val="005B0739"/>
    <w:rsid w:val="005B15F6"/>
    <w:rsid w:val="005B2F34"/>
    <w:rsid w:val="005B3332"/>
    <w:rsid w:val="005B4BE5"/>
    <w:rsid w:val="005B5BC6"/>
    <w:rsid w:val="005C0204"/>
    <w:rsid w:val="005C20B9"/>
    <w:rsid w:val="005C2A86"/>
    <w:rsid w:val="005C2DE1"/>
    <w:rsid w:val="005C31C4"/>
    <w:rsid w:val="005C34BF"/>
    <w:rsid w:val="005D0576"/>
    <w:rsid w:val="005D0A0F"/>
    <w:rsid w:val="005D0D28"/>
    <w:rsid w:val="005D2408"/>
    <w:rsid w:val="005D2C76"/>
    <w:rsid w:val="005D43A6"/>
    <w:rsid w:val="005D6A92"/>
    <w:rsid w:val="005E2092"/>
    <w:rsid w:val="005E3416"/>
    <w:rsid w:val="005E34EC"/>
    <w:rsid w:val="005E4CAC"/>
    <w:rsid w:val="005E7087"/>
    <w:rsid w:val="005E71D1"/>
    <w:rsid w:val="005F10D9"/>
    <w:rsid w:val="005F3367"/>
    <w:rsid w:val="005F43F7"/>
    <w:rsid w:val="005F6273"/>
    <w:rsid w:val="005F6F82"/>
    <w:rsid w:val="00600D8E"/>
    <w:rsid w:val="00601E8A"/>
    <w:rsid w:val="0060201A"/>
    <w:rsid w:val="00604530"/>
    <w:rsid w:val="0060767A"/>
    <w:rsid w:val="00610266"/>
    <w:rsid w:val="00610D54"/>
    <w:rsid w:val="00611C65"/>
    <w:rsid w:val="00614F6F"/>
    <w:rsid w:val="00615894"/>
    <w:rsid w:val="00615EF8"/>
    <w:rsid w:val="00616118"/>
    <w:rsid w:val="0062193B"/>
    <w:rsid w:val="00621BD7"/>
    <w:rsid w:val="00622273"/>
    <w:rsid w:val="006232DE"/>
    <w:rsid w:val="0062610C"/>
    <w:rsid w:val="0062612E"/>
    <w:rsid w:val="00627050"/>
    <w:rsid w:val="00627FBB"/>
    <w:rsid w:val="006307A2"/>
    <w:rsid w:val="006315D8"/>
    <w:rsid w:val="00631CFF"/>
    <w:rsid w:val="00632210"/>
    <w:rsid w:val="00633BCB"/>
    <w:rsid w:val="00641BE9"/>
    <w:rsid w:val="006430C1"/>
    <w:rsid w:val="006435BB"/>
    <w:rsid w:val="006460CE"/>
    <w:rsid w:val="00646AC1"/>
    <w:rsid w:val="00647B94"/>
    <w:rsid w:val="00647FBA"/>
    <w:rsid w:val="0065021A"/>
    <w:rsid w:val="00651007"/>
    <w:rsid w:val="006516E6"/>
    <w:rsid w:val="00652FD2"/>
    <w:rsid w:val="0065356B"/>
    <w:rsid w:val="006541E3"/>
    <w:rsid w:val="00654C99"/>
    <w:rsid w:val="00655C4B"/>
    <w:rsid w:val="006622E1"/>
    <w:rsid w:val="00663D9C"/>
    <w:rsid w:val="00665457"/>
    <w:rsid w:val="00667AAF"/>
    <w:rsid w:val="00670204"/>
    <w:rsid w:val="00670C38"/>
    <w:rsid w:val="0067312D"/>
    <w:rsid w:val="006731C2"/>
    <w:rsid w:val="00674CB4"/>
    <w:rsid w:val="00675549"/>
    <w:rsid w:val="00680DF9"/>
    <w:rsid w:val="00682EA5"/>
    <w:rsid w:val="006833D4"/>
    <w:rsid w:val="006838DA"/>
    <w:rsid w:val="00683DBD"/>
    <w:rsid w:val="00686E99"/>
    <w:rsid w:val="006870EB"/>
    <w:rsid w:val="00687618"/>
    <w:rsid w:val="00690DC4"/>
    <w:rsid w:val="00691231"/>
    <w:rsid w:val="0069262F"/>
    <w:rsid w:val="00692CC7"/>
    <w:rsid w:val="00693632"/>
    <w:rsid w:val="006938C4"/>
    <w:rsid w:val="0069401F"/>
    <w:rsid w:val="00695654"/>
    <w:rsid w:val="006A0A1A"/>
    <w:rsid w:val="006A10DE"/>
    <w:rsid w:val="006A47D6"/>
    <w:rsid w:val="006A51F0"/>
    <w:rsid w:val="006A6998"/>
    <w:rsid w:val="006A6A51"/>
    <w:rsid w:val="006A6DAB"/>
    <w:rsid w:val="006B01AA"/>
    <w:rsid w:val="006B0E24"/>
    <w:rsid w:val="006B1503"/>
    <w:rsid w:val="006B35A5"/>
    <w:rsid w:val="006B3D9B"/>
    <w:rsid w:val="006B50FC"/>
    <w:rsid w:val="006B5258"/>
    <w:rsid w:val="006C1084"/>
    <w:rsid w:val="006C1169"/>
    <w:rsid w:val="006C21E7"/>
    <w:rsid w:val="006C5752"/>
    <w:rsid w:val="006C7780"/>
    <w:rsid w:val="006D2EAF"/>
    <w:rsid w:val="006D33D8"/>
    <w:rsid w:val="006D6E1B"/>
    <w:rsid w:val="006E0A4D"/>
    <w:rsid w:val="006E0E8B"/>
    <w:rsid w:val="006E27DA"/>
    <w:rsid w:val="006E28BD"/>
    <w:rsid w:val="006E411F"/>
    <w:rsid w:val="006E41E4"/>
    <w:rsid w:val="006E5B32"/>
    <w:rsid w:val="006E65B5"/>
    <w:rsid w:val="006E6A8B"/>
    <w:rsid w:val="006E6F42"/>
    <w:rsid w:val="006F1B06"/>
    <w:rsid w:val="006F333E"/>
    <w:rsid w:val="006F45A8"/>
    <w:rsid w:val="006F5228"/>
    <w:rsid w:val="006F5837"/>
    <w:rsid w:val="006F5B61"/>
    <w:rsid w:val="007014E5"/>
    <w:rsid w:val="00703CB7"/>
    <w:rsid w:val="00703ED4"/>
    <w:rsid w:val="00704118"/>
    <w:rsid w:val="007045D1"/>
    <w:rsid w:val="00704FD4"/>
    <w:rsid w:val="00705E03"/>
    <w:rsid w:val="00705F8C"/>
    <w:rsid w:val="00707305"/>
    <w:rsid w:val="00710893"/>
    <w:rsid w:val="0071091D"/>
    <w:rsid w:val="0071195C"/>
    <w:rsid w:val="00711FE6"/>
    <w:rsid w:val="0071286A"/>
    <w:rsid w:val="00712CDE"/>
    <w:rsid w:val="00713F55"/>
    <w:rsid w:val="00714820"/>
    <w:rsid w:val="00714CB7"/>
    <w:rsid w:val="00715893"/>
    <w:rsid w:val="007158FB"/>
    <w:rsid w:val="0071643E"/>
    <w:rsid w:val="007179AC"/>
    <w:rsid w:val="00720AA7"/>
    <w:rsid w:val="00720C39"/>
    <w:rsid w:val="0072249E"/>
    <w:rsid w:val="00723A1F"/>
    <w:rsid w:val="00724884"/>
    <w:rsid w:val="00725B44"/>
    <w:rsid w:val="0072623A"/>
    <w:rsid w:val="007272A4"/>
    <w:rsid w:val="0073096E"/>
    <w:rsid w:val="00732D28"/>
    <w:rsid w:val="00733850"/>
    <w:rsid w:val="007349E5"/>
    <w:rsid w:val="00734F24"/>
    <w:rsid w:val="00737546"/>
    <w:rsid w:val="00737AD4"/>
    <w:rsid w:val="007408B4"/>
    <w:rsid w:val="00741D14"/>
    <w:rsid w:val="00741D62"/>
    <w:rsid w:val="007448FF"/>
    <w:rsid w:val="00745901"/>
    <w:rsid w:val="007468CA"/>
    <w:rsid w:val="007470BD"/>
    <w:rsid w:val="00747A03"/>
    <w:rsid w:val="0075049D"/>
    <w:rsid w:val="00751157"/>
    <w:rsid w:val="00751A96"/>
    <w:rsid w:val="00751D8B"/>
    <w:rsid w:val="0075263F"/>
    <w:rsid w:val="007527FB"/>
    <w:rsid w:val="00752ACD"/>
    <w:rsid w:val="007541F9"/>
    <w:rsid w:val="00755C37"/>
    <w:rsid w:val="00757B3E"/>
    <w:rsid w:val="007605B7"/>
    <w:rsid w:val="00760D26"/>
    <w:rsid w:val="007612EE"/>
    <w:rsid w:val="00764E87"/>
    <w:rsid w:val="007650FA"/>
    <w:rsid w:val="007667DF"/>
    <w:rsid w:val="00766D50"/>
    <w:rsid w:val="00770BE9"/>
    <w:rsid w:val="0077203C"/>
    <w:rsid w:val="00773481"/>
    <w:rsid w:val="00773FF3"/>
    <w:rsid w:val="00774794"/>
    <w:rsid w:val="00774828"/>
    <w:rsid w:val="0077683D"/>
    <w:rsid w:val="007800C2"/>
    <w:rsid w:val="0078259E"/>
    <w:rsid w:val="00783308"/>
    <w:rsid w:val="0078371A"/>
    <w:rsid w:val="007837AA"/>
    <w:rsid w:val="00784AC7"/>
    <w:rsid w:val="007858C9"/>
    <w:rsid w:val="00787621"/>
    <w:rsid w:val="007903C9"/>
    <w:rsid w:val="00790A2F"/>
    <w:rsid w:val="00791691"/>
    <w:rsid w:val="007932E6"/>
    <w:rsid w:val="007951F8"/>
    <w:rsid w:val="007A3058"/>
    <w:rsid w:val="007A31C1"/>
    <w:rsid w:val="007A5EA4"/>
    <w:rsid w:val="007A61BC"/>
    <w:rsid w:val="007A6390"/>
    <w:rsid w:val="007A6914"/>
    <w:rsid w:val="007A7ED1"/>
    <w:rsid w:val="007B0167"/>
    <w:rsid w:val="007B0BAE"/>
    <w:rsid w:val="007B1831"/>
    <w:rsid w:val="007B18C7"/>
    <w:rsid w:val="007B2C9A"/>
    <w:rsid w:val="007B2EA3"/>
    <w:rsid w:val="007B32E3"/>
    <w:rsid w:val="007B34F4"/>
    <w:rsid w:val="007B3987"/>
    <w:rsid w:val="007B3D01"/>
    <w:rsid w:val="007B4184"/>
    <w:rsid w:val="007B5A5A"/>
    <w:rsid w:val="007C012B"/>
    <w:rsid w:val="007C13DB"/>
    <w:rsid w:val="007C30B7"/>
    <w:rsid w:val="007C4370"/>
    <w:rsid w:val="007C5871"/>
    <w:rsid w:val="007D26C8"/>
    <w:rsid w:val="007D2A2B"/>
    <w:rsid w:val="007D2CCD"/>
    <w:rsid w:val="007D50F6"/>
    <w:rsid w:val="007D6624"/>
    <w:rsid w:val="007D6A27"/>
    <w:rsid w:val="007D79A7"/>
    <w:rsid w:val="007E240E"/>
    <w:rsid w:val="007E2EA9"/>
    <w:rsid w:val="007E2F52"/>
    <w:rsid w:val="007E589F"/>
    <w:rsid w:val="007E6BCF"/>
    <w:rsid w:val="007E7E1A"/>
    <w:rsid w:val="007F041F"/>
    <w:rsid w:val="007F0857"/>
    <w:rsid w:val="007F11CB"/>
    <w:rsid w:val="007F2D32"/>
    <w:rsid w:val="007F38B0"/>
    <w:rsid w:val="007F3DCD"/>
    <w:rsid w:val="007F4EB5"/>
    <w:rsid w:val="007F50FF"/>
    <w:rsid w:val="007F5163"/>
    <w:rsid w:val="007F6278"/>
    <w:rsid w:val="007F7851"/>
    <w:rsid w:val="00801FF3"/>
    <w:rsid w:val="008023FC"/>
    <w:rsid w:val="008025F9"/>
    <w:rsid w:val="00805069"/>
    <w:rsid w:val="0080762B"/>
    <w:rsid w:val="00812D77"/>
    <w:rsid w:val="0081407F"/>
    <w:rsid w:val="0081445C"/>
    <w:rsid w:val="008152CC"/>
    <w:rsid w:val="00817003"/>
    <w:rsid w:val="00817104"/>
    <w:rsid w:val="008221F4"/>
    <w:rsid w:val="0082317A"/>
    <w:rsid w:val="00824A97"/>
    <w:rsid w:val="0083131D"/>
    <w:rsid w:val="0083388B"/>
    <w:rsid w:val="00834F58"/>
    <w:rsid w:val="0083613D"/>
    <w:rsid w:val="00836431"/>
    <w:rsid w:val="00836DA7"/>
    <w:rsid w:val="00836F45"/>
    <w:rsid w:val="00842FE5"/>
    <w:rsid w:val="00843080"/>
    <w:rsid w:val="0084450D"/>
    <w:rsid w:val="008473C5"/>
    <w:rsid w:val="00847466"/>
    <w:rsid w:val="00851773"/>
    <w:rsid w:val="00853A1B"/>
    <w:rsid w:val="0085405B"/>
    <w:rsid w:val="008547A5"/>
    <w:rsid w:val="0085556A"/>
    <w:rsid w:val="008560DA"/>
    <w:rsid w:val="0085636E"/>
    <w:rsid w:val="008569DC"/>
    <w:rsid w:val="00856F39"/>
    <w:rsid w:val="0086275C"/>
    <w:rsid w:val="00863530"/>
    <w:rsid w:val="0086449E"/>
    <w:rsid w:val="008669BF"/>
    <w:rsid w:val="008674AC"/>
    <w:rsid w:val="00870771"/>
    <w:rsid w:val="00870B97"/>
    <w:rsid w:val="008722FF"/>
    <w:rsid w:val="00872914"/>
    <w:rsid w:val="00873151"/>
    <w:rsid w:val="00873B53"/>
    <w:rsid w:val="0087410B"/>
    <w:rsid w:val="00874444"/>
    <w:rsid w:val="008744BD"/>
    <w:rsid w:val="008744CB"/>
    <w:rsid w:val="00874FD4"/>
    <w:rsid w:val="008767BB"/>
    <w:rsid w:val="00880172"/>
    <w:rsid w:val="00883FF4"/>
    <w:rsid w:val="0088520D"/>
    <w:rsid w:val="008852C3"/>
    <w:rsid w:val="00886CED"/>
    <w:rsid w:val="0088760F"/>
    <w:rsid w:val="008876DE"/>
    <w:rsid w:val="00887981"/>
    <w:rsid w:val="00890382"/>
    <w:rsid w:val="00892A4E"/>
    <w:rsid w:val="008931D7"/>
    <w:rsid w:val="00894D7B"/>
    <w:rsid w:val="0089515A"/>
    <w:rsid w:val="008A0286"/>
    <w:rsid w:val="008A0919"/>
    <w:rsid w:val="008A1214"/>
    <w:rsid w:val="008A1C31"/>
    <w:rsid w:val="008A2C30"/>
    <w:rsid w:val="008A51DC"/>
    <w:rsid w:val="008A54D7"/>
    <w:rsid w:val="008B08C4"/>
    <w:rsid w:val="008B0A0E"/>
    <w:rsid w:val="008B0B35"/>
    <w:rsid w:val="008B4114"/>
    <w:rsid w:val="008C009C"/>
    <w:rsid w:val="008C0AE0"/>
    <w:rsid w:val="008C1E0D"/>
    <w:rsid w:val="008C276C"/>
    <w:rsid w:val="008C3122"/>
    <w:rsid w:val="008C4291"/>
    <w:rsid w:val="008C4C6C"/>
    <w:rsid w:val="008C6824"/>
    <w:rsid w:val="008C6E88"/>
    <w:rsid w:val="008C73FB"/>
    <w:rsid w:val="008C743E"/>
    <w:rsid w:val="008D04C1"/>
    <w:rsid w:val="008D2BAE"/>
    <w:rsid w:val="008D3226"/>
    <w:rsid w:val="008D3534"/>
    <w:rsid w:val="008D44AF"/>
    <w:rsid w:val="008D6151"/>
    <w:rsid w:val="008D6DB8"/>
    <w:rsid w:val="008D78B2"/>
    <w:rsid w:val="008E0A6E"/>
    <w:rsid w:val="008E0BDF"/>
    <w:rsid w:val="008E1682"/>
    <w:rsid w:val="008E41E6"/>
    <w:rsid w:val="008E438F"/>
    <w:rsid w:val="008E4D77"/>
    <w:rsid w:val="008E4E43"/>
    <w:rsid w:val="008E5847"/>
    <w:rsid w:val="008E5D5C"/>
    <w:rsid w:val="008E67A5"/>
    <w:rsid w:val="008E6FF5"/>
    <w:rsid w:val="008E7F42"/>
    <w:rsid w:val="008F2856"/>
    <w:rsid w:val="008F30C8"/>
    <w:rsid w:val="008F6635"/>
    <w:rsid w:val="00901337"/>
    <w:rsid w:val="00901494"/>
    <w:rsid w:val="00902239"/>
    <w:rsid w:val="00902612"/>
    <w:rsid w:val="009062E4"/>
    <w:rsid w:val="009068B7"/>
    <w:rsid w:val="00906C73"/>
    <w:rsid w:val="00907CCA"/>
    <w:rsid w:val="0091065C"/>
    <w:rsid w:val="00912EA6"/>
    <w:rsid w:val="009156DF"/>
    <w:rsid w:val="00916DA2"/>
    <w:rsid w:val="00920DB8"/>
    <w:rsid w:val="00921068"/>
    <w:rsid w:val="0092337C"/>
    <w:rsid w:val="00923D6A"/>
    <w:rsid w:val="00924339"/>
    <w:rsid w:val="00924674"/>
    <w:rsid w:val="009305A7"/>
    <w:rsid w:val="009337D6"/>
    <w:rsid w:val="009345EB"/>
    <w:rsid w:val="009348B0"/>
    <w:rsid w:val="009349F8"/>
    <w:rsid w:val="00937850"/>
    <w:rsid w:val="00937C04"/>
    <w:rsid w:val="009407DE"/>
    <w:rsid w:val="00940BD9"/>
    <w:rsid w:val="00940DF4"/>
    <w:rsid w:val="009411B8"/>
    <w:rsid w:val="00941815"/>
    <w:rsid w:val="00941C17"/>
    <w:rsid w:val="009435E8"/>
    <w:rsid w:val="009457CE"/>
    <w:rsid w:val="00946161"/>
    <w:rsid w:val="0095150E"/>
    <w:rsid w:val="00951E03"/>
    <w:rsid w:val="00951E9B"/>
    <w:rsid w:val="00954AA2"/>
    <w:rsid w:val="00956308"/>
    <w:rsid w:val="00956AA6"/>
    <w:rsid w:val="00956D98"/>
    <w:rsid w:val="00957532"/>
    <w:rsid w:val="009579D3"/>
    <w:rsid w:val="00960148"/>
    <w:rsid w:val="0096197D"/>
    <w:rsid w:val="009621AA"/>
    <w:rsid w:val="009621AF"/>
    <w:rsid w:val="00964187"/>
    <w:rsid w:val="0096541F"/>
    <w:rsid w:val="0096757F"/>
    <w:rsid w:val="00967AC5"/>
    <w:rsid w:val="009707E1"/>
    <w:rsid w:val="00971283"/>
    <w:rsid w:val="00972C2A"/>
    <w:rsid w:val="00973498"/>
    <w:rsid w:val="00973EC2"/>
    <w:rsid w:val="00974162"/>
    <w:rsid w:val="00975041"/>
    <w:rsid w:val="00975EDF"/>
    <w:rsid w:val="009810AC"/>
    <w:rsid w:val="00985351"/>
    <w:rsid w:val="00985DDC"/>
    <w:rsid w:val="0098758C"/>
    <w:rsid w:val="00987ECE"/>
    <w:rsid w:val="00990B23"/>
    <w:rsid w:val="0099231B"/>
    <w:rsid w:val="00992C81"/>
    <w:rsid w:val="009940E3"/>
    <w:rsid w:val="009A1928"/>
    <w:rsid w:val="009A1AE2"/>
    <w:rsid w:val="009A347E"/>
    <w:rsid w:val="009A3FCD"/>
    <w:rsid w:val="009A4456"/>
    <w:rsid w:val="009A7FF1"/>
    <w:rsid w:val="009B1809"/>
    <w:rsid w:val="009B2B52"/>
    <w:rsid w:val="009B2BE1"/>
    <w:rsid w:val="009B3FE1"/>
    <w:rsid w:val="009B4624"/>
    <w:rsid w:val="009B63E1"/>
    <w:rsid w:val="009B6854"/>
    <w:rsid w:val="009C3743"/>
    <w:rsid w:val="009C3D4B"/>
    <w:rsid w:val="009C4B6E"/>
    <w:rsid w:val="009C7691"/>
    <w:rsid w:val="009C7935"/>
    <w:rsid w:val="009D0DA3"/>
    <w:rsid w:val="009D21CD"/>
    <w:rsid w:val="009D485B"/>
    <w:rsid w:val="009D4890"/>
    <w:rsid w:val="009D53EC"/>
    <w:rsid w:val="009D63CD"/>
    <w:rsid w:val="009E005D"/>
    <w:rsid w:val="009E19DC"/>
    <w:rsid w:val="009E2DAC"/>
    <w:rsid w:val="009E6BAF"/>
    <w:rsid w:val="009F0C5C"/>
    <w:rsid w:val="009F0E6F"/>
    <w:rsid w:val="009F42E4"/>
    <w:rsid w:val="009F569C"/>
    <w:rsid w:val="009F58CF"/>
    <w:rsid w:val="009F5E7A"/>
    <w:rsid w:val="00A017A3"/>
    <w:rsid w:val="00A01C75"/>
    <w:rsid w:val="00A039FA"/>
    <w:rsid w:val="00A03A68"/>
    <w:rsid w:val="00A04631"/>
    <w:rsid w:val="00A04F0C"/>
    <w:rsid w:val="00A10942"/>
    <w:rsid w:val="00A1118F"/>
    <w:rsid w:val="00A11563"/>
    <w:rsid w:val="00A11E51"/>
    <w:rsid w:val="00A12342"/>
    <w:rsid w:val="00A1246C"/>
    <w:rsid w:val="00A13BEA"/>
    <w:rsid w:val="00A14C90"/>
    <w:rsid w:val="00A15FBE"/>
    <w:rsid w:val="00A1752C"/>
    <w:rsid w:val="00A210BA"/>
    <w:rsid w:val="00A22BF7"/>
    <w:rsid w:val="00A23026"/>
    <w:rsid w:val="00A2499E"/>
    <w:rsid w:val="00A2504F"/>
    <w:rsid w:val="00A26750"/>
    <w:rsid w:val="00A26B3A"/>
    <w:rsid w:val="00A2741A"/>
    <w:rsid w:val="00A27C70"/>
    <w:rsid w:val="00A27E06"/>
    <w:rsid w:val="00A30F4F"/>
    <w:rsid w:val="00A31E19"/>
    <w:rsid w:val="00A32127"/>
    <w:rsid w:val="00A33C0B"/>
    <w:rsid w:val="00A340A0"/>
    <w:rsid w:val="00A3437B"/>
    <w:rsid w:val="00A34E0F"/>
    <w:rsid w:val="00A36017"/>
    <w:rsid w:val="00A36653"/>
    <w:rsid w:val="00A40FC0"/>
    <w:rsid w:val="00A41F39"/>
    <w:rsid w:val="00A43BB3"/>
    <w:rsid w:val="00A4468D"/>
    <w:rsid w:val="00A447A6"/>
    <w:rsid w:val="00A46823"/>
    <w:rsid w:val="00A51B1D"/>
    <w:rsid w:val="00A530D1"/>
    <w:rsid w:val="00A53E20"/>
    <w:rsid w:val="00A55C58"/>
    <w:rsid w:val="00A5620D"/>
    <w:rsid w:val="00A562BD"/>
    <w:rsid w:val="00A576C6"/>
    <w:rsid w:val="00A63715"/>
    <w:rsid w:val="00A63D2D"/>
    <w:rsid w:val="00A66C02"/>
    <w:rsid w:val="00A71FEB"/>
    <w:rsid w:val="00A73F37"/>
    <w:rsid w:val="00A7422F"/>
    <w:rsid w:val="00A74600"/>
    <w:rsid w:val="00A75E57"/>
    <w:rsid w:val="00A75F96"/>
    <w:rsid w:val="00A76476"/>
    <w:rsid w:val="00A77759"/>
    <w:rsid w:val="00A77D10"/>
    <w:rsid w:val="00A82916"/>
    <w:rsid w:val="00A82D0C"/>
    <w:rsid w:val="00A8347A"/>
    <w:rsid w:val="00A83BAB"/>
    <w:rsid w:val="00A8520F"/>
    <w:rsid w:val="00A92820"/>
    <w:rsid w:val="00A92C9A"/>
    <w:rsid w:val="00A94E9D"/>
    <w:rsid w:val="00A96701"/>
    <w:rsid w:val="00AA19B0"/>
    <w:rsid w:val="00AA209A"/>
    <w:rsid w:val="00AA3860"/>
    <w:rsid w:val="00AA3C53"/>
    <w:rsid w:val="00AA4464"/>
    <w:rsid w:val="00AA4A2F"/>
    <w:rsid w:val="00AA5590"/>
    <w:rsid w:val="00AB24E0"/>
    <w:rsid w:val="00AB27FD"/>
    <w:rsid w:val="00AB3461"/>
    <w:rsid w:val="00AB3516"/>
    <w:rsid w:val="00AB4281"/>
    <w:rsid w:val="00AB705E"/>
    <w:rsid w:val="00AC2067"/>
    <w:rsid w:val="00AC2D0F"/>
    <w:rsid w:val="00AC36D9"/>
    <w:rsid w:val="00AC3A6A"/>
    <w:rsid w:val="00AC612B"/>
    <w:rsid w:val="00AD22B3"/>
    <w:rsid w:val="00AD2447"/>
    <w:rsid w:val="00AD29FB"/>
    <w:rsid w:val="00AD712E"/>
    <w:rsid w:val="00AD73B7"/>
    <w:rsid w:val="00AE0E4C"/>
    <w:rsid w:val="00AE12F3"/>
    <w:rsid w:val="00AE24BD"/>
    <w:rsid w:val="00AE255C"/>
    <w:rsid w:val="00AE3D23"/>
    <w:rsid w:val="00AE3FD1"/>
    <w:rsid w:val="00AE4335"/>
    <w:rsid w:val="00AE6F6C"/>
    <w:rsid w:val="00AE7D0D"/>
    <w:rsid w:val="00AF00C1"/>
    <w:rsid w:val="00AF062E"/>
    <w:rsid w:val="00AF130D"/>
    <w:rsid w:val="00AF1E0E"/>
    <w:rsid w:val="00AF256F"/>
    <w:rsid w:val="00AF27A6"/>
    <w:rsid w:val="00AF3B7D"/>
    <w:rsid w:val="00AF3F30"/>
    <w:rsid w:val="00AF4BB7"/>
    <w:rsid w:val="00AF52AF"/>
    <w:rsid w:val="00AF5330"/>
    <w:rsid w:val="00AF66E4"/>
    <w:rsid w:val="00AF7D02"/>
    <w:rsid w:val="00B00380"/>
    <w:rsid w:val="00B008AE"/>
    <w:rsid w:val="00B00A2B"/>
    <w:rsid w:val="00B00BB5"/>
    <w:rsid w:val="00B02C23"/>
    <w:rsid w:val="00B03C03"/>
    <w:rsid w:val="00B04771"/>
    <w:rsid w:val="00B04EB8"/>
    <w:rsid w:val="00B065EB"/>
    <w:rsid w:val="00B06F52"/>
    <w:rsid w:val="00B073EB"/>
    <w:rsid w:val="00B07BAB"/>
    <w:rsid w:val="00B07CF1"/>
    <w:rsid w:val="00B07F73"/>
    <w:rsid w:val="00B13A28"/>
    <w:rsid w:val="00B13D28"/>
    <w:rsid w:val="00B16766"/>
    <w:rsid w:val="00B1678E"/>
    <w:rsid w:val="00B17B4F"/>
    <w:rsid w:val="00B21F30"/>
    <w:rsid w:val="00B223FB"/>
    <w:rsid w:val="00B233D1"/>
    <w:rsid w:val="00B26513"/>
    <w:rsid w:val="00B26ED5"/>
    <w:rsid w:val="00B2716A"/>
    <w:rsid w:val="00B27C19"/>
    <w:rsid w:val="00B301F3"/>
    <w:rsid w:val="00B33039"/>
    <w:rsid w:val="00B3373A"/>
    <w:rsid w:val="00B3443A"/>
    <w:rsid w:val="00B3619D"/>
    <w:rsid w:val="00B40468"/>
    <w:rsid w:val="00B40D22"/>
    <w:rsid w:val="00B4281C"/>
    <w:rsid w:val="00B438AF"/>
    <w:rsid w:val="00B44316"/>
    <w:rsid w:val="00B463E0"/>
    <w:rsid w:val="00B4686E"/>
    <w:rsid w:val="00B47937"/>
    <w:rsid w:val="00B47CE1"/>
    <w:rsid w:val="00B5078F"/>
    <w:rsid w:val="00B5093F"/>
    <w:rsid w:val="00B51589"/>
    <w:rsid w:val="00B5253C"/>
    <w:rsid w:val="00B52863"/>
    <w:rsid w:val="00B52ABF"/>
    <w:rsid w:val="00B530C8"/>
    <w:rsid w:val="00B54424"/>
    <w:rsid w:val="00B55644"/>
    <w:rsid w:val="00B5742E"/>
    <w:rsid w:val="00B57992"/>
    <w:rsid w:val="00B57EC4"/>
    <w:rsid w:val="00B60D41"/>
    <w:rsid w:val="00B650F6"/>
    <w:rsid w:val="00B66206"/>
    <w:rsid w:val="00B6647C"/>
    <w:rsid w:val="00B666EE"/>
    <w:rsid w:val="00B668C0"/>
    <w:rsid w:val="00B66D03"/>
    <w:rsid w:val="00B66F63"/>
    <w:rsid w:val="00B671CD"/>
    <w:rsid w:val="00B67488"/>
    <w:rsid w:val="00B719F7"/>
    <w:rsid w:val="00B747D3"/>
    <w:rsid w:val="00B749B7"/>
    <w:rsid w:val="00B74ACF"/>
    <w:rsid w:val="00B75385"/>
    <w:rsid w:val="00B75C3C"/>
    <w:rsid w:val="00B76CC3"/>
    <w:rsid w:val="00B76D2B"/>
    <w:rsid w:val="00B76DD8"/>
    <w:rsid w:val="00B77C26"/>
    <w:rsid w:val="00B806B9"/>
    <w:rsid w:val="00B80970"/>
    <w:rsid w:val="00B81416"/>
    <w:rsid w:val="00B81815"/>
    <w:rsid w:val="00B83629"/>
    <w:rsid w:val="00B838F7"/>
    <w:rsid w:val="00B84E45"/>
    <w:rsid w:val="00B856FB"/>
    <w:rsid w:val="00B86AF0"/>
    <w:rsid w:val="00B86D83"/>
    <w:rsid w:val="00B90F5E"/>
    <w:rsid w:val="00B93807"/>
    <w:rsid w:val="00B94902"/>
    <w:rsid w:val="00B94C45"/>
    <w:rsid w:val="00B95A28"/>
    <w:rsid w:val="00B95A42"/>
    <w:rsid w:val="00B9762F"/>
    <w:rsid w:val="00BA43BA"/>
    <w:rsid w:val="00BA625E"/>
    <w:rsid w:val="00BA7739"/>
    <w:rsid w:val="00BB3FA0"/>
    <w:rsid w:val="00BB5156"/>
    <w:rsid w:val="00BB592F"/>
    <w:rsid w:val="00BB6077"/>
    <w:rsid w:val="00BB6F37"/>
    <w:rsid w:val="00BB78B1"/>
    <w:rsid w:val="00BC0EF7"/>
    <w:rsid w:val="00BC1B84"/>
    <w:rsid w:val="00BC22CB"/>
    <w:rsid w:val="00BC34BD"/>
    <w:rsid w:val="00BC4200"/>
    <w:rsid w:val="00BC68EA"/>
    <w:rsid w:val="00BD08BD"/>
    <w:rsid w:val="00BD175C"/>
    <w:rsid w:val="00BD3444"/>
    <w:rsid w:val="00BD3502"/>
    <w:rsid w:val="00BD3AB3"/>
    <w:rsid w:val="00BD459A"/>
    <w:rsid w:val="00BD475F"/>
    <w:rsid w:val="00BD6F25"/>
    <w:rsid w:val="00BD736F"/>
    <w:rsid w:val="00BD78DD"/>
    <w:rsid w:val="00BD7F12"/>
    <w:rsid w:val="00BE2F28"/>
    <w:rsid w:val="00BE6439"/>
    <w:rsid w:val="00BE69C4"/>
    <w:rsid w:val="00BE6EF4"/>
    <w:rsid w:val="00BF13EA"/>
    <w:rsid w:val="00BF14AD"/>
    <w:rsid w:val="00BF15D7"/>
    <w:rsid w:val="00BF34E7"/>
    <w:rsid w:val="00BF38E2"/>
    <w:rsid w:val="00BF52CB"/>
    <w:rsid w:val="00BF61C4"/>
    <w:rsid w:val="00C01374"/>
    <w:rsid w:val="00C02FC6"/>
    <w:rsid w:val="00C04BAE"/>
    <w:rsid w:val="00C06727"/>
    <w:rsid w:val="00C10F47"/>
    <w:rsid w:val="00C1154B"/>
    <w:rsid w:val="00C1179D"/>
    <w:rsid w:val="00C11E1B"/>
    <w:rsid w:val="00C1245F"/>
    <w:rsid w:val="00C12F22"/>
    <w:rsid w:val="00C14715"/>
    <w:rsid w:val="00C147F2"/>
    <w:rsid w:val="00C14C3E"/>
    <w:rsid w:val="00C14F3E"/>
    <w:rsid w:val="00C15939"/>
    <w:rsid w:val="00C15EA2"/>
    <w:rsid w:val="00C246F3"/>
    <w:rsid w:val="00C25335"/>
    <w:rsid w:val="00C25F1C"/>
    <w:rsid w:val="00C2679B"/>
    <w:rsid w:val="00C26D14"/>
    <w:rsid w:val="00C270F0"/>
    <w:rsid w:val="00C32FBC"/>
    <w:rsid w:val="00C34FE9"/>
    <w:rsid w:val="00C37276"/>
    <w:rsid w:val="00C40F1D"/>
    <w:rsid w:val="00C4138D"/>
    <w:rsid w:val="00C42A5E"/>
    <w:rsid w:val="00C46225"/>
    <w:rsid w:val="00C50097"/>
    <w:rsid w:val="00C511E5"/>
    <w:rsid w:val="00C517AF"/>
    <w:rsid w:val="00C51D33"/>
    <w:rsid w:val="00C52EB2"/>
    <w:rsid w:val="00C53F23"/>
    <w:rsid w:val="00C54E1B"/>
    <w:rsid w:val="00C57EB7"/>
    <w:rsid w:val="00C601D2"/>
    <w:rsid w:val="00C60A3C"/>
    <w:rsid w:val="00C62035"/>
    <w:rsid w:val="00C63800"/>
    <w:rsid w:val="00C64988"/>
    <w:rsid w:val="00C65C4A"/>
    <w:rsid w:val="00C6652F"/>
    <w:rsid w:val="00C6781B"/>
    <w:rsid w:val="00C67C25"/>
    <w:rsid w:val="00C70E38"/>
    <w:rsid w:val="00C710C2"/>
    <w:rsid w:val="00C7152C"/>
    <w:rsid w:val="00C749A0"/>
    <w:rsid w:val="00C769A5"/>
    <w:rsid w:val="00C77155"/>
    <w:rsid w:val="00C77C30"/>
    <w:rsid w:val="00C77CDE"/>
    <w:rsid w:val="00C80017"/>
    <w:rsid w:val="00C80083"/>
    <w:rsid w:val="00C82148"/>
    <w:rsid w:val="00C825DB"/>
    <w:rsid w:val="00C82C52"/>
    <w:rsid w:val="00C82EEB"/>
    <w:rsid w:val="00C83609"/>
    <w:rsid w:val="00C8672E"/>
    <w:rsid w:val="00C8699D"/>
    <w:rsid w:val="00C87117"/>
    <w:rsid w:val="00C877CA"/>
    <w:rsid w:val="00C902E0"/>
    <w:rsid w:val="00C9083E"/>
    <w:rsid w:val="00C917D7"/>
    <w:rsid w:val="00C91BA8"/>
    <w:rsid w:val="00C9201F"/>
    <w:rsid w:val="00C92A14"/>
    <w:rsid w:val="00C935F8"/>
    <w:rsid w:val="00C94EAC"/>
    <w:rsid w:val="00C95B27"/>
    <w:rsid w:val="00CA0240"/>
    <w:rsid w:val="00CA13E6"/>
    <w:rsid w:val="00CA23F5"/>
    <w:rsid w:val="00CA2CED"/>
    <w:rsid w:val="00CA314C"/>
    <w:rsid w:val="00CA31E6"/>
    <w:rsid w:val="00CA4396"/>
    <w:rsid w:val="00CA4567"/>
    <w:rsid w:val="00CA77A6"/>
    <w:rsid w:val="00CB0475"/>
    <w:rsid w:val="00CB2515"/>
    <w:rsid w:val="00CB6824"/>
    <w:rsid w:val="00CB7606"/>
    <w:rsid w:val="00CC2ADC"/>
    <w:rsid w:val="00CC314A"/>
    <w:rsid w:val="00CC416A"/>
    <w:rsid w:val="00CC5C94"/>
    <w:rsid w:val="00CC6AEB"/>
    <w:rsid w:val="00CC72EF"/>
    <w:rsid w:val="00CC7F4E"/>
    <w:rsid w:val="00CD0A70"/>
    <w:rsid w:val="00CD1403"/>
    <w:rsid w:val="00CD1B7E"/>
    <w:rsid w:val="00CD5218"/>
    <w:rsid w:val="00CD5832"/>
    <w:rsid w:val="00CD5C31"/>
    <w:rsid w:val="00CD63F6"/>
    <w:rsid w:val="00CD67B4"/>
    <w:rsid w:val="00CE019E"/>
    <w:rsid w:val="00CE038B"/>
    <w:rsid w:val="00CE0F16"/>
    <w:rsid w:val="00CE2C9E"/>
    <w:rsid w:val="00CE43E7"/>
    <w:rsid w:val="00CE54EB"/>
    <w:rsid w:val="00CE5970"/>
    <w:rsid w:val="00CE7DA9"/>
    <w:rsid w:val="00CF008C"/>
    <w:rsid w:val="00CF0448"/>
    <w:rsid w:val="00CF2BA1"/>
    <w:rsid w:val="00CF731F"/>
    <w:rsid w:val="00D013E4"/>
    <w:rsid w:val="00D01771"/>
    <w:rsid w:val="00D01D47"/>
    <w:rsid w:val="00D037AC"/>
    <w:rsid w:val="00D04EBA"/>
    <w:rsid w:val="00D04EE3"/>
    <w:rsid w:val="00D05D82"/>
    <w:rsid w:val="00D064A1"/>
    <w:rsid w:val="00D1080F"/>
    <w:rsid w:val="00D121D2"/>
    <w:rsid w:val="00D12665"/>
    <w:rsid w:val="00D13453"/>
    <w:rsid w:val="00D137D9"/>
    <w:rsid w:val="00D14E5F"/>
    <w:rsid w:val="00D167AD"/>
    <w:rsid w:val="00D16BDC"/>
    <w:rsid w:val="00D201C4"/>
    <w:rsid w:val="00D20FAC"/>
    <w:rsid w:val="00D21C99"/>
    <w:rsid w:val="00D233CA"/>
    <w:rsid w:val="00D241EA"/>
    <w:rsid w:val="00D31751"/>
    <w:rsid w:val="00D3180D"/>
    <w:rsid w:val="00D31E3A"/>
    <w:rsid w:val="00D321CE"/>
    <w:rsid w:val="00D32ED0"/>
    <w:rsid w:val="00D3374F"/>
    <w:rsid w:val="00D34B7C"/>
    <w:rsid w:val="00D3564B"/>
    <w:rsid w:val="00D35FD1"/>
    <w:rsid w:val="00D376E2"/>
    <w:rsid w:val="00D379A5"/>
    <w:rsid w:val="00D45BC0"/>
    <w:rsid w:val="00D46729"/>
    <w:rsid w:val="00D47114"/>
    <w:rsid w:val="00D50644"/>
    <w:rsid w:val="00D5290A"/>
    <w:rsid w:val="00D52B25"/>
    <w:rsid w:val="00D53A05"/>
    <w:rsid w:val="00D53C21"/>
    <w:rsid w:val="00D541C9"/>
    <w:rsid w:val="00D55A71"/>
    <w:rsid w:val="00D5628E"/>
    <w:rsid w:val="00D56329"/>
    <w:rsid w:val="00D57F7A"/>
    <w:rsid w:val="00D6006E"/>
    <w:rsid w:val="00D618B3"/>
    <w:rsid w:val="00D61A64"/>
    <w:rsid w:val="00D64233"/>
    <w:rsid w:val="00D6459E"/>
    <w:rsid w:val="00D64CA1"/>
    <w:rsid w:val="00D64CD1"/>
    <w:rsid w:val="00D6546C"/>
    <w:rsid w:val="00D668EC"/>
    <w:rsid w:val="00D67DA4"/>
    <w:rsid w:val="00D71E7B"/>
    <w:rsid w:val="00D740DA"/>
    <w:rsid w:val="00D779C6"/>
    <w:rsid w:val="00D836FF"/>
    <w:rsid w:val="00D84691"/>
    <w:rsid w:val="00D857A9"/>
    <w:rsid w:val="00D90693"/>
    <w:rsid w:val="00D90713"/>
    <w:rsid w:val="00D90D34"/>
    <w:rsid w:val="00D90D79"/>
    <w:rsid w:val="00D93B47"/>
    <w:rsid w:val="00D93E33"/>
    <w:rsid w:val="00D95E2F"/>
    <w:rsid w:val="00D9621B"/>
    <w:rsid w:val="00D969BD"/>
    <w:rsid w:val="00D97093"/>
    <w:rsid w:val="00DA0452"/>
    <w:rsid w:val="00DA1A6D"/>
    <w:rsid w:val="00DA3B97"/>
    <w:rsid w:val="00DA3F53"/>
    <w:rsid w:val="00DA4160"/>
    <w:rsid w:val="00DA52C5"/>
    <w:rsid w:val="00DA64FE"/>
    <w:rsid w:val="00DA73DD"/>
    <w:rsid w:val="00DA7411"/>
    <w:rsid w:val="00DB0706"/>
    <w:rsid w:val="00DB09C7"/>
    <w:rsid w:val="00DB1F20"/>
    <w:rsid w:val="00DB3525"/>
    <w:rsid w:val="00DB425A"/>
    <w:rsid w:val="00DB7396"/>
    <w:rsid w:val="00DB7A96"/>
    <w:rsid w:val="00DC1714"/>
    <w:rsid w:val="00DC2F0F"/>
    <w:rsid w:val="00DC42F5"/>
    <w:rsid w:val="00DC5145"/>
    <w:rsid w:val="00DC5C6D"/>
    <w:rsid w:val="00DD1C09"/>
    <w:rsid w:val="00DD1FDB"/>
    <w:rsid w:val="00DD2451"/>
    <w:rsid w:val="00DD26E8"/>
    <w:rsid w:val="00DD3269"/>
    <w:rsid w:val="00DD3E5E"/>
    <w:rsid w:val="00DD3F47"/>
    <w:rsid w:val="00DD42D7"/>
    <w:rsid w:val="00DD485D"/>
    <w:rsid w:val="00DD75C2"/>
    <w:rsid w:val="00DD780D"/>
    <w:rsid w:val="00DE07D7"/>
    <w:rsid w:val="00DE1584"/>
    <w:rsid w:val="00DE27F1"/>
    <w:rsid w:val="00DE29DF"/>
    <w:rsid w:val="00DE319A"/>
    <w:rsid w:val="00DE3E80"/>
    <w:rsid w:val="00DE50BE"/>
    <w:rsid w:val="00DE550D"/>
    <w:rsid w:val="00DE5D4F"/>
    <w:rsid w:val="00DE6834"/>
    <w:rsid w:val="00DE726C"/>
    <w:rsid w:val="00DF0612"/>
    <w:rsid w:val="00DF1590"/>
    <w:rsid w:val="00DF1869"/>
    <w:rsid w:val="00DF26E8"/>
    <w:rsid w:val="00DF3746"/>
    <w:rsid w:val="00DF4B4C"/>
    <w:rsid w:val="00DF6A38"/>
    <w:rsid w:val="00DF6D89"/>
    <w:rsid w:val="00DF72C8"/>
    <w:rsid w:val="00E0094B"/>
    <w:rsid w:val="00E06A53"/>
    <w:rsid w:val="00E06ACA"/>
    <w:rsid w:val="00E102BC"/>
    <w:rsid w:val="00E11EBF"/>
    <w:rsid w:val="00E12779"/>
    <w:rsid w:val="00E12812"/>
    <w:rsid w:val="00E12AF1"/>
    <w:rsid w:val="00E13125"/>
    <w:rsid w:val="00E1314C"/>
    <w:rsid w:val="00E138CF"/>
    <w:rsid w:val="00E13BD2"/>
    <w:rsid w:val="00E15131"/>
    <w:rsid w:val="00E167CA"/>
    <w:rsid w:val="00E2083F"/>
    <w:rsid w:val="00E216E1"/>
    <w:rsid w:val="00E22238"/>
    <w:rsid w:val="00E24B95"/>
    <w:rsid w:val="00E2551C"/>
    <w:rsid w:val="00E25DE1"/>
    <w:rsid w:val="00E26AF5"/>
    <w:rsid w:val="00E276BB"/>
    <w:rsid w:val="00E27B92"/>
    <w:rsid w:val="00E3030B"/>
    <w:rsid w:val="00E30DF9"/>
    <w:rsid w:val="00E32381"/>
    <w:rsid w:val="00E324E6"/>
    <w:rsid w:val="00E33F23"/>
    <w:rsid w:val="00E3438E"/>
    <w:rsid w:val="00E3452D"/>
    <w:rsid w:val="00E378F2"/>
    <w:rsid w:val="00E40AFC"/>
    <w:rsid w:val="00E4113B"/>
    <w:rsid w:val="00E4216C"/>
    <w:rsid w:val="00E458F8"/>
    <w:rsid w:val="00E47165"/>
    <w:rsid w:val="00E47DA3"/>
    <w:rsid w:val="00E53807"/>
    <w:rsid w:val="00E5470E"/>
    <w:rsid w:val="00E54916"/>
    <w:rsid w:val="00E55094"/>
    <w:rsid w:val="00E57C51"/>
    <w:rsid w:val="00E6017C"/>
    <w:rsid w:val="00E602AD"/>
    <w:rsid w:val="00E61A88"/>
    <w:rsid w:val="00E63D12"/>
    <w:rsid w:val="00E64AC1"/>
    <w:rsid w:val="00E670D4"/>
    <w:rsid w:val="00E67683"/>
    <w:rsid w:val="00E71445"/>
    <w:rsid w:val="00E72764"/>
    <w:rsid w:val="00E74C44"/>
    <w:rsid w:val="00E751F4"/>
    <w:rsid w:val="00E77121"/>
    <w:rsid w:val="00E803FD"/>
    <w:rsid w:val="00E826FF"/>
    <w:rsid w:val="00E83BC8"/>
    <w:rsid w:val="00E83FBC"/>
    <w:rsid w:val="00E87D60"/>
    <w:rsid w:val="00E904F9"/>
    <w:rsid w:val="00E9105C"/>
    <w:rsid w:val="00E911A6"/>
    <w:rsid w:val="00E914F6"/>
    <w:rsid w:val="00E918C3"/>
    <w:rsid w:val="00E92344"/>
    <w:rsid w:val="00E9314A"/>
    <w:rsid w:val="00E94C84"/>
    <w:rsid w:val="00E95D7B"/>
    <w:rsid w:val="00E962D9"/>
    <w:rsid w:val="00E9767A"/>
    <w:rsid w:val="00E977F0"/>
    <w:rsid w:val="00E97AB1"/>
    <w:rsid w:val="00EA04E3"/>
    <w:rsid w:val="00EA1DC3"/>
    <w:rsid w:val="00EA3AC9"/>
    <w:rsid w:val="00EA3FB7"/>
    <w:rsid w:val="00EA4A79"/>
    <w:rsid w:val="00EA5153"/>
    <w:rsid w:val="00EA5613"/>
    <w:rsid w:val="00EA69A0"/>
    <w:rsid w:val="00EA6D75"/>
    <w:rsid w:val="00EB0175"/>
    <w:rsid w:val="00EB128D"/>
    <w:rsid w:val="00EB3DD6"/>
    <w:rsid w:val="00EB4386"/>
    <w:rsid w:val="00EB594B"/>
    <w:rsid w:val="00EC1A7B"/>
    <w:rsid w:val="00EC3F69"/>
    <w:rsid w:val="00EC4BCE"/>
    <w:rsid w:val="00EC591E"/>
    <w:rsid w:val="00EC7488"/>
    <w:rsid w:val="00ED11A5"/>
    <w:rsid w:val="00ED2430"/>
    <w:rsid w:val="00ED3CE5"/>
    <w:rsid w:val="00ED55EC"/>
    <w:rsid w:val="00ED56F1"/>
    <w:rsid w:val="00EE01A9"/>
    <w:rsid w:val="00EE0D52"/>
    <w:rsid w:val="00EE15C4"/>
    <w:rsid w:val="00EE2161"/>
    <w:rsid w:val="00EE2D7E"/>
    <w:rsid w:val="00EE3D6D"/>
    <w:rsid w:val="00EE5226"/>
    <w:rsid w:val="00EE53E3"/>
    <w:rsid w:val="00EE78E7"/>
    <w:rsid w:val="00EF01BA"/>
    <w:rsid w:val="00EF03E0"/>
    <w:rsid w:val="00EF67D7"/>
    <w:rsid w:val="00EF6DF4"/>
    <w:rsid w:val="00EF75BF"/>
    <w:rsid w:val="00EF75EB"/>
    <w:rsid w:val="00F0016F"/>
    <w:rsid w:val="00F016FD"/>
    <w:rsid w:val="00F01CDA"/>
    <w:rsid w:val="00F025C8"/>
    <w:rsid w:val="00F025E1"/>
    <w:rsid w:val="00F03006"/>
    <w:rsid w:val="00F03067"/>
    <w:rsid w:val="00F03553"/>
    <w:rsid w:val="00F04814"/>
    <w:rsid w:val="00F0501E"/>
    <w:rsid w:val="00F05BB8"/>
    <w:rsid w:val="00F078CD"/>
    <w:rsid w:val="00F07C67"/>
    <w:rsid w:val="00F109E6"/>
    <w:rsid w:val="00F10F91"/>
    <w:rsid w:val="00F11288"/>
    <w:rsid w:val="00F134DB"/>
    <w:rsid w:val="00F14704"/>
    <w:rsid w:val="00F14C04"/>
    <w:rsid w:val="00F167CB"/>
    <w:rsid w:val="00F174EB"/>
    <w:rsid w:val="00F17546"/>
    <w:rsid w:val="00F17E86"/>
    <w:rsid w:val="00F2103B"/>
    <w:rsid w:val="00F217FC"/>
    <w:rsid w:val="00F23F7F"/>
    <w:rsid w:val="00F2435A"/>
    <w:rsid w:val="00F2481B"/>
    <w:rsid w:val="00F24CD6"/>
    <w:rsid w:val="00F25237"/>
    <w:rsid w:val="00F25844"/>
    <w:rsid w:val="00F26A65"/>
    <w:rsid w:val="00F26B43"/>
    <w:rsid w:val="00F272DF"/>
    <w:rsid w:val="00F30645"/>
    <w:rsid w:val="00F3070F"/>
    <w:rsid w:val="00F3325A"/>
    <w:rsid w:val="00F33EEB"/>
    <w:rsid w:val="00F34835"/>
    <w:rsid w:val="00F36523"/>
    <w:rsid w:val="00F401E3"/>
    <w:rsid w:val="00F41D8E"/>
    <w:rsid w:val="00F445C4"/>
    <w:rsid w:val="00F45E00"/>
    <w:rsid w:val="00F45FE2"/>
    <w:rsid w:val="00F52B5B"/>
    <w:rsid w:val="00F53DA7"/>
    <w:rsid w:val="00F56C78"/>
    <w:rsid w:val="00F61F51"/>
    <w:rsid w:val="00F63424"/>
    <w:rsid w:val="00F63788"/>
    <w:rsid w:val="00F64055"/>
    <w:rsid w:val="00F6594A"/>
    <w:rsid w:val="00F66428"/>
    <w:rsid w:val="00F6654A"/>
    <w:rsid w:val="00F6710E"/>
    <w:rsid w:val="00F704C7"/>
    <w:rsid w:val="00F720A5"/>
    <w:rsid w:val="00F7395A"/>
    <w:rsid w:val="00F8009B"/>
    <w:rsid w:val="00F81522"/>
    <w:rsid w:val="00F815B6"/>
    <w:rsid w:val="00F83821"/>
    <w:rsid w:val="00F838CF"/>
    <w:rsid w:val="00F854ED"/>
    <w:rsid w:val="00F857EC"/>
    <w:rsid w:val="00F85DB6"/>
    <w:rsid w:val="00F8653E"/>
    <w:rsid w:val="00F90136"/>
    <w:rsid w:val="00F90391"/>
    <w:rsid w:val="00F9083F"/>
    <w:rsid w:val="00F90BB2"/>
    <w:rsid w:val="00F92799"/>
    <w:rsid w:val="00F92891"/>
    <w:rsid w:val="00F934D3"/>
    <w:rsid w:val="00FA22D5"/>
    <w:rsid w:val="00FA556B"/>
    <w:rsid w:val="00FA6D86"/>
    <w:rsid w:val="00FA738D"/>
    <w:rsid w:val="00FA744A"/>
    <w:rsid w:val="00FA7606"/>
    <w:rsid w:val="00FB2246"/>
    <w:rsid w:val="00FB2485"/>
    <w:rsid w:val="00FB25F6"/>
    <w:rsid w:val="00FB2D73"/>
    <w:rsid w:val="00FB355D"/>
    <w:rsid w:val="00FB4C18"/>
    <w:rsid w:val="00FB7439"/>
    <w:rsid w:val="00FC1019"/>
    <w:rsid w:val="00FC2E82"/>
    <w:rsid w:val="00FC3A8B"/>
    <w:rsid w:val="00FC4214"/>
    <w:rsid w:val="00FC443B"/>
    <w:rsid w:val="00FC5AF8"/>
    <w:rsid w:val="00FC5B3A"/>
    <w:rsid w:val="00FC6039"/>
    <w:rsid w:val="00FC784D"/>
    <w:rsid w:val="00FD3792"/>
    <w:rsid w:val="00FD47F2"/>
    <w:rsid w:val="00FD4F9D"/>
    <w:rsid w:val="00FD595D"/>
    <w:rsid w:val="00FD641A"/>
    <w:rsid w:val="00FD7AF3"/>
    <w:rsid w:val="00FE19A3"/>
    <w:rsid w:val="00FE28B7"/>
    <w:rsid w:val="00FE328A"/>
    <w:rsid w:val="00FE43F5"/>
    <w:rsid w:val="00FE528E"/>
    <w:rsid w:val="00FE61F9"/>
    <w:rsid w:val="00FF0050"/>
    <w:rsid w:val="00FF1C1C"/>
    <w:rsid w:val="00FF2225"/>
    <w:rsid w:val="00FF2C0D"/>
    <w:rsid w:val="00FF4AAC"/>
    <w:rsid w:val="00FF7752"/>
    <w:rsid w:val="00FF7B1A"/>
    <w:rsid w:val="3F530B35"/>
    <w:rsid w:val="7C38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qFormat="1"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rFonts w:ascii="华文中宋" w:hAnsi="华文中宋" w:eastAsia="华文中宋"/>
      <w:bCs/>
      <w:kern w:val="44"/>
      <w:sz w:val="28"/>
      <w:szCs w:val="32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华文中宋" w:hAnsi="华文中宋" w:eastAsia="华文中宋"/>
      <w:bCs/>
      <w:kern w:val="0"/>
      <w:sz w:val="24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="Cambria" w:hAnsi="Cambria"/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22"/>
    <w:unhideWhenUsed/>
    <w:uiPriority w:val="99"/>
    <w:rPr>
      <w:rFonts w:ascii="宋体"/>
      <w:kern w:val="0"/>
      <w:sz w:val="18"/>
      <w:szCs w:val="18"/>
    </w:rPr>
  </w:style>
  <w:style w:type="paragraph" w:styleId="7">
    <w:name w:val="annotation text"/>
    <w:basedOn w:val="1"/>
    <w:link w:val="23"/>
    <w:unhideWhenUsed/>
    <w:uiPriority w:val="99"/>
    <w:pPr>
      <w:jc w:val="left"/>
    </w:pPr>
  </w:style>
  <w:style w:type="paragraph" w:styleId="8">
    <w:name w:val="Plain Text"/>
    <w:basedOn w:val="1"/>
    <w:link w:val="24"/>
    <w:qFormat/>
    <w:uiPriority w:val="0"/>
    <w:rPr>
      <w:rFonts w:ascii="宋体" w:hAnsi="Courier New"/>
      <w:kern w:val="0"/>
      <w:sz w:val="20"/>
      <w:szCs w:val="21"/>
    </w:rPr>
  </w:style>
  <w:style w:type="paragraph" w:styleId="9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iPriority w:val="99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3">
    <w:name w:val="annotation subject"/>
    <w:basedOn w:val="7"/>
    <w:next w:val="7"/>
    <w:link w:val="28"/>
    <w:unhideWhenUsed/>
    <w:uiPriority w:val="99"/>
    <w:rPr>
      <w:b/>
      <w:bCs/>
    </w:rPr>
  </w:style>
  <w:style w:type="table" w:styleId="15">
    <w:name w:val="Table Grid"/>
    <w:basedOn w:val="14"/>
    <w:uiPriority w:val="39"/>
    <w:rPr>
      <w:rFonts w:ascii="Times New Roman" w:hAnsi="Times New Roman"/>
      <w:kern w:val="2"/>
      <w:sz w:val="24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annotation reference"/>
    <w:unhideWhenUsed/>
    <w:uiPriority w:val="99"/>
    <w:rPr>
      <w:sz w:val="21"/>
      <w:szCs w:val="21"/>
    </w:rPr>
  </w:style>
  <w:style w:type="character" w:customStyle="1" w:styleId="18">
    <w:name w:val="标题 1 Char"/>
    <w:link w:val="2"/>
    <w:uiPriority w:val="9"/>
    <w:rPr>
      <w:rFonts w:ascii="华文中宋" w:hAnsi="华文中宋" w:eastAsia="华文中宋"/>
      <w:bCs/>
      <w:kern w:val="44"/>
      <w:sz w:val="28"/>
      <w:szCs w:val="32"/>
    </w:rPr>
  </w:style>
  <w:style w:type="character" w:customStyle="1" w:styleId="19">
    <w:name w:val="标题 2 Char"/>
    <w:link w:val="3"/>
    <w:uiPriority w:val="9"/>
    <w:rPr>
      <w:rFonts w:ascii="华文中宋" w:hAnsi="华文中宋" w:eastAsia="华文中宋" w:cs="Times New Roman"/>
      <w:bCs/>
      <w:kern w:val="0"/>
      <w:sz w:val="24"/>
      <w:szCs w:val="32"/>
    </w:rPr>
  </w:style>
  <w:style w:type="character" w:customStyle="1" w:styleId="20">
    <w:name w:val="标题 3 Char"/>
    <w:link w:val="4"/>
    <w:uiPriority w:val="9"/>
    <w:rPr>
      <w:b/>
      <w:bCs/>
      <w:sz w:val="32"/>
      <w:szCs w:val="32"/>
    </w:rPr>
  </w:style>
  <w:style w:type="character" w:customStyle="1" w:styleId="21">
    <w:name w:val="标题 4 Char"/>
    <w:link w:val="5"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2">
    <w:name w:val="文档结构图 Char"/>
    <w:link w:val="6"/>
    <w:semiHidden/>
    <w:uiPriority w:val="99"/>
    <w:rPr>
      <w:rFonts w:ascii="宋体" w:eastAsia="宋体"/>
      <w:sz w:val="18"/>
      <w:szCs w:val="18"/>
    </w:rPr>
  </w:style>
  <w:style w:type="character" w:customStyle="1" w:styleId="23">
    <w:name w:val="批注文字 Char"/>
    <w:link w:val="7"/>
    <w:semiHidden/>
    <w:uiPriority w:val="99"/>
    <w:rPr>
      <w:kern w:val="2"/>
      <w:sz w:val="21"/>
      <w:szCs w:val="22"/>
    </w:rPr>
  </w:style>
  <w:style w:type="character" w:customStyle="1" w:styleId="24">
    <w:name w:val="纯文本 Char"/>
    <w:link w:val="8"/>
    <w:uiPriority w:val="0"/>
    <w:rPr>
      <w:rFonts w:ascii="宋体" w:hAnsi="Courier New" w:eastAsia="宋体" w:cs="Courier New"/>
      <w:szCs w:val="21"/>
    </w:rPr>
  </w:style>
  <w:style w:type="character" w:customStyle="1" w:styleId="25">
    <w:name w:val="批注框文本 Char"/>
    <w:link w:val="9"/>
    <w:semiHidden/>
    <w:uiPriority w:val="99"/>
    <w:rPr>
      <w:sz w:val="18"/>
      <w:szCs w:val="18"/>
    </w:rPr>
  </w:style>
  <w:style w:type="character" w:customStyle="1" w:styleId="26">
    <w:name w:val="页脚 Char"/>
    <w:link w:val="10"/>
    <w:uiPriority w:val="99"/>
    <w:rPr>
      <w:sz w:val="18"/>
      <w:szCs w:val="18"/>
    </w:rPr>
  </w:style>
  <w:style w:type="character" w:customStyle="1" w:styleId="27">
    <w:name w:val="页眉 Char"/>
    <w:link w:val="11"/>
    <w:uiPriority w:val="99"/>
    <w:rPr>
      <w:sz w:val="18"/>
      <w:szCs w:val="18"/>
    </w:rPr>
  </w:style>
  <w:style w:type="character" w:customStyle="1" w:styleId="28">
    <w:name w:val="批注主题 Char"/>
    <w:link w:val="13"/>
    <w:semiHidden/>
    <w:uiPriority w:val="99"/>
    <w:rPr>
      <w:b/>
      <w:bCs/>
      <w:kern w:val="2"/>
      <w:sz w:val="21"/>
      <w:szCs w:val="22"/>
    </w:rPr>
  </w:style>
  <w:style w:type="paragraph" w:styleId="29">
    <w:name w:val="List Paragraph"/>
    <w:basedOn w:val="1"/>
    <w:qFormat/>
    <w:uiPriority w:val="0"/>
    <w:pPr>
      <w:ind w:firstLine="420" w:firstLineChars="200"/>
    </w:pPr>
  </w:style>
  <w:style w:type="character" w:customStyle="1" w:styleId="30">
    <w:name w:val="biaoti051"/>
    <w:uiPriority w:val="0"/>
    <w:rPr>
      <w:b/>
      <w:bCs/>
      <w:color w:val="FF00FF"/>
    </w:rPr>
  </w:style>
  <w:style w:type="paragraph" w:customStyle="1" w:styleId="31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</w:pPr>
    <w:rPr>
      <w:rFonts w:ascii="Times New Roman" w:hAnsi="Times New Roman"/>
      <w:szCs w:val="20"/>
    </w:rPr>
  </w:style>
  <w:style w:type="character" w:customStyle="1" w:styleId="32">
    <w:name w:val="biaoti021"/>
    <w:uiPriority w:val="0"/>
    <w:rPr>
      <w:rFonts w:hint="eastAsia" w:ascii="宋体" w:hAnsi="宋体" w:eastAsia="宋体"/>
      <w:b/>
      <w:bCs/>
      <w:color w:val="6F8D14"/>
      <w:sz w:val="23"/>
      <w:szCs w:val="23"/>
      <w:shd w:val="clear" w:color="auto" w:fill="EEEEEE"/>
    </w:rPr>
  </w:style>
  <w:style w:type="character" w:customStyle="1" w:styleId="33">
    <w:name w:val="apple-converted-space"/>
    <w:uiPriority w:val="0"/>
  </w:style>
  <w:style w:type="paragraph" w:customStyle="1" w:styleId="34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DefaultParagraph_0"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6">
    <w:name w:val="Char Char Char Char Char Char Char Char Char"/>
    <w:basedOn w:val="1"/>
    <w:uiPriority w:val="0"/>
    <w:pPr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37">
    <w:name w:val="List Paragraph_0"/>
    <w:basedOn w:val="1"/>
    <w:qFormat/>
    <w:uiPriority w:val="99"/>
    <w:pPr>
      <w:widowControl w:val="0"/>
      <w:ind w:firstLine="420" w:firstLineChars="200"/>
    </w:pPr>
    <w:rPr>
      <w:rFonts w:cs="Calibri"/>
      <w:szCs w:val="21"/>
    </w:rPr>
  </w:style>
  <w:style w:type="character" w:customStyle="1" w:styleId="38">
    <w:name w:val="jye_math_selector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7" Type="http://schemas.openxmlformats.org/officeDocument/2006/relationships/fontTable" Target="fontTable.xml"/><Relationship Id="rId76" Type="http://schemas.openxmlformats.org/officeDocument/2006/relationships/customXml" Target="../customXml/item1.xml"/><Relationship Id="rId75" Type="http://schemas.openxmlformats.org/officeDocument/2006/relationships/image" Target="media/image45.wmf"/><Relationship Id="rId74" Type="http://schemas.openxmlformats.org/officeDocument/2006/relationships/image" Target="media/image44.wmf"/><Relationship Id="rId73" Type="http://schemas.openxmlformats.org/officeDocument/2006/relationships/image" Target="media/image43.wmf"/><Relationship Id="rId72" Type="http://schemas.openxmlformats.org/officeDocument/2006/relationships/image" Target="media/image42.wmf"/><Relationship Id="rId71" Type="http://schemas.openxmlformats.org/officeDocument/2006/relationships/image" Target="media/image41.wmf"/><Relationship Id="rId70" Type="http://schemas.openxmlformats.org/officeDocument/2006/relationships/image" Target="media/image40.jpeg"/><Relationship Id="rId7" Type="http://schemas.openxmlformats.org/officeDocument/2006/relationships/footer" Target="footer2.xml"/><Relationship Id="rId69" Type="http://schemas.openxmlformats.org/officeDocument/2006/relationships/image" Target="media/image39.wmf"/><Relationship Id="rId68" Type="http://schemas.openxmlformats.org/officeDocument/2006/relationships/image" Target="media/image38.wmf"/><Relationship Id="rId67" Type="http://schemas.openxmlformats.org/officeDocument/2006/relationships/image" Target="media/image37.wmf"/><Relationship Id="rId66" Type="http://schemas.openxmlformats.org/officeDocument/2006/relationships/image" Target="media/image36.wmf"/><Relationship Id="rId65" Type="http://schemas.openxmlformats.org/officeDocument/2006/relationships/image" Target="media/image35.wmf"/><Relationship Id="rId64" Type="http://schemas.openxmlformats.org/officeDocument/2006/relationships/image" Target="media/image34.wmf"/><Relationship Id="rId63" Type="http://schemas.openxmlformats.org/officeDocument/2006/relationships/oleObject" Target="embeddings/oleObject21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0.bin"/><Relationship Id="rId60" Type="http://schemas.openxmlformats.org/officeDocument/2006/relationships/image" Target="media/image32.wmf"/><Relationship Id="rId6" Type="http://schemas.openxmlformats.org/officeDocument/2006/relationships/footer" Target="footer1.xml"/><Relationship Id="rId59" Type="http://schemas.openxmlformats.org/officeDocument/2006/relationships/oleObject" Target="embeddings/oleObject19.bin"/><Relationship Id="rId58" Type="http://schemas.openxmlformats.org/officeDocument/2006/relationships/image" Target="media/image31.wmf"/><Relationship Id="rId57" Type="http://schemas.openxmlformats.org/officeDocument/2006/relationships/oleObject" Target="embeddings/oleObject18.bin"/><Relationship Id="rId56" Type="http://schemas.openxmlformats.org/officeDocument/2006/relationships/image" Target="media/image30.wmf"/><Relationship Id="rId55" Type="http://schemas.openxmlformats.org/officeDocument/2006/relationships/oleObject" Target="embeddings/oleObject17.bin"/><Relationship Id="rId54" Type="http://schemas.openxmlformats.org/officeDocument/2006/relationships/image" Target="media/image29.wmf"/><Relationship Id="rId53" Type="http://schemas.openxmlformats.org/officeDocument/2006/relationships/oleObject" Target="embeddings/oleObject16.bin"/><Relationship Id="rId52" Type="http://schemas.openxmlformats.org/officeDocument/2006/relationships/image" Target="media/image28.wmf"/><Relationship Id="rId51" Type="http://schemas.openxmlformats.org/officeDocument/2006/relationships/oleObject" Target="embeddings/oleObject15.bin"/><Relationship Id="rId50" Type="http://schemas.openxmlformats.org/officeDocument/2006/relationships/oleObject" Target="embeddings/oleObject14.bin"/><Relationship Id="rId5" Type="http://schemas.openxmlformats.org/officeDocument/2006/relationships/header" Target="header3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3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jpeg"/><Relationship Id="rId38" Type="http://schemas.openxmlformats.org/officeDocument/2006/relationships/image" Target="media/image21.wmf"/><Relationship Id="rId37" Type="http://schemas.openxmlformats.org/officeDocument/2006/relationships/image" Target="media/image20.emf"/><Relationship Id="rId36" Type="http://schemas.openxmlformats.org/officeDocument/2006/relationships/image" Target="media/image19.wmf"/><Relationship Id="rId35" Type="http://schemas.openxmlformats.org/officeDocument/2006/relationships/oleObject" Target="embeddings/oleObject8.bin"/><Relationship Id="rId34" Type="http://schemas.openxmlformats.org/officeDocument/2006/relationships/image" Target="media/image18.emf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image" Target="media/image16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image" Target="media/image14.wmf"/><Relationship Id="rId27" Type="http://schemas.openxmlformats.org/officeDocument/2006/relationships/image" Target="media/image13.wmf"/><Relationship Id="rId26" Type="http://schemas.openxmlformats.org/officeDocument/2006/relationships/image" Target="media/image12.wmf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image" Target="media/image9.jpeg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image" Target="media/image6.emf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emf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e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110"/>
    <customShpInfo spid="_x0000_s1109"/>
    <customShpInfo spid="_x0000_s1027"/>
    <customShpInfo spid="_x0000_s1029"/>
    <customShpInfo spid="_x0000_s1037"/>
    <customShpInfo spid="_x0000_s1038"/>
    <customShpInfo spid="_x0000_s1039"/>
    <customShpInfo spid="_x0000_s1040"/>
    <customShpInfo spid="_x0000_s1036"/>
    <customShpInfo spid="_x0000_s1041"/>
    <customShpInfo spid="_x0000_s1042"/>
    <customShpInfo spid="_x0000_s1043"/>
    <customShpInfo spid="_x0000_s1044"/>
    <customShpInfo spid="_x0000_s1035"/>
    <customShpInfo spid="_x0000_s1051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410</Words>
  <Characters>2341</Characters>
  <Lines>19</Lines>
  <Paragraphs>5</Paragraphs>
  <TotalTime>0</TotalTime>
  <ScaleCrop>false</ScaleCrop>
  <LinksUpToDate>false</LinksUpToDate>
  <CharactersWithSpaces>2746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2022-08-15T10:06:00Z</dcterms:created>
  <dcterms:modified xsi:type="dcterms:W3CDTF">2022-08-18T13:40:51Z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