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</w:rPr>
      </w:pPr>
      <w:r>
        <w:pict>
          <v:shape id="图片 100084" o:spid="_x0000_s1090" o:spt="75" type="#_x0000_t75" style="position:absolute;left:0pt;margin-left:810pt;margin-top:972pt;height:28pt;width:29pt;mso-position-horizontal-relative:page;mso-position-vertical-relative:page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Times New Roman" w:hAnsi="宋体"/>
          <w:b/>
          <w:sz w:val="32"/>
        </w:rPr>
        <w:t>数学第二十四章24.3正多边形和圆</w:t>
      </w:r>
    </w:p>
    <w:p>
      <w:pPr>
        <w:spacing w:line="360" w:lineRule="auto"/>
        <w:ind w:right="44" w:rightChars="21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知识链接</w:t>
      </w:r>
    </w:p>
    <w:p>
      <w:pPr>
        <w:spacing w:line="360" w:lineRule="auto"/>
        <w:ind w:right="-193" w:rightChars="-92" w:firstLine="422" w:firstLineChars="2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Hi</w:t>
      </w:r>
      <w:r>
        <w:rPr>
          <w:rFonts w:ascii="Times New Roman" w:hAnsi="宋体"/>
          <w:b/>
        </w:rPr>
        <w:t>，在开始挑战之前，先来热下身吧！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宋体"/>
          <w:bCs/>
          <w:szCs w:val="21"/>
        </w:rPr>
        <w:t>、切线的性质定理：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  <w:u w:val="single"/>
        </w:rPr>
        <w:t xml:space="preserve">                                    </w:t>
      </w:r>
      <w:r>
        <w:rPr>
          <w:rFonts w:ascii="Times New Roman" w:hAnsi="Times New Roman"/>
          <w:bCs/>
          <w:szCs w:val="21"/>
        </w:rPr>
        <w:t xml:space="preserve"> ．                             </w:t>
      </w:r>
    </w:p>
    <w:p>
      <w:pPr>
        <w:spacing w:line="360" w:lineRule="auto"/>
        <w:ind w:right="3303" w:rightChars="15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宋体"/>
          <w:bCs/>
          <w:szCs w:val="21"/>
        </w:rPr>
        <w:t>切线的判定定理：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  <w:u w:val="single"/>
        </w:rPr>
        <w:t xml:space="preserve">                                     </w:t>
      </w:r>
      <w:r>
        <w:rPr>
          <w:rFonts w:ascii="Times New Roman" w:hAnsi="Times New Roman"/>
          <w:szCs w:val="21"/>
        </w:rPr>
        <w:t>．</w:t>
      </w:r>
    </w:p>
    <w:p>
      <w:pPr>
        <w:spacing w:line="360" w:lineRule="auto"/>
        <w:rPr>
          <w:rFonts w:ascii="Times New Roman" w:hAnsi="Times New Roman"/>
          <w:b/>
          <w:sz w:val="32"/>
        </w:rPr>
      </w:pPr>
      <w:r>
        <w:rPr>
          <w:rFonts w:ascii="Times New Roman" w:hAnsi="宋体"/>
          <w:b/>
          <w:sz w:val="32"/>
        </w:rPr>
        <w:t>学习任务</w:t>
      </w:r>
    </w:p>
    <w:p>
      <w:pPr>
        <w:pStyle w:val="3"/>
        <w:spacing w:before="0" w:after="0" w:line="360" w:lineRule="auto"/>
        <w:rPr>
          <w:rFonts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（一）</w:t>
      </w:r>
      <w:r>
        <w:rPr>
          <w:rFonts w:ascii="Times New Roman" w:hAnsi="宋体" w:eastAsia="宋体"/>
          <w:b/>
          <w:color w:val="FF0000"/>
          <w:sz w:val="36"/>
        </w:rPr>
        <w:t>读</w:t>
      </w:r>
      <w:r>
        <w:rPr>
          <w:rFonts w:ascii="Times New Roman" w:hAnsi="宋体" w:eastAsia="宋体"/>
          <w:b/>
        </w:rPr>
        <w:t>教材，首战告捷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让我们一起来阅读教材，并做好色笔区分吧。</w:t>
      </w:r>
    </w:p>
    <w:p>
      <w:pPr>
        <w:pStyle w:val="3"/>
        <w:spacing w:before="0" w:after="0" w:line="360" w:lineRule="auto"/>
        <w:rPr>
          <w:rFonts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（二）</w:t>
      </w:r>
      <w:r>
        <w:rPr>
          <w:rFonts w:ascii="Times New Roman" w:hAnsi="Times New Roman" w:eastAsia="宋体"/>
          <w:b/>
        </w:rPr>
        <w:t xml:space="preserve"> </w:t>
      </w:r>
      <w:r>
        <w:rPr>
          <w:rFonts w:ascii="Times New Roman" w:hAnsi="宋体" w:eastAsia="宋体"/>
          <w:b/>
          <w:color w:val="FF0000"/>
          <w:sz w:val="36"/>
        </w:rPr>
        <w:t>试</w:t>
      </w:r>
      <w:r>
        <w:rPr>
          <w:rFonts w:ascii="Times New Roman" w:hAnsi="宋体" w:eastAsia="宋体"/>
          <w:b/>
        </w:rPr>
        <w:t>身手，</w:t>
      </w:r>
      <w:r>
        <w:rPr>
          <w:rFonts w:ascii="Times New Roman" w:hAnsi="Times New Roman" w:eastAsia="宋体"/>
          <w:b/>
        </w:rPr>
        <w:t xml:space="preserve"> </w:t>
      </w:r>
      <w:r>
        <w:rPr>
          <w:rFonts w:ascii="Times New Roman" w:hAnsi="宋体" w:eastAsia="宋体"/>
          <w:b/>
        </w:rPr>
        <w:t>初露锋芒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让我们来试试下面的问题和小练习吧。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1．</w:t>
      </w:r>
      <w:r>
        <w:rPr>
          <w:rFonts w:ascii="Times New Roman" w:hAnsi="宋体"/>
        </w:rPr>
        <w:t>各边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宋体"/>
        </w:rPr>
        <w:t>，各角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宋体"/>
        </w:rPr>
        <w:t>的多边形叫正多边形．</w:t>
      </w:r>
    </w:p>
    <w:p>
      <w:pPr>
        <w:spacing w:line="360" w:lineRule="auto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</w:rPr>
        <w:t>如图，把一个圆作</w:t>
      </w:r>
      <w:r>
        <w:rPr>
          <w:rFonts w:ascii="Times New Roman" w:hAnsi="Times New Roman"/>
          <w:i/>
        </w:rPr>
        <w:t>n</w:t>
      </w:r>
      <w:r>
        <w:rPr>
          <w:rFonts w:ascii="Times New Roman" w:hAnsi="宋体"/>
        </w:rPr>
        <w:t>等分（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≥3</w:t>
      </w:r>
      <w:r>
        <w:rPr>
          <w:rFonts w:ascii="Times New Roman" w:hAnsi="宋体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宋体"/>
        </w:rPr>
        <w:t>是正整数），就可以作出这个</w:t>
      </w:r>
    </w:p>
    <w:p>
      <w:pPr>
        <w:spacing w:line="360" w:lineRule="auto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</w:rPr>
        <w:t>圆的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宋体"/>
        </w:rPr>
        <w:t>正</w:t>
      </w:r>
      <w:r>
        <w:rPr>
          <w:rFonts w:ascii="Times New Roman" w:hAnsi="Times New Roman"/>
          <w:i/>
        </w:rPr>
        <w:t>n</w:t>
      </w:r>
      <w:r>
        <w:rPr>
          <w:rFonts w:ascii="Times New Roman" w:hAnsi="宋体"/>
        </w:rPr>
        <w:t>边形，这个圆就是这个正</w:t>
      </w:r>
      <w:r>
        <w:rPr>
          <w:rFonts w:ascii="Times New Roman" w:hAnsi="Times New Roman"/>
          <w:i/>
        </w:rPr>
        <w:t>n</w:t>
      </w:r>
      <w:r>
        <w:rPr>
          <w:rFonts w:ascii="Times New Roman" w:hAnsi="宋体"/>
        </w:rPr>
        <w:t>边形的外接圆．</w:t>
      </w:r>
    </w:p>
    <w:p>
      <w:pPr>
        <w:spacing w:line="360" w:lineRule="auto"/>
        <w:ind w:firstLine="1890" w:firstLineChars="900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_x0000_i1025" o:spt="75" type="#_x0000_t75" style="height:86.25pt;width:86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pStyle w:val="34"/>
        <w:spacing w:line="360" w:lineRule="auto"/>
        <w:rPr>
          <w:rFonts w:hAnsi="Times New Roman"/>
        </w:rPr>
      </w:pPr>
      <w:r>
        <w:rPr>
          <w:rFonts w:hAnsi="Times New Roman"/>
        </w:rPr>
        <w:t>2．</w:t>
      </w:r>
      <w:r>
        <w:rPr>
          <w:rFonts w:hAnsi="宋体"/>
        </w:rPr>
        <w:t>填表</w:t>
      </w:r>
    </w:p>
    <w:tbl>
      <w:tblPr>
        <w:tblStyle w:val="14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126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atLeast"/>
        </w:trPr>
        <w:tc>
          <w:tcPr>
            <w:tcW w:w="2235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pict>
                <v:shape id="_x0000_i1026" o:spt="75" type="#_x0000_t75" style="height:92.25pt;width:93.75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1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pict>
                <v:shape id="_x0000_i1027" o:spt="75" type="#_x0000_t75" style="height:91.5pt;width:81.75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235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/>
                <w:sz w:val="24"/>
                <w:szCs w:val="24"/>
              </w:rPr>
              <w:t>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</w:t>
            </w:r>
          </w:p>
        </w:tc>
        <w:tc>
          <w:tcPr>
            <w:tcW w:w="2126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  <w:sz w:val="24"/>
              </w:rPr>
              <w:t>正多边形的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      </w:t>
            </w:r>
          </w:p>
        </w:tc>
        <w:tc>
          <w:tcPr>
            <w:tcW w:w="1910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  <w:sz w:val="24"/>
              </w:rPr>
              <w:t>圆心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235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/>
                <w:sz w:val="24"/>
                <w:szCs w:val="24"/>
              </w:rPr>
              <w:t>线段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OA</w:t>
            </w:r>
          </w:p>
        </w:tc>
        <w:tc>
          <w:tcPr>
            <w:tcW w:w="2126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  <w:sz w:val="24"/>
              </w:rPr>
              <w:t>正多边形的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      </w:t>
            </w:r>
          </w:p>
        </w:tc>
        <w:tc>
          <w:tcPr>
            <w:tcW w:w="1910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  <w:sz w:val="24"/>
              </w:rPr>
              <w:t>圆的半径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235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sym w:font="Symbol" w:char="F0D0"/>
            </w:r>
            <w:r>
              <w:rPr>
                <w:rFonts w:ascii="Times New Roman" w:hAnsi="Times New Roman"/>
                <w:i/>
                <w:sz w:val="24"/>
                <w:szCs w:val="24"/>
              </w:rPr>
              <w:t>AOB</w:t>
            </w:r>
          </w:p>
        </w:tc>
        <w:tc>
          <w:tcPr>
            <w:tcW w:w="2126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  <w:sz w:val="24"/>
              </w:rPr>
              <w:t>正多边形的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      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910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  <w:sz w:val="24"/>
              </w:rPr>
              <w:t>圆心角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235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</w:t>
            </w:r>
            <w:r>
              <w:rPr>
                <w:rFonts w:ascii="Times New Roman" w:hAnsi="宋体"/>
                <w:sz w:val="24"/>
                <w:szCs w:val="24"/>
              </w:rPr>
              <w:t>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AB</w:t>
            </w:r>
            <w:r>
              <w:rPr>
                <w:rFonts w:ascii="Times New Roman" w:hAnsi="宋体"/>
                <w:sz w:val="24"/>
                <w:szCs w:val="24"/>
              </w:rPr>
              <w:t>的距离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OM</w:t>
            </w:r>
          </w:p>
        </w:tc>
        <w:tc>
          <w:tcPr>
            <w:tcW w:w="2126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  <w:sz w:val="24"/>
              </w:rPr>
              <w:t>正多边形的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        </w:t>
            </w:r>
          </w:p>
        </w:tc>
        <w:tc>
          <w:tcPr>
            <w:tcW w:w="1910" w:type="dxa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  <w:sz w:val="24"/>
              </w:rPr>
              <w:t>弦心距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3．</w:t>
      </w:r>
      <w:r>
        <w:rPr>
          <w:rFonts w:ascii="Times New Roman" w:hAnsi="宋体"/>
        </w:rPr>
        <w:t>正多边形的有关结论</w:t>
      </w:r>
    </w:p>
    <w:p>
      <w:pPr>
        <w:spacing w:line="360" w:lineRule="auto"/>
        <w:ind w:firstLine="279" w:firstLineChars="133"/>
        <w:rPr>
          <w:rFonts w:ascii="Times New Roman" w:hAnsi="Times New Roman"/>
        </w:rPr>
      </w:pPr>
      <w:r>
        <w:rPr>
          <w:rFonts w:ascii="Times New Roman" w:hAnsi="宋体"/>
        </w:rPr>
        <w:t>已知</w:t>
      </w:r>
      <w:r>
        <w:rPr>
          <w:rFonts w:ascii="Times New Roman" w:hAnsi="Times New Roman"/>
          <w:i/>
        </w:rPr>
        <w:t>AB</w:t>
      </w:r>
      <w:r>
        <w:rPr>
          <w:rFonts w:ascii="Times New Roman" w:hAnsi="宋体"/>
        </w:rPr>
        <w:t>是圆内接正</w:t>
      </w:r>
      <w:r>
        <w:rPr>
          <w:rFonts w:ascii="Times New Roman" w:hAnsi="Times New Roman"/>
          <w:i/>
        </w:rPr>
        <w:t>n</w:t>
      </w:r>
      <w:r>
        <w:rPr>
          <w:rFonts w:ascii="Times New Roman" w:hAnsi="宋体"/>
        </w:rPr>
        <w:t>边形的一条边，且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宋体"/>
        </w:rPr>
        <w:t>，</w:t>
      </w:r>
    </w:p>
    <w:p>
      <w:pPr>
        <w:spacing w:line="360" w:lineRule="auto"/>
        <w:ind w:firstLine="279" w:firstLineChars="133"/>
        <w:rPr>
          <w:rFonts w:ascii="Times New Roman" w:hAnsi="Times New Roman"/>
        </w:rPr>
      </w:pPr>
      <w:r>
        <w:rPr>
          <w:rFonts w:ascii="Times New Roman" w:hAnsi="宋体"/>
        </w:rPr>
        <w:t>则由垂径定理，</w:t>
      </w:r>
      <w:r>
        <w:rPr>
          <w:rFonts w:ascii="Times New Roman" w:hAnsi="Times New Roman"/>
          <w:i/>
        </w:rPr>
        <w:t>OM</w:t>
      </w:r>
      <w:r>
        <w:rPr>
          <w:rFonts w:ascii="Times New Roman" w:hAnsi="宋体"/>
        </w:rPr>
        <w:t>是等腰三角形</w:t>
      </w:r>
      <w:r>
        <w:rPr>
          <w:rFonts w:ascii="Times New Roman" w:hAnsi="Times New Roman"/>
          <w:i/>
        </w:rPr>
        <w:t>OAB</w:t>
      </w:r>
      <w:r>
        <w:rPr>
          <w:rFonts w:ascii="Times New Roman" w:hAnsi="宋体"/>
        </w:rPr>
        <w:t>的对称轴．</w:t>
      </w:r>
    </w:p>
    <w:p>
      <w:pPr>
        <w:spacing w:line="360" w:lineRule="auto"/>
        <w:ind w:firstLine="279" w:firstLineChars="133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）中心角</w:t>
      </w:r>
      <w:r>
        <w:rPr>
          <w:rFonts w:ascii="Times New Roman" w:hAnsi="Times New Roman"/>
          <w:position w:val="-24"/>
        </w:rPr>
        <w:object>
          <v:shape id="_x0000_i1028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14">
            <o:LockedField>false</o:LockedField>
          </o:OLEObject>
        </w:object>
      </w:r>
      <w:r>
        <w:rPr>
          <w:rFonts w:ascii="Times New Roman" w:hAnsi="宋体"/>
        </w:rPr>
        <w:t>，外角</w:t>
      </w:r>
      <w:r>
        <w:rPr>
          <w:rFonts w:ascii="Times New Roman" w:hAnsi="Times New Roman"/>
          <w:position w:val="-24"/>
        </w:rPr>
        <w:object>
          <v:shape id="_x0000_i1029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6" r:id="rId16">
            <o:LockedField>false</o:LockedField>
          </o:OLEObject>
        </w:object>
      </w:r>
      <w:r>
        <w:rPr>
          <w:rFonts w:ascii="Times New Roman" w:hAnsi="宋体"/>
        </w:rPr>
        <w:t>，内角</w:t>
      </w:r>
      <w:r>
        <w:rPr>
          <w:rFonts w:ascii="Times New Roman" w:hAnsi="Times New Roman"/>
          <w:position w:val="-24"/>
        </w:rPr>
        <w:object>
          <v:shape id="_x0000_i1030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27" r:id="rId18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spacing w:line="360" w:lineRule="auto"/>
        <w:ind w:firstLine="279" w:firstLineChars="133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）在直角三角形</w:t>
      </w:r>
      <w:r>
        <w:rPr>
          <w:rFonts w:ascii="Times New Roman" w:hAnsi="Times New Roman"/>
          <w:i/>
        </w:rPr>
        <w:t>OAM</w:t>
      </w:r>
      <w:r>
        <w:rPr>
          <w:rFonts w:ascii="Times New Roman" w:hAnsi="宋体"/>
        </w:rPr>
        <w:t>中，</w:t>
      </w:r>
      <w:r>
        <w:rPr>
          <w:rFonts w:ascii="Times New Roman" w:hAnsi="Times New Roman"/>
          <w:position w:val="-6"/>
        </w:rPr>
        <w:object>
          <v:shape id="_x0000_i1031" o:spt="75" type="#_x0000_t75" style="height:15.75pt;width:9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28" r:id="rId20">
            <o:LockedField>false</o:LockedField>
          </o:OLEObject>
        </w:object>
      </w:r>
      <w:r>
        <w:rPr>
          <w:rFonts w:ascii="Times New Roman" w:hAnsi="宋体"/>
        </w:rPr>
        <w:t>，</w:t>
      </w:r>
    </w:p>
    <w:p>
      <w:pPr>
        <w:spacing w:line="360" w:lineRule="auto"/>
        <w:ind w:firstLine="804" w:firstLineChars="383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图片 3" o:spid="_x0000_s1032" o:spt="75" type="#_x0000_t75" style="position:absolute;left:0pt;margin-left:236.75pt;margin-top:2.65pt;height:99.2pt;width:100.5pt;mso-position-horizontal-relative:margin;mso-wrap-distance-bottom:0pt;mso-wrap-distance-left:9pt;mso-wrap-distance-right:9pt;mso-wrap-distance-top:0pt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</w:pict>
      </w:r>
      <w:r>
        <w:rPr>
          <w:rFonts w:ascii="Times New Roman" w:hAnsi="宋体"/>
        </w:rPr>
        <w:t>即</w:t>
      </w:r>
      <w:r>
        <w:rPr>
          <w:rFonts w:ascii="Times New Roman" w:hAnsi="Times New Roman"/>
          <w:position w:val="-28"/>
        </w:rPr>
        <w:object>
          <v:shape id="_x0000_i1032" o:spt="75" type="#_x0000_t75" style="height:36.75pt;width:81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29" r:id="rId22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spacing w:line="360" w:lineRule="auto"/>
        <w:ind w:firstLine="279" w:firstLineChars="133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）正</w:t>
      </w:r>
      <w:r>
        <w:rPr>
          <w:rFonts w:ascii="Times New Roman" w:hAnsi="Times New Roman"/>
          <w:i/>
        </w:rPr>
        <w:t>n</w:t>
      </w:r>
      <w:r>
        <w:rPr>
          <w:rFonts w:ascii="Times New Roman" w:hAnsi="宋体"/>
        </w:rPr>
        <w:t>边形周长</w:t>
      </w:r>
      <w:r>
        <w:rPr>
          <w:rFonts w:ascii="Times New Roman" w:hAnsi="Times New Roman"/>
          <w:position w:val="-12"/>
        </w:rPr>
        <w:object>
          <v:shape id="_x0000_i1033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0" r:id="rId24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spacing w:line="360" w:lineRule="auto"/>
        <w:ind w:firstLine="279" w:firstLineChars="133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）正</w:t>
      </w:r>
      <w:r>
        <w:rPr>
          <w:rFonts w:ascii="Times New Roman" w:hAnsi="Times New Roman"/>
          <w:i/>
        </w:rPr>
        <w:t>n</w:t>
      </w:r>
      <w:r>
        <w:rPr>
          <w:rFonts w:ascii="Times New Roman" w:hAnsi="宋体"/>
        </w:rPr>
        <w:t>边形面积</w:t>
      </w:r>
      <w:r>
        <w:rPr>
          <w:rFonts w:ascii="Times New Roman" w:hAnsi="Times New Roman"/>
          <w:position w:val="-24"/>
        </w:rPr>
        <w:object>
          <v:shape id="_x0000_i1034" o:spt="75" type="#_x0000_t75" style="height:30.75pt;width:102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1" r:id="rId26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pStyle w:val="3"/>
        <w:spacing w:before="0" w:after="0" w:line="360" w:lineRule="auto"/>
        <w:rPr>
          <w:rFonts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（</w:t>
      </w:r>
      <w:r>
        <w:rPr>
          <w:rFonts w:hint="eastAsia" w:ascii="Times New Roman" w:hAnsi="宋体" w:eastAsia="宋体"/>
          <w:b/>
        </w:rPr>
        <w:t>三</w:t>
      </w:r>
      <w:r>
        <w:rPr>
          <w:rFonts w:ascii="Times New Roman" w:hAnsi="宋体" w:eastAsia="宋体"/>
          <w:b/>
        </w:rPr>
        <w:t>）</w:t>
      </w:r>
      <w:r>
        <w:rPr>
          <w:rFonts w:ascii="Times New Roman" w:hAnsi="宋体" w:eastAsia="宋体"/>
          <w:b/>
          <w:color w:val="FF0000"/>
          <w:sz w:val="36"/>
        </w:rPr>
        <w:t>攻</w:t>
      </w:r>
      <w:r>
        <w:rPr>
          <w:rFonts w:ascii="Times New Roman" w:hAnsi="宋体" w:eastAsia="宋体"/>
          <w:b/>
        </w:rPr>
        <w:t>难关，自学检测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让我们来挑战吧！你一定是最棒的！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练习</w:t>
      </w:r>
      <w:r>
        <w:rPr>
          <w:rFonts w:ascii="Times New Roman" w:hAnsi="Times New Roman"/>
          <w:color w:val="000000"/>
          <w:szCs w:val="21"/>
        </w:rPr>
        <w:t>1．</w:t>
      </w:r>
      <w:r>
        <w:rPr>
          <w:rFonts w:ascii="Times New Roman" w:hAnsi="宋体"/>
          <w:szCs w:val="21"/>
        </w:rPr>
        <w:t>如图所示，两个正六边形的边长均为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，其中一个正六边形的</w:t>
      </w:r>
    </w:p>
    <w:p>
      <w:pPr>
        <w:spacing w:line="360" w:lineRule="auto"/>
        <w:ind w:firstLine="840" w:firstLineChars="4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一边恰在另一个正六边形的对角线上，则这个图形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宋体"/>
          <w:szCs w:val="21"/>
        </w:rPr>
        <w:t>阴影部分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ind w:firstLine="840" w:firstLineChars="4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外轮廓线的周长是</w:t>
      </w:r>
      <w:r>
        <w:rPr>
          <w:rFonts w:ascii="Times New Roman" w:hAnsi="Times New Roman"/>
          <w:szCs w:val="21"/>
        </w:rPr>
        <w:t xml:space="preserve"> (    )</w:t>
      </w:r>
    </w:p>
    <w:p>
      <w:pPr>
        <w:spacing w:line="360" w:lineRule="auto"/>
        <w:ind w:firstLine="840" w:firstLineChars="400"/>
        <w:rPr>
          <w:rFonts w:ascii="Times New Roman" w:hAnsi="Times New Roman"/>
          <w:szCs w:val="21"/>
        </w:rPr>
      </w:pPr>
      <w:r>
        <w:rPr>
          <w:rFonts w:hAnsi="Times New Roman"/>
          <w:szCs w:val="21"/>
        </w:rPr>
        <w:pict>
          <v:shape id="_x0000_i1035" o:spt="75" type="#_x0000_t75" style="height:75.75pt;width:89.25pt;" filled="f" o:preferrelative="t" stroked="f" coordsize="21600,21600">
            <v:path/>
            <v:fill on="f" focussize="0,0"/>
            <v:stroke on="f" joinstyle="miter"/>
            <v:imagedata r:id="rId28" o:title="09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840" w:firstLineChars="4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7  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8   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9  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10</w:t>
      </w:r>
    </w:p>
    <w:p>
      <w:pPr>
        <w:shd w:val="clear" w:color="auto" w:fill="FFFFFF"/>
        <w:spacing w:line="360" w:lineRule="auto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szCs w:val="21"/>
        </w:rPr>
        <w:t>练习</w:t>
      </w:r>
      <w:r>
        <w:rPr>
          <w:rFonts w:ascii="Times New Roman" w:hAnsi="Times New Roman"/>
          <w:szCs w:val="21"/>
        </w:rPr>
        <w:t>2．</w:t>
      </w:r>
      <w:r>
        <w:rPr>
          <w:rFonts w:ascii="Times New Roman" w:hAnsi="宋体"/>
          <w:color w:val="000000"/>
          <w:kern w:val="0"/>
          <w:szCs w:val="21"/>
        </w:rPr>
        <w:t>同一个圆的内接正六边形和外切正六边形的周长的比等于（　　）</w:t>
      </w:r>
    </w:p>
    <w:p>
      <w:pPr>
        <w:shd w:val="clear" w:color="auto" w:fill="FFFFFF"/>
        <w:spacing w:line="360" w:lineRule="auto"/>
        <w:ind w:firstLine="945" w:firstLineChars="450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宋体"/>
          <w:color w:val="000000"/>
          <w:kern w:val="0"/>
          <w:szCs w:val="21"/>
        </w:rPr>
        <w:t>：</w:t>
      </w:r>
      <w:r>
        <w:rPr>
          <w:rFonts w:ascii="Times New Roman" w:hAnsi="Times New Roman"/>
          <w:color w:val="000000"/>
          <w:kern w:val="0"/>
          <w:szCs w:val="21"/>
        </w:rPr>
        <w:t>4     B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pict>
          <v:shape id="_x0000_i1036" o:spt="75" type="#_x0000_t75" style="height:9.75pt;width:18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color w:val="000000"/>
          <w:kern w:val="0"/>
          <w:szCs w:val="21"/>
        </w:rPr>
        <w:t>：</w:t>
      </w:r>
      <w:r>
        <w:rPr>
          <w:rFonts w:ascii="Times New Roman" w:hAnsi="Times New Roman"/>
          <w:color w:val="000000"/>
          <w:kern w:val="0"/>
          <w:szCs w:val="21"/>
        </w:rPr>
        <w:t>2    C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：</w:t>
      </w:r>
      <w:r>
        <w:rPr>
          <w:rFonts w:ascii="Times New Roman" w:hAnsi="Times New Roman"/>
          <w:color w:val="000000"/>
          <w:kern w:val="0"/>
          <w:szCs w:val="21"/>
        </w:rPr>
        <w:pict>
          <v:shape id="_x0000_i1037" o:spt="75" type="#_x0000_t75" style="height:9.75pt;width:18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/>
          <w:kern w:val="0"/>
          <w:szCs w:val="21"/>
        </w:rPr>
        <w:t xml:space="preserve">    D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宋体"/>
          <w:color w:val="000000"/>
          <w:kern w:val="0"/>
          <w:szCs w:val="21"/>
        </w:rPr>
        <w:t>：</w:t>
      </w:r>
      <w:r>
        <w:rPr>
          <w:rFonts w:ascii="Times New Roman" w:hAnsi="Times New Roman"/>
          <w:color w:val="000000"/>
          <w:kern w:val="0"/>
          <w:szCs w:val="21"/>
        </w:rPr>
        <w:t>2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</w:rPr>
        <w:t>练习</w:t>
      </w:r>
      <w:r>
        <w:rPr>
          <w:rFonts w:ascii="Times New Roman" w:hAnsi="Times New Roman"/>
        </w:rPr>
        <w:t>3．</w:t>
      </w:r>
      <w:r>
        <w:rPr>
          <w:rFonts w:ascii="Times New Roman" w:hAnsi="宋体"/>
          <w:szCs w:val="21"/>
        </w:rPr>
        <w:t>要用圆形铁片裁出边长为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的正方形铁片，则选用的圆形铁片</w:t>
      </w:r>
    </w:p>
    <w:p>
      <w:pPr>
        <w:spacing w:line="360" w:lineRule="auto"/>
        <w:ind w:firstLine="840" w:firstLineChars="4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的直径最小是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</w:rPr>
        <w:t>练习</w:t>
      </w:r>
      <w:r>
        <w:rPr>
          <w:rFonts w:ascii="Times New Roman" w:hAnsi="Times New Roman"/>
        </w:rPr>
        <w:t>4．</w:t>
      </w:r>
      <w:r>
        <w:rPr>
          <w:rFonts w:ascii="Times New Roman" w:hAnsi="宋体"/>
          <w:szCs w:val="21"/>
        </w:rPr>
        <w:t>如图所示，等边△</w:t>
      </w:r>
      <w:r>
        <w:rPr>
          <w:rFonts w:ascii="Times New Roman" w:hAnsi="Times New Roman"/>
          <w:szCs w:val="21"/>
        </w:rPr>
        <w:t>ABC</w:t>
      </w:r>
      <w:r>
        <w:rPr>
          <w:rFonts w:ascii="Times New Roman" w:hAnsi="宋体"/>
          <w:szCs w:val="21"/>
        </w:rPr>
        <w:t>内接于⊙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10cm</w:t>
      </w:r>
      <w:r>
        <w:rPr>
          <w:rFonts w:ascii="Times New Roman" w:hAnsi="宋体"/>
          <w:szCs w:val="21"/>
        </w:rPr>
        <w:t>，则⊙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的半径</w:t>
      </w:r>
    </w:p>
    <w:p>
      <w:pPr>
        <w:spacing w:line="360" w:lineRule="auto"/>
        <w:ind w:firstLine="735" w:firstLineChars="35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宋体"/>
          <w:szCs w:val="21"/>
        </w:rPr>
        <w:t>．</w:t>
      </w:r>
    </w:p>
    <w:p>
      <w:pPr>
        <w:pStyle w:val="29"/>
        <w:spacing w:line="360" w:lineRule="auto"/>
        <w:ind w:left="210" w:leftChars="100" w:firstLine="735" w:firstLineChars="3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38" o:spt="75" type="#_x0000_t75" style="height:98.25pt;width:92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pStyle w:val="29"/>
        <w:spacing w:line="360" w:lineRule="auto"/>
        <w:ind w:left="210" w:leftChars="100" w:firstLine="735" w:firstLineChars="350"/>
        <w:rPr>
          <w:rFonts w:ascii="Times New Roman" w:hAnsi="Times New Roman"/>
          <w:szCs w:val="21"/>
        </w:rPr>
      </w:pPr>
    </w:p>
    <w:p>
      <w:pPr>
        <w:pStyle w:val="29"/>
        <w:spacing w:line="360" w:lineRule="auto"/>
        <w:ind w:left="210" w:leftChars="100" w:firstLine="735" w:firstLineChars="350"/>
        <w:rPr>
          <w:rFonts w:ascii="Times New Roman" w:hAnsi="Times New Roman"/>
          <w:szCs w:val="21"/>
        </w:rPr>
      </w:pPr>
    </w:p>
    <w:p>
      <w:pPr>
        <w:pStyle w:val="34"/>
        <w:spacing w:line="360" w:lineRule="auto"/>
        <w:rPr>
          <w:rFonts w:hAnsi="Times New Roman"/>
        </w:rPr>
      </w:pPr>
      <w:r>
        <w:rPr>
          <w:rFonts w:hAnsi="宋体"/>
        </w:rPr>
        <w:t>练习</w:t>
      </w:r>
      <w:r>
        <w:rPr>
          <w:rFonts w:hAnsi="Times New Roman"/>
        </w:rPr>
        <w:t xml:space="preserve">5． </w:t>
      </w:r>
      <w:r>
        <w:rPr>
          <w:rFonts w:hAnsi="宋体"/>
        </w:rPr>
        <w:t>熟练掌握常见正多边形有关计算：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96"/>
        <w:gridCol w:w="914"/>
        <w:gridCol w:w="914"/>
        <w:gridCol w:w="914"/>
        <w:gridCol w:w="1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正</w:t>
            </w:r>
            <w:r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宋体"/>
              </w:rPr>
              <w:t>边形</w:t>
            </w:r>
          </w:p>
        </w:tc>
        <w:tc>
          <w:tcPr>
            <w:tcW w:w="10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中心角</w: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半径</w: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边心距</w: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周长</w:t>
            </w: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>=3</w:t>
            </w:r>
          </w:p>
        </w:tc>
        <w:tc>
          <w:tcPr>
            <w:tcW w:w="10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39" o:spt="75" type="#_x0000_t75" style="height:33.75pt;width:27.75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2" r:id="rId31">
                  <o:LockedField>false</o:LockedField>
                </o:OLEObject>
              </w:objec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40" o:spt="75" type="#_x0000_t75" style="height:33.75pt;width:27.75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33" r:id="rId33">
                  <o:LockedField>false</o:LockedField>
                </o:OLEObject>
              </w:objec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41" o:spt="75" type="#_x0000_t75" style="height:33.75pt;width:32.25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34" r:id="rId3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>=4</w:t>
            </w:r>
          </w:p>
        </w:tc>
        <w:tc>
          <w:tcPr>
            <w:tcW w:w="10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42" o:spt="75" type="#_x0000_t75" style="height:33.75pt;width:29.25pt;" o:ole="t" filled="f" o:preferrelative="t" stroked="f" coordsize="21600,21600">
                  <v:path/>
                  <v:fill on="f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35" r:id="rId37">
                  <o:LockedField>false</o:LockedField>
                </o:OLEObject>
              </w:objec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43" o:spt="75" type="#_x0000_t75" style="height:30.75pt;width:18.75pt;" o:ole="t" filled="f" o:preferrelative="t" stroked="f" coordsize="21600,21600">
                  <v:path/>
                  <v:fill on="f" focussize="0,0"/>
                  <v:stroke on="f" joinstyle="miter"/>
                  <v:imagedata r:id="rId40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36" r:id="rId39">
                  <o:LockedField>false</o:LockedField>
                </o:OLEObject>
              </w:objec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44" o:spt="75" type="#_x0000_t75" style="height:15.75pt;width:14.2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37" r:id="rId4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>=6</w:t>
            </w:r>
          </w:p>
        </w:tc>
        <w:tc>
          <w:tcPr>
            <w:tcW w:w="10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45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38" r:id="rId43">
                  <o:LockedField>false</o:LockedField>
                </o:OLEObject>
              </w:objec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46" o:spt="75" type="#_x0000_t75" style="height:33.75pt;width:27.75pt;" o:ole="t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39" r:id="rId45">
                  <o:LockedField>false</o:LockedField>
                </o:OLEObject>
              </w:objec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47" o:spt="75" type="#_x0000_t75" style="height:33.75pt;width:36.75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0" r:id="rId4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10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48" o:spt="75" type="#_x0000_t75" style="height:27.75pt;width:46.5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1" r:id="rId49">
                  <o:LockedField>false</o:LockedField>
                </o:OLEObject>
              </w:objec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8"/>
              </w:rPr>
              <w:object>
                <v:shape id="_x0000_i1049" o:spt="75" type="#_x0000_t75" style="height:36.75pt;width:78.75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2" r:id="rId51">
                  <o:LockedField>false</o:LockedField>
                </o:OLEObject>
              </w:object>
            </w:r>
          </w:p>
        </w:tc>
        <w:tc>
          <w:tcPr>
            <w:tcW w:w="91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12"/>
              </w:rPr>
              <w:object>
                <v:shape id="_x0000_i1050" o:spt="75" type="#_x0000_t75" style="height:18pt;width:41.2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43" r:id="rId53">
                  <o:LockedField>false</o:LockedField>
                </o:OLEObject>
              </w:object>
            </w: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51" o:spt="75" type="#_x0000_t75" style="height:27.75pt;width:92.2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44" r:id="rId54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宋体"/>
        </w:rPr>
        <w:t>练习</w:t>
      </w:r>
      <w:r>
        <w:rPr>
          <w:rFonts w:ascii="Times New Roman" w:hAnsi="Times New Roman"/>
        </w:rPr>
        <w:t>6．</w:t>
      </w:r>
      <w:r>
        <w:rPr>
          <w:rFonts w:ascii="Times New Roman" w:hAnsi="宋体"/>
        </w:rPr>
        <w:t>有一个亭子，它的地基是半径为</w:t>
      </w:r>
      <w:r>
        <w:rPr>
          <w:rFonts w:ascii="Times New Roman" w:hAnsi="Times New Roman"/>
        </w:rPr>
        <w:t>4m</w:t>
      </w:r>
      <w:r>
        <w:rPr>
          <w:rFonts w:ascii="Times New Roman" w:hAnsi="宋体"/>
        </w:rPr>
        <w:t>的正六边形，求地基的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宋体"/>
        </w:rPr>
        <w:t>周长和面积．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  <w:b/>
          <w:sz w:val="36"/>
        </w:rPr>
        <w:t>◆</w:t>
      </w:r>
      <w:r>
        <w:rPr>
          <w:rFonts w:ascii="Times New Roman" w:hAnsi="宋体"/>
          <w:b/>
          <w:color w:val="FF0000"/>
          <w:sz w:val="36"/>
        </w:rPr>
        <w:t>测</w:t>
      </w:r>
      <w:r>
        <w:rPr>
          <w:rFonts w:ascii="Times New Roman" w:hAnsi="宋体"/>
          <w:b/>
        </w:rPr>
        <w:t>一测，大显身手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一、选择题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1．</w:t>
      </w:r>
      <w:r>
        <w:rPr>
          <w:rFonts w:ascii="Times New Roman" w:hAnsi="宋体"/>
          <w:szCs w:val="21"/>
        </w:rPr>
        <w:t>一个正多边形的一个内角为</w:t>
      </w:r>
      <w:r>
        <w:rPr>
          <w:rFonts w:ascii="Times New Roman" w:hAnsi="Times New Roman"/>
          <w:szCs w:val="21"/>
        </w:rPr>
        <w:t>120°</w:t>
      </w:r>
      <w:r>
        <w:rPr>
          <w:rFonts w:ascii="Times New Roman" w:hAnsi="宋体"/>
          <w:szCs w:val="21"/>
        </w:rPr>
        <w:t>，则这个正多边形的边数为</w:t>
      </w:r>
      <w:r>
        <w:rPr>
          <w:rFonts w:ascii="Times New Roman" w:hAnsi="Times New Roman"/>
          <w:szCs w:val="21"/>
        </w:rPr>
        <w:t>(    )</w:t>
      </w:r>
    </w:p>
    <w:p>
      <w:pPr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9 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8  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7    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6</w:t>
      </w:r>
    </w:p>
    <w:p>
      <w:pPr>
        <w:shd w:val="clear" w:color="auto" w:fill="FFFFFF"/>
        <w:spacing w:line="360" w:lineRule="auto"/>
        <w:ind w:left="315" w:hanging="315" w:hangingChars="15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</w:rPr>
        <w:t>2．</w:t>
      </w:r>
      <w:r>
        <w:rPr>
          <w:rFonts w:ascii="Times New Roman" w:hAnsi="宋体"/>
          <w:color w:val="000000"/>
          <w:kern w:val="0"/>
          <w:szCs w:val="21"/>
        </w:rPr>
        <w:t>已知：如图，四边形</w:t>
      </w:r>
      <w:r>
        <w:rPr>
          <w:rFonts w:ascii="Times New Roman" w:hAnsi="Times New Roman"/>
          <w:color w:val="000000"/>
          <w:kern w:val="0"/>
          <w:szCs w:val="21"/>
        </w:rPr>
        <w:t>ABCD</w:t>
      </w:r>
      <w:r>
        <w:rPr>
          <w:rFonts w:ascii="Times New Roman" w:hAnsi="宋体"/>
          <w:color w:val="000000"/>
          <w:kern w:val="0"/>
          <w:szCs w:val="21"/>
        </w:rPr>
        <w:t>是</w:t>
      </w:r>
      <w:r>
        <w:rPr>
          <w:rFonts w:ascii="宋体" w:hAnsi="宋体"/>
          <w:color w:val="000000"/>
          <w:kern w:val="0"/>
          <w:szCs w:val="21"/>
        </w:rPr>
        <w:t>⊙</w:t>
      </w:r>
      <w:r>
        <w:rPr>
          <w:rFonts w:ascii="Times New Roman" w:hAnsi="Times New Roman"/>
          <w:color w:val="000000"/>
          <w:kern w:val="0"/>
          <w:szCs w:val="21"/>
        </w:rPr>
        <w:t>O</w:t>
      </w:r>
      <w:r>
        <w:rPr>
          <w:rFonts w:ascii="Times New Roman" w:hAnsi="宋体"/>
          <w:color w:val="000000"/>
          <w:kern w:val="0"/>
          <w:szCs w:val="21"/>
        </w:rPr>
        <w:t>的内接正方形，点</w:t>
      </w:r>
      <w:r>
        <w:rPr>
          <w:rFonts w:ascii="Times New Roman" w:hAnsi="Times New Roman"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</w:rPr>
        <w:t>是劣弧上不同于点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的任意一点，则</w:t>
      </w:r>
      <w:r>
        <w:rPr>
          <w:rFonts w:ascii="宋体" w:hAnsi="宋体"/>
          <w:color w:val="000000"/>
          <w:kern w:val="0"/>
          <w:szCs w:val="21"/>
        </w:rPr>
        <w:t>∠</w:t>
      </w:r>
      <w:r>
        <w:rPr>
          <w:rFonts w:ascii="Times New Roman" w:hAnsi="Times New Roman"/>
          <w:color w:val="000000"/>
          <w:kern w:val="0"/>
          <w:szCs w:val="21"/>
        </w:rPr>
        <w:t>BPC</w:t>
      </w:r>
      <w:r>
        <w:rPr>
          <w:rFonts w:ascii="Times New Roman" w:hAnsi="宋体"/>
          <w:color w:val="000000"/>
          <w:kern w:val="0"/>
          <w:szCs w:val="21"/>
        </w:rPr>
        <w:t>的度数是（　　）</w:t>
      </w:r>
    </w:p>
    <w:p>
      <w:pPr>
        <w:shd w:val="clear" w:color="auto" w:fill="FFFFFF"/>
        <w:spacing w:line="360" w:lineRule="auto"/>
        <w:ind w:firstLine="630" w:firstLineChars="30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t>45°      B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t>60°      C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t>75°     D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t>90°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kern w:val="0"/>
          <w:szCs w:val="21"/>
        </w:rPr>
        <w:t xml:space="preserve">                  </w:t>
      </w:r>
      <w:r>
        <w:rPr>
          <w:rFonts w:ascii="Times New Roman" w:hAnsi="Times New Roman"/>
          <w:color w:val="000000"/>
          <w:szCs w:val="21"/>
        </w:rPr>
        <w:pict>
          <v:shape id="_x0000_i1052" o:spt="75" type="#_x0000_t75" style="height:75pt;width:82.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/>
          <w:szCs w:val="21"/>
        </w:rPr>
        <w:t xml:space="preserve"> 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二、填空题</w: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</w:t>
      </w:r>
      <w:r>
        <w:rPr>
          <w:rFonts w:ascii="Times New Roman" w:hAnsi="宋体"/>
          <w:szCs w:val="21"/>
        </w:rPr>
        <w:t>正六边形的半径是</w:t>
      </w:r>
      <w:r>
        <w:rPr>
          <w:rFonts w:ascii="Times New Roman" w:hAnsi="Times New Roman"/>
          <w:szCs w:val="21"/>
        </w:rPr>
        <w:t>5cm</w:t>
      </w:r>
      <w:r>
        <w:rPr>
          <w:rFonts w:ascii="Times New Roman" w:hAnsi="宋体"/>
          <w:szCs w:val="21"/>
        </w:rPr>
        <w:t>，则边长</w:t>
      </w:r>
      <w:r>
        <w:rPr>
          <w:rFonts w:ascii="Times New Roman" w:hAnsi="Times New Roman"/>
          <w:position w:val="-12"/>
          <w:szCs w:val="21"/>
        </w:rPr>
        <w:pict>
          <v:shape id="_x0000_i1053" o:spt="75" type="#_x0000_t75" style="height:18pt;width:24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宋体"/>
          <w:szCs w:val="21"/>
        </w:rPr>
        <w:t>，周长</w:t>
      </w:r>
      <w:r>
        <w:rPr>
          <w:rFonts w:ascii="Times New Roman" w:hAnsi="Times New Roman"/>
          <w:position w:val="-12"/>
          <w:szCs w:val="21"/>
        </w:rPr>
        <w:pict>
          <v:shape id="_x0000_i1054" o:spt="75" type="#_x0000_t75" style="height:18pt;width:24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 xml:space="preserve">________ </w:t>
      </w:r>
      <w:r>
        <w:rPr>
          <w:rFonts w:ascii="Times New Roman" w:hAnsi="宋体"/>
          <w:szCs w:val="21"/>
        </w:rPr>
        <w:t>，边心距</w:t>
      </w:r>
      <w:r>
        <w:rPr>
          <w:rFonts w:ascii="Times New Roman" w:hAnsi="Times New Roman"/>
          <w:position w:val="-12"/>
          <w:szCs w:val="21"/>
        </w:rPr>
        <w:pict>
          <v:shape id="_x0000_i1055" o:spt="75" type="#_x0000_t75" style="height:18pt;width:21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宋体"/>
          <w:szCs w:val="21"/>
        </w:rPr>
        <w:t>，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面积</w:t>
      </w:r>
      <w:r>
        <w:rPr>
          <w:rFonts w:ascii="Times New Roman" w:hAnsi="Times New Roman"/>
          <w:position w:val="-12"/>
          <w:szCs w:val="21"/>
        </w:rPr>
        <w:pict>
          <v:shape id="_x0000_i1056" o:spt="75" type="#_x0000_t75" style="height:18pt;width:24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</w:p>
    <w:p>
      <w:pPr>
        <w:shd w:val="clear" w:color="auto" w:fill="FFFFFF"/>
        <w:spacing w:line="360" w:lineRule="auto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szCs w:val="21"/>
        </w:rPr>
        <w:t>4．</w:t>
      </w:r>
      <w:r>
        <w:rPr>
          <w:rFonts w:ascii="Times New Roman" w:hAnsi="宋体"/>
          <w:color w:val="000000"/>
          <w:kern w:val="0"/>
          <w:szCs w:val="21"/>
        </w:rPr>
        <w:t>正六边形的外接圆的半径与内切圆的半径之比为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/>
          <w:color w:val="000000"/>
          <w:kern w:val="0"/>
          <w:szCs w:val="21"/>
        </w:rP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315" w:hanging="315" w:hangingChars="15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三、解答题</w:t>
      </w:r>
      <w:r>
        <w:rPr>
          <w:rFonts w:ascii="Times New Roman" w:hAnsi="Times New Roman"/>
          <w:szCs w:val="21"/>
        </w:rPr>
        <w:pict>
          <v:shape id="_x0000_i1057" o:spt="75" type="#_x0000_t75" style="height:93pt;width:101.2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5</w:t>
      </w:r>
      <w:r>
        <w:rPr>
          <w:rFonts w:ascii="Times New Roman" w:hAnsi="宋体"/>
        </w:rPr>
        <w:t>．</w:t>
      </w:r>
      <w:r>
        <w:rPr>
          <w:rFonts w:ascii="Times New Roman" w:hAnsi="宋体"/>
          <w:szCs w:val="21"/>
        </w:rPr>
        <w:t>如图所示，正△</w:t>
      </w:r>
      <w:r>
        <w:rPr>
          <w:rFonts w:ascii="Times New Roman" w:hAnsi="Times New Roman"/>
          <w:szCs w:val="21"/>
        </w:rPr>
        <w:t>ABC</w:t>
      </w:r>
      <w:r>
        <w:rPr>
          <w:rFonts w:ascii="Times New Roman" w:hAnsi="宋体"/>
          <w:szCs w:val="21"/>
        </w:rPr>
        <w:t>的外接圆的圆心为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，半径为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，求△</w:t>
      </w:r>
      <w:r>
        <w:rPr>
          <w:rFonts w:ascii="Times New Roman" w:hAnsi="Times New Roman"/>
          <w:szCs w:val="21"/>
        </w:rPr>
        <w:t>ABC</w:t>
      </w:r>
      <w:r>
        <w:rPr>
          <w:rFonts w:ascii="Times New Roman" w:hAnsi="宋体"/>
          <w:szCs w:val="21"/>
        </w:rPr>
        <w:t>的边长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，周长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宋体"/>
          <w:szCs w:val="21"/>
        </w:rPr>
        <w:t>，边心距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宋体"/>
          <w:szCs w:val="21"/>
        </w:rPr>
        <w:t>，面积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ind w:firstLine="7245" w:firstLineChars="3450"/>
        <w:rPr>
          <w:rFonts w:ascii="Times New Roman" w:hAnsi="Times New Roman"/>
          <w:szCs w:val="21"/>
        </w:rPr>
      </w:pPr>
    </w:p>
    <w:p>
      <w:pPr>
        <w:pStyle w:val="34"/>
        <w:spacing w:line="360" w:lineRule="auto"/>
        <w:rPr>
          <w:rFonts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  <w:bookmarkStart w:id="0" w:name="_GoBack"/>
      <w:bookmarkEnd w:id="0"/>
    </w:p>
    <w:p>
      <w:pPr>
        <w:spacing w:line="360" w:lineRule="auto"/>
        <w:jc w:val="center"/>
        <w:rPr>
          <w:rFonts w:ascii="Times New Roman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宋体"/>
          <w:b/>
          <w:sz w:val="30"/>
          <w:szCs w:val="30"/>
        </w:rPr>
        <w:t>参考答案：</w:t>
      </w:r>
    </w:p>
    <w:p>
      <w:pPr>
        <w:tabs>
          <w:tab w:val="left" w:pos="6570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宋体"/>
          <w:b/>
          <w:color w:val="FF0000"/>
          <w:sz w:val="36"/>
        </w:rPr>
        <w:t>试</w:t>
      </w:r>
      <w:r>
        <w:rPr>
          <w:rFonts w:ascii="Times New Roman" w:hAnsi="宋体"/>
          <w:b/>
        </w:rPr>
        <w:t>身手，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初露锋芒</w:t>
      </w:r>
      <w:r>
        <w:rPr>
          <w:rFonts w:ascii="Times New Roman" w:hAnsi="Times New Roman"/>
          <w:b/>
        </w:rPr>
        <w:tab/>
      </w:r>
    </w:p>
    <w:p>
      <w:pPr>
        <w:spacing w:line="360" w:lineRule="auto"/>
        <w:ind w:firstLine="105" w:firstLineChars="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t>1．</w:t>
      </w:r>
      <w:r>
        <w:rPr>
          <w:rFonts w:ascii="Times New Roman" w:hAnsi="宋体"/>
          <w:position w:val="-10"/>
        </w:rPr>
        <w:t>相等，也相等，内接</w:t>
      </w:r>
      <w:r>
        <w:rPr>
          <w:rFonts w:ascii="Times New Roman" w:hAnsi="Times New Roman"/>
          <w:position w:val="-10"/>
        </w:rPr>
        <w:t>．</w:t>
      </w:r>
    </w:p>
    <w:p>
      <w:pPr>
        <w:spacing w:line="360" w:lineRule="auto"/>
        <w:ind w:firstLine="105" w:firstLineChars="50"/>
        <w:textAlignment w:val="center"/>
        <w:rPr>
          <w:rFonts w:ascii="Times New Roman" w:hAnsi="宋体"/>
          <w:b/>
          <w:color w:val="FF0000"/>
          <w:sz w:val="36"/>
        </w:rPr>
      </w:pPr>
      <w:r>
        <w:rPr>
          <w:rFonts w:ascii="Times New Roman" w:hAnsi="Times New Roman"/>
          <w:szCs w:val="21"/>
        </w:rPr>
        <w:t>2．</w:t>
      </w:r>
      <w:r>
        <w:rPr>
          <w:rFonts w:ascii="Times New Roman" w:hAnsi="宋体"/>
          <w:szCs w:val="21"/>
        </w:rPr>
        <w:t>中心，半径，中心角，边心距</w:t>
      </w:r>
      <w:r>
        <w:rPr>
          <w:rFonts w:ascii="Times New Roman" w:hAnsi="Times New Roman"/>
          <w:szCs w:val="21"/>
        </w:rPr>
        <w:t>．</w:t>
      </w:r>
    </w:p>
    <w:p>
      <w:pPr>
        <w:spacing w:line="360" w:lineRule="auto"/>
        <w:ind w:right="3305" w:rightChars="1574"/>
        <w:rPr>
          <w:rFonts w:ascii="Times New Roman" w:hAnsi="Times New Roman"/>
          <w:b/>
        </w:rPr>
      </w:pPr>
      <w:r>
        <w:rPr>
          <w:rFonts w:ascii="Times New Roman" w:hAnsi="宋体"/>
          <w:b/>
          <w:color w:val="FF0000"/>
          <w:sz w:val="36"/>
        </w:rPr>
        <w:t>攻</w:t>
      </w:r>
      <w:r>
        <w:rPr>
          <w:rFonts w:ascii="Times New Roman" w:hAnsi="宋体"/>
          <w:b/>
        </w:rPr>
        <w:t>难关，自学检测</w:t>
      </w:r>
    </w:p>
    <w:p>
      <w:pPr>
        <w:pStyle w:val="34"/>
        <w:spacing w:line="360" w:lineRule="auto"/>
        <w:rPr>
          <w:rFonts w:hAnsi="Times New Roman"/>
          <w:szCs w:val="21"/>
        </w:rPr>
      </w:pPr>
      <w:r>
        <w:rPr>
          <w:rFonts w:hAnsi="Times New Roman"/>
          <w:szCs w:val="21"/>
        </w:rPr>
        <w:t>1． B．</w:t>
      </w:r>
    </w:p>
    <w:p>
      <w:pPr>
        <w:pStyle w:val="35"/>
        <w:spacing w:line="360" w:lineRule="auto"/>
        <w:rPr>
          <w:szCs w:val="21"/>
        </w:rPr>
      </w:pPr>
      <w:r>
        <w:rPr>
          <w:sz w:val="21"/>
          <w:szCs w:val="21"/>
        </w:rPr>
        <w:t>2． B．</w:t>
      </w:r>
      <w:r>
        <w:rPr>
          <w:szCs w:val="21"/>
        </w:rPr>
        <w:t xml:space="preserve">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3． </w:t>
      </w:r>
      <w:r>
        <w:rPr>
          <w:rFonts w:ascii="Times New Roman" w:hAnsi="Times New Roman"/>
          <w:position w:val="-6"/>
          <w:szCs w:val="21"/>
        </w:rPr>
        <w:pict>
          <v:shape id="_x0000_i1058" o:spt="75" type="#_x0000_t75" style="height:17.25pt;width:24.7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；</w:t>
      </w:r>
    </w:p>
    <w:p>
      <w:pPr>
        <w:tabs>
          <w:tab w:val="left" w:pos="6510"/>
        </w:tabs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提示：如图所示，△</w:t>
      </w:r>
      <w:r>
        <w:rPr>
          <w:rFonts w:ascii="Times New Roman" w:hAnsi="Times New Roman"/>
          <w:szCs w:val="21"/>
        </w:rPr>
        <w:t>ABC</w:t>
      </w:r>
      <w:r>
        <w:rPr>
          <w:rFonts w:ascii="Times New Roman" w:hAnsi="宋体"/>
          <w:szCs w:val="21"/>
        </w:rPr>
        <w:t>为等腰</w:t>
      </w:r>
      <w:r>
        <w:rPr>
          <w:rFonts w:ascii="Times New Roman" w:hAnsi="Times New Roman"/>
          <w:szCs w:val="21"/>
        </w:rPr>
        <w:t>Rt</w:t>
      </w:r>
      <w:r>
        <w:rPr>
          <w:rFonts w:ascii="Times New Roman" w:hAnsi="宋体"/>
          <w:szCs w:val="21"/>
        </w:rPr>
        <w:t>△，</w:t>
      </w:r>
      <w:r>
        <w:rPr>
          <w:rFonts w:ascii="Times New Roman" w:hAnsi="Times New Roman"/>
          <w:position w:val="-6"/>
          <w:szCs w:val="21"/>
        </w:rPr>
        <w:pict>
          <v:shape id="_x0000_i1059" o:spt="75" type="#_x0000_t75" style="height:17.25pt;width:96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szCs w:val="21"/>
        </w:rPr>
        <w:tab/>
      </w:r>
    </w:p>
    <w:p>
      <w:pPr>
        <w:spacing w:line="360" w:lineRule="auto"/>
        <w:ind w:firstLine="1785" w:firstLineChars="8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60" o:spt="75" type="#_x0000_t75" style="height:88.5pt;width:91.5pt;" filled="f" o:preferrelative="t" stroked="f" coordsize="21600,21600">
            <v:path/>
            <v:fill on="f" focussize="0,0"/>
            <v:stroke on="f" joinstyle="miter"/>
            <v:imagedata r:id="rId63" o:title="29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4． </w:t>
      </w:r>
      <w:r>
        <w:rPr>
          <w:rFonts w:ascii="Times New Roman" w:hAnsi="Times New Roman"/>
          <w:position w:val="-24"/>
          <w:szCs w:val="21"/>
        </w:rPr>
        <w:pict>
          <v:shape id="_x0000_i1061" o:spt="75" type="#_x0000_t75" style="height:30.75pt;width:32.2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cm</w:t>
      </w:r>
      <w:r>
        <w:rPr>
          <w:rFonts w:ascii="Times New Roman" w:hAnsi="宋体"/>
          <w:szCs w:val="21"/>
        </w:rPr>
        <w:t>；</w:t>
      </w:r>
    </w:p>
    <w:p>
      <w:pPr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提示：过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作</w:t>
      </w:r>
      <w:r>
        <w:rPr>
          <w:rFonts w:ascii="Times New Roman" w:hAnsi="Times New Roman"/>
          <w:szCs w:val="21"/>
        </w:rPr>
        <w:t>OD</w:t>
      </w:r>
      <w:r>
        <w:rPr>
          <w:rFonts w:ascii="Times New Roman" w:hAnsi="宋体"/>
          <w:szCs w:val="21"/>
        </w:rPr>
        <w:t>⊥</w:t>
      </w:r>
      <w:r>
        <w:rPr>
          <w:rFonts w:ascii="Times New Roman" w:hAnsi="Times New Roman"/>
          <w:szCs w:val="21"/>
        </w:rPr>
        <w:t>BC</w:t>
      </w:r>
      <w:r>
        <w:rPr>
          <w:rFonts w:ascii="Times New Roman" w:hAnsi="宋体"/>
          <w:szCs w:val="21"/>
        </w:rPr>
        <w:t>于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，连接</w:t>
      </w:r>
      <w:r>
        <w:rPr>
          <w:rFonts w:ascii="Times New Roman" w:hAnsi="Times New Roman"/>
          <w:szCs w:val="21"/>
        </w:rPr>
        <w:t>OB</w:t>
      </w:r>
      <w:r>
        <w:rPr>
          <w:rFonts w:ascii="Times New Roman" w:hAnsi="宋体"/>
          <w:szCs w:val="21"/>
        </w:rPr>
        <w:t>，在</w:t>
      </w:r>
      <w:r>
        <w:rPr>
          <w:rFonts w:ascii="Times New Roman" w:hAnsi="Times New Roman"/>
          <w:szCs w:val="21"/>
        </w:rPr>
        <w:t>Rt</w:t>
      </w:r>
      <w:r>
        <w:rPr>
          <w:rFonts w:ascii="Times New Roman" w:hAnsi="宋体"/>
          <w:szCs w:val="21"/>
        </w:rPr>
        <w:t>△</w:t>
      </w:r>
      <w:r>
        <w:rPr>
          <w:rFonts w:ascii="Times New Roman" w:hAnsi="Times New Roman"/>
          <w:szCs w:val="21"/>
        </w:rPr>
        <w:t>BOD</w:t>
      </w:r>
      <w:r>
        <w:rPr>
          <w:rFonts w:ascii="Times New Roman" w:hAnsi="宋体"/>
          <w:szCs w:val="21"/>
        </w:rPr>
        <w:t>中，</w:t>
      </w:r>
      <w:r>
        <w:rPr>
          <w:rFonts w:ascii="Times New Roman" w:hAnsi="Times New Roman"/>
          <w:szCs w:val="21"/>
        </w:rPr>
        <w:t>BD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position w:val="-24"/>
          <w:szCs w:val="21"/>
        </w:rPr>
        <w:pict>
          <v:shape id="_x0000_i1062" o:spt="75" type="#_x0000_t75" style="height:30.75pt;width:12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BC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position w:val="-24"/>
          <w:szCs w:val="21"/>
        </w:rPr>
        <w:pict>
          <v:shape id="_x0000_i1063" o:spt="75" type="#_x0000_t75" style="height:30.75pt;width:32.2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5(cm)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ind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pict>
          <v:shape id="图片 511" o:spid="_x0000_s1071" o:spt="75" type="#_x0000_t75" style="position:absolute;left:0pt;margin-left:283.55pt;margin-top:6.7pt;height:83.25pt;width:78pt;mso-wrap-distance-left:9pt;mso-wrap-distance-right:9pt;z-index:-1024;mso-width-relative:page;mso-height-relative:page;" filled="f" o:preferrelative="t" stroked="f" coordsize="21600,21600" wrapcoords="-208 0 -208 21405 21600 21405 21600 0 -208 0">
            <v:path/>
            <v:fill on="f" focussize="0,0"/>
            <v:stroke on="f" joinstyle="miter"/>
            <v:imagedata r:id="rId67" o:title="15"/>
            <o:lock v:ext="edit" aspectratio="t"/>
            <w10:wrap type="tight"/>
          </v:shape>
        </w:pict>
      </w:r>
      <w:r>
        <w:rPr>
          <w:rFonts w:ascii="Times New Roman" w:hAnsi="宋体"/>
          <w:szCs w:val="21"/>
        </w:rPr>
        <w:t>∠</w:t>
      </w:r>
      <w:r>
        <w:rPr>
          <w:rFonts w:ascii="Times New Roman" w:hAnsi="Times New Roman"/>
          <w:szCs w:val="21"/>
        </w:rPr>
        <w:t>BOD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position w:val="-24"/>
          <w:szCs w:val="21"/>
        </w:rPr>
        <w:pict>
          <v:shape id="_x0000_i1064" o:spt="75" type="#_x0000_t75" style="height:30.75pt;width:56.2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ind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24"/>
          <w:szCs w:val="21"/>
        </w:rPr>
        <w:pict>
          <v:shape id="_x0000_i1065" o:spt="75" type="#_x0000_t75" style="height:33.75pt;width:50.2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ind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BO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position w:val="-58"/>
          <w:szCs w:val="21"/>
        </w:rPr>
        <w:pict>
          <v:shape id="_x0000_i1066" o:spt="75" type="#_x0000_t75" style="height:48pt;width:62.2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(cm)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5．</w:t>
      </w:r>
      <w:r>
        <w:rPr>
          <w:rFonts w:ascii="Times New Roman" w:hAnsi="宋体"/>
        </w:rPr>
        <w:t>中心角：</w:t>
      </w:r>
      <w:r>
        <w:rPr>
          <w:rFonts w:ascii="Times New Roman" w:hAnsi="Times New Roman"/>
        </w:rPr>
        <w:t>120°</w:t>
      </w:r>
      <w:r>
        <w:rPr>
          <w:rFonts w:ascii="Times New Roman" w:hAnsi="宋体"/>
        </w:rPr>
        <w:t>，</w:t>
      </w:r>
      <w:r>
        <w:rPr>
          <w:rFonts w:ascii="Times New Roman" w:hAnsi="Times New Roman"/>
        </w:rPr>
        <w:t xml:space="preserve">  </w:t>
      </w:r>
      <w:r>
        <w:rPr>
          <w:rFonts w:ascii="Times New Roman" w:hAnsi="宋体"/>
        </w:rPr>
        <w:t>周长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 xml:space="preserve">3a </w:t>
      </w:r>
    </w:p>
    <w:p>
      <w:pPr>
        <w:spacing w:line="360" w:lineRule="auto"/>
        <w:ind w:firstLine="1155" w:firstLineChars="550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图片 4" o:spid="_x0000_s1075" o:spt="75" type="#_x0000_t75" style="position:absolute;left:0pt;margin-left:271.9pt;margin-top:23.6pt;height:114.1pt;width:121pt;mso-position-horizontal-relative:margin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square"/>
          </v:shape>
        </w:pict>
      </w:r>
      <w:r>
        <w:rPr>
          <w:rFonts w:ascii="Times New Roman" w:hAnsi="Times New Roman"/>
        </w:rPr>
        <w:t>90°</w:t>
      </w:r>
      <w:r>
        <w:rPr>
          <w:rFonts w:ascii="Times New Roman" w:hAnsi="宋体"/>
        </w:rPr>
        <w:t>，</w:t>
      </w:r>
      <w:r>
        <w:rPr>
          <w:rFonts w:ascii="Times New Roman" w:hAnsi="Times New Roman"/>
        </w:rPr>
        <w:t xml:space="preserve">         4a</w:t>
      </w:r>
    </w:p>
    <w:p>
      <w:pPr>
        <w:spacing w:line="360" w:lineRule="auto"/>
        <w:ind w:firstLine="1155" w:firstLineChars="550"/>
        <w:rPr>
          <w:rFonts w:ascii="Times New Roman" w:hAnsi="Times New Roman"/>
        </w:rPr>
      </w:pPr>
      <w:r>
        <w:rPr>
          <w:rFonts w:ascii="Times New Roman" w:hAnsi="Times New Roman"/>
        </w:rPr>
        <w:t>60°,          6a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6．</w:t>
      </w:r>
      <w:r>
        <w:rPr>
          <w:rFonts w:ascii="Times New Roman" w:hAnsi="宋体"/>
        </w:rPr>
        <w:t>解：如图，正六边形</w:t>
      </w:r>
      <w:r>
        <w:rPr>
          <w:rFonts w:ascii="Times New Roman" w:hAnsi="Times New Roman"/>
          <w:i/>
        </w:rPr>
        <w:t>ABCDEF</w:t>
      </w:r>
      <w:r>
        <w:rPr>
          <w:rFonts w:ascii="Times New Roman" w:hAnsi="宋体"/>
        </w:rPr>
        <w:t>，连接</w:t>
      </w:r>
      <w:r>
        <w:rPr>
          <w:rFonts w:ascii="Times New Roman" w:hAnsi="Times New Roman"/>
          <w:i/>
        </w:rPr>
        <w:t>OB</w:t>
      </w:r>
      <w:r>
        <w:rPr>
          <w:rFonts w:ascii="Times New Roman" w:hAnsi="宋体"/>
        </w:rPr>
        <w:t>，</w:t>
      </w:r>
      <w:r>
        <w:rPr>
          <w:rFonts w:ascii="Times New Roman" w:hAnsi="Times New Roman"/>
          <w:i/>
        </w:rPr>
        <w:t>OC</w:t>
      </w:r>
      <w:r>
        <w:rPr>
          <w:rFonts w:ascii="Times New Roman" w:hAnsi="宋体"/>
        </w:rPr>
        <w:t>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∴</w:t>
      </w:r>
      <w:r>
        <w:rPr>
          <w:rFonts w:ascii="Times New Roman" w:hAnsi="Times New Roman"/>
          <w:position w:val="-24"/>
        </w:rPr>
        <w:object>
          <v:shape id="_x0000_i1067" o:spt="75" type="#_x0000_t75" style="height:30.75pt;width:10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7" DrawAspect="Content" ObjectID="_1468075745" r:id="rId72">
            <o:LockedField>false</o:LockedField>
          </o:OLEObject>
        </w:object>
      </w:r>
      <w:r>
        <w:rPr>
          <w:rFonts w:ascii="Times New Roman" w:hAnsi="宋体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∴</w:t>
      </w:r>
      <w:r>
        <w:rPr>
          <w:rFonts w:ascii="Times New Roman" w:hAnsi="Times New Roman"/>
          <w:position w:val="-6"/>
        </w:rPr>
        <w:object>
          <v:shape id="_x0000_i106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8" DrawAspect="Content" ObjectID="_1468075746" r:id="rId74">
            <o:LockedField>false</o:LockedField>
          </o:OLEObject>
        </w:object>
      </w:r>
      <w:r>
        <w:rPr>
          <w:rFonts w:ascii="Times New Roman" w:hAnsi="宋体"/>
        </w:rPr>
        <w:t>是等边三角形．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∴</w:t>
      </w:r>
      <w:r>
        <w:rPr>
          <w:rFonts w:ascii="Times New Roman" w:hAnsi="Times New Roman"/>
          <w:position w:val="-6"/>
        </w:rPr>
        <w:object>
          <v:shape id="_x0000_i1069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9" DrawAspect="Content" ObjectID="_1468075747" r:id="rId76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∴周长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6"/>
        </w:rPr>
        <w:object>
          <v:shape id="_x0000_i1070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70" DrawAspect="Content" ObjectID="_1468075748" r:id="rId78">
            <o:LockedField>false</o:LockedField>
          </o:OLEObject>
        </w:objec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m</w:t>
      </w:r>
      <w:r>
        <w:rPr>
          <w:rFonts w:ascii="Times New Roman" w:hAnsi="宋体"/>
        </w:rPr>
        <w:t>）．</w:t>
      </w:r>
    </w:p>
    <w:p>
      <w:pPr>
        <w:spacing w:line="360" w:lineRule="auto"/>
        <w:ind w:firstLine="210" w:firstLineChars="100"/>
        <w:rPr>
          <w:rFonts w:ascii="Times New Roman" w:hAnsi="Times New Roman"/>
          <w:b/>
          <w:color w:val="FF0000"/>
          <w:szCs w:val="21"/>
        </w:rPr>
      </w:pPr>
      <w:r>
        <w:rPr>
          <w:rFonts w:ascii="Times New Roman" w:hAnsi="宋体"/>
        </w:rPr>
        <w:t>面积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24"/>
        </w:rPr>
        <w:object>
          <v:shape id="_x0000_i1071" o:spt="75" type="#_x0000_t75" style="height:33.75pt;width:147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71" DrawAspect="Content" ObjectID="_1468075749" r:id="rId80">
            <o:LockedField>false</o:LockedField>
          </o:OLEObject>
        </w:objec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宋体"/>
        </w:rPr>
        <w:t>）．</w:t>
      </w:r>
    </w:p>
    <w:p>
      <w:pPr>
        <w:pStyle w:val="34"/>
        <w:spacing w:line="360" w:lineRule="auto"/>
        <w:rPr>
          <w:rFonts w:hAnsi="Times New Roman"/>
          <w:szCs w:val="21"/>
        </w:rPr>
      </w:pPr>
      <w:r>
        <w:rPr>
          <w:rFonts w:hAnsi="宋体"/>
          <w:b/>
          <w:color w:val="FF0000"/>
          <w:szCs w:val="21"/>
        </w:rPr>
        <w:t>测</w:t>
      </w:r>
      <w:r>
        <w:rPr>
          <w:rFonts w:hAnsi="宋体"/>
          <w:b/>
          <w:szCs w:val="21"/>
        </w:rPr>
        <w:t>一测，大显身手</w:t>
      </w:r>
      <w:r>
        <w:rPr>
          <w:rFonts w:hAnsi="宋体"/>
          <w:szCs w:val="21"/>
        </w:rPr>
        <w:t>　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1． D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2． </w:t>
      </w:r>
      <w:r>
        <w:rPr>
          <w:rFonts w:ascii="Times New Roman" w:hAnsi="Times New Roman"/>
          <w:szCs w:val="21"/>
        </w:rPr>
        <w:t>A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</w:t>
      </w:r>
      <w:r>
        <w:rPr>
          <w:rFonts w:ascii="Times New Roman" w:hAnsi="Times New Roman"/>
          <w:position w:val="-12"/>
          <w:szCs w:val="21"/>
        </w:rPr>
        <w:t xml:space="preserve"> </w:t>
      </w:r>
      <w:r>
        <w:rPr>
          <w:rFonts w:ascii="Times New Roman" w:hAnsi="Times New Roman"/>
          <w:position w:val="-12"/>
          <w:szCs w:val="21"/>
        </w:rPr>
        <w:pict>
          <v:shape id="_x0000_i1072" o:spt="75" type="#_x0000_t75" style="height:18pt;width:24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5cm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pict>
          <v:shape id="_x0000_i1073" o:spt="75" type="#_x0000_t75" style="height:18pt;width:51.7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30cm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pict>
          <v:shape id="_x0000_i1074" o:spt="75" type="#_x0000_t75" style="height:30.75pt;width:48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cm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pict>
          <v:shape id="_x0000_i1075" o:spt="75" type="#_x0000_t75" style="height:30.75pt;width:72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</w:p>
    <w:p>
      <w:pPr>
        <w:shd w:val="clear" w:color="auto" w:fill="FFFFFF"/>
        <w:spacing w:line="360" w:lineRule="auto"/>
        <w:ind w:left="840" w:hanging="840" w:hangingChars="40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4．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：</w:t>
      </w:r>
      <w:r>
        <w:rPr>
          <w:rFonts w:ascii="Times New Roman" w:hAnsi="Times New Roman"/>
          <w:color w:val="000000"/>
          <w:kern w:val="0"/>
          <w:szCs w:val="21"/>
        </w:rPr>
        <w:pict>
          <v:shape id="_x0000_i1076" o:spt="75" type="#_x0000_t75" style="height:9.75pt;width:18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1050" w:hanging="1050" w:hangingChars="500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提示：</w:t>
      </w:r>
      <w:r>
        <w:rPr>
          <w:rFonts w:ascii="Times New Roman" w:hAnsi="宋体"/>
          <w:color w:val="000000"/>
          <w:kern w:val="0"/>
          <w:szCs w:val="21"/>
        </w:rPr>
        <w:t>设正六边形的半径是</w:t>
      </w:r>
      <w:r>
        <w:rPr>
          <w:rFonts w:ascii="Times New Roman" w:hAnsi="Times New Roman"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，则外接圆的半径</w:t>
      </w:r>
      <w:r>
        <w:rPr>
          <w:rFonts w:ascii="Times New Roman" w:hAnsi="Times New Roman"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，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1050" w:hanging="1050" w:hangingChars="500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内切圆的半径是正六边形的边心距，因而是</w:t>
      </w:r>
      <w:r>
        <w:rPr>
          <w:rFonts w:ascii="Times New Roman" w:hAnsi="Times New Roman"/>
          <w:color w:val="000000"/>
          <w:kern w:val="0"/>
          <w:szCs w:val="21"/>
        </w:rPr>
        <w:pict>
          <v:shape id="_x0000_i1077" o:spt="75" type="#_x0000_t75" style="height:17.25pt;width:24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color w:val="000000"/>
          <w:kern w:val="0"/>
          <w:szCs w:val="21"/>
        </w:rPr>
        <w:t>，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1050" w:hanging="1050" w:hangingChars="50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因而正六边形的外接圆的半径与内切圆的半径之比为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：</w:t>
      </w:r>
      <w:r>
        <w:rPr>
          <w:rFonts w:ascii="Times New Roman" w:hAnsi="Times New Roman"/>
          <w:color w:val="000000"/>
          <w:kern w:val="0"/>
          <w:szCs w:val="21"/>
        </w:rPr>
        <w:pict>
          <v:shape id="_x0000_i1078" o:spt="75" type="#_x0000_t75" style="height:9.75pt;width:18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color w:val="000000"/>
          <w:kern w:val="0"/>
          <w:szCs w:val="21"/>
        </w:rP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5．</w:t>
      </w:r>
      <w:r>
        <w:rPr>
          <w:rFonts w:ascii="Times New Roman" w:hAnsi="宋体"/>
        </w:rPr>
        <w:t>解：</w:t>
      </w:r>
      <w:r>
        <w:rPr>
          <w:rFonts w:ascii="Times New Roman" w:hAnsi="Times New Roman"/>
        </w:rPr>
        <w:t xml:space="preserve"> </w:t>
      </w:r>
      <w:r>
        <w:rPr>
          <w:rFonts w:ascii="Times New Roman" w:hAnsi="宋体"/>
          <w:szCs w:val="21"/>
        </w:rPr>
        <w:t>作</w:t>
      </w:r>
      <w:r>
        <w:rPr>
          <w:rFonts w:ascii="Times New Roman" w:hAnsi="Times New Roman"/>
          <w:szCs w:val="21"/>
        </w:rPr>
        <w:t>AD</w:t>
      </w:r>
      <w:r>
        <w:rPr>
          <w:rFonts w:ascii="Times New Roman" w:hAnsi="宋体"/>
          <w:szCs w:val="21"/>
        </w:rPr>
        <w:t>⊥</w:t>
      </w:r>
      <w:r>
        <w:rPr>
          <w:rFonts w:ascii="Times New Roman" w:hAnsi="Times New Roman"/>
          <w:szCs w:val="21"/>
        </w:rPr>
        <w:t>BC</w:t>
      </w:r>
      <w:r>
        <w:rPr>
          <w:rFonts w:ascii="Times New Roman" w:hAnsi="宋体"/>
          <w:szCs w:val="21"/>
        </w:rPr>
        <w:t>于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ind w:firstLine="840" w:firstLineChars="400"/>
        <w:rPr>
          <w:rFonts w:ascii="Times New Roman" w:hAnsi="Times New Roman"/>
          <w:szCs w:val="21"/>
        </w:rPr>
      </w:pPr>
      <w:r>
        <w:pict>
          <v:shape id="图片 517" o:spid="_x0000_s1089" o:spt="75" type="#_x0000_t75" style="position:absolute;left:0pt;margin-left:304.8pt;margin-top:8.1pt;height:90.55pt;width:90.55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87" o:title="03"/>
            <o:lock v:ext="edit" aspectratio="t"/>
          </v:shape>
        </w:pict>
      </w:r>
      <w:r>
        <w:rPr>
          <w:rFonts w:ascii="Times New Roman" w:hAnsi="宋体"/>
          <w:szCs w:val="21"/>
        </w:rPr>
        <w:t>∵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宋体"/>
          <w:szCs w:val="21"/>
        </w:rPr>
        <w:t>△</w:t>
      </w:r>
      <w:r>
        <w:rPr>
          <w:rFonts w:ascii="Times New Roman" w:hAnsi="Times New Roman"/>
          <w:szCs w:val="21"/>
        </w:rPr>
        <w:t>ABC</w:t>
      </w:r>
      <w:r>
        <w:rPr>
          <w:rFonts w:ascii="Times New Roman" w:hAnsi="宋体"/>
          <w:szCs w:val="21"/>
        </w:rPr>
        <w:t>是正三角形，</w:t>
      </w:r>
    </w:p>
    <w:p>
      <w:pPr>
        <w:spacing w:line="360" w:lineRule="auto"/>
        <w:ind w:firstLine="435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宋体"/>
          <w:szCs w:val="21"/>
        </w:rPr>
        <w:t>点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在</w:t>
      </w:r>
      <w:r>
        <w:rPr>
          <w:rFonts w:ascii="Times New Roman" w:hAnsi="Times New Roman"/>
          <w:szCs w:val="21"/>
        </w:rPr>
        <w:t>AD</w:t>
      </w:r>
      <w:r>
        <w:rPr>
          <w:rFonts w:ascii="Times New Roman" w:hAnsi="宋体"/>
          <w:szCs w:val="21"/>
        </w:rPr>
        <w:t>上，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BC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2CD</w:t>
      </w:r>
      <w:r>
        <w:rPr>
          <w:rFonts w:ascii="Times New Roman" w:hAnsi="宋体"/>
          <w:szCs w:val="21"/>
        </w:rPr>
        <w:t>，∠</w:t>
      </w:r>
      <w:r>
        <w:rPr>
          <w:rFonts w:ascii="Times New Roman" w:hAnsi="Times New Roman"/>
          <w:szCs w:val="21"/>
        </w:rPr>
        <w:t>OCD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30°</w: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ind w:firstLine="435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Times New Roman" w:hAnsi="宋体"/>
          <w:szCs w:val="21"/>
        </w:rPr>
        <w:t>△</w:t>
      </w:r>
      <w:r>
        <w:rPr>
          <w:rFonts w:ascii="Times New Roman" w:hAnsi="Times New Roman"/>
          <w:szCs w:val="21"/>
        </w:rPr>
        <w:t>COD</w:t>
      </w:r>
      <w:r>
        <w:rPr>
          <w:rFonts w:ascii="Times New Roman" w:hAnsi="宋体"/>
          <w:szCs w:val="21"/>
        </w:rPr>
        <w:t>中，</w:t>
      </w:r>
      <w:r>
        <w:rPr>
          <w:rFonts w:ascii="Times New Roman" w:hAnsi="Times New Roman"/>
          <w:position w:val="-24"/>
          <w:szCs w:val="21"/>
        </w:rPr>
        <w:pict>
          <v:shape id="_x0000_i1079" o:spt="75" type="#_x0000_t75" style="height:30.75pt;width:93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ind w:firstLine="435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8"/>
          <w:szCs w:val="21"/>
        </w:rPr>
        <w:pict>
          <v:shape id="_x0000_i1080" o:spt="75" type="#_x0000_t75" style="height:20.25pt;width:174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ind w:firstLine="435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8"/>
          <w:szCs w:val="21"/>
        </w:rPr>
        <w:pict>
          <v:shape id="_x0000_i1081" o:spt="75" type="#_x0000_t75" style="height:18pt;width:105.7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pict>
          <v:shape id="_x0000_i1082" o:spt="75" type="#_x0000_t75" style="height:18pt;width:68.25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ind w:firstLine="435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又∵</w:t>
      </w:r>
      <w:r>
        <w:rPr>
          <w:rFonts w:ascii="Times New Roman" w:hAnsi="Times New Roman"/>
          <w:szCs w:val="21"/>
        </w:rPr>
        <w:t xml:space="preserve">  AD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OA+OD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2+1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ind w:firstLine="435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24"/>
          <w:szCs w:val="21"/>
        </w:rPr>
        <w:pict>
          <v:shape id="_x0000_i1083" o:spt="75" type="#_x0000_t75" style="height:30.75pt;width:171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ind w:firstLine="435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8"/>
          <w:szCs w:val="21"/>
        </w:rPr>
        <w:pict>
          <v:shape id="_x0000_i1084" o:spt="75" type="#_x0000_t75" style="height:18pt;width:42.75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pict>
          <v:shape id="_x0000_i1085" o:spt="75" type="#_x0000_t75" style="height:18pt;width:44.25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pict>
          <v:shape id="_x0000_i1086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pict>
          <v:shape id="_x0000_i1087" o:spt="75" type="#_x0000_t75" style="height:18pt;width:42.7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ind w:firstLine="435"/>
        <w:rPr>
          <w:rFonts w:ascii="Times New Roman" w:hAnsi="Times New Roman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849" w:bottom="1134" w:left="1230" w:header="851" w:footer="992" w:gutter="0"/>
          <w:pgBorders w:offsetFrom="page">
            <w:top w:val="single" w:color="7F7F7F" w:sz="4" w:space="24"/>
            <w:left w:val="single" w:color="7F7F7F" w:sz="4" w:space="24"/>
            <w:bottom w:val="single" w:color="7F7F7F" w:sz="4" w:space="24"/>
            <w:right w:val="single" w:color="7F7F7F" w:sz="4" w:space="24"/>
          </w:pgBorders>
          <w:cols w:space="708" w:num="1"/>
          <w:docGrid w:type="lines" w:linePitch="312" w:charSpace="0"/>
        </w:sectPr>
      </w:pPr>
      <w:r>
        <w:rPr>
          <w:rFonts w:ascii="Times New Roman" w:hAnsi="Times New Roman"/>
          <w:szCs w:val="21"/>
        </w:rPr>
        <w:t xml:space="preserve">               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VhNjY5NjZlNjM2NGE2YjcyZWEyMTFhZmI5N2RjYjEifQ=="/>
  </w:docVars>
  <w:rsids>
    <w:rsidRoot w:val="0008473F"/>
    <w:rsid w:val="00002C19"/>
    <w:rsid w:val="0000382E"/>
    <w:rsid w:val="00007996"/>
    <w:rsid w:val="00007AE0"/>
    <w:rsid w:val="00010975"/>
    <w:rsid w:val="0001247A"/>
    <w:rsid w:val="00012628"/>
    <w:rsid w:val="00012BB2"/>
    <w:rsid w:val="00012C82"/>
    <w:rsid w:val="00013D9B"/>
    <w:rsid w:val="00013E55"/>
    <w:rsid w:val="00014363"/>
    <w:rsid w:val="00014ED5"/>
    <w:rsid w:val="00016F27"/>
    <w:rsid w:val="00021915"/>
    <w:rsid w:val="00021AB2"/>
    <w:rsid w:val="000256ED"/>
    <w:rsid w:val="00025856"/>
    <w:rsid w:val="000259C7"/>
    <w:rsid w:val="0002627E"/>
    <w:rsid w:val="00026284"/>
    <w:rsid w:val="000269ED"/>
    <w:rsid w:val="00030B1F"/>
    <w:rsid w:val="00031B89"/>
    <w:rsid w:val="00031E7E"/>
    <w:rsid w:val="000325EA"/>
    <w:rsid w:val="00033037"/>
    <w:rsid w:val="00033075"/>
    <w:rsid w:val="00033615"/>
    <w:rsid w:val="000338E5"/>
    <w:rsid w:val="00034424"/>
    <w:rsid w:val="00034AA9"/>
    <w:rsid w:val="00035A70"/>
    <w:rsid w:val="0003632E"/>
    <w:rsid w:val="0003656E"/>
    <w:rsid w:val="00036CE9"/>
    <w:rsid w:val="0003756C"/>
    <w:rsid w:val="00037B2F"/>
    <w:rsid w:val="00037C4E"/>
    <w:rsid w:val="00041E2F"/>
    <w:rsid w:val="00042122"/>
    <w:rsid w:val="00042184"/>
    <w:rsid w:val="000421A5"/>
    <w:rsid w:val="00042D59"/>
    <w:rsid w:val="00043254"/>
    <w:rsid w:val="00043895"/>
    <w:rsid w:val="00044182"/>
    <w:rsid w:val="00045132"/>
    <w:rsid w:val="00045B8B"/>
    <w:rsid w:val="0004603A"/>
    <w:rsid w:val="0004710E"/>
    <w:rsid w:val="00047F6F"/>
    <w:rsid w:val="00051B9E"/>
    <w:rsid w:val="00052405"/>
    <w:rsid w:val="000531A6"/>
    <w:rsid w:val="000537A3"/>
    <w:rsid w:val="0005464E"/>
    <w:rsid w:val="00055FA2"/>
    <w:rsid w:val="00057AF6"/>
    <w:rsid w:val="000600DC"/>
    <w:rsid w:val="00061CF4"/>
    <w:rsid w:val="000637C3"/>
    <w:rsid w:val="00067281"/>
    <w:rsid w:val="0006732F"/>
    <w:rsid w:val="000674D9"/>
    <w:rsid w:val="00070D42"/>
    <w:rsid w:val="00071AC6"/>
    <w:rsid w:val="0007275A"/>
    <w:rsid w:val="00072AE8"/>
    <w:rsid w:val="000733BF"/>
    <w:rsid w:val="000737F8"/>
    <w:rsid w:val="00077143"/>
    <w:rsid w:val="000774AB"/>
    <w:rsid w:val="00081D12"/>
    <w:rsid w:val="0008233D"/>
    <w:rsid w:val="000836F4"/>
    <w:rsid w:val="00083DD9"/>
    <w:rsid w:val="0008473F"/>
    <w:rsid w:val="00087299"/>
    <w:rsid w:val="00087350"/>
    <w:rsid w:val="00090541"/>
    <w:rsid w:val="00090CE3"/>
    <w:rsid w:val="00090FBA"/>
    <w:rsid w:val="00095550"/>
    <w:rsid w:val="00096664"/>
    <w:rsid w:val="000A401D"/>
    <w:rsid w:val="000A4956"/>
    <w:rsid w:val="000A4EF9"/>
    <w:rsid w:val="000A67A8"/>
    <w:rsid w:val="000A69B9"/>
    <w:rsid w:val="000A6C9B"/>
    <w:rsid w:val="000B014A"/>
    <w:rsid w:val="000B0150"/>
    <w:rsid w:val="000B04D1"/>
    <w:rsid w:val="000B1D70"/>
    <w:rsid w:val="000B2498"/>
    <w:rsid w:val="000B31E3"/>
    <w:rsid w:val="000B3DE5"/>
    <w:rsid w:val="000B4C08"/>
    <w:rsid w:val="000B799E"/>
    <w:rsid w:val="000B7C91"/>
    <w:rsid w:val="000B7FCA"/>
    <w:rsid w:val="000C3048"/>
    <w:rsid w:val="000C4965"/>
    <w:rsid w:val="000C6729"/>
    <w:rsid w:val="000C6C51"/>
    <w:rsid w:val="000C7205"/>
    <w:rsid w:val="000D09A0"/>
    <w:rsid w:val="000D2A9B"/>
    <w:rsid w:val="000D3103"/>
    <w:rsid w:val="000D427B"/>
    <w:rsid w:val="000D63A1"/>
    <w:rsid w:val="000D677B"/>
    <w:rsid w:val="000E067F"/>
    <w:rsid w:val="000E4567"/>
    <w:rsid w:val="000E5987"/>
    <w:rsid w:val="000E7409"/>
    <w:rsid w:val="000E77D0"/>
    <w:rsid w:val="000F0C7D"/>
    <w:rsid w:val="000F2B98"/>
    <w:rsid w:val="000F6C8A"/>
    <w:rsid w:val="001016FF"/>
    <w:rsid w:val="00101DD3"/>
    <w:rsid w:val="0010317E"/>
    <w:rsid w:val="00104617"/>
    <w:rsid w:val="001056EB"/>
    <w:rsid w:val="001064FF"/>
    <w:rsid w:val="001077A7"/>
    <w:rsid w:val="0011052C"/>
    <w:rsid w:val="0011055C"/>
    <w:rsid w:val="001105EC"/>
    <w:rsid w:val="00111E4C"/>
    <w:rsid w:val="0011219B"/>
    <w:rsid w:val="0011288E"/>
    <w:rsid w:val="00112B6F"/>
    <w:rsid w:val="00114A83"/>
    <w:rsid w:val="00116FA2"/>
    <w:rsid w:val="00120520"/>
    <w:rsid w:val="001210B8"/>
    <w:rsid w:val="00121DE2"/>
    <w:rsid w:val="00122230"/>
    <w:rsid w:val="00122CEE"/>
    <w:rsid w:val="00126363"/>
    <w:rsid w:val="00126E1F"/>
    <w:rsid w:val="0012787A"/>
    <w:rsid w:val="0013040D"/>
    <w:rsid w:val="00130698"/>
    <w:rsid w:val="00132B84"/>
    <w:rsid w:val="00132C25"/>
    <w:rsid w:val="00132E48"/>
    <w:rsid w:val="00133B31"/>
    <w:rsid w:val="00133E49"/>
    <w:rsid w:val="001343C7"/>
    <w:rsid w:val="00134479"/>
    <w:rsid w:val="00137036"/>
    <w:rsid w:val="00140C03"/>
    <w:rsid w:val="00141168"/>
    <w:rsid w:val="0014157B"/>
    <w:rsid w:val="00142052"/>
    <w:rsid w:val="00142210"/>
    <w:rsid w:val="00143395"/>
    <w:rsid w:val="00144DA6"/>
    <w:rsid w:val="001452BE"/>
    <w:rsid w:val="00150C5C"/>
    <w:rsid w:val="00152D41"/>
    <w:rsid w:val="0015335D"/>
    <w:rsid w:val="00153FD3"/>
    <w:rsid w:val="001555B9"/>
    <w:rsid w:val="001560B5"/>
    <w:rsid w:val="00156D56"/>
    <w:rsid w:val="001579A9"/>
    <w:rsid w:val="00160502"/>
    <w:rsid w:val="001614FC"/>
    <w:rsid w:val="00161FBA"/>
    <w:rsid w:val="00163426"/>
    <w:rsid w:val="001634E4"/>
    <w:rsid w:val="001647ED"/>
    <w:rsid w:val="0016658E"/>
    <w:rsid w:val="0016685E"/>
    <w:rsid w:val="00166F1D"/>
    <w:rsid w:val="00170072"/>
    <w:rsid w:val="0017126B"/>
    <w:rsid w:val="00171BEC"/>
    <w:rsid w:val="00172125"/>
    <w:rsid w:val="00180752"/>
    <w:rsid w:val="00180B79"/>
    <w:rsid w:val="00180F22"/>
    <w:rsid w:val="001822C9"/>
    <w:rsid w:val="001831CD"/>
    <w:rsid w:val="00183E2F"/>
    <w:rsid w:val="00184F21"/>
    <w:rsid w:val="00184F85"/>
    <w:rsid w:val="00185207"/>
    <w:rsid w:val="001852AD"/>
    <w:rsid w:val="001858B4"/>
    <w:rsid w:val="00187ABC"/>
    <w:rsid w:val="00187CFA"/>
    <w:rsid w:val="001905C6"/>
    <w:rsid w:val="00192AF1"/>
    <w:rsid w:val="001934E6"/>
    <w:rsid w:val="0019483F"/>
    <w:rsid w:val="001964EE"/>
    <w:rsid w:val="0019786B"/>
    <w:rsid w:val="001A14E8"/>
    <w:rsid w:val="001A150B"/>
    <w:rsid w:val="001A2FD1"/>
    <w:rsid w:val="001A462C"/>
    <w:rsid w:val="001A494B"/>
    <w:rsid w:val="001A68D6"/>
    <w:rsid w:val="001A6CEA"/>
    <w:rsid w:val="001B0D2C"/>
    <w:rsid w:val="001B0E33"/>
    <w:rsid w:val="001B509A"/>
    <w:rsid w:val="001B5396"/>
    <w:rsid w:val="001B5E42"/>
    <w:rsid w:val="001B6E9C"/>
    <w:rsid w:val="001B782F"/>
    <w:rsid w:val="001C0C84"/>
    <w:rsid w:val="001C1488"/>
    <w:rsid w:val="001C1E75"/>
    <w:rsid w:val="001C1F04"/>
    <w:rsid w:val="001C2754"/>
    <w:rsid w:val="001C2992"/>
    <w:rsid w:val="001C2D90"/>
    <w:rsid w:val="001C384C"/>
    <w:rsid w:val="001C3A36"/>
    <w:rsid w:val="001C4491"/>
    <w:rsid w:val="001C44E9"/>
    <w:rsid w:val="001C52B4"/>
    <w:rsid w:val="001C542A"/>
    <w:rsid w:val="001C56C9"/>
    <w:rsid w:val="001C651E"/>
    <w:rsid w:val="001D2716"/>
    <w:rsid w:val="001D582D"/>
    <w:rsid w:val="001D5DCD"/>
    <w:rsid w:val="001D7332"/>
    <w:rsid w:val="001E1759"/>
    <w:rsid w:val="001E2498"/>
    <w:rsid w:val="001E3749"/>
    <w:rsid w:val="001E39AA"/>
    <w:rsid w:val="001E4DDF"/>
    <w:rsid w:val="001E6582"/>
    <w:rsid w:val="001F1854"/>
    <w:rsid w:val="001F27A2"/>
    <w:rsid w:val="001F44AA"/>
    <w:rsid w:val="001F54A6"/>
    <w:rsid w:val="0020078A"/>
    <w:rsid w:val="00202DF2"/>
    <w:rsid w:val="00202E79"/>
    <w:rsid w:val="002035C7"/>
    <w:rsid w:val="0020677C"/>
    <w:rsid w:val="0021030B"/>
    <w:rsid w:val="002108DA"/>
    <w:rsid w:val="00211B25"/>
    <w:rsid w:val="00212560"/>
    <w:rsid w:val="00212DFF"/>
    <w:rsid w:val="00212E58"/>
    <w:rsid w:val="0021344D"/>
    <w:rsid w:val="00214DAF"/>
    <w:rsid w:val="0022036A"/>
    <w:rsid w:val="00220E99"/>
    <w:rsid w:val="00223659"/>
    <w:rsid w:val="00225558"/>
    <w:rsid w:val="002322BA"/>
    <w:rsid w:val="00232885"/>
    <w:rsid w:val="00233A4A"/>
    <w:rsid w:val="0023440D"/>
    <w:rsid w:val="00234573"/>
    <w:rsid w:val="0023462C"/>
    <w:rsid w:val="00234C60"/>
    <w:rsid w:val="00234C86"/>
    <w:rsid w:val="002365B0"/>
    <w:rsid w:val="00236D2D"/>
    <w:rsid w:val="00242408"/>
    <w:rsid w:val="00243D99"/>
    <w:rsid w:val="00246659"/>
    <w:rsid w:val="00247415"/>
    <w:rsid w:val="00247492"/>
    <w:rsid w:val="00250573"/>
    <w:rsid w:val="00250612"/>
    <w:rsid w:val="00250D50"/>
    <w:rsid w:val="00251258"/>
    <w:rsid w:val="0025217A"/>
    <w:rsid w:val="00252AAE"/>
    <w:rsid w:val="00252D1E"/>
    <w:rsid w:val="00252F8F"/>
    <w:rsid w:val="00252FE0"/>
    <w:rsid w:val="002549AF"/>
    <w:rsid w:val="00257035"/>
    <w:rsid w:val="00257471"/>
    <w:rsid w:val="0025780F"/>
    <w:rsid w:val="00260FA6"/>
    <w:rsid w:val="00263C77"/>
    <w:rsid w:val="002643D3"/>
    <w:rsid w:val="002646F3"/>
    <w:rsid w:val="002649E7"/>
    <w:rsid w:val="0026568A"/>
    <w:rsid w:val="00265B99"/>
    <w:rsid w:val="002717F1"/>
    <w:rsid w:val="00272F44"/>
    <w:rsid w:val="0027394C"/>
    <w:rsid w:val="0027420B"/>
    <w:rsid w:val="002746C7"/>
    <w:rsid w:val="00275C39"/>
    <w:rsid w:val="00276412"/>
    <w:rsid w:val="00281F7E"/>
    <w:rsid w:val="00282CD2"/>
    <w:rsid w:val="00283797"/>
    <w:rsid w:val="00284FE8"/>
    <w:rsid w:val="00285E67"/>
    <w:rsid w:val="002879FD"/>
    <w:rsid w:val="002907E4"/>
    <w:rsid w:val="00292763"/>
    <w:rsid w:val="002930CC"/>
    <w:rsid w:val="00297423"/>
    <w:rsid w:val="002A0EF0"/>
    <w:rsid w:val="002A2965"/>
    <w:rsid w:val="002A3371"/>
    <w:rsid w:val="002A3C35"/>
    <w:rsid w:val="002A43C9"/>
    <w:rsid w:val="002A77F3"/>
    <w:rsid w:val="002B01AD"/>
    <w:rsid w:val="002B0F84"/>
    <w:rsid w:val="002B31AE"/>
    <w:rsid w:val="002B4AF4"/>
    <w:rsid w:val="002B4F69"/>
    <w:rsid w:val="002B644A"/>
    <w:rsid w:val="002B677E"/>
    <w:rsid w:val="002C1549"/>
    <w:rsid w:val="002C2EBA"/>
    <w:rsid w:val="002C3B40"/>
    <w:rsid w:val="002C4570"/>
    <w:rsid w:val="002C69B9"/>
    <w:rsid w:val="002C6C05"/>
    <w:rsid w:val="002D1E71"/>
    <w:rsid w:val="002D38DA"/>
    <w:rsid w:val="002D4DA0"/>
    <w:rsid w:val="002E0587"/>
    <w:rsid w:val="002E226C"/>
    <w:rsid w:val="002E24D6"/>
    <w:rsid w:val="002E3B6E"/>
    <w:rsid w:val="002E3E27"/>
    <w:rsid w:val="002F005C"/>
    <w:rsid w:val="002F08AF"/>
    <w:rsid w:val="002F177A"/>
    <w:rsid w:val="002F2B7B"/>
    <w:rsid w:val="002F47F1"/>
    <w:rsid w:val="002F4AB5"/>
    <w:rsid w:val="002F5CEA"/>
    <w:rsid w:val="002F691D"/>
    <w:rsid w:val="002F704D"/>
    <w:rsid w:val="0030502A"/>
    <w:rsid w:val="00310DE5"/>
    <w:rsid w:val="0031102E"/>
    <w:rsid w:val="00311CF4"/>
    <w:rsid w:val="00312CCB"/>
    <w:rsid w:val="003139B7"/>
    <w:rsid w:val="0031448D"/>
    <w:rsid w:val="00314F3B"/>
    <w:rsid w:val="00316F7F"/>
    <w:rsid w:val="003179F2"/>
    <w:rsid w:val="00320053"/>
    <w:rsid w:val="003202DE"/>
    <w:rsid w:val="003213B1"/>
    <w:rsid w:val="00322021"/>
    <w:rsid w:val="00322B3B"/>
    <w:rsid w:val="00327821"/>
    <w:rsid w:val="00330137"/>
    <w:rsid w:val="0033776A"/>
    <w:rsid w:val="00340533"/>
    <w:rsid w:val="00341AC0"/>
    <w:rsid w:val="00342430"/>
    <w:rsid w:val="00345568"/>
    <w:rsid w:val="00345BFF"/>
    <w:rsid w:val="00346C03"/>
    <w:rsid w:val="0034718B"/>
    <w:rsid w:val="003511EA"/>
    <w:rsid w:val="00351B1B"/>
    <w:rsid w:val="00352050"/>
    <w:rsid w:val="00354D23"/>
    <w:rsid w:val="00356179"/>
    <w:rsid w:val="0035764E"/>
    <w:rsid w:val="00357700"/>
    <w:rsid w:val="003617B3"/>
    <w:rsid w:val="003624B7"/>
    <w:rsid w:val="00363786"/>
    <w:rsid w:val="00363C84"/>
    <w:rsid w:val="00363F1A"/>
    <w:rsid w:val="00364402"/>
    <w:rsid w:val="00364C87"/>
    <w:rsid w:val="0036513A"/>
    <w:rsid w:val="00370058"/>
    <w:rsid w:val="00370448"/>
    <w:rsid w:val="003735E7"/>
    <w:rsid w:val="00377F9F"/>
    <w:rsid w:val="00380351"/>
    <w:rsid w:val="00382271"/>
    <w:rsid w:val="00382422"/>
    <w:rsid w:val="003857DC"/>
    <w:rsid w:val="0038598D"/>
    <w:rsid w:val="00386D3D"/>
    <w:rsid w:val="00386D90"/>
    <w:rsid w:val="00386DF9"/>
    <w:rsid w:val="00387579"/>
    <w:rsid w:val="00387BF2"/>
    <w:rsid w:val="0039150E"/>
    <w:rsid w:val="00391FC9"/>
    <w:rsid w:val="00393B3C"/>
    <w:rsid w:val="00393BCB"/>
    <w:rsid w:val="00393C4A"/>
    <w:rsid w:val="00395126"/>
    <w:rsid w:val="003969DD"/>
    <w:rsid w:val="00396DA8"/>
    <w:rsid w:val="003A2737"/>
    <w:rsid w:val="003A4D9E"/>
    <w:rsid w:val="003A671A"/>
    <w:rsid w:val="003A701D"/>
    <w:rsid w:val="003B25DA"/>
    <w:rsid w:val="003B4386"/>
    <w:rsid w:val="003B4391"/>
    <w:rsid w:val="003B43C6"/>
    <w:rsid w:val="003B5A6E"/>
    <w:rsid w:val="003B60B8"/>
    <w:rsid w:val="003C0871"/>
    <w:rsid w:val="003C2D3A"/>
    <w:rsid w:val="003C35C7"/>
    <w:rsid w:val="003C3ADF"/>
    <w:rsid w:val="003C3BC2"/>
    <w:rsid w:val="003C4566"/>
    <w:rsid w:val="003C4D6E"/>
    <w:rsid w:val="003C4EC5"/>
    <w:rsid w:val="003C5918"/>
    <w:rsid w:val="003C771C"/>
    <w:rsid w:val="003C7737"/>
    <w:rsid w:val="003D282F"/>
    <w:rsid w:val="003D435E"/>
    <w:rsid w:val="003D45E7"/>
    <w:rsid w:val="003D598B"/>
    <w:rsid w:val="003D682D"/>
    <w:rsid w:val="003D7401"/>
    <w:rsid w:val="003D7C38"/>
    <w:rsid w:val="003E0915"/>
    <w:rsid w:val="003E16B6"/>
    <w:rsid w:val="003E1DB9"/>
    <w:rsid w:val="003E257E"/>
    <w:rsid w:val="003E3089"/>
    <w:rsid w:val="003E5AF4"/>
    <w:rsid w:val="003F13DB"/>
    <w:rsid w:val="003F14D7"/>
    <w:rsid w:val="003F1516"/>
    <w:rsid w:val="003F182A"/>
    <w:rsid w:val="003F3FFD"/>
    <w:rsid w:val="003F459C"/>
    <w:rsid w:val="003F6679"/>
    <w:rsid w:val="003F78C8"/>
    <w:rsid w:val="003F7EC3"/>
    <w:rsid w:val="004021C5"/>
    <w:rsid w:val="00402B20"/>
    <w:rsid w:val="0040345B"/>
    <w:rsid w:val="004046C3"/>
    <w:rsid w:val="00404EC1"/>
    <w:rsid w:val="0040715B"/>
    <w:rsid w:val="004112B9"/>
    <w:rsid w:val="004131FB"/>
    <w:rsid w:val="004148B7"/>
    <w:rsid w:val="004151FC"/>
    <w:rsid w:val="0042127A"/>
    <w:rsid w:val="00421783"/>
    <w:rsid w:val="00421A0A"/>
    <w:rsid w:val="00422797"/>
    <w:rsid w:val="004232E7"/>
    <w:rsid w:val="00425D5C"/>
    <w:rsid w:val="004269A0"/>
    <w:rsid w:val="00426C96"/>
    <w:rsid w:val="00427407"/>
    <w:rsid w:val="00427CEE"/>
    <w:rsid w:val="00431E41"/>
    <w:rsid w:val="004324F2"/>
    <w:rsid w:val="00432783"/>
    <w:rsid w:val="0043333C"/>
    <w:rsid w:val="00435C62"/>
    <w:rsid w:val="004400EC"/>
    <w:rsid w:val="00440233"/>
    <w:rsid w:val="0044206C"/>
    <w:rsid w:val="00443DB4"/>
    <w:rsid w:val="004446F4"/>
    <w:rsid w:val="00444E41"/>
    <w:rsid w:val="00451AEB"/>
    <w:rsid w:val="00451FFC"/>
    <w:rsid w:val="004533EB"/>
    <w:rsid w:val="0045592C"/>
    <w:rsid w:val="00455EF4"/>
    <w:rsid w:val="00455F17"/>
    <w:rsid w:val="00457CC7"/>
    <w:rsid w:val="004601B0"/>
    <w:rsid w:val="00461AEA"/>
    <w:rsid w:val="00464CB3"/>
    <w:rsid w:val="00466EC8"/>
    <w:rsid w:val="00470EC8"/>
    <w:rsid w:val="00471A30"/>
    <w:rsid w:val="00476143"/>
    <w:rsid w:val="00476A0B"/>
    <w:rsid w:val="00476D96"/>
    <w:rsid w:val="004822F9"/>
    <w:rsid w:val="004835FF"/>
    <w:rsid w:val="00484306"/>
    <w:rsid w:val="0048495B"/>
    <w:rsid w:val="004849E7"/>
    <w:rsid w:val="00484BA2"/>
    <w:rsid w:val="00486BD9"/>
    <w:rsid w:val="00487421"/>
    <w:rsid w:val="004879BE"/>
    <w:rsid w:val="00491D9D"/>
    <w:rsid w:val="004923CC"/>
    <w:rsid w:val="00492EE3"/>
    <w:rsid w:val="004930D2"/>
    <w:rsid w:val="00493194"/>
    <w:rsid w:val="0049496C"/>
    <w:rsid w:val="00495D99"/>
    <w:rsid w:val="004A0857"/>
    <w:rsid w:val="004A0E28"/>
    <w:rsid w:val="004A29D9"/>
    <w:rsid w:val="004A3396"/>
    <w:rsid w:val="004A4551"/>
    <w:rsid w:val="004A556F"/>
    <w:rsid w:val="004A622E"/>
    <w:rsid w:val="004A69AA"/>
    <w:rsid w:val="004A7509"/>
    <w:rsid w:val="004B052B"/>
    <w:rsid w:val="004B379E"/>
    <w:rsid w:val="004B6774"/>
    <w:rsid w:val="004B75CD"/>
    <w:rsid w:val="004B7A71"/>
    <w:rsid w:val="004C013C"/>
    <w:rsid w:val="004C036B"/>
    <w:rsid w:val="004C119C"/>
    <w:rsid w:val="004C205A"/>
    <w:rsid w:val="004C3669"/>
    <w:rsid w:val="004C5480"/>
    <w:rsid w:val="004C5646"/>
    <w:rsid w:val="004D19C8"/>
    <w:rsid w:val="004D1B1A"/>
    <w:rsid w:val="004D24EF"/>
    <w:rsid w:val="004D3303"/>
    <w:rsid w:val="004D4637"/>
    <w:rsid w:val="004D4C35"/>
    <w:rsid w:val="004D6135"/>
    <w:rsid w:val="004D7338"/>
    <w:rsid w:val="004E0988"/>
    <w:rsid w:val="004E1141"/>
    <w:rsid w:val="004E39A7"/>
    <w:rsid w:val="004E71F0"/>
    <w:rsid w:val="004E7C84"/>
    <w:rsid w:val="004F156F"/>
    <w:rsid w:val="004F190A"/>
    <w:rsid w:val="004F1A08"/>
    <w:rsid w:val="004F37BC"/>
    <w:rsid w:val="004F6835"/>
    <w:rsid w:val="0050095F"/>
    <w:rsid w:val="00501872"/>
    <w:rsid w:val="00501C33"/>
    <w:rsid w:val="005024E0"/>
    <w:rsid w:val="00503FAA"/>
    <w:rsid w:val="00506A46"/>
    <w:rsid w:val="005072D3"/>
    <w:rsid w:val="00510105"/>
    <w:rsid w:val="00510FB5"/>
    <w:rsid w:val="00511027"/>
    <w:rsid w:val="005120BD"/>
    <w:rsid w:val="00514347"/>
    <w:rsid w:val="005162F1"/>
    <w:rsid w:val="005166EE"/>
    <w:rsid w:val="00522070"/>
    <w:rsid w:val="00522CAB"/>
    <w:rsid w:val="00523DEC"/>
    <w:rsid w:val="00524F6D"/>
    <w:rsid w:val="005262D2"/>
    <w:rsid w:val="00527B61"/>
    <w:rsid w:val="00530641"/>
    <w:rsid w:val="005313A1"/>
    <w:rsid w:val="005325D7"/>
    <w:rsid w:val="00533977"/>
    <w:rsid w:val="00534556"/>
    <w:rsid w:val="00536078"/>
    <w:rsid w:val="005363FE"/>
    <w:rsid w:val="0053696E"/>
    <w:rsid w:val="00537C27"/>
    <w:rsid w:val="00540744"/>
    <w:rsid w:val="00540C15"/>
    <w:rsid w:val="00540DBA"/>
    <w:rsid w:val="0054162D"/>
    <w:rsid w:val="005424EB"/>
    <w:rsid w:val="0054358E"/>
    <w:rsid w:val="00544612"/>
    <w:rsid w:val="00545A95"/>
    <w:rsid w:val="00545ED4"/>
    <w:rsid w:val="00551F5B"/>
    <w:rsid w:val="0055374E"/>
    <w:rsid w:val="005538F6"/>
    <w:rsid w:val="00554E5A"/>
    <w:rsid w:val="005563C8"/>
    <w:rsid w:val="0055641F"/>
    <w:rsid w:val="00557A51"/>
    <w:rsid w:val="005615C7"/>
    <w:rsid w:val="00562DD2"/>
    <w:rsid w:val="00564B93"/>
    <w:rsid w:val="00565840"/>
    <w:rsid w:val="005659C3"/>
    <w:rsid w:val="00565C21"/>
    <w:rsid w:val="00566D68"/>
    <w:rsid w:val="00567E00"/>
    <w:rsid w:val="005700F6"/>
    <w:rsid w:val="00572910"/>
    <w:rsid w:val="00572D76"/>
    <w:rsid w:val="00573A0F"/>
    <w:rsid w:val="0057423B"/>
    <w:rsid w:val="00575E8A"/>
    <w:rsid w:val="005769DF"/>
    <w:rsid w:val="00580E37"/>
    <w:rsid w:val="00581D85"/>
    <w:rsid w:val="00581EF5"/>
    <w:rsid w:val="005826EC"/>
    <w:rsid w:val="00583FE0"/>
    <w:rsid w:val="00584C18"/>
    <w:rsid w:val="00590029"/>
    <w:rsid w:val="005934EE"/>
    <w:rsid w:val="00593D53"/>
    <w:rsid w:val="005973C5"/>
    <w:rsid w:val="005A0F17"/>
    <w:rsid w:val="005A2378"/>
    <w:rsid w:val="005A5104"/>
    <w:rsid w:val="005A5172"/>
    <w:rsid w:val="005A5652"/>
    <w:rsid w:val="005A5AEE"/>
    <w:rsid w:val="005A5B07"/>
    <w:rsid w:val="005A645A"/>
    <w:rsid w:val="005B0739"/>
    <w:rsid w:val="005B15F6"/>
    <w:rsid w:val="005B2F34"/>
    <w:rsid w:val="005B3332"/>
    <w:rsid w:val="005B4BE5"/>
    <w:rsid w:val="005C0204"/>
    <w:rsid w:val="005C20B9"/>
    <w:rsid w:val="005C2A86"/>
    <w:rsid w:val="005C2DE1"/>
    <w:rsid w:val="005C31C4"/>
    <w:rsid w:val="005C34BF"/>
    <w:rsid w:val="005D0576"/>
    <w:rsid w:val="005D0A0F"/>
    <w:rsid w:val="005D0D28"/>
    <w:rsid w:val="005D2408"/>
    <w:rsid w:val="005D2C76"/>
    <w:rsid w:val="005D43A6"/>
    <w:rsid w:val="005D6A92"/>
    <w:rsid w:val="005E2092"/>
    <w:rsid w:val="005E3416"/>
    <w:rsid w:val="005E34EC"/>
    <w:rsid w:val="005E4CAC"/>
    <w:rsid w:val="005E7087"/>
    <w:rsid w:val="005E71D1"/>
    <w:rsid w:val="005F10D9"/>
    <w:rsid w:val="005F3367"/>
    <w:rsid w:val="005F43F7"/>
    <w:rsid w:val="005F6273"/>
    <w:rsid w:val="005F6F82"/>
    <w:rsid w:val="00600D8E"/>
    <w:rsid w:val="00601E8A"/>
    <w:rsid w:val="0060201A"/>
    <w:rsid w:val="00604530"/>
    <w:rsid w:val="0060767A"/>
    <w:rsid w:val="00610266"/>
    <w:rsid w:val="00610D54"/>
    <w:rsid w:val="00611C65"/>
    <w:rsid w:val="00613DF6"/>
    <w:rsid w:val="00614F6F"/>
    <w:rsid w:val="00615894"/>
    <w:rsid w:val="00615EF8"/>
    <w:rsid w:val="00616118"/>
    <w:rsid w:val="0062193B"/>
    <w:rsid w:val="00621BD7"/>
    <w:rsid w:val="00622273"/>
    <w:rsid w:val="006232DE"/>
    <w:rsid w:val="0062610C"/>
    <w:rsid w:val="0062612E"/>
    <w:rsid w:val="00627050"/>
    <w:rsid w:val="00627FBB"/>
    <w:rsid w:val="006315D8"/>
    <w:rsid w:val="00631CFF"/>
    <w:rsid w:val="00632210"/>
    <w:rsid w:val="00633BCB"/>
    <w:rsid w:val="00641BE9"/>
    <w:rsid w:val="006430C1"/>
    <w:rsid w:val="006435BB"/>
    <w:rsid w:val="006460CE"/>
    <w:rsid w:val="00646AC1"/>
    <w:rsid w:val="00647B94"/>
    <w:rsid w:val="0065021A"/>
    <w:rsid w:val="00651007"/>
    <w:rsid w:val="006516E6"/>
    <w:rsid w:val="00652FD2"/>
    <w:rsid w:val="0065356B"/>
    <w:rsid w:val="006541E3"/>
    <w:rsid w:val="00654C99"/>
    <w:rsid w:val="00655C4B"/>
    <w:rsid w:val="006622E1"/>
    <w:rsid w:val="00663D9C"/>
    <w:rsid w:val="00665457"/>
    <w:rsid w:val="00667AAF"/>
    <w:rsid w:val="00670204"/>
    <w:rsid w:val="00670C38"/>
    <w:rsid w:val="0067312D"/>
    <w:rsid w:val="006731C2"/>
    <w:rsid w:val="00674CB4"/>
    <w:rsid w:val="00675549"/>
    <w:rsid w:val="00680DF9"/>
    <w:rsid w:val="00682EA5"/>
    <w:rsid w:val="006833D4"/>
    <w:rsid w:val="006838DA"/>
    <w:rsid w:val="00683DBD"/>
    <w:rsid w:val="00686E99"/>
    <w:rsid w:val="006870EB"/>
    <w:rsid w:val="00687618"/>
    <w:rsid w:val="00690DC4"/>
    <w:rsid w:val="00691231"/>
    <w:rsid w:val="00692CC7"/>
    <w:rsid w:val="00693632"/>
    <w:rsid w:val="006938C4"/>
    <w:rsid w:val="0069401F"/>
    <w:rsid w:val="00695654"/>
    <w:rsid w:val="006A10DE"/>
    <w:rsid w:val="006A47D6"/>
    <w:rsid w:val="006A51F0"/>
    <w:rsid w:val="006A6998"/>
    <w:rsid w:val="006A6A51"/>
    <w:rsid w:val="006A6DAB"/>
    <w:rsid w:val="006B01AA"/>
    <w:rsid w:val="006B0E24"/>
    <w:rsid w:val="006B1503"/>
    <w:rsid w:val="006B35A5"/>
    <w:rsid w:val="006B3D9B"/>
    <w:rsid w:val="006B50FC"/>
    <w:rsid w:val="006B5258"/>
    <w:rsid w:val="006C1084"/>
    <w:rsid w:val="006C1169"/>
    <w:rsid w:val="006C21E7"/>
    <w:rsid w:val="006C5752"/>
    <w:rsid w:val="006C7780"/>
    <w:rsid w:val="006D2EAF"/>
    <w:rsid w:val="006D33D8"/>
    <w:rsid w:val="006D6E1B"/>
    <w:rsid w:val="006E0A4D"/>
    <w:rsid w:val="006E0E8B"/>
    <w:rsid w:val="006E27DA"/>
    <w:rsid w:val="006E28BD"/>
    <w:rsid w:val="006E411F"/>
    <w:rsid w:val="006E41E4"/>
    <w:rsid w:val="006E5B32"/>
    <w:rsid w:val="006E65B5"/>
    <w:rsid w:val="006E6A8B"/>
    <w:rsid w:val="006E6F42"/>
    <w:rsid w:val="006F1B06"/>
    <w:rsid w:val="006F333E"/>
    <w:rsid w:val="006F45A8"/>
    <w:rsid w:val="006F5228"/>
    <w:rsid w:val="006F5837"/>
    <w:rsid w:val="007014E5"/>
    <w:rsid w:val="00703CB7"/>
    <w:rsid w:val="00703ED4"/>
    <w:rsid w:val="00704118"/>
    <w:rsid w:val="007045D1"/>
    <w:rsid w:val="00704FD4"/>
    <w:rsid w:val="00705E03"/>
    <w:rsid w:val="00705F8C"/>
    <w:rsid w:val="00707305"/>
    <w:rsid w:val="00710893"/>
    <w:rsid w:val="0071091D"/>
    <w:rsid w:val="0071195C"/>
    <w:rsid w:val="00711FE6"/>
    <w:rsid w:val="0071286A"/>
    <w:rsid w:val="00712CDE"/>
    <w:rsid w:val="00713F55"/>
    <w:rsid w:val="00714820"/>
    <w:rsid w:val="00714CB7"/>
    <w:rsid w:val="007158FB"/>
    <w:rsid w:val="0071643E"/>
    <w:rsid w:val="007179AC"/>
    <w:rsid w:val="00720AA7"/>
    <w:rsid w:val="00720C39"/>
    <w:rsid w:val="0072249E"/>
    <w:rsid w:val="00723A1F"/>
    <w:rsid w:val="00724884"/>
    <w:rsid w:val="00725B44"/>
    <w:rsid w:val="0072623A"/>
    <w:rsid w:val="007272A4"/>
    <w:rsid w:val="0073096E"/>
    <w:rsid w:val="00732D28"/>
    <w:rsid w:val="00733850"/>
    <w:rsid w:val="007349E5"/>
    <w:rsid w:val="00734F24"/>
    <w:rsid w:val="00737546"/>
    <w:rsid w:val="00737AD4"/>
    <w:rsid w:val="007408B4"/>
    <w:rsid w:val="00741D14"/>
    <w:rsid w:val="00741D62"/>
    <w:rsid w:val="007448FF"/>
    <w:rsid w:val="00745901"/>
    <w:rsid w:val="007468CA"/>
    <w:rsid w:val="007470BD"/>
    <w:rsid w:val="00747A03"/>
    <w:rsid w:val="0075049D"/>
    <w:rsid w:val="00751157"/>
    <w:rsid w:val="00751A96"/>
    <w:rsid w:val="00751D8B"/>
    <w:rsid w:val="0075263F"/>
    <w:rsid w:val="007527FB"/>
    <w:rsid w:val="00752ACD"/>
    <w:rsid w:val="007541F9"/>
    <w:rsid w:val="00755C37"/>
    <w:rsid w:val="007605B7"/>
    <w:rsid w:val="00760D26"/>
    <w:rsid w:val="007612EE"/>
    <w:rsid w:val="00764E87"/>
    <w:rsid w:val="007650FA"/>
    <w:rsid w:val="007667DF"/>
    <w:rsid w:val="00766D50"/>
    <w:rsid w:val="00770BE9"/>
    <w:rsid w:val="0077203C"/>
    <w:rsid w:val="00773481"/>
    <w:rsid w:val="00773FF3"/>
    <w:rsid w:val="00774794"/>
    <w:rsid w:val="00774828"/>
    <w:rsid w:val="0077683D"/>
    <w:rsid w:val="007800C2"/>
    <w:rsid w:val="0078259E"/>
    <w:rsid w:val="00783308"/>
    <w:rsid w:val="0078371A"/>
    <w:rsid w:val="007837AA"/>
    <w:rsid w:val="007858C9"/>
    <w:rsid w:val="00787621"/>
    <w:rsid w:val="007903C9"/>
    <w:rsid w:val="00790A2F"/>
    <w:rsid w:val="00791691"/>
    <w:rsid w:val="007932E6"/>
    <w:rsid w:val="007951F8"/>
    <w:rsid w:val="007A3058"/>
    <w:rsid w:val="007A31C1"/>
    <w:rsid w:val="007A5EA4"/>
    <w:rsid w:val="007A61BC"/>
    <w:rsid w:val="007A6390"/>
    <w:rsid w:val="007A6914"/>
    <w:rsid w:val="007A7ED1"/>
    <w:rsid w:val="007B0167"/>
    <w:rsid w:val="007B0BAE"/>
    <w:rsid w:val="007B1831"/>
    <w:rsid w:val="007B18C7"/>
    <w:rsid w:val="007B2C9A"/>
    <w:rsid w:val="007B2EA3"/>
    <w:rsid w:val="007B32E3"/>
    <w:rsid w:val="007B34F4"/>
    <w:rsid w:val="007B3987"/>
    <w:rsid w:val="007B3D01"/>
    <w:rsid w:val="007B4184"/>
    <w:rsid w:val="007B5A5A"/>
    <w:rsid w:val="007C012B"/>
    <w:rsid w:val="007C30B7"/>
    <w:rsid w:val="007C4370"/>
    <w:rsid w:val="007C5871"/>
    <w:rsid w:val="007D26C8"/>
    <w:rsid w:val="007D2A2B"/>
    <w:rsid w:val="007D2CCD"/>
    <w:rsid w:val="007D50F6"/>
    <w:rsid w:val="007D6624"/>
    <w:rsid w:val="007D6A27"/>
    <w:rsid w:val="007D79A7"/>
    <w:rsid w:val="007E240E"/>
    <w:rsid w:val="007E2EA9"/>
    <w:rsid w:val="007E2F52"/>
    <w:rsid w:val="007E589F"/>
    <w:rsid w:val="007E6BCF"/>
    <w:rsid w:val="007E7E1A"/>
    <w:rsid w:val="007F041F"/>
    <w:rsid w:val="007F0857"/>
    <w:rsid w:val="007F11CB"/>
    <w:rsid w:val="007F2D32"/>
    <w:rsid w:val="007F38B0"/>
    <w:rsid w:val="007F3DCD"/>
    <w:rsid w:val="007F4EB5"/>
    <w:rsid w:val="007F50FF"/>
    <w:rsid w:val="007F5163"/>
    <w:rsid w:val="007F6278"/>
    <w:rsid w:val="007F7851"/>
    <w:rsid w:val="00801FF3"/>
    <w:rsid w:val="008023FC"/>
    <w:rsid w:val="008025F9"/>
    <w:rsid w:val="00805069"/>
    <w:rsid w:val="0080762B"/>
    <w:rsid w:val="00812D77"/>
    <w:rsid w:val="0081407F"/>
    <w:rsid w:val="0081445C"/>
    <w:rsid w:val="008152CC"/>
    <w:rsid w:val="00817003"/>
    <w:rsid w:val="00817104"/>
    <w:rsid w:val="008221F4"/>
    <w:rsid w:val="0082317A"/>
    <w:rsid w:val="00824A97"/>
    <w:rsid w:val="0083131D"/>
    <w:rsid w:val="0083388B"/>
    <w:rsid w:val="00834F58"/>
    <w:rsid w:val="0083613D"/>
    <w:rsid w:val="00836DA7"/>
    <w:rsid w:val="00836F45"/>
    <w:rsid w:val="00842FE5"/>
    <w:rsid w:val="00843080"/>
    <w:rsid w:val="0084450D"/>
    <w:rsid w:val="008473C5"/>
    <w:rsid w:val="00847466"/>
    <w:rsid w:val="00851773"/>
    <w:rsid w:val="00853A1B"/>
    <w:rsid w:val="0085405B"/>
    <w:rsid w:val="008547A5"/>
    <w:rsid w:val="008560DA"/>
    <w:rsid w:val="0085636E"/>
    <w:rsid w:val="008569DC"/>
    <w:rsid w:val="00856F39"/>
    <w:rsid w:val="0086275C"/>
    <w:rsid w:val="00863530"/>
    <w:rsid w:val="0086449E"/>
    <w:rsid w:val="008674AC"/>
    <w:rsid w:val="00870771"/>
    <w:rsid w:val="00870B97"/>
    <w:rsid w:val="008722FF"/>
    <w:rsid w:val="00872914"/>
    <w:rsid w:val="00873151"/>
    <w:rsid w:val="008739F0"/>
    <w:rsid w:val="00873B53"/>
    <w:rsid w:val="0087410B"/>
    <w:rsid w:val="00874444"/>
    <w:rsid w:val="008744BD"/>
    <w:rsid w:val="008744CB"/>
    <w:rsid w:val="00874FD4"/>
    <w:rsid w:val="008767BB"/>
    <w:rsid w:val="00880172"/>
    <w:rsid w:val="00883FF4"/>
    <w:rsid w:val="0088520D"/>
    <w:rsid w:val="008852C3"/>
    <w:rsid w:val="00886CED"/>
    <w:rsid w:val="0088760F"/>
    <w:rsid w:val="008876DE"/>
    <w:rsid w:val="00887981"/>
    <w:rsid w:val="00890382"/>
    <w:rsid w:val="00892A4E"/>
    <w:rsid w:val="008931D7"/>
    <w:rsid w:val="00894D7B"/>
    <w:rsid w:val="0089515A"/>
    <w:rsid w:val="008A0286"/>
    <w:rsid w:val="008A0919"/>
    <w:rsid w:val="008A1214"/>
    <w:rsid w:val="008A1C31"/>
    <w:rsid w:val="008A2C30"/>
    <w:rsid w:val="008A51DC"/>
    <w:rsid w:val="008A54D7"/>
    <w:rsid w:val="008B0A0E"/>
    <w:rsid w:val="008B0B35"/>
    <w:rsid w:val="008B4114"/>
    <w:rsid w:val="008C009C"/>
    <w:rsid w:val="008C1E0D"/>
    <w:rsid w:val="008C276C"/>
    <w:rsid w:val="008C3122"/>
    <w:rsid w:val="008C4291"/>
    <w:rsid w:val="008C4C6C"/>
    <w:rsid w:val="008C6824"/>
    <w:rsid w:val="008C6E88"/>
    <w:rsid w:val="008C73FB"/>
    <w:rsid w:val="008C743E"/>
    <w:rsid w:val="008D2BAE"/>
    <w:rsid w:val="008D3226"/>
    <w:rsid w:val="008D3534"/>
    <w:rsid w:val="008D6151"/>
    <w:rsid w:val="008D6DB8"/>
    <w:rsid w:val="008D78B2"/>
    <w:rsid w:val="008E0A6E"/>
    <w:rsid w:val="008E0BDF"/>
    <w:rsid w:val="008E1682"/>
    <w:rsid w:val="008E41E6"/>
    <w:rsid w:val="008E438F"/>
    <w:rsid w:val="008E4D77"/>
    <w:rsid w:val="008E4E43"/>
    <w:rsid w:val="008E5847"/>
    <w:rsid w:val="008E5D5C"/>
    <w:rsid w:val="008E67A5"/>
    <w:rsid w:val="008E6FF5"/>
    <w:rsid w:val="008E7F42"/>
    <w:rsid w:val="008F0EE4"/>
    <w:rsid w:val="008F2856"/>
    <w:rsid w:val="008F30C8"/>
    <w:rsid w:val="008F6635"/>
    <w:rsid w:val="00901337"/>
    <w:rsid w:val="00901494"/>
    <w:rsid w:val="00902239"/>
    <w:rsid w:val="00902612"/>
    <w:rsid w:val="009062E4"/>
    <w:rsid w:val="009068B7"/>
    <w:rsid w:val="00906C73"/>
    <w:rsid w:val="00907CCA"/>
    <w:rsid w:val="0091065C"/>
    <w:rsid w:val="00912EA6"/>
    <w:rsid w:val="009156DF"/>
    <w:rsid w:val="00916DA2"/>
    <w:rsid w:val="00920DB8"/>
    <w:rsid w:val="00921068"/>
    <w:rsid w:val="0092337C"/>
    <w:rsid w:val="00923D6A"/>
    <w:rsid w:val="00924339"/>
    <w:rsid w:val="00924674"/>
    <w:rsid w:val="009305A7"/>
    <w:rsid w:val="009337D6"/>
    <w:rsid w:val="009345EB"/>
    <w:rsid w:val="009348B0"/>
    <w:rsid w:val="009349F8"/>
    <w:rsid w:val="00937850"/>
    <w:rsid w:val="00937C04"/>
    <w:rsid w:val="009407DE"/>
    <w:rsid w:val="00940BD9"/>
    <w:rsid w:val="00940DF4"/>
    <w:rsid w:val="009411B8"/>
    <w:rsid w:val="00941815"/>
    <w:rsid w:val="00941C17"/>
    <w:rsid w:val="009435E8"/>
    <w:rsid w:val="009457CE"/>
    <w:rsid w:val="00946161"/>
    <w:rsid w:val="0095150E"/>
    <w:rsid w:val="00951E03"/>
    <w:rsid w:val="00951E9B"/>
    <w:rsid w:val="00954AA2"/>
    <w:rsid w:val="00956308"/>
    <w:rsid w:val="00956AA6"/>
    <w:rsid w:val="00956D98"/>
    <w:rsid w:val="00957532"/>
    <w:rsid w:val="009579D3"/>
    <w:rsid w:val="00960148"/>
    <w:rsid w:val="0096197D"/>
    <w:rsid w:val="009621AA"/>
    <w:rsid w:val="009621AF"/>
    <w:rsid w:val="00964187"/>
    <w:rsid w:val="0096541F"/>
    <w:rsid w:val="0096757F"/>
    <w:rsid w:val="00967AC5"/>
    <w:rsid w:val="009707E1"/>
    <w:rsid w:val="00971283"/>
    <w:rsid w:val="00972C2A"/>
    <w:rsid w:val="00973498"/>
    <w:rsid w:val="00973EC2"/>
    <w:rsid w:val="00974162"/>
    <w:rsid w:val="00975041"/>
    <w:rsid w:val="00975EDF"/>
    <w:rsid w:val="009810AC"/>
    <w:rsid w:val="00985351"/>
    <w:rsid w:val="00985DDC"/>
    <w:rsid w:val="0098758C"/>
    <w:rsid w:val="00987ECE"/>
    <w:rsid w:val="00990B23"/>
    <w:rsid w:val="0099231B"/>
    <w:rsid w:val="00992C81"/>
    <w:rsid w:val="009940E3"/>
    <w:rsid w:val="009975EE"/>
    <w:rsid w:val="009A1928"/>
    <w:rsid w:val="009A1AE2"/>
    <w:rsid w:val="009A347E"/>
    <w:rsid w:val="009A3FCD"/>
    <w:rsid w:val="009A4456"/>
    <w:rsid w:val="009A7FF1"/>
    <w:rsid w:val="009B1809"/>
    <w:rsid w:val="009B2B52"/>
    <w:rsid w:val="009B2BE1"/>
    <w:rsid w:val="009B3FE1"/>
    <w:rsid w:val="009B4624"/>
    <w:rsid w:val="009B63E1"/>
    <w:rsid w:val="009B6854"/>
    <w:rsid w:val="009C3743"/>
    <w:rsid w:val="009C3D4B"/>
    <w:rsid w:val="009C4B6E"/>
    <w:rsid w:val="009C7691"/>
    <w:rsid w:val="009C7935"/>
    <w:rsid w:val="009D0DA3"/>
    <w:rsid w:val="009D21CD"/>
    <w:rsid w:val="009D485B"/>
    <w:rsid w:val="009D4890"/>
    <w:rsid w:val="009D53EC"/>
    <w:rsid w:val="009D63CD"/>
    <w:rsid w:val="009E005D"/>
    <w:rsid w:val="009E19DC"/>
    <w:rsid w:val="009E2DAC"/>
    <w:rsid w:val="009E6BAF"/>
    <w:rsid w:val="009F0C5C"/>
    <w:rsid w:val="009F0E6F"/>
    <w:rsid w:val="009F42E4"/>
    <w:rsid w:val="009F569C"/>
    <w:rsid w:val="009F58CF"/>
    <w:rsid w:val="009F5E7A"/>
    <w:rsid w:val="00A017A3"/>
    <w:rsid w:val="00A01C75"/>
    <w:rsid w:val="00A039FA"/>
    <w:rsid w:val="00A03A68"/>
    <w:rsid w:val="00A04631"/>
    <w:rsid w:val="00A10942"/>
    <w:rsid w:val="00A1118F"/>
    <w:rsid w:val="00A11563"/>
    <w:rsid w:val="00A11E51"/>
    <w:rsid w:val="00A12342"/>
    <w:rsid w:val="00A1246C"/>
    <w:rsid w:val="00A13BEA"/>
    <w:rsid w:val="00A14C90"/>
    <w:rsid w:val="00A15FBE"/>
    <w:rsid w:val="00A1752C"/>
    <w:rsid w:val="00A210BA"/>
    <w:rsid w:val="00A22BF7"/>
    <w:rsid w:val="00A23026"/>
    <w:rsid w:val="00A2499E"/>
    <w:rsid w:val="00A2504F"/>
    <w:rsid w:val="00A26750"/>
    <w:rsid w:val="00A26B3A"/>
    <w:rsid w:val="00A2741A"/>
    <w:rsid w:val="00A27C70"/>
    <w:rsid w:val="00A27E06"/>
    <w:rsid w:val="00A30F4F"/>
    <w:rsid w:val="00A31E19"/>
    <w:rsid w:val="00A32127"/>
    <w:rsid w:val="00A33C0B"/>
    <w:rsid w:val="00A340A0"/>
    <w:rsid w:val="00A3437B"/>
    <w:rsid w:val="00A34E0F"/>
    <w:rsid w:val="00A36017"/>
    <w:rsid w:val="00A36653"/>
    <w:rsid w:val="00A40FC0"/>
    <w:rsid w:val="00A41F39"/>
    <w:rsid w:val="00A43BB3"/>
    <w:rsid w:val="00A4468D"/>
    <w:rsid w:val="00A447A6"/>
    <w:rsid w:val="00A46823"/>
    <w:rsid w:val="00A51B1D"/>
    <w:rsid w:val="00A530D1"/>
    <w:rsid w:val="00A53E20"/>
    <w:rsid w:val="00A55C58"/>
    <w:rsid w:val="00A5620D"/>
    <w:rsid w:val="00A562BD"/>
    <w:rsid w:val="00A576C6"/>
    <w:rsid w:val="00A63715"/>
    <w:rsid w:val="00A63D2D"/>
    <w:rsid w:val="00A66C02"/>
    <w:rsid w:val="00A71FEB"/>
    <w:rsid w:val="00A7422F"/>
    <w:rsid w:val="00A74600"/>
    <w:rsid w:val="00A75E57"/>
    <w:rsid w:val="00A75F96"/>
    <w:rsid w:val="00A76476"/>
    <w:rsid w:val="00A77759"/>
    <w:rsid w:val="00A77D10"/>
    <w:rsid w:val="00A82916"/>
    <w:rsid w:val="00A8347A"/>
    <w:rsid w:val="00A83BAB"/>
    <w:rsid w:val="00A8520F"/>
    <w:rsid w:val="00A92820"/>
    <w:rsid w:val="00A92C9A"/>
    <w:rsid w:val="00A94E9D"/>
    <w:rsid w:val="00A96701"/>
    <w:rsid w:val="00A97349"/>
    <w:rsid w:val="00AA19B0"/>
    <w:rsid w:val="00AA209A"/>
    <w:rsid w:val="00AA3860"/>
    <w:rsid w:val="00AA3C53"/>
    <w:rsid w:val="00AA4464"/>
    <w:rsid w:val="00AA4A2F"/>
    <w:rsid w:val="00AA5590"/>
    <w:rsid w:val="00AB24E0"/>
    <w:rsid w:val="00AB27FD"/>
    <w:rsid w:val="00AB3461"/>
    <w:rsid w:val="00AB3516"/>
    <w:rsid w:val="00AB4281"/>
    <w:rsid w:val="00AB705E"/>
    <w:rsid w:val="00AC2067"/>
    <w:rsid w:val="00AC2D0F"/>
    <w:rsid w:val="00AC36D9"/>
    <w:rsid w:val="00AC3A6A"/>
    <w:rsid w:val="00AC612B"/>
    <w:rsid w:val="00AD22B3"/>
    <w:rsid w:val="00AD2447"/>
    <w:rsid w:val="00AD29FB"/>
    <w:rsid w:val="00AD712E"/>
    <w:rsid w:val="00AD73B7"/>
    <w:rsid w:val="00AE0E4C"/>
    <w:rsid w:val="00AE12F3"/>
    <w:rsid w:val="00AE24BD"/>
    <w:rsid w:val="00AE255C"/>
    <w:rsid w:val="00AE3D23"/>
    <w:rsid w:val="00AE3FD1"/>
    <w:rsid w:val="00AE4335"/>
    <w:rsid w:val="00AE6F6C"/>
    <w:rsid w:val="00AE7D0D"/>
    <w:rsid w:val="00AF00C1"/>
    <w:rsid w:val="00AF062E"/>
    <w:rsid w:val="00AF130D"/>
    <w:rsid w:val="00AF1E0E"/>
    <w:rsid w:val="00AF256F"/>
    <w:rsid w:val="00AF27A6"/>
    <w:rsid w:val="00AF3B7D"/>
    <w:rsid w:val="00AF3F30"/>
    <w:rsid w:val="00AF52AF"/>
    <w:rsid w:val="00AF5330"/>
    <w:rsid w:val="00AF66E4"/>
    <w:rsid w:val="00AF7D02"/>
    <w:rsid w:val="00B00380"/>
    <w:rsid w:val="00B008AE"/>
    <w:rsid w:val="00B00A2B"/>
    <w:rsid w:val="00B00BB5"/>
    <w:rsid w:val="00B02C23"/>
    <w:rsid w:val="00B03C03"/>
    <w:rsid w:val="00B04771"/>
    <w:rsid w:val="00B04EB8"/>
    <w:rsid w:val="00B065EB"/>
    <w:rsid w:val="00B06F52"/>
    <w:rsid w:val="00B07BAB"/>
    <w:rsid w:val="00B07CF1"/>
    <w:rsid w:val="00B07F73"/>
    <w:rsid w:val="00B13A28"/>
    <w:rsid w:val="00B13D28"/>
    <w:rsid w:val="00B16766"/>
    <w:rsid w:val="00B1678E"/>
    <w:rsid w:val="00B17B4F"/>
    <w:rsid w:val="00B21F30"/>
    <w:rsid w:val="00B223FB"/>
    <w:rsid w:val="00B233D1"/>
    <w:rsid w:val="00B26513"/>
    <w:rsid w:val="00B26ED5"/>
    <w:rsid w:val="00B2716A"/>
    <w:rsid w:val="00B27C19"/>
    <w:rsid w:val="00B301F3"/>
    <w:rsid w:val="00B33039"/>
    <w:rsid w:val="00B3373A"/>
    <w:rsid w:val="00B3443A"/>
    <w:rsid w:val="00B3619D"/>
    <w:rsid w:val="00B40468"/>
    <w:rsid w:val="00B40D22"/>
    <w:rsid w:val="00B4281C"/>
    <w:rsid w:val="00B438AF"/>
    <w:rsid w:val="00B44316"/>
    <w:rsid w:val="00B463E0"/>
    <w:rsid w:val="00B4686E"/>
    <w:rsid w:val="00B47937"/>
    <w:rsid w:val="00B47CE1"/>
    <w:rsid w:val="00B5078F"/>
    <w:rsid w:val="00B5093F"/>
    <w:rsid w:val="00B51589"/>
    <w:rsid w:val="00B521BD"/>
    <w:rsid w:val="00B5253C"/>
    <w:rsid w:val="00B52863"/>
    <w:rsid w:val="00B52ABF"/>
    <w:rsid w:val="00B530C8"/>
    <w:rsid w:val="00B54424"/>
    <w:rsid w:val="00B55644"/>
    <w:rsid w:val="00B5742E"/>
    <w:rsid w:val="00B57992"/>
    <w:rsid w:val="00B57EC4"/>
    <w:rsid w:val="00B60D41"/>
    <w:rsid w:val="00B650F6"/>
    <w:rsid w:val="00B66206"/>
    <w:rsid w:val="00B6647C"/>
    <w:rsid w:val="00B666EE"/>
    <w:rsid w:val="00B668C0"/>
    <w:rsid w:val="00B66D03"/>
    <w:rsid w:val="00B66F63"/>
    <w:rsid w:val="00B671CD"/>
    <w:rsid w:val="00B67488"/>
    <w:rsid w:val="00B719F7"/>
    <w:rsid w:val="00B747D3"/>
    <w:rsid w:val="00B749B7"/>
    <w:rsid w:val="00B74ACF"/>
    <w:rsid w:val="00B75385"/>
    <w:rsid w:val="00B75C3C"/>
    <w:rsid w:val="00B76CC3"/>
    <w:rsid w:val="00B76D2B"/>
    <w:rsid w:val="00B76DD8"/>
    <w:rsid w:val="00B77C26"/>
    <w:rsid w:val="00B806B9"/>
    <w:rsid w:val="00B80970"/>
    <w:rsid w:val="00B81416"/>
    <w:rsid w:val="00B81815"/>
    <w:rsid w:val="00B83629"/>
    <w:rsid w:val="00B838F7"/>
    <w:rsid w:val="00B84E45"/>
    <w:rsid w:val="00B856FB"/>
    <w:rsid w:val="00B86AF0"/>
    <w:rsid w:val="00B86D83"/>
    <w:rsid w:val="00B90F5E"/>
    <w:rsid w:val="00B93807"/>
    <w:rsid w:val="00B94902"/>
    <w:rsid w:val="00B94C45"/>
    <w:rsid w:val="00B95A28"/>
    <w:rsid w:val="00B95A42"/>
    <w:rsid w:val="00B9762F"/>
    <w:rsid w:val="00BA43BA"/>
    <w:rsid w:val="00BA625E"/>
    <w:rsid w:val="00BA7739"/>
    <w:rsid w:val="00BB3FA0"/>
    <w:rsid w:val="00BB5156"/>
    <w:rsid w:val="00BB592F"/>
    <w:rsid w:val="00BB6077"/>
    <w:rsid w:val="00BB6F37"/>
    <w:rsid w:val="00BB78B1"/>
    <w:rsid w:val="00BC0EF7"/>
    <w:rsid w:val="00BC1B84"/>
    <w:rsid w:val="00BC22CB"/>
    <w:rsid w:val="00BC34BD"/>
    <w:rsid w:val="00BC4200"/>
    <w:rsid w:val="00BD08BD"/>
    <w:rsid w:val="00BD175C"/>
    <w:rsid w:val="00BD3444"/>
    <w:rsid w:val="00BD3502"/>
    <w:rsid w:val="00BD3AB3"/>
    <w:rsid w:val="00BD459A"/>
    <w:rsid w:val="00BD475F"/>
    <w:rsid w:val="00BD6F25"/>
    <w:rsid w:val="00BD736F"/>
    <w:rsid w:val="00BD78DD"/>
    <w:rsid w:val="00BD7F12"/>
    <w:rsid w:val="00BE2F28"/>
    <w:rsid w:val="00BE6439"/>
    <w:rsid w:val="00BE69C4"/>
    <w:rsid w:val="00BE6EF4"/>
    <w:rsid w:val="00BF13EA"/>
    <w:rsid w:val="00BF14AD"/>
    <w:rsid w:val="00BF15D7"/>
    <w:rsid w:val="00BF34E7"/>
    <w:rsid w:val="00BF38E2"/>
    <w:rsid w:val="00BF52CB"/>
    <w:rsid w:val="00BF61C4"/>
    <w:rsid w:val="00C01374"/>
    <w:rsid w:val="00C02FC6"/>
    <w:rsid w:val="00C04BAE"/>
    <w:rsid w:val="00C06727"/>
    <w:rsid w:val="00C10F47"/>
    <w:rsid w:val="00C1154B"/>
    <w:rsid w:val="00C1179D"/>
    <w:rsid w:val="00C11E1B"/>
    <w:rsid w:val="00C1245F"/>
    <w:rsid w:val="00C12F22"/>
    <w:rsid w:val="00C14715"/>
    <w:rsid w:val="00C147F2"/>
    <w:rsid w:val="00C14C3E"/>
    <w:rsid w:val="00C14F3E"/>
    <w:rsid w:val="00C15939"/>
    <w:rsid w:val="00C15EA2"/>
    <w:rsid w:val="00C246F3"/>
    <w:rsid w:val="00C25335"/>
    <w:rsid w:val="00C25F1C"/>
    <w:rsid w:val="00C2679B"/>
    <w:rsid w:val="00C26D14"/>
    <w:rsid w:val="00C270F0"/>
    <w:rsid w:val="00C32FBC"/>
    <w:rsid w:val="00C34FE9"/>
    <w:rsid w:val="00C37276"/>
    <w:rsid w:val="00C40F1D"/>
    <w:rsid w:val="00C4138D"/>
    <w:rsid w:val="00C42A5E"/>
    <w:rsid w:val="00C46225"/>
    <w:rsid w:val="00C50097"/>
    <w:rsid w:val="00C511E5"/>
    <w:rsid w:val="00C517AF"/>
    <w:rsid w:val="00C51D33"/>
    <w:rsid w:val="00C52EB2"/>
    <w:rsid w:val="00C53F23"/>
    <w:rsid w:val="00C54E1B"/>
    <w:rsid w:val="00C57EB7"/>
    <w:rsid w:val="00C601D2"/>
    <w:rsid w:val="00C60A3C"/>
    <w:rsid w:val="00C62035"/>
    <w:rsid w:val="00C63800"/>
    <w:rsid w:val="00C64988"/>
    <w:rsid w:val="00C65C4A"/>
    <w:rsid w:val="00C6652F"/>
    <w:rsid w:val="00C6781B"/>
    <w:rsid w:val="00C67C25"/>
    <w:rsid w:val="00C70E38"/>
    <w:rsid w:val="00C710C2"/>
    <w:rsid w:val="00C7152C"/>
    <w:rsid w:val="00C749A0"/>
    <w:rsid w:val="00C769A5"/>
    <w:rsid w:val="00C77155"/>
    <w:rsid w:val="00C77C30"/>
    <w:rsid w:val="00C77CDE"/>
    <w:rsid w:val="00C80017"/>
    <w:rsid w:val="00C80083"/>
    <w:rsid w:val="00C82148"/>
    <w:rsid w:val="00C825DB"/>
    <w:rsid w:val="00C82C52"/>
    <w:rsid w:val="00C82EEB"/>
    <w:rsid w:val="00C83609"/>
    <w:rsid w:val="00C8672E"/>
    <w:rsid w:val="00C8699D"/>
    <w:rsid w:val="00C87117"/>
    <w:rsid w:val="00C877CA"/>
    <w:rsid w:val="00C902E0"/>
    <w:rsid w:val="00C9083E"/>
    <w:rsid w:val="00C917D7"/>
    <w:rsid w:val="00C91BA8"/>
    <w:rsid w:val="00C9201F"/>
    <w:rsid w:val="00C92A14"/>
    <w:rsid w:val="00C935F8"/>
    <w:rsid w:val="00C94EAC"/>
    <w:rsid w:val="00C95B27"/>
    <w:rsid w:val="00CA13E6"/>
    <w:rsid w:val="00CA23F5"/>
    <w:rsid w:val="00CA2CED"/>
    <w:rsid w:val="00CA314C"/>
    <w:rsid w:val="00CA31E6"/>
    <w:rsid w:val="00CA4396"/>
    <w:rsid w:val="00CA4567"/>
    <w:rsid w:val="00CA77A6"/>
    <w:rsid w:val="00CB0475"/>
    <w:rsid w:val="00CB2515"/>
    <w:rsid w:val="00CB6824"/>
    <w:rsid w:val="00CB7606"/>
    <w:rsid w:val="00CC2ADC"/>
    <w:rsid w:val="00CC314A"/>
    <w:rsid w:val="00CC5C94"/>
    <w:rsid w:val="00CC6AEB"/>
    <w:rsid w:val="00CC72EF"/>
    <w:rsid w:val="00CC7F4E"/>
    <w:rsid w:val="00CD0A70"/>
    <w:rsid w:val="00CD1403"/>
    <w:rsid w:val="00CD1B7E"/>
    <w:rsid w:val="00CD5218"/>
    <w:rsid w:val="00CD5832"/>
    <w:rsid w:val="00CD5C31"/>
    <w:rsid w:val="00CD63F6"/>
    <w:rsid w:val="00CD67B4"/>
    <w:rsid w:val="00CE019E"/>
    <w:rsid w:val="00CE038B"/>
    <w:rsid w:val="00CE0F16"/>
    <w:rsid w:val="00CE2C9E"/>
    <w:rsid w:val="00CE43E7"/>
    <w:rsid w:val="00CE54EB"/>
    <w:rsid w:val="00CE5970"/>
    <w:rsid w:val="00CE7DA9"/>
    <w:rsid w:val="00CF008C"/>
    <w:rsid w:val="00CF0448"/>
    <w:rsid w:val="00CF2BA1"/>
    <w:rsid w:val="00CF731F"/>
    <w:rsid w:val="00D013E4"/>
    <w:rsid w:val="00D01771"/>
    <w:rsid w:val="00D01D47"/>
    <w:rsid w:val="00D037AC"/>
    <w:rsid w:val="00D04EE3"/>
    <w:rsid w:val="00D05D82"/>
    <w:rsid w:val="00D064A1"/>
    <w:rsid w:val="00D1080F"/>
    <w:rsid w:val="00D121D2"/>
    <w:rsid w:val="00D12665"/>
    <w:rsid w:val="00D13453"/>
    <w:rsid w:val="00D137D9"/>
    <w:rsid w:val="00D14E5F"/>
    <w:rsid w:val="00D167AD"/>
    <w:rsid w:val="00D16BDC"/>
    <w:rsid w:val="00D201C4"/>
    <w:rsid w:val="00D20FAC"/>
    <w:rsid w:val="00D21C99"/>
    <w:rsid w:val="00D233CA"/>
    <w:rsid w:val="00D241EA"/>
    <w:rsid w:val="00D31751"/>
    <w:rsid w:val="00D3180D"/>
    <w:rsid w:val="00D31E3A"/>
    <w:rsid w:val="00D321CE"/>
    <w:rsid w:val="00D32ED0"/>
    <w:rsid w:val="00D3374F"/>
    <w:rsid w:val="00D34B7C"/>
    <w:rsid w:val="00D3564B"/>
    <w:rsid w:val="00D35FD1"/>
    <w:rsid w:val="00D376E2"/>
    <w:rsid w:val="00D379A5"/>
    <w:rsid w:val="00D46729"/>
    <w:rsid w:val="00D47114"/>
    <w:rsid w:val="00D50644"/>
    <w:rsid w:val="00D5290A"/>
    <w:rsid w:val="00D52B25"/>
    <w:rsid w:val="00D53A05"/>
    <w:rsid w:val="00D53C21"/>
    <w:rsid w:val="00D541C9"/>
    <w:rsid w:val="00D55A71"/>
    <w:rsid w:val="00D5628E"/>
    <w:rsid w:val="00D56329"/>
    <w:rsid w:val="00D57F7A"/>
    <w:rsid w:val="00D6006E"/>
    <w:rsid w:val="00D618B3"/>
    <w:rsid w:val="00D61A64"/>
    <w:rsid w:val="00D64233"/>
    <w:rsid w:val="00D6459E"/>
    <w:rsid w:val="00D64CA1"/>
    <w:rsid w:val="00D64CD1"/>
    <w:rsid w:val="00D6546C"/>
    <w:rsid w:val="00D668EC"/>
    <w:rsid w:val="00D67DA4"/>
    <w:rsid w:val="00D71E7B"/>
    <w:rsid w:val="00D740DA"/>
    <w:rsid w:val="00D779C6"/>
    <w:rsid w:val="00D836FF"/>
    <w:rsid w:val="00D84691"/>
    <w:rsid w:val="00D857A9"/>
    <w:rsid w:val="00D90693"/>
    <w:rsid w:val="00D90713"/>
    <w:rsid w:val="00D90D34"/>
    <w:rsid w:val="00D90D79"/>
    <w:rsid w:val="00D93B47"/>
    <w:rsid w:val="00D93E33"/>
    <w:rsid w:val="00D95E2F"/>
    <w:rsid w:val="00D9621B"/>
    <w:rsid w:val="00D969BD"/>
    <w:rsid w:val="00D97093"/>
    <w:rsid w:val="00DA0452"/>
    <w:rsid w:val="00DA1A6D"/>
    <w:rsid w:val="00DA3B97"/>
    <w:rsid w:val="00DA3F53"/>
    <w:rsid w:val="00DA4160"/>
    <w:rsid w:val="00DA52C5"/>
    <w:rsid w:val="00DA64FE"/>
    <w:rsid w:val="00DA73DD"/>
    <w:rsid w:val="00DA7411"/>
    <w:rsid w:val="00DB0706"/>
    <w:rsid w:val="00DB09C7"/>
    <w:rsid w:val="00DB1F20"/>
    <w:rsid w:val="00DB3525"/>
    <w:rsid w:val="00DB425A"/>
    <w:rsid w:val="00DB7396"/>
    <w:rsid w:val="00DB7A96"/>
    <w:rsid w:val="00DC1714"/>
    <w:rsid w:val="00DC2F0F"/>
    <w:rsid w:val="00DC42F5"/>
    <w:rsid w:val="00DC5145"/>
    <w:rsid w:val="00DC5C6D"/>
    <w:rsid w:val="00DD1C09"/>
    <w:rsid w:val="00DD1FDB"/>
    <w:rsid w:val="00DD2451"/>
    <w:rsid w:val="00DD26E8"/>
    <w:rsid w:val="00DD3269"/>
    <w:rsid w:val="00DD3F47"/>
    <w:rsid w:val="00DD42D7"/>
    <w:rsid w:val="00DD485D"/>
    <w:rsid w:val="00DD75C2"/>
    <w:rsid w:val="00DD780D"/>
    <w:rsid w:val="00DE07D7"/>
    <w:rsid w:val="00DE1584"/>
    <w:rsid w:val="00DE27F1"/>
    <w:rsid w:val="00DE29DF"/>
    <w:rsid w:val="00DE319A"/>
    <w:rsid w:val="00DE3E80"/>
    <w:rsid w:val="00DE50BE"/>
    <w:rsid w:val="00DE550D"/>
    <w:rsid w:val="00DE5D4F"/>
    <w:rsid w:val="00DE6834"/>
    <w:rsid w:val="00DE726C"/>
    <w:rsid w:val="00DF0612"/>
    <w:rsid w:val="00DF1590"/>
    <w:rsid w:val="00DF1869"/>
    <w:rsid w:val="00DF26E8"/>
    <w:rsid w:val="00DF27C3"/>
    <w:rsid w:val="00DF3746"/>
    <w:rsid w:val="00DF4B4C"/>
    <w:rsid w:val="00DF6A38"/>
    <w:rsid w:val="00DF6D89"/>
    <w:rsid w:val="00DF72C8"/>
    <w:rsid w:val="00E0094B"/>
    <w:rsid w:val="00E06A53"/>
    <w:rsid w:val="00E06ACA"/>
    <w:rsid w:val="00E102BC"/>
    <w:rsid w:val="00E11EBF"/>
    <w:rsid w:val="00E12779"/>
    <w:rsid w:val="00E12812"/>
    <w:rsid w:val="00E12AF1"/>
    <w:rsid w:val="00E13125"/>
    <w:rsid w:val="00E1314C"/>
    <w:rsid w:val="00E138CF"/>
    <w:rsid w:val="00E13BD2"/>
    <w:rsid w:val="00E15131"/>
    <w:rsid w:val="00E167CA"/>
    <w:rsid w:val="00E2083F"/>
    <w:rsid w:val="00E216E1"/>
    <w:rsid w:val="00E22238"/>
    <w:rsid w:val="00E24B95"/>
    <w:rsid w:val="00E2551C"/>
    <w:rsid w:val="00E25DE1"/>
    <w:rsid w:val="00E26AF5"/>
    <w:rsid w:val="00E276BB"/>
    <w:rsid w:val="00E27B92"/>
    <w:rsid w:val="00E3030B"/>
    <w:rsid w:val="00E30DF9"/>
    <w:rsid w:val="00E32381"/>
    <w:rsid w:val="00E324E6"/>
    <w:rsid w:val="00E33F23"/>
    <w:rsid w:val="00E3438E"/>
    <w:rsid w:val="00E3452D"/>
    <w:rsid w:val="00E36CDF"/>
    <w:rsid w:val="00E378F2"/>
    <w:rsid w:val="00E40AFC"/>
    <w:rsid w:val="00E4113B"/>
    <w:rsid w:val="00E4216C"/>
    <w:rsid w:val="00E458F8"/>
    <w:rsid w:val="00E47165"/>
    <w:rsid w:val="00E47DA3"/>
    <w:rsid w:val="00E53807"/>
    <w:rsid w:val="00E5470E"/>
    <w:rsid w:val="00E54916"/>
    <w:rsid w:val="00E55094"/>
    <w:rsid w:val="00E57C51"/>
    <w:rsid w:val="00E6017C"/>
    <w:rsid w:val="00E602AD"/>
    <w:rsid w:val="00E61A88"/>
    <w:rsid w:val="00E63D12"/>
    <w:rsid w:val="00E64AC1"/>
    <w:rsid w:val="00E670D4"/>
    <w:rsid w:val="00E67683"/>
    <w:rsid w:val="00E71445"/>
    <w:rsid w:val="00E72764"/>
    <w:rsid w:val="00E74C44"/>
    <w:rsid w:val="00E751F4"/>
    <w:rsid w:val="00E77121"/>
    <w:rsid w:val="00E803FD"/>
    <w:rsid w:val="00E826FF"/>
    <w:rsid w:val="00E83BC8"/>
    <w:rsid w:val="00E83FBC"/>
    <w:rsid w:val="00E87D60"/>
    <w:rsid w:val="00E904F9"/>
    <w:rsid w:val="00E9105C"/>
    <w:rsid w:val="00E911A6"/>
    <w:rsid w:val="00E914F6"/>
    <w:rsid w:val="00E918C3"/>
    <w:rsid w:val="00E92344"/>
    <w:rsid w:val="00E9314A"/>
    <w:rsid w:val="00E94C84"/>
    <w:rsid w:val="00E95D7B"/>
    <w:rsid w:val="00E962D9"/>
    <w:rsid w:val="00E9767A"/>
    <w:rsid w:val="00E977F0"/>
    <w:rsid w:val="00E97AB1"/>
    <w:rsid w:val="00EA04E3"/>
    <w:rsid w:val="00EA1DC3"/>
    <w:rsid w:val="00EA3AC9"/>
    <w:rsid w:val="00EA3FB7"/>
    <w:rsid w:val="00EA4A79"/>
    <w:rsid w:val="00EA5153"/>
    <w:rsid w:val="00EA5613"/>
    <w:rsid w:val="00EA69A0"/>
    <w:rsid w:val="00EA6D75"/>
    <w:rsid w:val="00EB0175"/>
    <w:rsid w:val="00EB128D"/>
    <w:rsid w:val="00EB3DD6"/>
    <w:rsid w:val="00EB4386"/>
    <w:rsid w:val="00EB594B"/>
    <w:rsid w:val="00EC1A7B"/>
    <w:rsid w:val="00EC3F69"/>
    <w:rsid w:val="00EC4BCE"/>
    <w:rsid w:val="00EC591E"/>
    <w:rsid w:val="00EC7488"/>
    <w:rsid w:val="00ED11A5"/>
    <w:rsid w:val="00ED2430"/>
    <w:rsid w:val="00ED3CE5"/>
    <w:rsid w:val="00ED55EC"/>
    <w:rsid w:val="00ED56F1"/>
    <w:rsid w:val="00EE01A9"/>
    <w:rsid w:val="00EE0D52"/>
    <w:rsid w:val="00EE15C4"/>
    <w:rsid w:val="00EE2161"/>
    <w:rsid w:val="00EE2D7E"/>
    <w:rsid w:val="00EE3D6D"/>
    <w:rsid w:val="00EE5226"/>
    <w:rsid w:val="00EE53E3"/>
    <w:rsid w:val="00EE78E7"/>
    <w:rsid w:val="00EF01BA"/>
    <w:rsid w:val="00EF03E0"/>
    <w:rsid w:val="00EF67D7"/>
    <w:rsid w:val="00EF6DF4"/>
    <w:rsid w:val="00EF75BF"/>
    <w:rsid w:val="00EF75EB"/>
    <w:rsid w:val="00F0016F"/>
    <w:rsid w:val="00F016FD"/>
    <w:rsid w:val="00F01CDA"/>
    <w:rsid w:val="00F025C8"/>
    <w:rsid w:val="00F025E1"/>
    <w:rsid w:val="00F03006"/>
    <w:rsid w:val="00F03067"/>
    <w:rsid w:val="00F03553"/>
    <w:rsid w:val="00F04814"/>
    <w:rsid w:val="00F0501E"/>
    <w:rsid w:val="00F05BB8"/>
    <w:rsid w:val="00F078CD"/>
    <w:rsid w:val="00F07C67"/>
    <w:rsid w:val="00F109E6"/>
    <w:rsid w:val="00F10F91"/>
    <w:rsid w:val="00F11288"/>
    <w:rsid w:val="00F134DB"/>
    <w:rsid w:val="00F14704"/>
    <w:rsid w:val="00F14C04"/>
    <w:rsid w:val="00F167CB"/>
    <w:rsid w:val="00F174EB"/>
    <w:rsid w:val="00F17546"/>
    <w:rsid w:val="00F17E86"/>
    <w:rsid w:val="00F2103B"/>
    <w:rsid w:val="00F217FC"/>
    <w:rsid w:val="00F23F7F"/>
    <w:rsid w:val="00F2435A"/>
    <w:rsid w:val="00F2481B"/>
    <w:rsid w:val="00F24CD6"/>
    <w:rsid w:val="00F25237"/>
    <w:rsid w:val="00F25844"/>
    <w:rsid w:val="00F26A65"/>
    <w:rsid w:val="00F26B43"/>
    <w:rsid w:val="00F272DF"/>
    <w:rsid w:val="00F30645"/>
    <w:rsid w:val="00F3070F"/>
    <w:rsid w:val="00F3325A"/>
    <w:rsid w:val="00F33EEB"/>
    <w:rsid w:val="00F34835"/>
    <w:rsid w:val="00F36523"/>
    <w:rsid w:val="00F401E3"/>
    <w:rsid w:val="00F41D8E"/>
    <w:rsid w:val="00F445C4"/>
    <w:rsid w:val="00F45E00"/>
    <w:rsid w:val="00F45FE2"/>
    <w:rsid w:val="00F4772D"/>
    <w:rsid w:val="00F52B5B"/>
    <w:rsid w:val="00F53DA7"/>
    <w:rsid w:val="00F56C78"/>
    <w:rsid w:val="00F61F51"/>
    <w:rsid w:val="00F63424"/>
    <w:rsid w:val="00F63788"/>
    <w:rsid w:val="00F64055"/>
    <w:rsid w:val="00F6594A"/>
    <w:rsid w:val="00F66428"/>
    <w:rsid w:val="00F6654A"/>
    <w:rsid w:val="00F6710E"/>
    <w:rsid w:val="00F704C7"/>
    <w:rsid w:val="00F720A5"/>
    <w:rsid w:val="00F7395A"/>
    <w:rsid w:val="00F8009B"/>
    <w:rsid w:val="00F81522"/>
    <w:rsid w:val="00F815B6"/>
    <w:rsid w:val="00F83821"/>
    <w:rsid w:val="00F838CF"/>
    <w:rsid w:val="00F854ED"/>
    <w:rsid w:val="00F857EC"/>
    <w:rsid w:val="00F85DB6"/>
    <w:rsid w:val="00F8653E"/>
    <w:rsid w:val="00F90136"/>
    <w:rsid w:val="00F90391"/>
    <w:rsid w:val="00F9083F"/>
    <w:rsid w:val="00F90BB2"/>
    <w:rsid w:val="00F92799"/>
    <w:rsid w:val="00F92891"/>
    <w:rsid w:val="00FA22D5"/>
    <w:rsid w:val="00FA556B"/>
    <w:rsid w:val="00FA6D86"/>
    <w:rsid w:val="00FA738D"/>
    <w:rsid w:val="00FA744A"/>
    <w:rsid w:val="00FA7606"/>
    <w:rsid w:val="00FB2246"/>
    <w:rsid w:val="00FB2485"/>
    <w:rsid w:val="00FB25F6"/>
    <w:rsid w:val="00FB2D73"/>
    <w:rsid w:val="00FB355D"/>
    <w:rsid w:val="00FB4C18"/>
    <w:rsid w:val="00FB7439"/>
    <w:rsid w:val="00FC1019"/>
    <w:rsid w:val="00FC2E82"/>
    <w:rsid w:val="00FC3A8B"/>
    <w:rsid w:val="00FC4214"/>
    <w:rsid w:val="00FC443B"/>
    <w:rsid w:val="00FC5AF8"/>
    <w:rsid w:val="00FC5B3A"/>
    <w:rsid w:val="00FC6039"/>
    <w:rsid w:val="00FC784D"/>
    <w:rsid w:val="00FD3792"/>
    <w:rsid w:val="00FD47F2"/>
    <w:rsid w:val="00FD4F9D"/>
    <w:rsid w:val="00FD595D"/>
    <w:rsid w:val="00FD641A"/>
    <w:rsid w:val="00FD7AF3"/>
    <w:rsid w:val="00FE19A3"/>
    <w:rsid w:val="00FE28B7"/>
    <w:rsid w:val="00FE328A"/>
    <w:rsid w:val="00FE43F5"/>
    <w:rsid w:val="00FE528E"/>
    <w:rsid w:val="00FE61F9"/>
    <w:rsid w:val="00FF0050"/>
    <w:rsid w:val="00FF1C1C"/>
    <w:rsid w:val="00FF2225"/>
    <w:rsid w:val="00FF2C0D"/>
    <w:rsid w:val="00FF4AAC"/>
    <w:rsid w:val="00FF4E98"/>
    <w:rsid w:val="00FF7752"/>
    <w:rsid w:val="00FF7B1A"/>
    <w:rsid w:val="24016068"/>
    <w:rsid w:val="25623E71"/>
    <w:rsid w:val="6F2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rFonts w:ascii="华文中宋" w:hAnsi="华文中宋" w:eastAsia="华文中宋"/>
      <w:bCs/>
      <w:kern w:val="44"/>
      <w:sz w:val="28"/>
      <w:szCs w:val="32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华文中宋" w:hAnsi="华文中宋" w:eastAsia="华文中宋"/>
      <w:bCs/>
      <w:kern w:val="0"/>
      <w:sz w:val="24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="Cambria" w:hAnsi="Cambria"/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22"/>
    <w:unhideWhenUsed/>
    <w:uiPriority w:val="99"/>
    <w:rPr>
      <w:rFonts w:ascii="宋体"/>
      <w:kern w:val="0"/>
      <w:sz w:val="18"/>
      <w:szCs w:val="18"/>
    </w:rPr>
  </w:style>
  <w:style w:type="paragraph" w:styleId="7">
    <w:name w:val="annotation text"/>
    <w:basedOn w:val="1"/>
    <w:link w:val="23"/>
    <w:unhideWhenUsed/>
    <w:uiPriority w:val="99"/>
    <w:pPr>
      <w:jc w:val="left"/>
    </w:pPr>
  </w:style>
  <w:style w:type="paragraph" w:styleId="8">
    <w:name w:val="Plain Text"/>
    <w:basedOn w:val="1"/>
    <w:link w:val="24"/>
    <w:uiPriority w:val="0"/>
    <w:rPr>
      <w:rFonts w:ascii="宋体" w:hAnsi="Courier New"/>
      <w:kern w:val="0"/>
      <w:sz w:val="20"/>
      <w:szCs w:val="21"/>
    </w:rPr>
  </w:style>
  <w:style w:type="paragraph" w:styleId="9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iPriority w:val="99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annotation subject"/>
    <w:basedOn w:val="7"/>
    <w:next w:val="7"/>
    <w:link w:val="28"/>
    <w:unhideWhenUsed/>
    <w:uiPriority w:val="99"/>
    <w:rPr>
      <w:b/>
      <w:bCs/>
    </w:rPr>
  </w:style>
  <w:style w:type="table" w:styleId="15">
    <w:name w:val="Table Grid"/>
    <w:basedOn w:val="14"/>
    <w:uiPriority w:val="39"/>
    <w:rPr>
      <w:rFonts w:ascii="Times New Roman" w:hAnsi="Times New Roman"/>
      <w:kern w:val="2"/>
      <w:sz w:val="24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9"/>
    <w:rPr>
      <w:rFonts w:ascii="华文中宋" w:hAnsi="华文中宋" w:eastAsia="华文中宋"/>
      <w:bCs/>
      <w:kern w:val="44"/>
      <w:sz w:val="28"/>
      <w:szCs w:val="32"/>
    </w:rPr>
  </w:style>
  <w:style w:type="character" w:customStyle="1" w:styleId="19">
    <w:name w:val="标题 2 Char"/>
    <w:link w:val="3"/>
    <w:qFormat/>
    <w:uiPriority w:val="9"/>
    <w:rPr>
      <w:rFonts w:ascii="华文中宋" w:hAnsi="华文中宋" w:eastAsia="华文中宋" w:cs="Times New Roman"/>
      <w:bCs/>
      <w:kern w:val="0"/>
      <w:sz w:val="24"/>
      <w:szCs w:val="32"/>
    </w:rPr>
  </w:style>
  <w:style w:type="character" w:customStyle="1" w:styleId="20">
    <w:name w:val="标题 3 Char"/>
    <w:link w:val="4"/>
    <w:uiPriority w:val="9"/>
    <w:rPr>
      <w:b/>
      <w:bCs/>
      <w:sz w:val="32"/>
      <w:szCs w:val="32"/>
    </w:rPr>
  </w:style>
  <w:style w:type="character" w:customStyle="1" w:styleId="21">
    <w:name w:val="标题 4 Char"/>
    <w:link w:val="5"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2">
    <w:name w:val="文档结构图 Char"/>
    <w:link w:val="6"/>
    <w:semiHidden/>
    <w:uiPriority w:val="99"/>
    <w:rPr>
      <w:rFonts w:ascii="宋体" w:eastAsia="宋体"/>
      <w:sz w:val="18"/>
      <w:szCs w:val="18"/>
    </w:rPr>
  </w:style>
  <w:style w:type="character" w:customStyle="1" w:styleId="23">
    <w:name w:val="批注文字 Char"/>
    <w:link w:val="7"/>
    <w:semiHidden/>
    <w:uiPriority w:val="99"/>
    <w:rPr>
      <w:kern w:val="2"/>
      <w:sz w:val="21"/>
      <w:szCs w:val="22"/>
    </w:rPr>
  </w:style>
  <w:style w:type="character" w:customStyle="1" w:styleId="24">
    <w:name w:val="纯文本 Char"/>
    <w:link w:val="8"/>
    <w:uiPriority w:val="0"/>
    <w:rPr>
      <w:rFonts w:ascii="宋体" w:hAnsi="Courier New" w:eastAsia="宋体" w:cs="Courier New"/>
      <w:szCs w:val="21"/>
    </w:rPr>
  </w:style>
  <w:style w:type="character" w:customStyle="1" w:styleId="25">
    <w:name w:val="批注框文本 Char"/>
    <w:link w:val="9"/>
    <w:semiHidden/>
    <w:uiPriority w:val="99"/>
    <w:rPr>
      <w:sz w:val="18"/>
      <w:szCs w:val="18"/>
    </w:rPr>
  </w:style>
  <w:style w:type="character" w:customStyle="1" w:styleId="26">
    <w:name w:val="页脚 Char"/>
    <w:link w:val="10"/>
    <w:uiPriority w:val="99"/>
    <w:rPr>
      <w:sz w:val="18"/>
      <w:szCs w:val="18"/>
    </w:rPr>
  </w:style>
  <w:style w:type="character" w:customStyle="1" w:styleId="27">
    <w:name w:val="页眉 Char"/>
    <w:link w:val="11"/>
    <w:uiPriority w:val="99"/>
    <w:rPr>
      <w:sz w:val="18"/>
      <w:szCs w:val="18"/>
    </w:rPr>
  </w:style>
  <w:style w:type="character" w:customStyle="1" w:styleId="28">
    <w:name w:val="批注主题 Char"/>
    <w:link w:val="13"/>
    <w:semiHidden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0"/>
    <w:pPr>
      <w:ind w:firstLine="420" w:firstLineChars="200"/>
    </w:pPr>
  </w:style>
  <w:style w:type="character" w:customStyle="1" w:styleId="30">
    <w:name w:val="biaoti051"/>
    <w:uiPriority w:val="0"/>
    <w:rPr>
      <w:b/>
      <w:bCs/>
      <w:color w:val="FF00FF"/>
    </w:rPr>
  </w:style>
  <w:style w:type="paragraph" w:customStyle="1" w:styleId="31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szCs w:val="20"/>
    </w:rPr>
  </w:style>
  <w:style w:type="character" w:customStyle="1" w:styleId="32">
    <w:name w:val="biaoti021"/>
    <w:uiPriority w:val="0"/>
    <w:rPr>
      <w:rFonts w:hint="eastAsia" w:ascii="宋体" w:hAnsi="宋体" w:eastAsia="宋体"/>
      <w:b/>
      <w:bCs/>
      <w:color w:val="6F8D14"/>
      <w:sz w:val="23"/>
      <w:szCs w:val="23"/>
      <w:shd w:val="clear" w:color="auto" w:fill="EEEEEE"/>
    </w:rPr>
  </w:style>
  <w:style w:type="character" w:customStyle="1" w:styleId="33">
    <w:name w:val="apple-converted-space"/>
    <w:uiPriority w:val="0"/>
  </w:style>
  <w:style w:type="paragraph" w:customStyle="1" w:styleId="34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DefaultParagraph_0"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6">
    <w:name w:val="Char Char Char Char Char Char Char Char Char"/>
    <w:basedOn w:val="1"/>
    <w:uiPriority w:val="0"/>
    <w:pPr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37">
    <w:name w:val="List Paragraph_0"/>
    <w:basedOn w:val="1"/>
    <w:qFormat/>
    <w:uiPriority w:val="99"/>
    <w:pPr>
      <w:widowControl w:val="0"/>
      <w:ind w:firstLine="420" w:firstLineChars="200"/>
    </w:pPr>
    <w:rPr>
      <w:rFonts w:cs="Calibri"/>
      <w:szCs w:val="21"/>
    </w:rPr>
  </w:style>
  <w:style w:type="character" w:customStyle="1" w:styleId="38">
    <w:name w:val="jye_math_selector"/>
    <w:uiPriority w:val="0"/>
  </w:style>
</w:styles>
</file>

<file path=word/_rels/document.xml.rels><?xml version="1.0" encoding="UTF-8" standalone="yes"?>
<Relationships xmlns="http://schemas.openxmlformats.org/package/2006/relationships"><Relationship Id="rId98" Type="http://schemas.openxmlformats.org/officeDocument/2006/relationships/fontTable" Target="fontTable.xml"/><Relationship Id="rId97" Type="http://schemas.openxmlformats.org/officeDocument/2006/relationships/customXml" Target="../customXml/item1.xml"/><Relationship Id="rId96" Type="http://schemas.openxmlformats.org/officeDocument/2006/relationships/image" Target="media/image62.wmf"/><Relationship Id="rId95" Type="http://schemas.openxmlformats.org/officeDocument/2006/relationships/image" Target="media/image61.wmf"/><Relationship Id="rId94" Type="http://schemas.openxmlformats.org/officeDocument/2006/relationships/image" Target="media/image60.wmf"/><Relationship Id="rId93" Type="http://schemas.openxmlformats.org/officeDocument/2006/relationships/image" Target="media/image59.wmf"/><Relationship Id="rId92" Type="http://schemas.openxmlformats.org/officeDocument/2006/relationships/image" Target="media/image58.wmf"/><Relationship Id="rId91" Type="http://schemas.openxmlformats.org/officeDocument/2006/relationships/image" Target="media/image57.wmf"/><Relationship Id="rId90" Type="http://schemas.openxmlformats.org/officeDocument/2006/relationships/image" Target="media/image56.wmf"/><Relationship Id="rId9" Type="http://schemas.openxmlformats.org/officeDocument/2006/relationships/theme" Target="theme/theme1.xml"/><Relationship Id="rId89" Type="http://schemas.openxmlformats.org/officeDocument/2006/relationships/image" Target="media/image55.wmf"/><Relationship Id="rId88" Type="http://schemas.openxmlformats.org/officeDocument/2006/relationships/image" Target="media/image54.wmf"/><Relationship Id="rId87" Type="http://schemas.openxmlformats.org/officeDocument/2006/relationships/image" Target="media/image53.jpeg"/><Relationship Id="rId86" Type="http://schemas.openxmlformats.org/officeDocument/2006/relationships/image" Target="media/image52.png"/><Relationship Id="rId85" Type="http://schemas.openxmlformats.org/officeDocument/2006/relationships/image" Target="media/image51.wmf"/><Relationship Id="rId84" Type="http://schemas.openxmlformats.org/officeDocument/2006/relationships/image" Target="media/image50.wmf"/><Relationship Id="rId83" Type="http://schemas.openxmlformats.org/officeDocument/2006/relationships/image" Target="media/image49.wmf"/><Relationship Id="rId82" Type="http://schemas.openxmlformats.org/officeDocument/2006/relationships/image" Target="media/image48.wmf"/><Relationship Id="rId81" Type="http://schemas.openxmlformats.org/officeDocument/2006/relationships/image" Target="media/image47.wmf"/><Relationship Id="rId80" Type="http://schemas.openxmlformats.org/officeDocument/2006/relationships/oleObject" Target="embeddings/oleObject25.bin"/><Relationship Id="rId8" Type="http://schemas.openxmlformats.org/officeDocument/2006/relationships/footer" Target="footer3.xml"/><Relationship Id="rId79" Type="http://schemas.openxmlformats.org/officeDocument/2006/relationships/image" Target="media/image46.wmf"/><Relationship Id="rId78" Type="http://schemas.openxmlformats.org/officeDocument/2006/relationships/oleObject" Target="embeddings/oleObject24.bin"/><Relationship Id="rId77" Type="http://schemas.openxmlformats.org/officeDocument/2006/relationships/image" Target="media/image45.wmf"/><Relationship Id="rId76" Type="http://schemas.openxmlformats.org/officeDocument/2006/relationships/oleObject" Target="embeddings/oleObject23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2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1.bin"/><Relationship Id="rId71" Type="http://schemas.openxmlformats.org/officeDocument/2006/relationships/image" Target="media/image42.emf"/><Relationship Id="rId70" Type="http://schemas.openxmlformats.org/officeDocument/2006/relationships/image" Target="media/image41.wmf"/><Relationship Id="rId7" Type="http://schemas.openxmlformats.org/officeDocument/2006/relationships/footer" Target="footer2.xml"/><Relationship Id="rId69" Type="http://schemas.openxmlformats.org/officeDocument/2006/relationships/image" Target="media/image40.wmf"/><Relationship Id="rId68" Type="http://schemas.openxmlformats.org/officeDocument/2006/relationships/image" Target="media/image39.wmf"/><Relationship Id="rId67" Type="http://schemas.openxmlformats.org/officeDocument/2006/relationships/image" Target="media/image38.jpeg"/><Relationship Id="rId66" Type="http://schemas.openxmlformats.org/officeDocument/2006/relationships/image" Target="media/image37.wmf"/><Relationship Id="rId65" Type="http://schemas.openxmlformats.org/officeDocument/2006/relationships/image" Target="media/image36.wmf"/><Relationship Id="rId64" Type="http://schemas.openxmlformats.org/officeDocument/2006/relationships/image" Target="media/image35.wmf"/><Relationship Id="rId63" Type="http://schemas.openxmlformats.org/officeDocument/2006/relationships/image" Target="media/image34.jpeg"/><Relationship Id="rId62" Type="http://schemas.openxmlformats.org/officeDocument/2006/relationships/image" Target="media/image33.wmf"/><Relationship Id="rId61" Type="http://schemas.openxmlformats.org/officeDocument/2006/relationships/image" Target="media/image32.wmf"/><Relationship Id="rId60" Type="http://schemas.openxmlformats.org/officeDocument/2006/relationships/image" Target="media/image31.png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image" Target="media/image29.wmf"/><Relationship Id="rId57" Type="http://schemas.openxmlformats.org/officeDocument/2006/relationships/image" Target="media/image28.wmf"/><Relationship Id="rId56" Type="http://schemas.openxmlformats.org/officeDocument/2006/relationships/image" Target="media/image27.wmf"/><Relationship Id="rId55" Type="http://schemas.openxmlformats.org/officeDocument/2006/relationships/image" Target="media/image26.png"/><Relationship Id="rId54" Type="http://schemas.openxmlformats.org/officeDocument/2006/relationships/oleObject" Target="embeddings/oleObject20.bin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jpeg"/><Relationship Id="rId27" Type="http://schemas.openxmlformats.org/officeDocument/2006/relationships/image" Target="media/image11.wmf"/><Relationship Id="rId26" Type="http://schemas.openxmlformats.org/officeDocument/2006/relationships/oleObject" Target="embeddings/oleObject7.bin"/><Relationship Id="rId25" Type="http://schemas.openxmlformats.org/officeDocument/2006/relationships/image" Target="media/image10.wmf"/><Relationship Id="rId24" Type="http://schemas.openxmlformats.org/officeDocument/2006/relationships/oleObject" Target="embeddings/oleObject6.bin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90"/>
    <customShpInfo spid="_x0000_s1032"/>
    <customShpInfo spid="_x0000_s1071"/>
    <customShpInfo spid="_x0000_s1075"/>
    <customShpInfo spid="_x0000_s108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387</Words>
  <Characters>2211</Characters>
  <Lines>18</Lines>
  <Paragraphs>5</Paragraphs>
  <TotalTime>1</TotalTime>
  <ScaleCrop>false</ScaleCrop>
  <LinksUpToDate>false</LinksUpToDate>
  <CharactersWithSpaces>2593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2022-08-15T10:03:00Z</dcterms:created>
  <dcterms:modified xsi:type="dcterms:W3CDTF">2022-08-18T13:46:44Z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