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12280900</wp:posOffset>
            </wp:positionV>
            <wp:extent cx="368300" cy="3683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68300" cy="368300"/>
                    </a:xfrm>
                    <a:prstGeom prst="rect">
                      <a:avLst/>
                    </a:prstGeom>
                  </pic:spPr>
                </pic:pic>
              </a:graphicData>
            </a:graphic>
          </wp:anchor>
        </w:drawing>
      </w:r>
      <w:r>
        <w:rPr>
          <w:rFonts w:ascii="Times New Roman" w:hAnsi="Times New Roman" w:eastAsia="Times New Roman" w:cs="Times New Roman"/>
          <w:b/>
          <w:color w:val="auto"/>
          <w:sz w:val="32"/>
        </w:rPr>
        <w:t>2021-2022</w:t>
      </w:r>
      <w:r>
        <w:rPr>
          <w:rFonts w:ascii="宋体" w:hAnsi="宋体" w:eastAsia="宋体" w:cs="宋体"/>
          <w:b/>
          <w:color w:val="auto"/>
          <w:sz w:val="32"/>
        </w:rPr>
        <w:t>学年度第一学期期末考试试卷</w:t>
      </w:r>
    </w:p>
    <w:p>
      <w:pPr>
        <w:spacing w:line="285" w:lineRule="auto"/>
        <w:jc w:val="center"/>
        <w:textAlignment w:val="center"/>
        <w:rPr>
          <w:rFonts w:ascii="宋体" w:hAnsi="宋体" w:eastAsia="宋体" w:cs="宋体"/>
          <w:b/>
          <w:color w:val="auto"/>
          <w:sz w:val="32"/>
        </w:rPr>
      </w:pPr>
      <w:r>
        <w:rPr>
          <w:rFonts w:ascii="宋体" w:hAnsi="宋体" w:eastAsia="宋体" w:cs="宋体"/>
          <w:b/>
          <w:color w:val="auto"/>
          <w:sz w:val="32"/>
        </w:rPr>
        <w:t>九年级道德与法治</w:t>
      </w:r>
    </w:p>
    <w:p>
      <w:pPr>
        <w:spacing w:line="285" w:lineRule="auto"/>
        <w:jc w:val="center"/>
        <w:textAlignment w:val="center"/>
        <w:rPr>
          <w:rFonts w:ascii="宋体" w:hAnsi="宋体" w:eastAsia="宋体" w:cs="宋体"/>
          <w:b/>
          <w:color w:val="auto"/>
          <w:sz w:val="24"/>
        </w:rPr>
      </w:pPr>
      <w:r>
        <w:rPr>
          <w:rFonts w:ascii="宋体" w:hAnsi="宋体" w:eastAsia="宋体" w:cs="宋体"/>
          <w:b/>
          <w:color w:val="auto"/>
          <w:sz w:val="24"/>
        </w:rPr>
        <w:t>（时量：</w:t>
      </w:r>
      <w:r>
        <w:rPr>
          <w:rFonts w:ascii="Times New Roman" w:hAnsi="Times New Roman" w:eastAsia="Times New Roman" w:cs="Times New Roman"/>
          <w:b/>
          <w:color w:val="auto"/>
          <w:sz w:val="24"/>
        </w:rPr>
        <w:t>60</w:t>
      </w:r>
      <w:r>
        <w:rPr>
          <w:rFonts w:ascii="宋体" w:hAnsi="宋体" w:eastAsia="宋体" w:cs="宋体"/>
          <w:b/>
          <w:color w:val="auto"/>
          <w:sz w:val="24"/>
        </w:rPr>
        <w:t>分钟</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100</w:t>
      </w:r>
      <w:r>
        <w:rPr>
          <w:rFonts w:ascii="宋体" w:hAnsi="宋体" w:eastAsia="宋体" w:cs="宋体"/>
          <w:b/>
          <w:color w:val="auto"/>
          <w:sz w:val="24"/>
        </w:rPr>
        <w:t>分）</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一、单项选择题（请将下列各题中最符合题意的一个选项填入下表。每小题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45</w:t>
      </w:r>
      <w:r>
        <w:rPr>
          <w:rFonts w:ascii="宋体" w:hAnsi="宋体" w:eastAsia="宋体" w:cs="宋体"/>
          <w:b/>
          <w:color w:val="auto"/>
          <w:sz w:val="24"/>
        </w:rPr>
        <w:t>分）</w:t>
      </w:r>
    </w:p>
    <w:p>
      <w:pPr>
        <w:spacing w:line="360" w:lineRule="auto"/>
        <w:jc w:val="left"/>
        <w:textAlignment w:val="center"/>
        <w:rPr>
          <w:rFonts w:ascii="宋体" w:hAnsi="宋体" w:eastAsia="宋体" w:cs="宋体"/>
          <w:color w:val="auto"/>
        </w:rPr>
      </w:pPr>
      <w:r>
        <w:rPr>
          <w:color w:val="auto"/>
        </w:rPr>
        <w:t xml:space="preserve">1. </w:t>
      </w:r>
      <w:r>
        <w:rPr>
          <w:rFonts w:ascii="Times New Roman" w:hAnsi="Times New Roman" w:eastAsia="Times New Roman" w:cs="Times New Roman"/>
          <w:color w:val="auto"/>
        </w:rPr>
        <w:t>2021</w:t>
      </w:r>
      <w:r>
        <w:rPr>
          <w:rFonts w:ascii="宋体" w:hAnsi="宋体" w:eastAsia="宋体" w:cs="宋体"/>
          <w:color w:val="auto"/>
        </w:rPr>
        <w:t>年</w:t>
      </w:r>
      <w:r>
        <w:rPr>
          <w:rFonts w:ascii="Times New Roman" w:hAnsi="Times New Roman" w:eastAsia="Times New Roman" w:cs="Times New Roman"/>
          <w:color w:val="auto"/>
        </w:rPr>
        <w:t>4</w:t>
      </w:r>
      <w:r>
        <w:rPr>
          <w:rFonts w:ascii="宋体" w:hAnsi="宋体" w:eastAsia="宋体" w:cs="宋体"/>
          <w:color w:val="auto"/>
        </w:rPr>
        <w:t>月</w:t>
      </w:r>
      <w:r>
        <w:rPr>
          <w:rFonts w:ascii="Times New Roman" w:hAnsi="Times New Roman" w:eastAsia="Times New Roman" w:cs="Times New Roman"/>
          <w:color w:val="auto"/>
        </w:rPr>
        <w:t>9</w:t>
      </w:r>
      <w:r>
        <w:rPr>
          <w:rFonts w:ascii="宋体" w:hAnsi="宋体" w:eastAsia="宋体" w:cs="宋体"/>
          <w:color w:val="auto"/>
        </w:rPr>
        <w:t>日，中日韩教煌文化交流成果展在甘肃敦煌莫高窟陈列中心开展，此次展览是“</w:t>
      </w:r>
      <w:r>
        <w:rPr>
          <w:rFonts w:ascii="Times New Roman" w:hAnsi="Times New Roman" w:eastAsia="Times New Roman" w:cs="Times New Roman"/>
          <w:color w:val="auto"/>
        </w:rPr>
        <w:t>2021</w:t>
      </w:r>
      <w:r>
        <w:rPr>
          <w:rFonts w:ascii="宋体" w:hAnsi="宋体" w:eastAsia="宋体" w:cs="宋体"/>
          <w:color w:val="auto"/>
        </w:rPr>
        <w:t>东亚文化之都·中国敦煌活动年”的重头戏之一。举办敦煌文化交流活动有利于（</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4873"/>
        </w:tabs>
        <w:spacing w:line="360" w:lineRule="auto"/>
        <w:jc w:val="left"/>
        <w:textAlignment w:val="center"/>
        <w:rPr>
          <w:rFonts w:ascii="宋体" w:hAnsi="宋体" w:eastAsia="宋体" w:cs="宋体"/>
          <w:color w:val="auto"/>
        </w:rPr>
      </w:pPr>
      <w:r>
        <w:rPr>
          <w:rFonts w:hint="eastAsia"/>
        </w:rPr>
        <w:t xml:space="preserve">A. </w:t>
      </w:r>
      <w:r>
        <w:rPr>
          <w:rFonts w:ascii="宋体" w:hAnsi="宋体" w:eastAsia="宋体" w:cs="宋体"/>
          <w:color w:val="auto"/>
        </w:rPr>
        <w:t>消除中外文化差异</w:t>
      </w:r>
      <w:r>
        <w:rPr>
          <w:rFonts w:hint="eastAsia"/>
        </w:rPr>
        <w:tab/>
      </w:r>
      <w:r>
        <w:rPr>
          <w:rFonts w:hint="eastAsia"/>
        </w:rPr>
        <w:t xml:space="preserve">B. </w:t>
      </w:r>
      <w:r>
        <w:rPr>
          <w:rFonts w:ascii="宋体" w:hAnsi="宋体" w:eastAsia="宋体" w:cs="宋体"/>
          <w:color w:val="auto"/>
        </w:rPr>
        <w:t>实现各国文化统一</w:t>
      </w:r>
    </w:p>
    <w:p>
      <w:pPr>
        <w:tabs>
          <w:tab w:val="left" w:pos="4873"/>
        </w:tabs>
        <w:spacing w:line="360" w:lineRule="auto"/>
        <w:jc w:val="left"/>
        <w:textAlignment w:val="center"/>
        <w:rPr>
          <w:rFonts w:ascii="宋体" w:hAnsi="宋体" w:eastAsia="宋体" w:cs="宋体"/>
          <w:color w:val="000000"/>
        </w:rPr>
      </w:pPr>
      <w:r>
        <w:rPr>
          <w:rFonts w:hint="eastAsia"/>
        </w:rPr>
        <w:t xml:space="preserve">C. </w:t>
      </w:r>
      <w:r>
        <w:rPr>
          <w:rFonts w:ascii="宋体" w:hAnsi="宋体" w:eastAsia="宋体" w:cs="宋体"/>
          <w:color w:val="auto"/>
        </w:rPr>
        <w:t>弘扬敦煌优秀文化</w:t>
      </w:r>
      <w:r>
        <w:rPr>
          <w:rFonts w:hint="eastAsia"/>
        </w:rPr>
        <w:tab/>
      </w:r>
      <w:r>
        <w:rPr>
          <w:rFonts w:hint="eastAsia"/>
        </w:rPr>
        <w:t xml:space="preserve">D. </w:t>
      </w:r>
      <w:r>
        <w:rPr>
          <w:rFonts w:ascii="宋体" w:hAnsi="宋体" w:eastAsia="宋体" w:cs="宋体"/>
          <w:color w:val="auto"/>
        </w:rPr>
        <w:t>全面吸收外来文化</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冰箱里的面包快吃完了，花该浇水了，皮鞋脏了该擦了……在5G时代这些信息将由物品自己“告诉”主人，而不是由人自己发觉后才去解决。这说明（    ）</w:t>
      </w:r>
    </w:p>
    <w:p>
      <w:pPr>
        <w:spacing w:line="360" w:lineRule="auto"/>
        <w:jc w:val="left"/>
        <w:textAlignment w:val="center"/>
        <w:rPr>
          <w:rFonts w:ascii="宋体" w:hAnsi="宋体" w:eastAsia="宋体" w:cs="宋体"/>
          <w:color w:val="000000"/>
        </w:rPr>
      </w:pPr>
      <w:r>
        <w:rPr>
          <w:rFonts w:ascii="宋体" w:hAnsi="宋体" w:eastAsia="宋体" w:cs="宋体"/>
          <w:color w:val="000000"/>
        </w:rPr>
        <w:t>①科学技术可以解决人们的一切问题      ②科技发展日新月异</w:t>
      </w:r>
    </w:p>
    <w:p>
      <w:pPr>
        <w:spacing w:line="360" w:lineRule="auto"/>
        <w:jc w:val="left"/>
        <w:textAlignment w:val="center"/>
        <w:rPr>
          <w:rFonts w:ascii="宋体" w:hAnsi="宋体" w:eastAsia="宋体" w:cs="宋体"/>
          <w:color w:val="000000"/>
        </w:rPr>
      </w:pPr>
      <w:r>
        <w:rPr>
          <w:rFonts w:ascii="宋体" w:hAnsi="宋体" w:eastAsia="宋体" w:cs="宋体"/>
          <w:color w:val="000000"/>
        </w:rPr>
        <w:t>③创新让生活更美好      ④生活处处有创新</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发扬民主,共商国是,同心协力,谋划未来,找到最大公约数。下列选项能体现这一特色的是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民主选举</w:t>
      </w:r>
    </w:p>
    <w:p>
      <w:pPr>
        <w:spacing w:line="360" w:lineRule="auto"/>
        <w:jc w:val="left"/>
        <w:textAlignment w:val="center"/>
        <w:rPr>
          <w:rFonts w:ascii="宋体" w:hAnsi="宋体" w:eastAsia="宋体" w:cs="宋体"/>
          <w:color w:val="000000"/>
        </w:rPr>
      </w:pPr>
      <w:r>
        <w:rPr>
          <w:rFonts w:ascii="宋体" w:hAnsi="宋体" w:eastAsia="宋体" w:cs="宋体"/>
          <w:color w:val="000000"/>
        </w:rPr>
        <w:t>B. 民主监督</w:t>
      </w:r>
    </w:p>
    <w:p>
      <w:pPr>
        <w:spacing w:line="360" w:lineRule="auto"/>
        <w:jc w:val="left"/>
        <w:textAlignment w:val="center"/>
        <w:rPr>
          <w:rFonts w:ascii="宋体" w:hAnsi="宋体" w:eastAsia="宋体" w:cs="宋体"/>
          <w:color w:val="000000"/>
        </w:rPr>
      </w:pPr>
      <w:r>
        <w:rPr>
          <w:rFonts w:ascii="宋体" w:hAnsi="宋体" w:eastAsia="宋体" w:cs="宋体"/>
          <w:color w:val="000000"/>
        </w:rPr>
        <w:t>C. 民族区域自治制度</w:t>
      </w:r>
    </w:p>
    <w:p>
      <w:pPr>
        <w:spacing w:line="360" w:lineRule="auto"/>
        <w:jc w:val="left"/>
        <w:textAlignment w:val="center"/>
        <w:rPr>
          <w:rFonts w:ascii="宋体" w:hAnsi="宋体" w:eastAsia="宋体" w:cs="宋体"/>
          <w:color w:val="000000"/>
        </w:rPr>
      </w:pPr>
      <w:r>
        <w:rPr>
          <w:rFonts w:ascii="宋体" w:hAnsi="宋体" w:eastAsia="宋体" w:cs="宋体"/>
          <w:color w:val="000000"/>
        </w:rPr>
        <w:t>D. 中国共产党领导的多党合作和政治协商制度</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学校附近有一条交通要道，由于没有设置红绿灯，此地常常发生交通事故。为此，该校中学生小民直接给有关部门写信、打电话反映情况。有关部门便在此地设置了红绿灯，使这条“要命路”变成了安全道。小民同学（</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①正确行使了宪法和法律赋予公民的监督权</w:t>
      </w:r>
      <w:r>
        <w:rPr>
          <w:rFonts w:ascii="Times New Roman" w:hAnsi="Times New Roman" w:eastAsia="Times New Roman" w:cs="Times New Roman"/>
          <w:color w:val="000000"/>
        </w:rPr>
        <w:t xml:space="preserve">     </w:t>
      </w:r>
      <w:r>
        <w:rPr>
          <w:rFonts w:ascii="宋体" w:hAnsi="宋体" w:eastAsia="宋体" w:cs="宋体"/>
          <w:color w:val="000000"/>
        </w:rPr>
        <w:t>②体现了他进行民主参与的责任意识</w:t>
      </w:r>
    </w:p>
    <w:p>
      <w:pPr>
        <w:spacing w:line="360" w:lineRule="auto"/>
        <w:jc w:val="left"/>
        <w:textAlignment w:val="center"/>
        <w:rPr>
          <w:rFonts w:ascii="宋体" w:hAnsi="宋体" w:eastAsia="宋体" w:cs="宋体"/>
          <w:color w:val="000000"/>
        </w:rPr>
      </w:pPr>
      <w:r>
        <w:rPr>
          <w:rFonts w:ascii="宋体" w:hAnsi="宋体" w:eastAsia="宋体" w:cs="宋体"/>
          <w:color w:val="000000"/>
        </w:rPr>
        <w:t>③通过自己的民主实践，培养了自己的民主意识</w:t>
      </w:r>
      <w:r>
        <w:rPr>
          <w:rFonts w:ascii="Times New Roman" w:hAnsi="Times New Roman" w:eastAsia="Times New Roman" w:cs="Times New Roman"/>
          <w:color w:val="000000"/>
        </w:rPr>
        <w:t xml:space="preserve">     </w:t>
      </w:r>
      <w:r>
        <w:rPr>
          <w:rFonts w:ascii="宋体" w:hAnsi="宋体" w:eastAsia="宋体" w:cs="宋体"/>
          <w:color w:val="000000"/>
        </w:rPr>
        <w:t>④行使自己的民主权利，直接参与了民主决策</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②③④</w:t>
      </w:r>
      <w:r>
        <w:rPr>
          <w:rFonts w:ascii="宋体" w:hAnsi="宋体" w:eastAsia="宋体" w:cs="宋体"/>
          <w:color w:val="000000"/>
        </w:rPr>
        <w:tab/>
      </w:r>
      <w:r>
        <w:rPr>
          <w:rFonts w:ascii="宋体" w:hAnsi="宋体" w:eastAsia="宋体" w:cs="宋体"/>
          <w:color w:val="000000"/>
        </w:rPr>
        <w:t>C. ①②④</w:t>
      </w:r>
      <w:r>
        <w:rPr>
          <w:rFonts w:ascii="宋体" w:hAnsi="宋体" w:eastAsia="宋体" w:cs="宋体"/>
          <w:color w:val="000000"/>
        </w:rPr>
        <w:tab/>
      </w:r>
      <w:r>
        <w:rPr>
          <w:rFonts w:ascii="宋体" w:hAnsi="宋体" w:eastAsia="宋体" w:cs="宋体"/>
          <w:color w:val="000000"/>
        </w:rPr>
        <w:t>D. ①③④</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近年来，检察机关和司法机关在纠正、防止冤假错案方面取得长足进步。它们的做法体现了</w:t>
      </w:r>
    </w:p>
    <w:p>
      <w:pPr>
        <w:spacing w:line="360" w:lineRule="auto"/>
        <w:jc w:val="left"/>
        <w:textAlignment w:val="center"/>
        <w:rPr>
          <w:rFonts w:ascii="宋体" w:hAnsi="宋体" w:eastAsia="宋体" w:cs="宋体"/>
          <w:color w:val="000000"/>
        </w:rPr>
      </w:pPr>
      <w:r>
        <w:rPr>
          <w:rFonts w:ascii="宋体" w:hAnsi="宋体" w:eastAsia="宋体" w:cs="宋体"/>
          <w:color w:val="000000"/>
        </w:rPr>
        <w:t>A. 依法行政，切实维护人民的合法利益</w:t>
      </w:r>
    </w:p>
    <w:p>
      <w:pPr>
        <w:spacing w:line="360" w:lineRule="auto"/>
        <w:jc w:val="left"/>
        <w:textAlignment w:val="center"/>
        <w:rPr>
          <w:rFonts w:ascii="宋体" w:hAnsi="宋体" w:eastAsia="宋体" w:cs="宋体"/>
          <w:color w:val="000000"/>
        </w:rPr>
      </w:pPr>
      <w:r>
        <w:rPr>
          <w:rFonts w:ascii="宋体" w:hAnsi="宋体" w:eastAsia="宋体" w:cs="宋体"/>
          <w:color w:val="000000"/>
        </w:rPr>
        <w:t>B. 科学立法，使立法符合科学性、正义性</w:t>
      </w:r>
    </w:p>
    <w:p>
      <w:pPr>
        <w:spacing w:line="360" w:lineRule="auto"/>
        <w:jc w:val="left"/>
        <w:textAlignment w:val="center"/>
        <w:rPr>
          <w:rFonts w:ascii="宋体" w:hAnsi="宋体" w:eastAsia="宋体" w:cs="宋体"/>
          <w:color w:val="000000"/>
        </w:rPr>
      </w:pPr>
      <w:r>
        <w:rPr>
          <w:rFonts w:ascii="宋体" w:hAnsi="宋体" w:eastAsia="宋体" w:cs="宋体"/>
          <w:color w:val="000000"/>
        </w:rPr>
        <w:t>C. 严格执法，做到违法必追究</w:t>
      </w:r>
    </w:p>
    <w:p>
      <w:pPr>
        <w:spacing w:line="360" w:lineRule="auto"/>
        <w:jc w:val="left"/>
        <w:textAlignment w:val="center"/>
        <w:rPr>
          <w:rFonts w:ascii="宋体" w:hAnsi="宋体" w:eastAsia="宋体" w:cs="宋体"/>
          <w:color w:val="000000"/>
        </w:rPr>
      </w:pPr>
      <w:r>
        <w:rPr>
          <w:rFonts w:ascii="宋体" w:hAnsi="宋体" w:eastAsia="宋体" w:cs="宋体"/>
          <w:color w:val="000000"/>
        </w:rPr>
        <w:t>D. 公正司法，努力在司法审查过程中维护公平正义</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2021年是中国加入世贸组织20年。这20年既是中国经济快速发展、人民生活水平显著改善的20年，也是中国与世界深度融合、共享机遇、共同成长的20年。20年来，中国对全球经济增长的年均贡献率接近30%，中国是经济全球化的受益者，更是贡献者。这反映出(   )</w:t>
      </w:r>
    </w:p>
    <w:p>
      <w:pPr>
        <w:spacing w:line="360" w:lineRule="auto"/>
        <w:jc w:val="left"/>
        <w:textAlignment w:val="center"/>
        <w:rPr>
          <w:rFonts w:ascii="宋体" w:hAnsi="宋体" w:eastAsia="宋体" w:cs="宋体"/>
          <w:color w:val="000000"/>
        </w:rPr>
      </w:pPr>
      <w:r>
        <w:rPr>
          <w:rFonts w:ascii="宋体" w:hAnsi="宋体" w:eastAsia="宋体" w:cs="宋体"/>
          <w:color w:val="000000"/>
        </w:rPr>
        <w:t>①经济全球化趋势不可逆转</w:t>
      </w:r>
    </w:p>
    <w:p>
      <w:pPr>
        <w:spacing w:line="360" w:lineRule="auto"/>
        <w:jc w:val="left"/>
        <w:textAlignment w:val="center"/>
        <w:rPr>
          <w:rFonts w:ascii="宋体" w:hAnsi="宋体" w:eastAsia="宋体" w:cs="宋体"/>
          <w:color w:val="000000"/>
        </w:rPr>
      </w:pPr>
      <w:r>
        <w:rPr>
          <w:rFonts w:ascii="宋体" w:hAnsi="宋体" w:eastAsia="宋体" w:cs="宋体"/>
          <w:color w:val="000000"/>
        </w:rPr>
        <w:t>②中国推动建立了国际经济新秩序</w:t>
      </w:r>
    </w:p>
    <w:p>
      <w:pPr>
        <w:spacing w:line="360" w:lineRule="auto"/>
        <w:jc w:val="left"/>
        <w:textAlignment w:val="center"/>
        <w:rPr>
          <w:rFonts w:ascii="宋体" w:hAnsi="宋体" w:eastAsia="宋体" w:cs="宋体"/>
          <w:color w:val="000000"/>
        </w:rPr>
      </w:pPr>
      <w:r>
        <w:rPr>
          <w:rFonts w:ascii="宋体" w:hAnsi="宋体" w:eastAsia="宋体" w:cs="宋体"/>
          <w:color w:val="000000"/>
        </w:rPr>
        <w:t>③世界各国相互依存，越来越成为命运共同体</w:t>
      </w:r>
    </w:p>
    <w:p>
      <w:pPr>
        <w:spacing w:line="360" w:lineRule="auto"/>
        <w:jc w:val="left"/>
        <w:textAlignment w:val="center"/>
        <w:rPr>
          <w:rFonts w:ascii="宋体" w:hAnsi="宋体" w:eastAsia="宋体" w:cs="宋体"/>
          <w:color w:val="000000"/>
        </w:rPr>
      </w:pPr>
      <w:r>
        <w:rPr>
          <w:rFonts w:ascii="宋体" w:hAnsi="宋体" w:eastAsia="宋体" w:cs="宋体"/>
          <w:color w:val="000000"/>
        </w:rPr>
        <w:t>④中国日益成为世界经济发展的引擎和稳定器</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改革开放以来,中国的经济迅速发展。下列对于改革开放认识正确的是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①改革开放是强国之路、富民之路  </w:t>
      </w:r>
    </w:p>
    <w:p>
      <w:pPr>
        <w:spacing w:line="360" w:lineRule="auto"/>
        <w:jc w:val="left"/>
        <w:textAlignment w:val="center"/>
        <w:rPr>
          <w:rFonts w:ascii="宋体" w:hAnsi="宋体" w:eastAsia="宋体" w:cs="宋体"/>
          <w:color w:val="000000"/>
        </w:rPr>
      </w:pPr>
      <w:r>
        <w:rPr>
          <w:rFonts w:ascii="宋体" w:hAnsi="宋体" w:eastAsia="宋体" w:cs="宋体"/>
          <w:color w:val="000000"/>
        </w:rPr>
        <w:t>②要发展,我们就要学习并全盘吸收外国</w:t>
      </w:r>
      <w:r>
        <w:rPr>
          <w:rFonts w:ascii="宋体" w:hAnsi="宋体" w:eastAsia="宋体" w:cs="宋体"/>
          <w:color w:val="000000"/>
          <w:position w:val="0"/>
        </w:rPr>
        <w:drawing>
          <wp:inline distT="0" distB="0" distL="114300" distR="114300">
            <wp:extent cx="133350" cy="177800"/>
            <wp:effectExtent l="0" t="0" r="0" b="1333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发展经验  </w:t>
      </w:r>
    </w:p>
    <w:p>
      <w:pPr>
        <w:spacing w:line="360" w:lineRule="auto"/>
        <w:jc w:val="left"/>
        <w:textAlignment w:val="center"/>
        <w:rPr>
          <w:rFonts w:ascii="宋体" w:hAnsi="宋体" w:eastAsia="宋体" w:cs="宋体"/>
          <w:color w:val="000000"/>
        </w:rPr>
      </w:pPr>
      <w:r>
        <w:rPr>
          <w:rFonts w:ascii="宋体" w:hAnsi="宋体" w:eastAsia="宋体" w:cs="宋体"/>
          <w:color w:val="000000"/>
        </w:rPr>
        <w:t>③改革开放是决定当代中国命运的关键抉择</w:t>
      </w:r>
    </w:p>
    <w:p>
      <w:pPr>
        <w:spacing w:line="360" w:lineRule="auto"/>
        <w:jc w:val="left"/>
        <w:textAlignment w:val="center"/>
        <w:rPr>
          <w:rFonts w:ascii="宋体" w:hAnsi="宋体" w:eastAsia="宋体" w:cs="宋体"/>
          <w:color w:val="000000"/>
        </w:rPr>
      </w:pPr>
      <w:r>
        <w:rPr>
          <w:rFonts w:ascii="宋体" w:hAnsi="宋体" w:eastAsia="宋体" w:cs="宋体"/>
          <w:color w:val="000000"/>
        </w:rPr>
        <w:t>④我国只对 世界上发达国家开放</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①③</w:t>
      </w:r>
      <w:r>
        <w:rPr>
          <w:rFonts w:ascii="宋体" w:hAnsi="宋体" w:eastAsia="宋体" w:cs="宋体"/>
          <w:color w:val="000000"/>
        </w:rPr>
        <w:tab/>
      </w:r>
      <w:r>
        <w:rPr>
          <w:rFonts w:ascii="宋体" w:hAnsi="宋体" w:eastAsia="宋体" w:cs="宋体"/>
          <w:color w:val="000000"/>
        </w:rPr>
        <w:t>B. ③④</w:t>
      </w:r>
      <w:r>
        <w:rPr>
          <w:rFonts w:ascii="宋体" w:hAnsi="宋体" w:eastAsia="宋体" w:cs="宋体"/>
          <w:color w:val="000000"/>
        </w:rPr>
        <w:tab/>
      </w:r>
      <w:r>
        <w:rPr>
          <w:rFonts w:ascii="宋体" w:hAnsi="宋体" w:eastAsia="宋体" w:cs="宋体"/>
          <w:color w:val="000000"/>
        </w:rPr>
        <w:t>C. ①②</w:t>
      </w:r>
      <w:r>
        <w:rPr>
          <w:rFonts w:ascii="宋体" w:hAnsi="宋体" w:eastAsia="宋体" w:cs="宋体"/>
          <w:color w:val="000000"/>
        </w:rPr>
        <w:tab/>
      </w:r>
      <w:r>
        <w:rPr>
          <w:rFonts w:ascii="宋体" w:hAnsi="宋体" w:eastAsia="宋体" w:cs="宋体"/>
          <w:color w:val="000000"/>
        </w:rPr>
        <w:t>D. ②④</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2021年5月，国家主席习近平在全球健康峰会上宣布：中国将在未来3年内再提供30亿美元国际援助，用于支持发展中国家抗疫和恢复经济社会发展。由此可见（    ）</w:t>
      </w:r>
    </w:p>
    <w:p>
      <w:pPr>
        <w:spacing w:line="360" w:lineRule="auto"/>
        <w:jc w:val="left"/>
        <w:textAlignment w:val="center"/>
        <w:rPr>
          <w:rFonts w:ascii="宋体" w:hAnsi="宋体" w:eastAsia="宋体" w:cs="宋体"/>
          <w:color w:val="000000"/>
        </w:rPr>
      </w:pPr>
      <w:r>
        <w:rPr>
          <w:rFonts w:ascii="宋体" w:hAnsi="宋体" w:eastAsia="宋体" w:cs="宋体"/>
          <w:color w:val="000000"/>
        </w:rPr>
        <w:t>①国际竞争的实质已发生了转变</w:t>
      </w:r>
      <w:r>
        <w:rPr>
          <w:color w:val="000000"/>
        </w:rPr>
        <w:t xml:space="preserve">    </w:t>
      </w:r>
      <w:r>
        <w:rPr>
          <w:rFonts w:ascii="宋体" w:hAnsi="宋体" w:eastAsia="宋体" w:cs="宋体"/>
          <w:color w:val="000000"/>
        </w:rPr>
        <w:t>②中国在国际事务中能勇于担当</w:t>
      </w:r>
    </w:p>
    <w:p>
      <w:pPr>
        <w:spacing w:line="360" w:lineRule="auto"/>
        <w:jc w:val="left"/>
        <w:textAlignment w:val="center"/>
        <w:rPr>
          <w:rFonts w:ascii="宋体" w:hAnsi="宋体" w:eastAsia="宋体" w:cs="宋体"/>
          <w:color w:val="000000"/>
        </w:rPr>
      </w:pPr>
      <w:r>
        <w:rPr>
          <w:rFonts w:ascii="宋体" w:hAnsi="宋体" w:eastAsia="宋体" w:cs="宋体"/>
          <w:color w:val="000000"/>
        </w:rPr>
        <w:t>③中华文明在交流互鉴中谋发展</w:t>
      </w:r>
      <w:r>
        <w:rPr>
          <w:color w:val="000000"/>
        </w:rPr>
        <w:t xml:space="preserve">    </w:t>
      </w:r>
      <w:r>
        <w:rPr>
          <w:rFonts w:ascii="宋体" w:hAnsi="宋体" w:eastAsia="宋体" w:cs="宋体"/>
          <w:color w:val="000000"/>
        </w:rPr>
        <w:t>④中国积极构建人类命运共同体</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2021年9月2日，有网友放出热播剧《扫黑风暴》片头与自己作品的对比图，质疑《扫黑风暴》抄袭。这说明（    ）</w:t>
      </w:r>
    </w:p>
    <w:p>
      <w:pPr>
        <w:spacing w:line="360" w:lineRule="auto"/>
        <w:jc w:val="left"/>
        <w:textAlignment w:val="center"/>
        <w:rPr>
          <w:rFonts w:ascii="宋体" w:hAnsi="宋体" w:eastAsia="宋体" w:cs="宋体"/>
          <w:color w:val="000000"/>
        </w:rPr>
      </w:pPr>
      <w:r>
        <w:rPr>
          <w:rFonts w:ascii="宋体" w:hAnsi="宋体" w:eastAsia="宋体" w:cs="宋体"/>
          <w:color w:val="000000"/>
        </w:rPr>
        <w:t>①要尊重他人的知识产权            ②法治护航创新，抄袭全民制裁</w:t>
      </w:r>
    </w:p>
    <w:p>
      <w:pPr>
        <w:spacing w:line="360" w:lineRule="auto"/>
        <w:jc w:val="left"/>
        <w:textAlignment w:val="center"/>
        <w:rPr>
          <w:rFonts w:ascii="宋体" w:hAnsi="宋体" w:eastAsia="宋体" w:cs="宋体"/>
          <w:color w:val="000000"/>
        </w:rPr>
      </w:pPr>
      <w:r>
        <w:rPr>
          <w:rFonts w:ascii="宋体" w:hAnsi="宋体" w:eastAsia="宋体" w:cs="宋体"/>
          <w:color w:val="000000"/>
        </w:rPr>
        <w:t>③要坚持依法治国</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基本国策        ④学会维护自己的知识产权</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①②④</w:t>
      </w:r>
      <w:r>
        <w:rPr>
          <w:rFonts w:ascii="宋体" w:hAnsi="宋体" w:eastAsia="宋体" w:cs="宋体"/>
          <w:color w:val="000000"/>
        </w:rPr>
        <w:tab/>
      </w:r>
      <w:r>
        <w:rPr>
          <w:rFonts w:ascii="宋体" w:hAnsi="宋体" w:eastAsia="宋体" w:cs="宋体"/>
          <w:color w:val="000000"/>
        </w:rPr>
        <w:t>B. ①②③</w:t>
      </w:r>
      <w:r>
        <w:rPr>
          <w:rFonts w:ascii="宋体" w:hAnsi="宋体" w:eastAsia="宋体" w:cs="宋体"/>
          <w:color w:val="000000"/>
        </w:rPr>
        <w:tab/>
      </w:r>
      <w:r>
        <w:rPr>
          <w:rFonts w:ascii="宋体" w:hAnsi="宋体" w:eastAsia="宋体" w:cs="宋体"/>
          <w:color w:val="000000"/>
        </w:rPr>
        <w:t>C. ①④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民为邦本的思想在中华文明史上源远流长。下列能体现这一思想的是 (     )</w:t>
      </w:r>
    </w:p>
    <w:p>
      <w:pPr>
        <w:spacing w:line="360" w:lineRule="auto"/>
        <w:jc w:val="left"/>
        <w:textAlignment w:val="center"/>
        <w:rPr>
          <w:rFonts w:ascii="宋体" w:hAnsi="宋体" w:eastAsia="宋体" w:cs="宋体"/>
          <w:color w:val="000000"/>
        </w:rPr>
      </w:pPr>
      <w:r>
        <w:rPr>
          <w:rFonts w:ascii="宋体" w:hAnsi="宋体" w:eastAsia="宋体" w:cs="宋体"/>
          <w:color w:val="000000"/>
        </w:rPr>
        <w:t>①己所不欲，勿施于人</w:t>
      </w:r>
      <w:r>
        <w:rPr>
          <w:color w:val="000000"/>
        </w:rPr>
        <w:t xml:space="preserve">                </w:t>
      </w:r>
      <w:r>
        <w:rPr>
          <w:rFonts w:ascii="宋体" w:hAnsi="宋体" w:eastAsia="宋体" w:cs="宋体"/>
          <w:color w:val="000000"/>
        </w:rPr>
        <w:t xml:space="preserve">②天下兴亡，匹夫有责 </w:t>
      </w:r>
    </w:p>
    <w:p>
      <w:pPr>
        <w:spacing w:line="360" w:lineRule="auto"/>
        <w:jc w:val="left"/>
        <w:textAlignment w:val="center"/>
        <w:rPr>
          <w:rFonts w:ascii="宋体" w:hAnsi="宋体" w:eastAsia="宋体" w:cs="宋体"/>
          <w:color w:val="000000"/>
        </w:rPr>
      </w:pPr>
      <w:r>
        <w:rPr>
          <w:rFonts w:ascii="宋体" w:hAnsi="宋体" w:eastAsia="宋体" w:cs="宋体"/>
          <w:color w:val="000000"/>
        </w:rPr>
        <w:t>③天地之大，黎元为先</w:t>
      </w:r>
      <w:r>
        <w:rPr>
          <w:color w:val="000000"/>
        </w:rPr>
        <w:t xml:space="preserve">                </w:t>
      </w:r>
      <w:r>
        <w:rPr>
          <w:rFonts w:ascii="宋体" w:hAnsi="宋体" w:eastAsia="宋体" w:cs="宋体"/>
          <w:color w:val="000000"/>
        </w:rPr>
        <w:t>④治国有常，而利民为本</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②③</w:t>
      </w:r>
      <w:r>
        <w:rPr>
          <w:rFonts w:ascii="宋体" w:hAnsi="宋体" w:eastAsia="宋体" w:cs="宋体"/>
          <w:color w:val="000000"/>
        </w:rPr>
        <w:tab/>
      </w:r>
      <w:r>
        <w:rPr>
          <w:rFonts w:ascii="宋体" w:hAnsi="宋体" w:eastAsia="宋体" w:cs="宋体"/>
          <w:color w:val="000000"/>
        </w:rPr>
        <w:t>C. ①③</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当前，全国多地政务新媒体向短视频平台延伸，丰富了政务公开途径，成为贴近群众，服务民生的新渠道。</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2</w:t>
      </w:r>
      <w:r>
        <w:rPr>
          <w:rFonts w:ascii="宋体" w:hAnsi="宋体" w:eastAsia="宋体" w:cs="宋体"/>
          <w:color w:val="000000"/>
        </w:rPr>
        <w:t>月，中国互联网信息中心发布的第</w:t>
      </w:r>
      <w:r>
        <w:rPr>
          <w:rFonts w:ascii="Times New Roman" w:hAnsi="Times New Roman" w:eastAsia="Times New Roman" w:cs="Times New Roman"/>
          <w:color w:val="000000"/>
        </w:rPr>
        <w:t>47</w:t>
      </w:r>
      <w:r>
        <w:rPr>
          <w:rFonts w:ascii="宋体" w:hAnsi="宋体" w:eastAsia="宋体" w:cs="宋体"/>
          <w:color w:val="000000"/>
        </w:rPr>
        <w:t>次《中国互联网发展状况统计报告》显示，藏至</w:t>
      </w:r>
      <w:r>
        <w:rPr>
          <w:rFonts w:ascii="Times New Roman" w:hAnsi="Times New Roman" w:eastAsia="Times New Roman" w:cs="Times New Roman"/>
          <w:color w:val="000000"/>
        </w:rPr>
        <w:t>2020</w:t>
      </w:r>
      <w:r>
        <w:rPr>
          <w:rFonts w:ascii="宋体" w:hAnsi="宋体" w:eastAsia="宋体" w:cs="宋体"/>
          <w:color w:val="000000"/>
        </w:rPr>
        <w:t>年</w:t>
      </w:r>
      <w:r>
        <w:rPr>
          <w:rFonts w:ascii="Times New Roman" w:hAnsi="Times New Roman" w:eastAsia="Times New Roman" w:cs="Times New Roman"/>
          <w:color w:val="000000"/>
        </w:rPr>
        <w:t>12</w:t>
      </w:r>
      <w:r>
        <w:rPr>
          <w:rFonts w:ascii="宋体" w:hAnsi="宋体" w:eastAsia="宋体" w:cs="宋体"/>
          <w:color w:val="000000"/>
        </w:rPr>
        <w:t>月，各级政府共开通政务抖音号</w:t>
      </w:r>
      <w:r>
        <w:rPr>
          <w:rFonts w:ascii="Times New Roman" w:hAnsi="Times New Roman" w:eastAsia="Times New Roman" w:cs="Times New Roman"/>
          <w:color w:val="000000"/>
        </w:rPr>
        <w:t>26098</w:t>
      </w:r>
      <w:r>
        <w:rPr>
          <w:rFonts w:ascii="宋体" w:hAnsi="宋体" w:eastAsia="宋体" w:cs="宋体"/>
          <w:color w:val="000000"/>
        </w:rPr>
        <w:t>个。这种现象反映出（   ）</w:t>
      </w:r>
    </w:p>
    <w:p>
      <w:pPr>
        <w:spacing w:line="360" w:lineRule="auto"/>
        <w:jc w:val="left"/>
        <w:textAlignment w:val="center"/>
        <w:rPr>
          <w:rFonts w:ascii="宋体" w:hAnsi="宋体" w:eastAsia="宋体" w:cs="宋体"/>
          <w:color w:val="000000"/>
        </w:rPr>
      </w:pPr>
      <w:r>
        <w:rPr>
          <w:rFonts w:ascii="宋体" w:hAnsi="宋体" w:eastAsia="宋体" w:cs="宋体"/>
          <w:color w:val="000000"/>
        </w:rPr>
        <w:t>A. 网络民主已成为我国社会主义民主的新形式</w:t>
      </w:r>
    </w:p>
    <w:p>
      <w:pPr>
        <w:spacing w:line="360" w:lineRule="auto"/>
        <w:jc w:val="left"/>
        <w:textAlignment w:val="center"/>
        <w:rPr>
          <w:rFonts w:ascii="宋体" w:hAnsi="宋体" w:eastAsia="宋体" w:cs="宋体"/>
          <w:color w:val="000000"/>
        </w:rPr>
      </w:pPr>
      <w:r>
        <w:rPr>
          <w:rFonts w:ascii="宋体" w:hAnsi="宋体" w:eastAsia="宋体" w:cs="宋体"/>
          <w:color w:val="000000"/>
        </w:rPr>
        <w:t>B. 离开互联网，公民就无法行使参与权和监督权</w:t>
      </w:r>
    </w:p>
    <w:p>
      <w:pPr>
        <w:spacing w:line="360" w:lineRule="auto"/>
        <w:jc w:val="left"/>
        <w:textAlignment w:val="center"/>
        <w:rPr>
          <w:rFonts w:ascii="宋体" w:hAnsi="宋体" w:eastAsia="宋体" w:cs="宋体"/>
          <w:color w:val="000000"/>
        </w:rPr>
      </w:pPr>
      <w:r>
        <w:rPr>
          <w:rFonts w:ascii="宋体" w:hAnsi="宋体" w:eastAsia="宋体" w:cs="宋体"/>
          <w:color w:val="000000"/>
        </w:rPr>
        <w:t>C. 削弱政府公权力，能更好地保障人民实现权利</w:t>
      </w:r>
    </w:p>
    <w:p>
      <w:pPr>
        <w:spacing w:line="360" w:lineRule="auto"/>
        <w:jc w:val="left"/>
        <w:textAlignment w:val="center"/>
        <w:rPr>
          <w:rFonts w:ascii="宋体" w:hAnsi="宋体" w:eastAsia="宋体" w:cs="宋体"/>
          <w:color w:val="000000"/>
        </w:rPr>
      </w:pPr>
      <w:r>
        <w:rPr>
          <w:rFonts w:ascii="宋体" w:hAnsi="宋体" w:eastAsia="宋体" w:cs="宋体"/>
          <w:color w:val="000000"/>
        </w:rPr>
        <w:t>D. 公民参与民主生活的直接性、有效性不断增强</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民法典颁布实施，新修订的未成年人保护法首次明确国家监护，修订后的食品安全法实施条例施行，个人信息保护法颁布并实行，一系列关乎经济社会发展的立法工作亮点纷呈，这（   ）</w:t>
      </w:r>
    </w:p>
    <w:p>
      <w:pPr>
        <w:spacing w:line="360" w:lineRule="auto"/>
        <w:jc w:val="left"/>
        <w:textAlignment w:val="center"/>
        <w:rPr>
          <w:rFonts w:ascii="宋体" w:hAnsi="宋体" w:eastAsia="宋体" w:cs="宋体"/>
          <w:color w:val="000000"/>
        </w:rPr>
      </w:pPr>
      <w:r>
        <w:rPr>
          <w:rFonts w:ascii="宋体" w:hAnsi="宋体" w:eastAsia="宋体" w:cs="宋体"/>
          <w:color w:val="000000"/>
        </w:rPr>
        <w:t>A. 表明我国法治体系已经建成</w:t>
      </w:r>
    </w:p>
    <w:p>
      <w:pPr>
        <w:spacing w:line="360" w:lineRule="auto"/>
        <w:jc w:val="left"/>
        <w:textAlignment w:val="center"/>
        <w:rPr>
          <w:rFonts w:ascii="宋体" w:hAnsi="宋体" w:eastAsia="宋体" w:cs="宋体"/>
          <w:color w:val="000000"/>
        </w:rPr>
      </w:pPr>
      <w:r>
        <w:rPr>
          <w:rFonts w:ascii="宋体" w:hAnsi="宋体" w:eastAsia="宋体" w:cs="宋体"/>
          <w:color w:val="000000"/>
        </w:rPr>
        <w:t>B. 描绘了法治国家的美好蓝图</w:t>
      </w:r>
    </w:p>
    <w:p>
      <w:pPr>
        <w:spacing w:line="360" w:lineRule="auto"/>
        <w:jc w:val="left"/>
        <w:textAlignment w:val="center"/>
        <w:rPr>
          <w:rFonts w:ascii="宋体" w:hAnsi="宋体" w:eastAsia="宋体" w:cs="宋体"/>
          <w:color w:val="000000"/>
        </w:rPr>
      </w:pPr>
      <w:r>
        <w:rPr>
          <w:rFonts w:ascii="宋体" w:hAnsi="宋体" w:eastAsia="宋体" w:cs="宋体"/>
          <w:color w:val="000000"/>
        </w:rPr>
        <w:t>C. 有助于全面推进依法治国</w:t>
      </w:r>
    </w:p>
    <w:p>
      <w:pPr>
        <w:spacing w:line="360" w:lineRule="auto"/>
        <w:jc w:val="left"/>
        <w:textAlignment w:val="center"/>
        <w:rPr>
          <w:rFonts w:ascii="宋体" w:hAnsi="宋体" w:eastAsia="宋体" w:cs="宋体"/>
          <w:color w:val="000000"/>
        </w:rPr>
      </w:pPr>
      <w:r>
        <w:rPr>
          <w:rFonts w:ascii="宋体" w:hAnsi="宋体" w:eastAsia="宋体" w:cs="宋体"/>
          <w:color w:val="000000"/>
        </w:rPr>
        <w:t>D. 表明我国坚持民主立法</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某社区组织社区老年人开展“《民法典》与我们的生活”法律讲座，让老人通过学习法律知识，学会用法律的武器来保护自己的权益，让法治与生活同行，关于法治与生活的关系，下列理解错误的是（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法治保障人们在社会各个领域依法享有广泛的权利和自由</w:t>
      </w:r>
    </w:p>
    <w:p>
      <w:pPr>
        <w:spacing w:line="360" w:lineRule="auto"/>
        <w:jc w:val="left"/>
        <w:textAlignment w:val="center"/>
        <w:rPr>
          <w:rFonts w:ascii="宋体" w:hAnsi="宋体" w:eastAsia="宋体" w:cs="宋体"/>
          <w:color w:val="000000"/>
        </w:rPr>
      </w:pPr>
      <w:r>
        <w:rPr>
          <w:rFonts w:ascii="宋体" w:hAnsi="宋体" w:eastAsia="宋体" w:cs="宋体"/>
          <w:color w:val="000000"/>
        </w:rPr>
        <w:t>B. 法治能让人们建立起基本、稳定、持续的生活预期</w:t>
      </w:r>
    </w:p>
    <w:p>
      <w:pPr>
        <w:spacing w:line="360" w:lineRule="auto"/>
        <w:jc w:val="left"/>
        <w:textAlignment w:val="center"/>
        <w:rPr>
          <w:rFonts w:ascii="宋体" w:hAnsi="宋体" w:eastAsia="宋体" w:cs="宋体"/>
          <w:color w:val="000000"/>
        </w:rPr>
      </w:pPr>
      <w:r>
        <w:rPr>
          <w:rFonts w:ascii="宋体" w:hAnsi="宋体" w:eastAsia="宋体" w:cs="宋体"/>
          <w:color w:val="000000"/>
        </w:rPr>
        <w:t>C. 只要有法治保障，每个人都能有幸福的生活</w:t>
      </w:r>
    </w:p>
    <w:p>
      <w:pPr>
        <w:spacing w:line="360" w:lineRule="auto"/>
        <w:jc w:val="left"/>
        <w:textAlignment w:val="center"/>
        <w:rPr>
          <w:rFonts w:ascii="宋体" w:hAnsi="宋体" w:eastAsia="宋体" w:cs="宋体"/>
          <w:color w:val="000000"/>
        </w:rPr>
      </w:pPr>
      <w:r>
        <w:rPr>
          <w:rFonts w:ascii="宋体" w:hAnsi="宋体" w:eastAsia="宋体" w:cs="宋体"/>
          <w:color w:val="000000"/>
        </w:rPr>
        <w:t>D. 法治能为人们提供良好的生活秩序</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下列举措有利于打赢“脱贫攻坚战”的是（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①以经济建设为中心，大力发展生产力</w:t>
      </w:r>
      <w:r>
        <w:rPr>
          <w:rFonts w:ascii="Times New Roman" w:hAnsi="Times New Roman" w:eastAsia="Times New Roman" w:cs="Times New Roman"/>
          <w:color w:val="000000"/>
        </w:rPr>
        <w:t xml:space="preserve">     </w:t>
      </w:r>
      <w:r>
        <w:rPr>
          <w:rFonts w:ascii="宋体" w:hAnsi="宋体" w:eastAsia="宋体" w:cs="宋体"/>
          <w:color w:val="000000"/>
        </w:rPr>
        <w:t>②坚持区域经济协调发展，消除地区差异</w:t>
      </w:r>
    </w:p>
    <w:p>
      <w:pPr>
        <w:spacing w:line="360" w:lineRule="auto"/>
        <w:jc w:val="left"/>
        <w:textAlignment w:val="center"/>
        <w:rPr>
          <w:rFonts w:ascii="宋体" w:hAnsi="宋体" w:eastAsia="宋体" w:cs="宋体"/>
          <w:color w:val="000000"/>
        </w:rPr>
      </w:pPr>
      <w:r>
        <w:rPr>
          <w:rFonts w:ascii="宋体" w:hAnsi="宋体" w:eastAsia="宋体" w:cs="宋体"/>
          <w:color w:val="000000"/>
        </w:rPr>
        <w:t>③坚持中国特色新农村建设</w:t>
      </w:r>
      <w:r>
        <w:rPr>
          <w:rFonts w:ascii="Times New Roman" w:hAnsi="Times New Roman" w:eastAsia="Times New Roman" w:cs="Times New Roman"/>
          <w:color w:val="000000"/>
        </w:rPr>
        <w:t xml:space="preserve">                </w:t>
      </w:r>
      <w:r>
        <w:rPr>
          <w:rFonts w:ascii="宋体" w:hAnsi="宋体" w:eastAsia="宋体" w:cs="宋体"/>
          <w:color w:val="000000"/>
        </w:rPr>
        <w:t>④坚持同步富裕原则，共享改革发展成果</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②③</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益阳市某县禁毒办组建“禁毒知识讲师团”，深入到全县各中小学进行禁毒知识宣讲。仅</w:t>
      </w:r>
      <w:r>
        <w:rPr>
          <w:rFonts w:ascii="Times New Roman" w:hAnsi="Times New Roman" w:eastAsia="Times New Roman" w:cs="Times New Roman"/>
          <w:color w:val="000000"/>
        </w:rPr>
        <w:t>2021</w:t>
      </w:r>
      <w:r>
        <w:rPr>
          <w:rFonts w:ascii="宋体" w:hAnsi="宋体" w:eastAsia="宋体" w:cs="宋体"/>
          <w:color w:val="000000"/>
        </w:rPr>
        <w:t>年就授课</w:t>
      </w:r>
      <w:r>
        <w:rPr>
          <w:rFonts w:ascii="Times New Roman" w:hAnsi="Times New Roman" w:eastAsia="Times New Roman" w:cs="Times New Roman"/>
          <w:color w:val="000000"/>
        </w:rPr>
        <w:t>40</w:t>
      </w:r>
      <w:r>
        <w:rPr>
          <w:rFonts w:ascii="宋体" w:hAnsi="宋体" w:eastAsia="宋体" w:cs="宋体"/>
          <w:color w:val="000000"/>
        </w:rPr>
        <w:t>多堂，听课学生达</w:t>
      </w:r>
      <w:r>
        <w:rPr>
          <w:rFonts w:ascii="Times New Roman" w:hAnsi="Times New Roman" w:eastAsia="Times New Roman" w:cs="Times New Roman"/>
          <w:color w:val="000000"/>
        </w:rPr>
        <w:t>2000</w:t>
      </w:r>
      <w:r>
        <w:rPr>
          <w:rFonts w:ascii="宋体" w:hAnsi="宋体" w:eastAsia="宋体" w:cs="宋体"/>
          <w:color w:val="000000"/>
        </w:rPr>
        <w:t>多人次。开展禁毒知识宣讲活动有利于青少年（</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①远离毒品，珍爱生命</w:t>
      </w:r>
      <w:r>
        <w:rPr>
          <w:rFonts w:ascii="Times New Roman" w:hAnsi="Times New Roman" w:eastAsia="Times New Roman" w:cs="Times New Roman"/>
          <w:color w:val="000000"/>
        </w:rPr>
        <w:t xml:space="preserve">     </w:t>
      </w:r>
      <w:r>
        <w:rPr>
          <w:rFonts w:ascii="宋体" w:hAnsi="宋体" w:eastAsia="宋体" w:cs="宋体"/>
          <w:color w:val="000000"/>
        </w:rPr>
        <w:t>②明辨是非，认识毒品的危害</w:t>
      </w:r>
    </w:p>
    <w:p>
      <w:pPr>
        <w:spacing w:line="360" w:lineRule="auto"/>
        <w:jc w:val="left"/>
        <w:textAlignment w:val="center"/>
        <w:rPr>
          <w:rFonts w:ascii="宋体" w:hAnsi="宋体" w:eastAsia="宋体" w:cs="宋体"/>
          <w:color w:val="000000"/>
        </w:rPr>
      </w:pPr>
      <w:r>
        <w:rPr>
          <w:rFonts w:ascii="宋体" w:hAnsi="宋体" w:eastAsia="宋体" w:cs="宋体"/>
          <w:color w:val="000000"/>
        </w:rPr>
        <w:t>③慎重交友，不和社会上的人进行交往</w:t>
      </w:r>
      <w:r>
        <w:rPr>
          <w:rFonts w:ascii="Times New Roman" w:hAnsi="Times New Roman" w:eastAsia="Times New Roman" w:cs="Times New Roman"/>
          <w:color w:val="000000"/>
        </w:rPr>
        <w:t xml:space="preserve">     </w:t>
      </w:r>
      <w:r>
        <w:rPr>
          <w:rFonts w:ascii="宋体" w:hAnsi="宋体" w:eastAsia="宋体" w:cs="宋体"/>
          <w:color w:val="000000"/>
        </w:rPr>
        <w:t>④克服盲目的好奇心，抵制不良诱惑</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①②③</w:t>
      </w:r>
      <w:r>
        <w:rPr>
          <w:rFonts w:ascii="宋体" w:hAnsi="宋体" w:eastAsia="宋体" w:cs="宋体"/>
          <w:color w:val="000000"/>
        </w:rPr>
        <w:tab/>
      </w:r>
      <w:r>
        <w:rPr>
          <w:rFonts w:ascii="宋体" w:hAnsi="宋体" w:eastAsia="宋体" w:cs="宋体"/>
          <w:color w:val="000000"/>
        </w:rPr>
        <w:t>B. ①③④</w:t>
      </w:r>
      <w:r>
        <w:rPr>
          <w:rFonts w:ascii="宋体" w:hAnsi="宋体" w:eastAsia="宋体" w:cs="宋体"/>
          <w:color w:val="000000"/>
        </w:rPr>
        <w:tab/>
      </w:r>
      <w:r>
        <w:rPr>
          <w:rFonts w:ascii="宋体" w:hAnsi="宋体" w:eastAsia="宋体" w:cs="宋体"/>
          <w:color w:val="000000"/>
        </w:rPr>
        <w:t>C. ②③④</w:t>
      </w:r>
      <w:r>
        <w:rPr>
          <w:rFonts w:ascii="宋体" w:hAnsi="宋体" w:eastAsia="宋体" w:cs="宋体"/>
          <w:color w:val="000000"/>
        </w:rPr>
        <w:tab/>
      </w:r>
      <w:r>
        <w:rPr>
          <w:rFonts w:ascii="宋体" w:hAnsi="宋体" w:eastAsia="宋体" w:cs="宋体"/>
          <w:color w:val="000000"/>
        </w:rPr>
        <w:t>D. ①②④</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w:t>
      </w:r>
      <w:r>
        <w:rPr>
          <w:rFonts w:ascii="Times New Roman" w:hAnsi="Times New Roman" w:eastAsia="Times New Roman" w:cs="Times New Roman"/>
          <w:b/>
          <w:color w:val="000000"/>
          <w:sz w:val="24"/>
        </w:rPr>
        <w:t>16</w:t>
      </w:r>
      <w:r>
        <w:rPr>
          <w:rFonts w:ascii="宋体" w:hAnsi="宋体" w:eastAsia="宋体" w:cs="宋体"/>
          <w:b/>
          <w:color w:val="000000"/>
          <w:sz w:val="24"/>
        </w:rPr>
        <w:t>题</w:t>
      </w:r>
      <w:r>
        <w:rPr>
          <w:rFonts w:ascii="Times New Roman" w:hAnsi="Times New Roman" w:eastAsia="Times New Roman" w:cs="Times New Roman"/>
          <w:b/>
          <w:color w:val="000000"/>
          <w:sz w:val="24"/>
        </w:rPr>
        <w:t>6</w:t>
      </w:r>
      <w:r>
        <w:rPr>
          <w:rFonts w:ascii="宋体" w:hAnsi="宋体" w:eastAsia="宋体" w:cs="宋体"/>
          <w:b/>
          <w:color w:val="000000"/>
          <w:sz w:val="24"/>
        </w:rPr>
        <w:t>分、</w:t>
      </w:r>
      <w:r>
        <w:rPr>
          <w:rFonts w:ascii="Times New Roman" w:hAnsi="Times New Roman" w:eastAsia="Times New Roman" w:cs="Times New Roman"/>
          <w:b/>
          <w:color w:val="000000"/>
          <w:sz w:val="24"/>
        </w:rPr>
        <w:t>17</w:t>
      </w:r>
      <w:r>
        <w:rPr>
          <w:rFonts w:ascii="宋体" w:hAnsi="宋体" w:eastAsia="宋体" w:cs="宋体"/>
          <w:b/>
          <w:color w:val="000000"/>
          <w:sz w:val="24"/>
        </w:rPr>
        <w:t>题</w:t>
      </w:r>
      <w:r>
        <w:rPr>
          <w:rFonts w:ascii="Times New Roman" w:hAnsi="Times New Roman" w:eastAsia="Times New Roman" w:cs="Times New Roman"/>
          <w:b/>
          <w:color w:val="000000"/>
          <w:sz w:val="24"/>
        </w:rPr>
        <w:t>8</w:t>
      </w:r>
      <w:r>
        <w:rPr>
          <w:rFonts w:ascii="宋体" w:hAnsi="宋体" w:eastAsia="宋体" w:cs="宋体"/>
          <w:b/>
          <w:color w:val="000000"/>
          <w:sz w:val="24"/>
        </w:rPr>
        <w:t>分、</w:t>
      </w:r>
      <w:r>
        <w:rPr>
          <w:rFonts w:ascii="Times New Roman" w:hAnsi="Times New Roman" w:eastAsia="Times New Roman" w:cs="Times New Roman"/>
          <w:b/>
          <w:color w:val="000000"/>
          <w:sz w:val="24"/>
        </w:rPr>
        <w:t>18</w:t>
      </w:r>
      <w:r>
        <w:rPr>
          <w:rFonts w:ascii="宋体" w:hAnsi="宋体" w:eastAsia="宋体" w:cs="宋体"/>
          <w:b/>
          <w:color w:val="000000"/>
          <w:sz w:val="24"/>
        </w:rPr>
        <w:t>题</w:t>
      </w:r>
      <w:r>
        <w:rPr>
          <w:rFonts w:ascii="Times New Roman" w:hAnsi="Times New Roman" w:eastAsia="Times New Roman" w:cs="Times New Roman"/>
          <w:b/>
          <w:color w:val="000000"/>
          <w:sz w:val="24"/>
        </w:rPr>
        <w:t>8</w:t>
      </w:r>
      <w:r>
        <w:rPr>
          <w:rFonts w:ascii="宋体" w:hAnsi="宋体" w:eastAsia="宋体" w:cs="宋体"/>
          <w:b/>
          <w:color w:val="000000"/>
          <w:sz w:val="24"/>
        </w:rPr>
        <w:t>分，</w:t>
      </w:r>
      <w:r>
        <w:rPr>
          <w:rFonts w:ascii="Times New Roman" w:hAnsi="Times New Roman" w:eastAsia="Times New Roman" w:cs="Times New Roman"/>
          <w:b/>
          <w:color w:val="000000"/>
          <w:sz w:val="24"/>
        </w:rPr>
        <w:t>19</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w:t>
      </w:r>
      <w:r>
        <w:rPr>
          <w:rFonts w:ascii="Times New Roman" w:hAnsi="Times New Roman" w:eastAsia="Times New Roman" w:cs="Times New Roman"/>
          <w:b/>
          <w:color w:val="000000"/>
          <w:sz w:val="24"/>
        </w:rPr>
        <w:t>20</w:t>
      </w:r>
      <w:r>
        <w:rPr>
          <w:rFonts w:ascii="宋体" w:hAnsi="宋体" w:eastAsia="宋体" w:cs="宋体"/>
          <w:b/>
          <w:color w:val="000000"/>
          <w:sz w:val="24"/>
        </w:rPr>
        <w:t>题</w:t>
      </w:r>
      <w:r>
        <w:rPr>
          <w:rFonts w:ascii="Times New Roman" w:hAnsi="Times New Roman" w:eastAsia="Times New Roman" w:cs="Times New Roman"/>
          <w:b/>
          <w:color w:val="000000"/>
          <w:sz w:val="24"/>
        </w:rPr>
        <w:t>9</w:t>
      </w:r>
      <w:r>
        <w:rPr>
          <w:rFonts w:ascii="宋体" w:hAnsi="宋体" w:eastAsia="宋体" w:cs="宋体"/>
          <w:b/>
          <w:color w:val="000000"/>
          <w:sz w:val="24"/>
        </w:rPr>
        <w:t>分，</w:t>
      </w:r>
      <w:r>
        <w:rPr>
          <w:rFonts w:ascii="Times New Roman" w:hAnsi="Times New Roman" w:eastAsia="Times New Roman" w:cs="Times New Roman"/>
          <w:b/>
          <w:color w:val="000000"/>
          <w:sz w:val="24"/>
        </w:rPr>
        <w:t>21</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分，共</w:t>
      </w:r>
      <w:r>
        <w:rPr>
          <w:rFonts w:ascii="Times New Roman" w:hAnsi="Times New Roman" w:eastAsia="Times New Roman" w:cs="Times New Roman"/>
          <w:b/>
          <w:color w:val="000000"/>
          <w:sz w:val="24"/>
        </w:rPr>
        <w:t>55</w:t>
      </w:r>
      <w:r>
        <w:rPr>
          <w:rFonts w:ascii="宋体" w:hAnsi="宋体" w:eastAsia="宋体" w:cs="宋体"/>
          <w:b/>
          <w:color w:val="000000"/>
          <w:sz w:val="24"/>
        </w:rPr>
        <w:t>分）</w:t>
      </w:r>
    </w:p>
    <w:p>
      <w:pPr>
        <w:spacing w:line="360" w:lineRule="auto"/>
        <w:ind w:firstLine="420"/>
        <w:jc w:val="left"/>
        <w:textAlignment w:val="center"/>
        <w:rPr>
          <w:rFonts w:ascii="楷体" w:hAnsi="楷体" w:eastAsia="楷体" w:cs="楷体"/>
          <w:color w:val="000000"/>
        </w:rPr>
      </w:pPr>
      <w:r>
        <w:rPr>
          <w:color w:val="000000"/>
        </w:rPr>
        <w:t xml:space="preserve">16. </w:t>
      </w:r>
      <w:r>
        <w:rPr>
          <w:rFonts w:ascii="楷体" w:hAnsi="楷体" w:eastAsia="楷体" w:cs="楷体"/>
          <w:color w:val="000000"/>
        </w:rPr>
        <w:t>【自主创新】</w:t>
      </w:r>
      <w:r>
        <w:rPr>
          <w:rFonts w:ascii="Times New Roman" w:hAnsi="Times New Roman" w:eastAsia="Times New Roman" w:cs="Times New Roman"/>
          <w:color w:val="000000"/>
        </w:rPr>
        <w:t>2021</w:t>
      </w:r>
      <w:r>
        <w:rPr>
          <w:rFonts w:ascii="楷体" w:hAnsi="楷体" w:eastAsia="楷体" w:cs="楷体"/>
          <w:color w:val="000000"/>
        </w:rPr>
        <w:t>年</w:t>
      </w:r>
      <w:r>
        <w:rPr>
          <w:rFonts w:ascii="Times New Roman" w:hAnsi="Times New Roman" w:eastAsia="Times New Roman" w:cs="Times New Roman"/>
          <w:color w:val="000000"/>
        </w:rPr>
        <w:t>4</w:t>
      </w:r>
      <w:r>
        <w:rPr>
          <w:rFonts w:ascii="楷体" w:hAnsi="楷体" w:eastAsia="楷体" w:cs="楷体"/>
          <w:color w:val="000000"/>
        </w:rPr>
        <w:t>月</w:t>
      </w:r>
      <w:r>
        <w:rPr>
          <w:rFonts w:ascii="Times New Roman" w:hAnsi="Times New Roman" w:eastAsia="Times New Roman" w:cs="Times New Roman"/>
          <w:color w:val="000000"/>
        </w:rPr>
        <w:t>26</w:t>
      </w:r>
      <w:r>
        <w:rPr>
          <w:rFonts w:ascii="楷体" w:hAnsi="楷体" w:eastAsia="楷体" w:cs="楷体"/>
          <w:color w:val="000000"/>
        </w:rPr>
        <w:t>日下午，习近平总书记来到广西柳工集团有限公司调研时强调，制造业高质量发展是我国经济高质量发展的重中之重。要坚定不移走自主创新道路，把创新发展主动权牢牢掌握在自己手中。</w:t>
      </w:r>
    </w:p>
    <w:p>
      <w:pPr>
        <w:spacing w:line="360" w:lineRule="auto"/>
        <w:jc w:val="left"/>
        <w:textAlignment w:val="center"/>
        <w:rPr>
          <w:rFonts w:ascii="宋体" w:hAnsi="宋体" w:eastAsia="宋体" w:cs="宋体"/>
          <w:color w:val="000000"/>
        </w:rPr>
      </w:pPr>
      <w:r>
        <w:rPr>
          <w:rFonts w:ascii="宋体" w:hAnsi="宋体" w:eastAsia="宋体" w:cs="宋体"/>
          <w:color w:val="000000"/>
        </w:rPr>
        <w:t>我国为什么要坚定不移走自主创新道路，把创新发展主动权牢牢掌握在自己手中?</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作为学生组织，学生社团实行民主管理。在学生社团管理过程中，如果出现下列情况，你会作出怎样的选择？请将你的答案按序号依次写在表格下面答题区域。</w:t>
      </w:r>
    </w:p>
    <w:tbl>
      <w:tblPr>
        <w:tblStyle w:val="6"/>
        <w:tblW w:w="8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209"/>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情景</w:t>
            </w:r>
          </w:p>
        </w:tc>
        <w:tc>
          <w:tcPr>
            <w:tcW w:w="11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我的选择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社团管理和活动表决一般遵循少数服从多数的原则，如果你是少数派、你会</w:t>
            </w:r>
          </w:p>
        </w:tc>
        <w:tc>
          <w:tcPr>
            <w:tcW w:w="11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面对成员间的意见分歧，如果你是社团负责人，你会</w:t>
            </w:r>
          </w:p>
        </w:tc>
        <w:tc>
          <w:tcPr>
            <w:tcW w:w="11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当社团内部发生利益冲突时，如果你是冲实的一方，你会</w:t>
            </w:r>
          </w:p>
        </w:tc>
        <w:tc>
          <w:tcPr>
            <w:tcW w:w="11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面对别人的批评和建议。如果你是社团负责人，你会</w:t>
            </w:r>
          </w:p>
        </w:tc>
        <w:tc>
          <w:tcPr>
            <w:tcW w:w="11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④</w:t>
            </w:r>
          </w:p>
        </w:tc>
      </w:tr>
    </w:tbl>
    <w:p>
      <w:pPr>
        <w:spacing w:line="360" w:lineRule="auto"/>
        <w:ind w:firstLine="420"/>
        <w:jc w:val="left"/>
        <w:textAlignment w:val="center"/>
        <w:rPr>
          <w:rFonts w:ascii="楷体" w:hAnsi="楷体" w:eastAsia="楷体" w:cs="楷体"/>
          <w:color w:val="000000"/>
        </w:rPr>
      </w:pPr>
      <w:r>
        <w:rPr>
          <w:color w:val="000000"/>
        </w:rPr>
        <w:t xml:space="preserve">18. </w:t>
      </w:r>
      <w:r>
        <w:rPr>
          <w:rFonts w:ascii="楷体" w:hAnsi="楷体" w:eastAsia="楷体" w:cs="楷体"/>
          <w:color w:val="000000"/>
        </w:rPr>
        <w:t>2021年6月1日起施行的《中华人民共和国未成年人保护法》制定于1991年，2006年进行了较大幅度修改；2018年9月列入十三届全国人大常委会立法规划，开启修订工作；2019年10月修订草案首次审议并向社会公开征求意见《中华人民共和国未成年人保护法》修订历经三次审议、两次公开征求意见，于2020年10月17日经十三届全国人大常委会第二十二次会议表决通过。</w:t>
      </w:r>
    </w:p>
    <w:p>
      <w:pPr>
        <w:spacing w:line="360" w:lineRule="auto"/>
        <w:jc w:val="left"/>
        <w:textAlignment w:val="center"/>
        <w:rPr>
          <w:rFonts w:ascii="宋体" w:hAnsi="宋体" w:eastAsia="宋体" w:cs="宋体"/>
          <w:color w:val="000000"/>
        </w:rPr>
      </w:pPr>
      <w:r>
        <w:rPr>
          <w:rFonts w:ascii="宋体" w:hAnsi="宋体" w:eastAsia="宋体" w:cs="宋体"/>
          <w:color w:val="000000"/>
        </w:rPr>
        <w:t>《中华人民共和国未成年人保护法》制定、修订的过程说明了什么？</w:t>
      </w:r>
    </w:p>
    <w:p>
      <w:pPr>
        <w:spacing w:line="360" w:lineRule="auto"/>
        <w:ind w:firstLine="420"/>
        <w:jc w:val="left"/>
        <w:textAlignment w:val="center"/>
        <w:rPr>
          <w:rFonts w:ascii="楷体" w:hAnsi="楷体" w:eastAsia="楷体" w:cs="楷体"/>
          <w:color w:val="000000"/>
        </w:rPr>
      </w:pPr>
      <w:r>
        <w:rPr>
          <w:color w:val="000000"/>
        </w:rPr>
        <w:t xml:space="preserve">19. </w:t>
      </w:r>
      <w:r>
        <w:rPr>
          <w:rFonts w:ascii="楷体" w:hAnsi="楷体" w:eastAsia="楷体" w:cs="楷体"/>
          <w:color w:val="000000"/>
        </w:rPr>
        <w:t>中国女排是在世界体坛上不断创造奇迹的一支劲旅。20世纪80年代实现“五连冠”的中国女排，在2016年里约奥运会上又以荡气回肠的完美逆袭，为祖国赢得一枚弥足珍贵的金牌。多年来，中国女排以高昂的斗志、顽强的作风、精湛的技艺，不断诠释着“无私奉献、团结协作、艰苦创业、自强不息”的女排精神。</w:t>
      </w:r>
    </w:p>
    <w:p>
      <w:pPr>
        <w:spacing w:line="360" w:lineRule="auto"/>
        <w:jc w:val="left"/>
        <w:textAlignment w:val="center"/>
        <w:rPr>
          <w:rFonts w:ascii="宋体" w:hAnsi="宋体" w:eastAsia="宋体" w:cs="宋体"/>
          <w:color w:val="000000"/>
        </w:rPr>
      </w:pPr>
      <w:r>
        <w:rPr>
          <w:rFonts w:ascii="宋体" w:hAnsi="宋体" w:eastAsia="宋体" w:cs="宋体"/>
          <w:color w:val="000000"/>
        </w:rPr>
        <w:t>（1）中国女排在</w:t>
      </w:r>
      <w:r>
        <w:rPr>
          <w:rFonts w:ascii="Times New Roman" w:hAnsi="Times New Roman" w:eastAsia="Times New Roman" w:cs="Times New Roman"/>
          <w:color w:val="000000"/>
        </w:rPr>
        <w:t>2016</w:t>
      </w:r>
      <w:r>
        <w:rPr>
          <w:rFonts w:ascii="宋体" w:hAnsi="宋体" w:eastAsia="宋体" w:cs="宋体"/>
          <w:color w:val="000000"/>
        </w:rPr>
        <w:t>年里约奥运会上逆袭成功，对你有怎样的思想触动？</w:t>
      </w:r>
    </w:p>
    <w:p>
      <w:pPr>
        <w:spacing w:line="360" w:lineRule="auto"/>
        <w:jc w:val="left"/>
        <w:textAlignment w:val="center"/>
        <w:rPr>
          <w:rFonts w:ascii="宋体" w:hAnsi="宋体" w:eastAsia="宋体" w:cs="宋体"/>
          <w:color w:val="000000"/>
        </w:rPr>
      </w:pPr>
      <w:r>
        <w:rPr>
          <w:rFonts w:ascii="宋体" w:hAnsi="宋体" w:eastAsia="宋体" w:cs="宋体"/>
          <w:color w:val="000000"/>
        </w:rPr>
        <w:t>（2）</w:t>
      </w:r>
      <w:r>
        <w:rPr>
          <w:rFonts w:ascii="Times New Roman" w:hAnsi="Times New Roman" w:eastAsia="Times New Roman" w:cs="Times New Roman"/>
          <w:color w:val="000000"/>
        </w:rPr>
        <w:t>2021</w:t>
      </w:r>
      <w:r>
        <w:rPr>
          <w:rFonts w:ascii="宋体" w:hAnsi="宋体" w:eastAsia="宋体" w:cs="宋体"/>
          <w:color w:val="000000"/>
        </w:rPr>
        <w:t>年东京奥运会中国女排排姑娘在赛场上失利了，女排精神还存在吗？</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面对严峻的资源形势，九年级（</w:t>
      </w:r>
      <w:r>
        <w:rPr>
          <w:rFonts w:ascii="Times New Roman" w:hAnsi="Times New Roman" w:eastAsia="Times New Roman" w:cs="Times New Roman"/>
          <w:color w:val="000000"/>
        </w:rPr>
        <w:t>2</w:t>
      </w:r>
      <w:r>
        <w:rPr>
          <w:rFonts w:ascii="宋体" w:hAnsi="宋体" w:eastAsia="宋体" w:cs="宋体"/>
          <w:color w:val="000000"/>
        </w:rPr>
        <w:t>）班同学以“我国资源面面观”为主题进行讨论。</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文文：中国经济持续发展，靠的就是资源支撑。</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武武：我国经济发展了，有了钱就可以到国际市场买资源。</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丽丽：为了保障经济快速发展，提高人民生活水平，多用些资源也是值得的。</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梅梅：与节约资源相比，更重要的是合理利用资源。</w:t>
      </w:r>
    </w:p>
    <w:p>
      <w:pPr>
        <w:spacing w:line="360" w:lineRule="auto"/>
        <w:jc w:val="left"/>
        <w:textAlignment w:val="center"/>
        <w:rPr>
          <w:rFonts w:ascii="宋体" w:hAnsi="宋体" w:eastAsia="宋体" w:cs="宋体"/>
          <w:color w:val="000000"/>
        </w:rPr>
      </w:pPr>
      <w:r>
        <w:rPr>
          <w:rFonts w:ascii="宋体" w:hAnsi="宋体" w:eastAsia="宋体" w:cs="宋体"/>
          <w:color w:val="000000"/>
        </w:rPr>
        <w:t>请你点评以上观点，并说明理由。</w:t>
      </w:r>
    </w:p>
    <w:p>
      <w:pPr>
        <w:spacing w:line="360" w:lineRule="auto"/>
        <w:ind w:firstLine="420"/>
        <w:jc w:val="left"/>
        <w:textAlignment w:val="center"/>
        <w:rPr>
          <w:rFonts w:ascii="楷体" w:hAnsi="楷体" w:eastAsia="楷体" w:cs="楷体"/>
          <w:color w:val="000000"/>
        </w:rPr>
      </w:pPr>
      <w:r>
        <w:rPr>
          <w:color w:val="000000"/>
        </w:rPr>
        <w:t xml:space="preserve">21. </w:t>
      </w:r>
      <w:r>
        <w:rPr>
          <w:rFonts w:ascii="楷体" w:hAnsi="楷体" w:eastAsia="楷体" w:cs="楷体"/>
          <w:color w:val="000000"/>
        </w:rPr>
        <w:t>中国梦是历史的，现实的，也是未来的。中华民族伟大复兴的中国梦将在一代代青年的接力奋斗中变为现实。</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改革开放以来，在党的领导下，中国特色社会主义伟大事业不断取得新的成就，国家富强、民族振兴让中国人更加自信，我们要做自信的中国人。</w:t>
      </w:r>
    </w:p>
    <w:p>
      <w:pPr>
        <w:spacing w:line="360" w:lineRule="auto"/>
        <w:jc w:val="left"/>
        <w:textAlignment w:val="center"/>
        <w:rPr>
          <w:rFonts w:ascii="宋体" w:hAnsi="宋体" w:eastAsia="宋体" w:cs="宋体"/>
          <w:color w:val="000000"/>
        </w:rPr>
      </w:pPr>
      <w:r>
        <w:rPr>
          <w:rFonts w:ascii="宋体" w:hAnsi="宋体" w:eastAsia="宋体" w:cs="宋体"/>
          <w:color w:val="000000"/>
        </w:rPr>
        <w:t>（1）实现中华民族伟大复兴的中国梦，我们应该如何做？</w:t>
      </w:r>
    </w:p>
    <w:p>
      <w:pPr>
        <w:spacing w:line="360" w:lineRule="auto"/>
        <w:jc w:val="left"/>
        <w:textAlignment w:val="center"/>
        <w:rPr>
          <w:rFonts w:ascii="宋体" w:hAnsi="宋体" w:eastAsia="宋体" w:cs="宋体"/>
          <w:color w:val="000000"/>
        </w:rPr>
      </w:pPr>
      <w:r>
        <w:rPr>
          <w:rFonts w:ascii="宋体" w:hAnsi="宋体" w:eastAsia="宋体" w:cs="宋体"/>
          <w:color w:val="000000"/>
        </w:rPr>
        <w:t>（2）你是如何理解做“自信的中国人”的？</w:t>
      </w:r>
    </w:p>
    <w:p>
      <w:pPr>
        <w:spacing w:line="360" w:lineRule="auto"/>
        <w:jc w:val="left"/>
        <w:textAlignment w:val="center"/>
        <w:rPr>
          <w:color w:val="000000"/>
        </w:rPr>
      </w:pPr>
      <w:r>
        <w:rPr>
          <w:rFonts w:ascii="宋体" w:hAnsi="宋体" w:eastAsia="宋体" w:cs="宋体"/>
          <w:color w:val="000000"/>
        </w:rPr>
        <w:br w:type="page"/>
      </w:r>
    </w:p>
    <w:p>
      <w:pPr>
        <w:spacing w:line="285"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2021-2022</w:t>
      </w:r>
      <w:r>
        <w:rPr>
          <w:rFonts w:ascii="宋体" w:hAnsi="宋体" w:eastAsia="宋体" w:cs="宋体"/>
          <w:b/>
          <w:color w:val="000000"/>
          <w:sz w:val="32"/>
        </w:rPr>
        <w:t>学年度第一学期期末考试试卷</w:t>
      </w:r>
    </w:p>
    <w:p>
      <w:pPr>
        <w:spacing w:line="285" w:lineRule="auto"/>
        <w:jc w:val="center"/>
        <w:textAlignment w:val="center"/>
        <w:rPr>
          <w:rFonts w:ascii="宋体" w:hAnsi="宋体" w:eastAsia="宋体" w:cs="宋体"/>
          <w:b/>
          <w:color w:val="000000"/>
          <w:sz w:val="32"/>
        </w:rPr>
      </w:pPr>
      <w:r>
        <w:rPr>
          <w:rFonts w:ascii="宋体" w:hAnsi="宋体" w:eastAsia="宋体" w:cs="宋体"/>
          <w:b/>
          <w:color w:val="000000"/>
          <w:sz w:val="32"/>
        </w:rPr>
        <w:t>九年级道德与法治</w:t>
      </w:r>
    </w:p>
    <w:p>
      <w:pPr>
        <w:spacing w:line="285" w:lineRule="auto"/>
        <w:jc w:val="center"/>
        <w:textAlignment w:val="center"/>
        <w:rPr>
          <w:rFonts w:ascii="宋体" w:hAnsi="宋体" w:eastAsia="宋体" w:cs="宋体"/>
          <w:b/>
          <w:color w:val="000000"/>
          <w:sz w:val="24"/>
        </w:rPr>
      </w:pPr>
      <w:r>
        <w:rPr>
          <w:rFonts w:ascii="宋体" w:hAnsi="宋体" w:eastAsia="宋体" w:cs="宋体"/>
          <w:b/>
          <w:color w:val="000000"/>
          <w:sz w:val="24"/>
        </w:rPr>
        <w:t>（时量：</w:t>
      </w:r>
      <w:r>
        <w:rPr>
          <w:rFonts w:ascii="Times New Roman" w:hAnsi="Times New Roman" w:eastAsia="Times New Roman" w:cs="Times New Roman"/>
          <w:b/>
          <w:color w:val="000000"/>
          <w:sz w:val="24"/>
        </w:rPr>
        <w:t>60</w:t>
      </w:r>
      <w:r>
        <w:rPr>
          <w:rFonts w:ascii="宋体" w:hAnsi="宋体" w:eastAsia="宋体" w:cs="宋体"/>
          <w:b/>
          <w:color w:val="000000"/>
          <w:sz w:val="24"/>
        </w:rPr>
        <w:t>分钟</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100</w:t>
      </w:r>
      <w:r>
        <w:rPr>
          <w:rFonts w:ascii="宋体" w:hAnsi="宋体" w:eastAsia="宋体" w:cs="宋体"/>
          <w:b/>
          <w:color w:val="000000"/>
          <w:sz w:val="24"/>
        </w:rPr>
        <w:t>分）</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一、单项选择题（请将下列各题中最符合题意的一个选项填入下表。每小题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D</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w:t>
      </w:r>
      <w:r>
        <w:rPr>
          <w:rFonts w:ascii="Times New Roman" w:hAnsi="Times New Roman" w:eastAsia="Times New Roman" w:cs="Times New Roman"/>
          <w:b/>
          <w:color w:val="000000"/>
          <w:sz w:val="24"/>
        </w:rPr>
        <w:t>16</w:t>
      </w:r>
      <w:r>
        <w:rPr>
          <w:rFonts w:ascii="宋体" w:hAnsi="宋体" w:eastAsia="宋体" w:cs="宋体"/>
          <w:b/>
          <w:color w:val="000000"/>
          <w:sz w:val="24"/>
        </w:rPr>
        <w:t>题</w:t>
      </w:r>
      <w:r>
        <w:rPr>
          <w:rFonts w:ascii="Times New Roman" w:hAnsi="Times New Roman" w:eastAsia="Times New Roman" w:cs="Times New Roman"/>
          <w:b/>
          <w:color w:val="000000"/>
          <w:sz w:val="24"/>
        </w:rPr>
        <w:t>6</w:t>
      </w:r>
      <w:r>
        <w:rPr>
          <w:rFonts w:ascii="宋体" w:hAnsi="宋体" w:eastAsia="宋体" w:cs="宋体"/>
          <w:b/>
          <w:color w:val="000000"/>
          <w:sz w:val="24"/>
        </w:rPr>
        <w:t>分、</w:t>
      </w:r>
      <w:r>
        <w:rPr>
          <w:rFonts w:ascii="Times New Roman" w:hAnsi="Times New Roman" w:eastAsia="Times New Roman" w:cs="Times New Roman"/>
          <w:b/>
          <w:color w:val="000000"/>
          <w:sz w:val="24"/>
        </w:rPr>
        <w:t>17</w:t>
      </w:r>
      <w:r>
        <w:rPr>
          <w:rFonts w:ascii="宋体" w:hAnsi="宋体" w:eastAsia="宋体" w:cs="宋体"/>
          <w:b/>
          <w:color w:val="000000"/>
          <w:sz w:val="24"/>
        </w:rPr>
        <w:t>题</w:t>
      </w:r>
      <w:r>
        <w:rPr>
          <w:rFonts w:ascii="Times New Roman" w:hAnsi="Times New Roman" w:eastAsia="Times New Roman" w:cs="Times New Roman"/>
          <w:b/>
          <w:color w:val="000000"/>
          <w:sz w:val="24"/>
        </w:rPr>
        <w:t>8</w:t>
      </w:r>
      <w:r>
        <w:rPr>
          <w:rFonts w:ascii="宋体" w:hAnsi="宋体" w:eastAsia="宋体" w:cs="宋体"/>
          <w:b/>
          <w:color w:val="000000"/>
          <w:sz w:val="24"/>
        </w:rPr>
        <w:t>分、</w:t>
      </w:r>
      <w:r>
        <w:rPr>
          <w:rFonts w:ascii="Times New Roman" w:hAnsi="Times New Roman" w:eastAsia="Times New Roman" w:cs="Times New Roman"/>
          <w:b/>
          <w:color w:val="000000"/>
          <w:sz w:val="24"/>
        </w:rPr>
        <w:t>18</w:t>
      </w:r>
      <w:r>
        <w:rPr>
          <w:rFonts w:ascii="宋体" w:hAnsi="宋体" w:eastAsia="宋体" w:cs="宋体"/>
          <w:b/>
          <w:color w:val="000000"/>
          <w:sz w:val="24"/>
        </w:rPr>
        <w:t>题</w:t>
      </w:r>
      <w:r>
        <w:rPr>
          <w:rFonts w:ascii="Times New Roman" w:hAnsi="Times New Roman" w:eastAsia="Times New Roman" w:cs="Times New Roman"/>
          <w:b/>
          <w:color w:val="000000"/>
          <w:sz w:val="24"/>
        </w:rPr>
        <w:t>8</w:t>
      </w:r>
      <w:r>
        <w:rPr>
          <w:rFonts w:ascii="宋体" w:hAnsi="宋体" w:eastAsia="宋体" w:cs="宋体"/>
          <w:b/>
          <w:color w:val="000000"/>
          <w:sz w:val="24"/>
        </w:rPr>
        <w:t>分，</w:t>
      </w:r>
      <w:r>
        <w:rPr>
          <w:rFonts w:ascii="Times New Roman" w:hAnsi="Times New Roman" w:eastAsia="Times New Roman" w:cs="Times New Roman"/>
          <w:b/>
          <w:color w:val="000000"/>
          <w:sz w:val="24"/>
        </w:rPr>
        <w:t>19</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w:t>
      </w:r>
      <w:r>
        <w:rPr>
          <w:rFonts w:ascii="Times New Roman" w:hAnsi="Times New Roman" w:eastAsia="Times New Roman" w:cs="Times New Roman"/>
          <w:b/>
          <w:color w:val="000000"/>
          <w:sz w:val="24"/>
        </w:rPr>
        <w:t>20</w:t>
      </w:r>
      <w:r>
        <w:rPr>
          <w:rFonts w:ascii="宋体" w:hAnsi="宋体" w:eastAsia="宋体" w:cs="宋体"/>
          <w:b/>
          <w:color w:val="000000"/>
          <w:sz w:val="24"/>
        </w:rPr>
        <w:t>题</w:t>
      </w:r>
      <w:r>
        <w:rPr>
          <w:rFonts w:ascii="Times New Roman" w:hAnsi="Times New Roman" w:eastAsia="Times New Roman" w:cs="Times New Roman"/>
          <w:b/>
          <w:color w:val="000000"/>
          <w:sz w:val="24"/>
        </w:rPr>
        <w:t>9</w:t>
      </w:r>
      <w:r>
        <w:rPr>
          <w:rFonts w:ascii="宋体" w:hAnsi="宋体" w:eastAsia="宋体" w:cs="宋体"/>
          <w:b/>
          <w:color w:val="000000"/>
          <w:sz w:val="24"/>
        </w:rPr>
        <w:t>分，</w:t>
      </w:r>
      <w:r>
        <w:rPr>
          <w:rFonts w:ascii="Times New Roman" w:hAnsi="Times New Roman" w:eastAsia="Times New Roman" w:cs="Times New Roman"/>
          <w:b/>
          <w:color w:val="000000"/>
          <w:sz w:val="24"/>
        </w:rPr>
        <w:t>21</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分，共</w:t>
      </w:r>
      <w:r>
        <w:rPr>
          <w:rFonts w:ascii="Times New Roman" w:hAnsi="Times New Roman" w:eastAsia="Times New Roman" w:cs="Times New Roman"/>
          <w:b/>
          <w:color w:val="000000"/>
          <w:sz w:val="24"/>
        </w:rPr>
        <w:t>55</w:t>
      </w:r>
      <w:r>
        <w:rPr>
          <w:rFonts w:ascii="宋体" w:hAnsi="宋体" w:eastAsia="宋体" w:cs="宋体"/>
          <w:b/>
          <w:color w:val="000000"/>
          <w:sz w:val="24"/>
        </w:rPr>
        <w:t>分）</w:t>
      </w:r>
    </w:p>
    <w:p>
      <w:pPr>
        <w:spacing w:line="360" w:lineRule="auto"/>
        <w:textAlignment w:val="center"/>
        <w:rPr>
          <w:color w:val="2E75B6"/>
        </w:rPr>
      </w:pPr>
      <w:r>
        <w:rPr>
          <w:color w:val="2E75B6"/>
        </w:rPr>
        <w:t>【16题答案】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创新是引领发展的第一动力。②创新是一个民族进步的灵魂，是一个国家兴旺发达的不竭源泉。③在激烈的国际竞争中，唯创新者进，唯创新者胜，唯创新者强。③创新驱动是国家命运所系。④创新是改革开放的生命。⑤创新才能自强，才能争先。</w:t>
      </w:r>
    </w:p>
    <w:p>
      <w:pPr>
        <w:spacing w:line="360" w:lineRule="auto"/>
        <w:textAlignment w:val="center"/>
        <w:rPr>
          <w:color w:val="2E75B6"/>
        </w:rPr>
      </w:pPr>
      <w:r>
        <w:rPr>
          <w:color w:val="2E75B6"/>
        </w:rPr>
        <w:t>【17题答案】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①自觉服从社团的共同要求，服从集体利益。</w:t>
      </w:r>
    </w:p>
    <w:p>
      <w:pPr>
        <w:spacing w:line="360" w:lineRule="auto"/>
        <w:jc w:val="left"/>
        <w:textAlignment w:val="center"/>
        <w:rPr>
          <w:rFonts w:ascii="宋体" w:hAnsi="宋体" w:eastAsia="宋体" w:cs="宋体"/>
          <w:color w:val="000000"/>
        </w:rPr>
      </w:pPr>
      <w:r>
        <w:rPr>
          <w:rFonts w:ascii="宋体" w:hAnsi="宋体" w:eastAsia="宋体" w:cs="宋体"/>
          <w:color w:val="000000"/>
        </w:rPr>
        <w:t>②寻找成员间的共同点，求同存异，协商确定集体的规划和制度内容</w:t>
      </w:r>
    </w:p>
    <w:p>
      <w:pPr>
        <w:spacing w:line="360" w:lineRule="auto"/>
        <w:jc w:val="left"/>
        <w:textAlignment w:val="center"/>
        <w:rPr>
          <w:rFonts w:ascii="宋体" w:hAnsi="宋体" w:eastAsia="宋体" w:cs="宋体"/>
          <w:color w:val="000000"/>
        </w:rPr>
      </w:pPr>
      <w:r>
        <w:rPr>
          <w:rFonts w:ascii="宋体" w:hAnsi="宋体" w:eastAsia="宋体" w:cs="宋体"/>
          <w:color w:val="000000"/>
        </w:rPr>
        <w:t>③做到心中有集体，识大体、顾大局，不因个人之间</w:t>
      </w:r>
      <w:r>
        <w:rPr>
          <w:rFonts w:ascii="宋体" w:hAnsi="宋体" w:eastAsia="宋体" w:cs="宋体"/>
          <w:color w:val="000000"/>
          <w:position w:val="0"/>
        </w:rPr>
        <w:drawing>
          <wp:inline distT="0" distB="0" distL="114300" distR="114300">
            <wp:extent cx="133350" cy="1778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冲实他有损集体利益的事情</w:t>
      </w:r>
    </w:p>
    <w:p>
      <w:pPr>
        <w:spacing w:line="360" w:lineRule="auto"/>
        <w:jc w:val="left"/>
        <w:textAlignment w:val="center"/>
        <w:rPr>
          <w:rFonts w:ascii="宋体" w:hAnsi="宋体" w:eastAsia="宋体" w:cs="宋体"/>
          <w:color w:val="000000"/>
        </w:rPr>
      </w:pPr>
      <w:r>
        <w:rPr>
          <w:rFonts w:ascii="宋体" w:hAnsi="宋体" w:eastAsia="宋体" w:cs="宋体"/>
          <w:color w:val="000000"/>
        </w:rPr>
        <w:t>④用心岭听，重视他人的批评和建议；勇于面对，有利于集体发展的批评和建设要积极采纳；对于某些不切实际的批评和建议、要委婉拒绝。</w:t>
      </w:r>
    </w:p>
    <w:p>
      <w:pPr>
        <w:spacing w:line="360" w:lineRule="auto"/>
        <w:textAlignment w:val="center"/>
        <w:rPr>
          <w:color w:val="2E75B6"/>
        </w:rPr>
      </w:pPr>
      <w:r>
        <w:rPr>
          <w:color w:val="2E75B6"/>
        </w:rPr>
        <w:t>【18题答案】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①国家对未成年人保护工作高度重视</w:t>
      </w:r>
      <w:r>
        <w:rPr>
          <w:rFonts w:ascii="Times New Roman" w:hAnsi="Times New Roman" w:eastAsia="Times New Roman" w:cs="Times New Roman"/>
          <w:color w:val="000000"/>
        </w:rPr>
        <w:t>;</w:t>
      </w:r>
      <w:r>
        <w:rPr>
          <w:rFonts w:ascii="宋体" w:hAnsi="宋体" w:eastAsia="宋体" w:cs="宋体"/>
          <w:color w:val="000000"/>
        </w:rPr>
        <w:t>②法律是由国家制定或认的</w:t>
      </w:r>
      <w:r>
        <w:rPr>
          <w:rFonts w:ascii="Times New Roman" w:hAnsi="Times New Roman" w:eastAsia="Times New Roman" w:cs="Times New Roman"/>
          <w:color w:val="000000"/>
        </w:rPr>
        <w:t>;</w:t>
      </w:r>
      <w:r>
        <w:rPr>
          <w:rFonts w:ascii="宋体" w:hAnsi="宋体" w:eastAsia="宋体" w:cs="宋体"/>
          <w:color w:val="000000"/>
        </w:rPr>
        <w:t>③我国的立法工作不断完善</w:t>
      </w:r>
      <w:r>
        <w:rPr>
          <w:rFonts w:ascii="Times New Roman" w:hAnsi="Times New Roman" w:eastAsia="Times New Roman" w:cs="Times New Roman"/>
          <w:color w:val="000000"/>
        </w:rPr>
        <w:t>,</w:t>
      </w:r>
      <w:r>
        <w:rPr>
          <w:rFonts w:ascii="宋体" w:hAnsi="宋体" w:eastAsia="宋体" w:cs="宋体"/>
          <w:color w:val="000000"/>
        </w:rPr>
        <w:t>体现了科学立法、民主立法的要求</w:t>
      </w:r>
      <w:r>
        <w:rPr>
          <w:rFonts w:ascii="Times New Roman" w:hAnsi="Times New Roman" w:eastAsia="Times New Roman" w:cs="Times New Roman"/>
          <w:color w:val="000000"/>
        </w:rPr>
        <w:t>;</w:t>
      </w:r>
      <w:r>
        <w:rPr>
          <w:rFonts w:ascii="宋体" w:hAnsi="宋体" w:eastAsia="宋体" w:cs="宋体"/>
          <w:color w:val="000000"/>
        </w:rPr>
        <w:t>④我国坚持推进社会主义法治建设</w:t>
      </w:r>
      <w:r>
        <w:rPr>
          <w:rFonts w:ascii="Times New Roman" w:hAnsi="Times New Roman" w:eastAsia="Times New Roman" w:cs="Times New Roman"/>
          <w:color w:val="000000"/>
        </w:rPr>
        <w:t xml:space="preserve">, </w:t>
      </w:r>
      <w:r>
        <w:rPr>
          <w:rFonts w:ascii="宋体" w:hAnsi="宋体" w:eastAsia="宋体" w:cs="宋体"/>
          <w:color w:val="000000"/>
        </w:rPr>
        <w:t>实行良法善治。</w:t>
      </w:r>
    </w:p>
    <w:p>
      <w:pPr>
        <w:spacing w:line="360" w:lineRule="auto"/>
        <w:textAlignment w:val="center"/>
        <w:rPr>
          <w:color w:val="2E75B6"/>
        </w:rPr>
      </w:pPr>
      <w:r>
        <w:rPr>
          <w:color w:val="2E75B6"/>
        </w:rPr>
        <w:t>【19题答案】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①理想</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实现需要艰苦奋斗。②失败并不可怕，可怕的是失去斗志和理想，③正确的人生目标是人们前进的精神支柱和动力。④人生难免有挫折，勇敢地面对挫折，才能获得成功。⑤磨励坚强的意志能帮助我们克服困难，走出失败的阴影，成就一番事业。</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女排精神就是艰苦奋斗，无私奉献精神。不畏强敌、团结协作精神，奋力拼搏、艰苦创业精神，自强不息精神。女排精神很好地诠释了“为国争光、无私奉献、科学求实、遵纪守法、团结协作、顽强拼博”的中华体育精神，即使女排姑娘在赛场上失利了，女排精神也依旧存在。</w:t>
      </w:r>
    </w:p>
    <w:p>
      <w:pPr>
        <w:spacing w:line="360" w:lineRule="auto"/>
        <w:textAlignment w:val="center"/>
        <w:rPr>
          <w:color w:val="2E75B6"/>
        </w:rPr>
      </w:pPr>
      <w:r>
        <w:rPr>
          <w:color w:val="2E75B6"/>
        </w:rPr>
        <w:t>【20题答案】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w:t>
      </w:r>
      <w:r>
        <w:rPr>
          <w:rFonts w:ascii="Times New Roman" w:hAnsi="Times New Roman" w:eastAsia="Times New Roman" w:cs="Times New Roman"/>
          <w:color w:val="000000"/>
        </w:rPr>
        <w:t>"</w:t>
      </w:r>
      <w:r>
        <w:rPr>
          <w:rFonts w:ascii="宋体" w:hAnsi="宋体" w:eastAsia="宋体" w:cs="宋体"/>
          <w:color w:val="000000"/>
        </w:rPr>
        <w:t>中国经济持续发展，靠的就是资源支撑”“多用些资源也是值得的”的观点是错误的。对资源的过度开发、粗放利用和无节制消耗，必然导致资源的枯竭和对生忘环境的破坏，严近影响经济的可持续发展，经济发展的空间和后劲也会越来越小。②“我国经济发展了，有了钱就可以到国际市场实资源”的观点是错误的。资源短缺是一个世界性问题，如果不立足本国的资源国情进行合理开发利用，而依靠国际市场，必将受制于人，经济很难持续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③“与节约资源相比，更重要的是合理利用资源”的观点是正确的。我国的资源形势非常严峻。长期以来，我国资源开发利用不尽合理，不够科学，依靠消耗大量资源换取经济发展的现象突出，由此造成的浪费、损失、污染和破环都很严重，因此更需要合理利用资源。</w:t>
      </w:r>
    </w:p>
    <w:p>
      <w:pPr>
        <w:spacing w:line="360" w:lineRule="auto"/>
        <w:textAlignment w:val="center"/>
        <w:rPr>
          <w:color w:val="2E75B6"/>
        </w:rPr>
      </w:pPr>
      <w:r>
        <w:rPr>
          <w:color w:val="2E75B6"/>
        </w:rPr>
        <w:t>【21题答案】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①坚持中国共产党领导，贯彻创新、协调、绿色、开放、共享的发展理念；②必须走中国特色社会主义道路；③必须宏扬以爱国主义为核心的民族精神和以改革创新为核心的时代精神；④凝聚中国力量。</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①对国家有认同；②对文化有底气；③对发展有信心；④需培育理性平和、不卑不亢、开放包容的心态；⑤要胸怀理想又要求真务实。</w:t>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7CC3685"/>
    <w:rsid w:val="75D8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2022-07-19T19:31:00Z</dcterms:created>
  <dc:creator>学科网试题生产平台</dc:creator>
  <dc:description>2960718506647552</dc:description>
  <cp:lastModifiedBy>Administrator</cp:lastModifiedBy>
  <dcterms:modified xsi:type="dcterms:W3CDTF">2022-08-19T02:40:17Z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