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80" w:lineRule="exact"/>
        <w:ind w:left="0"/>
        <w:jc w:val="center"/>
        <w:rPr>
          <w:rFonts w:ascii="Times New Roman" w:eastAsia="宋体"/>
          <w:spacing w:val="20"/>
          <w:sz w:val="30"/>
          <w:szCs w:val="30"/>
        </w:rPr>
      </w:pPr>
      <w:r>
        <w:rPr>
          <w:rFonts w:hint="eastAsia" w:ascii="宋体" w:hAnsi="宋体" w:eastAsia="宋体"/>
          <w:spacing w:val="2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10795000</wp:posOffset>
            </wp:positionV>
            <wp:extent cx="368300" cy="482600"/>
            <wp:effectExtent l="0" t="0" r="12700" b="12700"/>
            <wp:wrapNone/>
            <wp:docPr id="100287" name="图片 100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pacing w:val="20"/>
          <w:sz w:val="30"/>
          <w:szCs w:val="30"/>
        </w:rPr>
        <w:t>2022</w:t>
      </w:r>
      <w:r>
        <w:rPr>
          <w:rFonts w:hint="eastAsia" w:ascii="宋体" w:eastAsia="宋体"/>
          <w:spacing w:val="20"/>
          <w:sz w:val="30"/>
          <w:szCs w:val="30"/>
        </w:rPr>
        <w:t>年初中毕业生升学模拟考试</w:t>
      </w:r>
    </w:p>
    <w:p>
      <w:pPr>
        <w:pStyle w:val="2"/>
        <w:spacing w:before="312" w:beforeLines="100" w:after="312" w:afterLines="100" w:line="380" w:lineRule="exact"/>
        <w:ind w:left="0"/>
        <w:jc w:val="center"/>
        <w:rPr>
          <w:rFonts w:hint="eastAsia" w:ascii="Times New Roman" w:eastAsia="黑体"/>
          <w:sz w:val="44"/>
          <w:szCs w:val="44"/>
        </w:rPr>
      </w:pPr>
      <w:r>
        <w:rPr>
          <w:rFonts w:hint="eastAsia" w:ascii="Times New Roman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 xml:space="preserve">化 学 </w:t>
      </w:r>
      <w:r>
        <w:rPr>
          <w:rFonts w:ascii="黑体" w:hAnsi="黑体" w:eastAsia="黑体"/>
          <w:sz w:val="44"/>
          <w:szCs w:val="44"/>
        </w:rPr>
        <w:t>试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 xml:space="preserve"> </w:t>
      </w:r>
      <w:r>
        <w:rPr>
          <w:rFonts w:ascii="黑体" w:hAnsi="黑体" w:eastAsia="黑体"/>
          <w:sz w:val="44"/>
          <w:szCs w:val="44"/>
        </w:rPr>
        <w:t>卷</w:t>
      </w:r>
      <w:r>
        <w:rPr>
          <w:rFonts w:hint="eastAsia" w:ascii="Times New Roman" w:eastAsia="黑体"/>
          <w:sz w:val="44"/>
          <w:szCs w:val="44"/>
        </w:rPr>
        <w:t xml:space="preserve">  </w:t>
      </w:r>
    </w:p>
    <w:p>
      <w:pPr>
        <w:spacing w:after="0" w:line="390" w:lineRule="exact"/>
        <w:ind w:left="850" w:hanging="854" w:hangingChars="405"/>
        <w:rPr>
          <w:rFonts w:hint="eastAsia" w:ascii="Times New Roman" w:hAnsi="Times New Roman" w:eastAsia="汉仪中宋简"/>
          <w:b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注意事项：1本试卷共10页，总分120分，考试时间120分钟。</w:t>
      </w:r>
    </w:p>
    <w:p>
      <w:pPr>
        <w:spacing w:after="0" w:line="390" w:lineRule="exact"/>
        <w:ind w:firstLine="854" w:firstLineChars="405"/>
        <w:rPr>
          <w:rFonts w:hint="eastAsia" w:ascii="Times New Roman" w:hAnsi="Times New Roman" w:eastAsia="汉仪中宋简"/>
          <w:b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2.答题前，考生务必将姓名、准考证号填写在试卷和答题卡相应位置上。</w:t>
      </w:r>
    </w:p>
    <w:p>
      <w:pPr>
        <w:spacing w:after="0" w:line="390" w:lineRule="exact"/>
        <w:ind w:left="980" w:leftChars="387" w:hanging="129" w:hangingChars="61"/>
        <w:rPr>
          <w:rFonts w:hint="eastAsia" w:ascii="Times New Roman" w:hAnsi="Times New Roman" w:eastAsia="汉仪中宋简"/>
          <w:b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3.答选择题时，每小题选出答案后，用2B铅笔把答题卡上对应题目的答案标号涂黑；答非选择题时，考生务必将答案写在答题卡上。写在本试卷上无效。</w:t>
      </w:r>
    </w:p>
    <w:p>
      <w:pPr>
        <w:tabs>
          <w:tab w:val="left" w:pos="851"/>
        </w:tabs>
        <w:spacing w:after="0" w:line="390" w:lineRule="exact"/>
        <w:ind w:firstLine="854" w:firstLineChars="405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4.考试结束后，将本试卷和答题卡一并交回。</w:t>
      </w:r>
    </w:p>
    <w:p>
      <w:pPr>
        <w:spacing w:after="0" w:line="390" w:lineRule="exact"/>
        <w:ind w:firstLine="843" w:firstLineChars="400"/>
        <w:rPr>
          <w:rFonts w:hint="eastAsia" w:ascii="Times New Roman" w:hAnsi="Times New Roman" w:eastAsia="汉仪中宋简"/>
          <w:b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 xml:space="preserve">可能用到的相对原子质量：H--1  O--16  S--32  </w:t>
      </w:r>
      <w:r>
        <w:rPr>
          <w:rFonts w:ascii="Times New Roman" w:hAnsi="Times New Roman" w:eastAsia="汉仪中宋简"/>
          <w:b/>
          <w:sz w:val="21"/>
          <w:szCs w:val="21"/>
        </w:rPr>
        <w:t>Ni</w:t>
      </w:r>
      <w:r>
        <w:rPr>
          <w:rFonts w:hint="eastAsia" w:ascii="Times New Roman" w:hAnsi="Times New Roman" w:eastAsia="汉仪中宋简"/>
          <w:b/>
          <w:sz w:val="21"/>
          <w:szCs w:val="21"/>
        </w:rPr>
        <w:t>--</w:t>
      </w:r>
      <w:r>
        <w:rPr>
          <w:rFonts w:ascii="Times New Roman" w:hAnsi="Times New Roman" w:eastAsia="汉仪中宋简"/>
          <w:b/>
          <w:sz w:val="21"/>
          <w:szCs w:val="21"/>
        </w:rPr>
        <w:t>59</w:t>
      </w:r>
      <w:r>
        <w:rPr>
          <w:rFonts w:hint="eastAsia" w:ascii="Times New Roman" w:hAnsi="Times New Roman" w:eastAsia="汉仪中宋简"/>
          <w:b/>
          <w:sz w:val="21"/>
          <w:szCs w:val="21"/>
        </w:rPr>
        <w:t xml:space="preserve"> </w:t>
      </w:r>
    </w:p>
    <w:p>
      <w:pPr>
        <w:spacing w:after="0" w:line="39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b/>
          <w:sz w:val="21"/>
          <w:szCs w:val="21"/>
        </w:rPr>
        <w:t>一、选择题</w:t>
      </w:r>
      <w:r>
        <w:rPr>
          <w:rFonts w:hint="eastAsia" w:ascii="Times New Roman" w:hAnsi="Times New Roman" w:eastAsia="汉仪中宋简"/>
          <w:sz w:val="21"/>
          <w:szCs w:val="21"/>
        </w:rPr>
        <w:t>（本大题共</w:t>
      </w:r>
      <w:r>
        <w:rPr>
          <w:rFonts w:ascii="Times New Roman" w:hAnsi="Times New Roman" w:eastAsia="汉仪中宋简"/>
          <w:sz w:val="21"/>
          <w:szCs w:val="21"/>
        </w:rPr>
        <w:t>22</w:t>
      </w:r>
      <w:r>
        <w:rPr>
          <w:rFonts w:hint="eastAsia" w:ascii="Times New Roman" w:hAnsi="Times New Roman" w:eastAsia="汉仪中宋简"/>
          <w:sz w:val="21"/>
          <w:szCs w:val="21"/>
        </w:rPr>
        <w:t>个小题，共</w:t>
      </w:r>
      <w:r>
        <w:rPr>
          <w:rFonts w:ascii="Times New Roman" w:hAnsi="Times New Roman" w:eastAsia="汉仪中宋简"/>
          <w:sz w:val="21"/>
          <w:szCs w:val="21"/>
        </w:rPr>
        <w:t>47</w:t>
      </w:r>
      <w:r>
        <w:rPr>
          <w:rFonts w:hint="eastAsia" w:ascii="Times New Roman" w:hAnsi="Times New Roman" w:eastAsia="汉仪中宋简"/>
          <w:sz w:val="21"/>
          <w:szCs w:val="21"/>
        </w:rPr>
        <w:t>分。</w:t>
      </w:r>
      <w:r>
        <w:rPr>
          <w:rFonts w:ascii="Times New Roman" w:hAnsi="Times New Roman" w:eastAsia="汉仪中宋简"/>
          <w:sz w:val="21"/>
          <w:szCs w:val="21"/>
        </w:rPr>
        <w:t>1~19</w:t>
      </w:r>
      <w:r>
        <w:rPr>
          <w:rFonts w:hint="eastAsia" w:ascii="Times New Roman" w:hAnsi="Times New Roman" w:eastAsia="汉仪中宋简"/>
          <w:sz w:val="21"/>
          <w:szCs w:val="21"/>
        </w:rPr>
        <w:t>小题为单选题，每小题的四个选项中，只有一个选项符合题意，每小题</w:t>
      </w:r>
      <w:r>
        <w:rPr>
          <w:rFonts w:ascii="Times New Roman" w:hAnsi="Times New Roman" w:eastAsia="汉仪中宋简"/>
          <w:sz w:val="21"/>
          <w:szCs w:val="21"/>
        </w:rPr>
        <w:t>2</w:t>
      </w:r>
      <w:r>
        <w:rPr>
          <w:rFonts w:hint="eastAsia" w:ascii="Times New Roman" w:hAnsi="Times New Roman" w:eastAsia="汉仪中宋简"/>
          <w:sz w:val="21"/>
          <w:szCs w:val="21"/>
        </w:rPr>
        <w:t>分；</w:t>
      </w:r>
      <w:r>
        <w:rPr>
          <w:rFonts w:ascii="Times New Roman" w:hAnsi="Times New Roman" w:eastAsia="汉仪中宋简"/>
          <w:sz w:val="21"/>
          <w:szCs w:val="21"/>
        </w:rPr>
        <w:t>20~22</w:t>
      </w:r>
      <w:r>
        <w:rPr>
          <w:rFonts w:hint="eastAsia" w:ascii="Times New Roman" w:hAnsi="Times New Roman" w:eastAsia="汉仪中宋简"/>
          <w:sz w:val="21"/>
          <w:szCs w:val="21"/>
        </w:rPr>
        <w:t>小题为多选题，每小题的四个选项中，有两个或两个以上选项符合题意，每小题</w:t>
      </w:r>
      <w:r>
        <w:rPr>
          <w:rFonts w:ascii="Times New Roman" w:hAnsi="Times New Roman" w:eastAsia="汉仪中宋简"/>
          <w:sz w:val="21"/>
          <w:szCs w:val="21"/>
        </w:rPr>
        <w:t>3</w:t>
      </w:r>
      <w:r>
        <w:rPr>
          <w:rFonts w:hint="eastAsia" w:ascii="Times New Roman" w:hAnsi="Times New Roman" w:eastAsia="汉仪中宋简"/>
          <w:sz w:val="21"/>
          <w:szCs w:val="21"/>
        </w:rPr>
        <w:t>分，全选对的得</w:t>
      </w:r>
      <w:r>
        <w:rPr>
          <w:rFonts w:ascii="Times New Roman" w:hAnsi="Times New Roman" w:eastAsia="汉仪中宋简"/>
          <w:sz w:val="21"/>
          <w:szCs w:val="21"/>
        </w:rPr>
        <w:t>3</w:t>
      </w:r>
      <w:r>
        <w:rPr>
          <w:rFonts w:hint="eastAsia" w:ascii="Times New Roman" w:hAnsi="Times New Roman" w:eastAsia="汉仪中宋简"/>
          <w:sz w:val="21"/>
          <w:szCs w:val="21"/>
        </w:rPr>
        <w:t>分，选对但不全的得</w:t>
      </w:r>
      <w:r>
        <w:rPr>
          <w:rFonts w:ascii="Times New Roman" w:hAnsi="Times New Roman" w:eastAsia="汉仪中宋简"/>
          <w:sz w:val="21"/>
          <w:szCs w:val="21"/>
        </w:rPr>
        <w:t>2</w:t>
      </w:r>
      <w:r>
        <w:rPr>
          <w:rFonts w:hint="eastAsia" w:ascii="Times New Roman" w:hAnsi="Times New Roman" w:eastAsia="汉仪中宋简"/>
          <w:sz w:val="21"/>
          <w:szCs w:val="21"/>
        </w:rPr>
        <w:t>分，有错选或不选的不得分）</w:t>
      </w:r>
    </w:p>
    <w:p>
      <w:pPr>
        <w:spacing w:after="0" w:line="39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超市琳琅满目的商品中有绿色碘盐、补铁酱油，这里的“碘”与“铁”是指</w:t>
      </w:r>
    </w:p>
    <w:p>
      <w:pPr>
        <w:spacing w:after="0" w:line="39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 w:cs="Calibri"/>
          <w:sz w:val="21"/>
          <w:szCs w:val="21"/>
        </w:rPr>
        <w:t>A.</w:t>
      </w:r>
      <w:r>
        <w:rPr>
          <w:rFonts w:hint="eastAsia" w:ascii="汉仪中宋简" w:hAnsi="宋体" w:eastAsia="汉仪中宋简"/>
          <w:sz w:val="21"/>
          <w:szCs w:val="21"/>
        </w:rPr>
        <w:t xml:space="preserve">营养素     </w:t>
      </w:r>
      <w:r>
        <w:rPr>
          <w:rFonts w:hint="eastAsia" w:ascii="汉仪中宋简" w:eastAsia="汉仪中宋简" w:cs="Calibri"/>
          <w:sz w:val="21"/>
          <w:szCs w:val="21"/>
        </w:rPr>
        <w:t>B.</w:t>
      </w:r>
      <w:r>
        <w:rPr>
          <w:rFonts w:hint="eastAsia" w:ascii="汉仪中宋简" w:hAnsi="宋体" w:eastAsia="汉仪中宋简"/>
          <w:sz w:val="21"/>
          <w:szCs w:val="21"/>
        </w:rPr>
        <w:t xml:space="preserve">元素     </w:t>
      </w:r>
      <w:r>
        <w:rPr>
          <w:rFonts w:hint="eastAsia" w:ascii="汉仪中宋简" w:eastAsia="汉仪中宋简" w:cs="Calibri"/>
          <w:sz w:val="21"/>
          <w:szCs w:val="21"/>
        </w:rPr>
        <w:t>C.</w:t>
      </w:r>
      <w:r>
        <w:rPr>
          <w:rFonts w:hint="eastAsia" w:ascii="汉仪中宋简" w:hAnsi="宋体" w:eastAsia="汉仪中宋简"/>
          <w:sz w:val="21"/>
          <w:szCs w:val="21"/>
        </w:rPr>
        <w:t xml:space="preserve">分子      </w:t>
      </w:r>
      <w:r>
        <w:rPr>
          <w:rFonts w:hint="eastAsia" w:ascii="汉仪中宋简" w:eastAsia="汉仪中宋简" w:cs="Calibri"/>
          <w:sz w:val="21"/>
          <w:szCs w:val="21"/>
        </w:rPr>
        <w:t>D.</w:t>
      </w:r>
      <w:r>
        <w:rPr>
          <w:rFonts w:hint="eastAsia" w:ascii="汉仪中宋简" w:hAnsi="宋体" w:eastAsia="汉仪中宋简"/>
          <w:sz w:val="21"/>
          <w:szCs w:val="21"/>
        </w:rPr>
        <w:t>原子</w:t>
      </w:r>
    </w:p>
    <w:p>
      <w:pPr>
        <w:spacing w:after="0" w:line="39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2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下列实验操作完全正确的是</w:t>
      </w:r>
    </w:p>
    <w:p>
      <w:pPr>
        <w:spacing w:line="390" w:lineRule="exac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pict>
          <v:group id="组合 399" o:spid="_x0000_s1025" o:spt="203" style="position:absolute;left:0pt;margin-left:-3.75pt;margin-top:0.3pt;height:104.85pt;width:371.25pt;z-index:-251650048;mso-width-relative:page;mso-height-relative:page;" coordorigin="1059,2310" coordsize="7425,2097">
            <o:lock v:ext="edit"/>
            <v:group id="组合 395" o:spid="_x0000_s1026" o:spt="203" style="position:absolute;left:1059;top:2310;height:2097;width:7335;" coordorigin="1059,2310" coordsize="7335,2097">
              <o:lock v:ext="edit"/>
              <v:shape id="图片 33" o:spid="_x0000_s1027" o:spt="75" type="#_x0000_t75" style="position:absolute;left:1494;top:2310;height:1401;width:6810;" filled="f" o:preferrelative="t" stroked="f" coordsize="21600,21600">
                <v:path/>
                <v:fill on="f" focussize="0,0"/>
                <v:stroke on="f"/>
                <v:imagedata r:id="rId7" cropbottom="15009f" gain="1638400f" blacklevel="-19660f" o:title=""/>
                <o:lock v:ext="edit" aspectratio="t"/>
              </v:shape>
              <v:shape id="文本框 201" o:spid="_x0000_s1028" o:spt="202" type="#_x0000_t202" style="position:absolute;left:7614;top:2437;height:331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2" o:spid="_x0000_s1029" o:spt="202" type="#_x0000_t202" style="position:absolute;left:7794;top:2571;height:325;width:36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3" o:spid="_x0000_s1030" o:spt="202" type="#_x0000_t202" style="position:absolute;left:5469;top:2586;height:331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4" o:spid="_x0000_s1031" o:spt="202" type="#_x0000_t202" style="position:absolute;left:5814;top:3132;height:331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5" o:spid="_x0000_s1032" o:spt="202" type="#_x0000_t202" style="position:absolute;left:4869;top:2870;height:331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6" o:spid="_x0000_s1033" o:spt="202" type="#_x0000_t202" style="position:absolute;left:3879;top:3035;height:331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7" o:spid="_x0000_s1034" o:spt="202" type="#_x0000_t202" style="position:absolute;left:4374;top:3164;height:330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8" o:spid="_x0000_s1035" o:spt="202" type="#_x0000_t202" style="position:absolute;left:2214;top:2855;height:496;width:72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09" o:spid="_x0000_s1036" o:spt="202" type="#_x0000_t202" style="position:absolute;left:6744;top:3062;height:666;width:54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210" o:spid="_x0000_s1037" o:spt="202" type="#_x0000_t202" style="position:absolute;left:7614;top:2421;height:496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进气</w:t>
                      </w:r>
                    </w:p>
                  </w:txbxContent>
                </v:textbox>
              </v:shape>
              <v:shape id="文本框 211" o:spid="_x0000_s1038" o:spt="202" type="#_x0000_t202" style="position:absolute;left:7674;top:2523;height:496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汉仪中宋简" w:eastAsia="汉仪中宋简"/>
                          <w:sz w:val="24"/>
                          <w:szCs w:val="24"/>
                        </w:rPr>
                        <w:t>←</w:t>
                      </w:r>
                    </w:p>
                  </w:txbxContent>
                </v:textbox>
              </v:shape>
              <v:shape id="文本框 212" o:spid="_x0000_s1039" o:spt="202" type="#_x0000_t202" style="position:absolute;left:6894;top:2790;height:1156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浓</w:t>
                      </w:r>
                    </w:p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硫</w:t>
                      </w:r>
                    </w:p>
                    <w:p>
                      <w:pPr>
                        <w:spacing w:after="0" w:line="220" w:lineRule="exac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酸</w:t>
                      </w:r>
                    </w:p>
                  </w:txbxContent>
                </v:textbox>
              </v:shape>
              <v:shape id="文本框 213" o:spid="_x0000_s1040" o:spt="202" type="#_x0000_t202" style="position:absolute;left:5529;top:2571;height:495;width:126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玻璃棒</w:t>
                      </w:r>
                    </w:p>
                  </w:txbxContent>
                </v:textbox>
              </v:shape>
              <v:shape id="文本框 214" o:spid="_x0000_s1041" o:spt="202" type="#_x0000_t202" style="position:absolute;left:4764;top:2880;height:495;width:108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待测液</w:t>
                      </w:r>
                    </w:p>
                  </w:txbxContent>
                </v:textbox>
              </v:shape>
              <v:shape id="文本框 215" o:spid="_x0000_s1042" o:spt="202" type="#_x0000_t202" style="position:absolute;left:4524;top:3212;height:495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桌面</w:t>
                      </w:r>
                    </w:p>
                  </w:txbxContent>
                </v:textbox>
              </v:shape>
              <v:shape id="文本框 216" o:spid="_x0000_s1043" o:spt="202" type="#_x0000_t202" style="position:absolute;left:3834;top:2991;height:496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酒精</w:t>
                      </w:r>
                    </w:p>
                  </w:txbxContent>
                </v:textbox>
              </v:shape>
              <v:shape id="文本框 217" o:spid="_x0000_s1044" o:spt="202" type="#_x0000_t202" style="position:absolute;left:2034;top:2754;height:661;width:90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用后洗净放回</w:t>
                      </w:r>
                    </w:p>
                  </w:txbxContent>
                </v:textbox>
              </v:shape>
              <v:shape id="文本框 218" o:spid="_x0000_s1045" o:spt="202" type="#_x0000_t202" style="position:absolute;left:5634;top:3119;height:496;width:126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eastAsia="汉仪中宋简"/>
                          <w:sz w:val="19"/>
                          <w:szCs w:val="19"/>
                        </w:rPr>
                        <w:t>P</w:t>
                      </w:r>
                      <w:r>
                        <w:rPr>
                          <w:rFonts w:ascii="Times New Roman" w:hAnsi="Times New Roman" w:eastAsia="汉仪中宋简"/>
                          <w:sz w:val="24"/>
                          <w:szCs w:val="24"/>
                          <w:vertAlign w:val="superscript"/>
                        </w:rPr>
                        <w:t>H</w:t>
                      </w: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试纸</w:t>
                      </w:r>
                    </w:p>
                  </w:txbxContent>
                </v:textbox>
              </v:shape>
              <v:shape id="文本框 219" o:spid="_x0000_s1046" o:spt="202" type="#_x0000_t202" style="position:absolute;left:1059;top:3911;height:496;width:16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v:group>
            <v:shape id="文本框 220" o:spid="_x0000_s1047" o:spt="202" type="#_x0000_t202" style="position:absolute;left:2934;top:3711;height:496;width:16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B</w:t>
                    </w:r>
                    <w:r>
                      <w:rPr>
                        <w:rFonts w:hint="eastAsia" w:ascii="汉仪中宋简" w:hAnsi="Times New Roman" w:eastAsia="汉仪中宋简"/>
                        <w:sz w:val="21"/>
                        <w:szCs w:val="21"/>
                      </w:rPr>
                      <w:t>.</w:t>
                    </w: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添加酒精</w:t>
                    </w:r>
                  </w:p>
                </w:txbxContent>
              </v:textbox>
            </v:shape>
            <v:shape id="文本框 221" o:spid="_x0000_s1048" o:spt="202" type="#_x0000_t202" style="position:absolute;left:4584;top:3666;height:495;width:18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C</w:t>
                    </w:r>
                    <w:r>
                      <w:rPr>
                        <w:rFonts w:hint="eastAsia" w:ascii="汉仪中宋简" w:hAnsi="Times New Roman" w:eastAsia="汉仪中宋简"/>
                        <w:sz w:val="21"/>
                        <w:szCs w:val="21"/>
                      </w:rPr>
                      <w:t>.</w:t>
                    </w: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测定溶液</w:t>
                    </w: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P</w:t>
                    </w:r>
                    <w:r>
                      <w:rPr>
                        <w:rFonts w:ascii="Times New Roman" w:hAnsi="Times New Roman" w:eastAsia="汉仪中宋简"/>
                        <w:sz w:val="24"/>
                        <w:szCs w:val="24"/>
                        <w:vertAlign w:val="superscript"/>
                      </w:rPr>
                      <w:t>H</w:t>
                    </w:r>
                  </w:p>
                  <w:p/>
                </w:txbxContent>
              </v:textbox>
            </v:shape>
            <v:shape id="文本框 222" o:spid="_x0000_s1049" o:spt="202" type="#_x0000_t202" style="position:absolute;left:6864;top:3681;height:496;width:16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color w:val="000000"/>
                        <w:sz w:val="21"/>
                        <w:szCs w:val="21"/>
                      </w:rPr>
                      <w:t>D</w:t>
                    </w:r>
                    <w:r>
                      <w:rPr>
                        <w:rFonts w:hint="eastAsia" w:ascii="汉仪中宋简" w:hAnsi="Times New Roman" w:eastAsia="汉仪中宋简"/>
                        <w:color w:val="000000"/>
                        <w:sz w:val="21"/>
                        <w:szCs w:val="21"/>
                      </w:rPr>
                      <w:t>.</w:t>
                    </w: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干燥气体</w:t>
                    </w:r>
                  </w:p>
                </w:txbxContent>
              </v:textbox>
            </v:shape>
            <v:shape id="文本框 398" o:spid="_x0000_s1050" o:spt="202" type="#_x0000_t202" style="position:absolute;left:1224;top:3711;height:468;width:16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A</w:t>
                    </w:r>
                    <w:r>
                      <w:rPr>
                        <w:rFonts w:hint="eastAsia" w:ascii="汉仪中宋简" w:hAnsi="Times New Roman" w:eastAsia="汉仪中宋简"/>
                        <w:sz w:val="21"/>
                        <w:szCs w:val="21"/>
                      </w:rPr>
                      <w:t>.</w:t>
                    </w: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滴瓶的使用</w:t>
                    </w:r>
                  </w:p>
                  <w:p/>
                </w:txbxContent>
              </v:textbox>
            </v:shape>
          </v:group>
        </w:pict>
      </w:r>
    </w:p>
    <w:p>
      <w:pPr>
        <w:spacing w:after="0" w:line="390" w:lineRule="exact"/>
        <w:rPr>
          <w:rFonts w:hint="eastAsia" w:ascii="Times New Roman" w:hAnsi="Times New Roman" w:eastAsia="汉仪中宋简"/>
          <w:sz w:val="21"/>
          <w:szCs w:val="21"/>
        </w:rPr>
      </w:pPr>
    </w:p>
    <w:p>
      <w:pPr>
        <w:spacing w:after="0" w:line="390" w:lineRule="exact"/>
        <w:rPr>
          <w:rFonts w:hint="eastAsia" w:ascii="Times New Roman" w:hAnsi="Times New Roman" w:eastAsia="汉仪中宋简"/>
          <w:sz w:val="21"/>
          <w:szCs w:val="21"/>
        </w:rPr>
      </w:pPr>
    </w:p>
    <w:p>
      <w:pPr>
        <w:spacing w:before="312" w:beforeLines="100" w:after="0" w:line="39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汉仪中宋简" w:hAnsi="Times New Roman" w:eastAsia="汉仪中宋简"/>
          <w:sz w:val="21"/>
          <w:szCs w:val="21"/>
        </w:rPr>
        <w:t>3.</w:t>
      </w:r>
      <w:r>
        <w:rPr>
          <w:rFonts w:hint="eastAsia" w:ascii="汉仪中宋简" w:hAnsi="宋体" w:eastAsia="汉仪中宋简" w:cs="宋体"/>
          <w:sz w:val="21"/>
          <w:szCs w:val="21"/>
        </w:rPr>
        <w:t xml:space="preserve">下列有关物质的说法中正确的是     </w:t>
      </w:r>
    </w:p>
    <w:p>
      <w:pPr>
        <w:spacing w:after="0" w:line="390" w:lineRule="exact"/>
        <w:ind w:firstLine="210" w:firstLineChars="100"/>
        <w:rPr>
          <w:rFonts w:hint="eastAsia" w:ascii="汉仪中宋简" w:hAnsi="宋体" w:eastAsia="汉仪中宋简" w:cs="宋体"/>
          <w:sz w:val="21"/>
          <w:szCs w:val="21"/>
        </w:rPr>
      </w:pPr>
      <w:r>
        <w:rPr>
          <w:rFonts w:hint="eastAsia" w:ascii="汉仪中宋简" w:hAnsi="宋体" w:eastAsia="汉仪中宋简" w:cs="宋体"/>
          <w:sz w:val="21"/>
          <w:szCs w:val="21"/>
        </w:rPr>
        <w:t>A.空气：我家的成员很多，主要有氮气、氧气、氢气、二氧化碳等</w:t>
      </w:r>
    </w:p>
    <w:p>
      <w:pPr>
        <w:spacing w:after="0" w:line="390" w:lineRule="exact"/>
        <w:ind w:firstLine="210" w:firstLineChars="100"/>
        <w:rPr>
          <w:rFonts w:hint="eastAsia" w:ascii="汉仪中宋简" w:hAnsi="宋体" w:eastAsia="汉仪中宋简" w:cs="宋体"/>
          <w:sz w:val="21"/>
          <w:szCs w:val="21"/>
        </w:rPr>
      </w:pPr>
      <w:r>
        <w:rPr>
          <w:rFonts w:hint="eastAsia" w:ascii="汉仪中宋简" w:hAnsi="宋体" w:eastAsia="汉仪中宋简" w:cs="宋体"/>
          <w:sz w:val="21"/>
          <w:szCs w:val="21"/>
        </w:rPr>
        <w:t xml:space="preserve">B.氧气：人们的呼吸离不开我，炼钢和气焊都要用到我   </w:t>
      </w:r>
    </w:p>
    <w:p>
      <w:pPr>
        <w:spacing w:after="0" w:line="390" w:lineRule="exact"/>
        <w:ind w:firstLine="210" w:firstLineChars="100"/>
        <w:rPr>
          <w:rFonts w:hint="eastAsia" w:ascii="汉仪中宋简" w:hAnsi="宋体" w:eastAsia="汉仪中宋简" w:cs="宋体"/>
          <w:sz w:val="21"/>
          <w:szCs w:val="21"/>
        </w:rPr>
      </w:pPr>
      <w:r>
        <w:rPr>
          <w:rFonts w:hint="eastAsia" w:ascii="汉仪中宋简" w:hAnsi="宋体" w:eastAsia="汉仪中宋简" w:cs="宋体"/>
          <w:sz w:val="21"/>
          <w:szCs w:val="21"/>
        </w:rPr>
        <w:t>C.水：我很厉害，所有物质遇到我都会溶解</w:t>
      </w:r>
    </w:p>
    <w:p>
      <w:pPr>
        <w:spacing w:after="0" w:line="390" w:lineRule="exact"/>
        <w:ind w:firstLine="210" w:firstLineChars="100"/>
        <w:rPr>
          <w:rFonts w:hint="eastAsia" w:ascii="汉仪中宋简" w:hAnsi="宋体" w:eastAsia="汉仪中宋简" w:cs="宋体"/>
          <w:sz w:val="21"/>
          <w:szCs w:val="21"/>
        </w:rPr>
      </w:pPr>
      <w:r>
        <w:rPr>
          <w:rFonts w:hint="eastAsia" w:ascii="汉仪中宋简" w:hAnsi="宋体" w:eastAsia="汉仪中宋简" w:cs="宋体"/>
          <w:sz w:val="21"/>
          <w:szCs w:val="21"/>
        </w:rPr>
        <w:t>D.二氧化碳：大家都别碰我，因为我有毒</w:t>
      </w:r>
    </w:p>
    <w:p>
      <w:pPr>
        <w:spacing w:after="0" w:line="390" w:lineRule="exact"/>
        <w:rPr>
          <w:rFonts w:hint="eastAsia" w:ascii="汉仪中宋简" w:eastAsia="汉仪中宋简"/>
          <w:sz w:val="21"/>
          <w:szCs w:val="21"/>
        </w:rPr>
      </w:pPr>
      <w:r>
        <w:pict>
          <v:group id="组合 196" o:spid="_x0000_s1051" o:spt="203" style="position:absolute;left:0pt;margin-left:166.5pt;margin-top:14.1pt;height:76.95pt;width:250.5pt;z-index:-251653120;mso-width-relative:page;mso-height-relative:page;" coordorigin="4014,1446" coordsize="5010,1539">
            <o:lock v:ext="edit"/>
            <v:shape id="图片 11" o:spid="_x0000_s1052" o:spt="75" type="#_x0000_t75" style="position:absolute;left:4014;top:1446;height:1539;width:4980;" filled="f" o:preferrelative="t" stroked="f" coordsize="21600,21600">
              <v:path/>
              <v:fill on="f" focussize="0,0"/>
              <v:stroke on="f"/>
              <v:imagedata r:id="rId8" gain="126031f" blacklevel="-5898f" o:title=""/>
              <o:lock v:ext="edit" aspectratio="t"/>
            </v:shape>
            <v:shape id="文本框 186" o:spid="_x0000_s1053" o:spt="202" type="#_x0000_t202" style="position:absolute;left:4014;top:1758;height:1092;width:36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87" o:spid="_x0000_s1054" o:spt="202" type="#_x0000_t202" style="position:absolute;left:7074;top:1758;height:1092;width:54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88" o:spid="_x0000_s1055" o:spt="202" type="#_x0000_t202" style="position:absolute;left:5499;top:2025;height:646;width:36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89" o:spid="_x0000_s1056" o:spt="202" type="#_x0000_t202" style="position:absolute;left:8109;top:1914;height:853;width:72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90" o:spid="_x0000_s1057" o:spt="202" type="#_x0000_t202" style="position:absolute;left:4104;top:1848;height:964;width:5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反应前</w:t>
                    </w:r>
                  </w:p>
                </w:txbxContent>
              </v:textbox>
            </v:shape>
            <v:shape id="文本框 191" o:spid="_x0000_s1058" o:spt="202" type="#_x0000_t202" style="position:absolute;left:6879;top:1929;height:964;width:5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反应后</w:t>
                    </w:r>
                  </w:p>
                </w:txbxContent>
              </v:textbox>
            </v:shape>
            <v:shape id="文本框 192" o:spid="_x0000_s1059" o:spt="202" type="#_x0000_t202" style="position:absolute;left:7944;top:1824;height:496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氢原子</w:t>
                    </w:r>
                  </w:p>
                </w:txbxContent>
              </v:textbox>
            </v:shape>
            <v:shape id="文本框 193" o:spid="_x0000_s1060" o:spt="202" type="#_x0000_t202" style="position:absolute;left:7944;top:2130;height:496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氧原子</w:t>
                    </w:r>
                  </w:p>
                </w:txbxContent>
              </v:textbox>
            </v:shape>
            <v:shape id="文本框 194" o:spid="_x0000_s1061" o:spt="202" type="#_x0000_t202" style="position:absolute;left:7944;top:2457;height:496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碳原子</w:t>
                    </w:r>
                  </w:p>
                </w:txbxContent>
              </v:textbox>
            </v:shape>
            <v:shape id="文本框 195" o:spid="_x0000_s1062" o:spt="202" type="#_x0000_t202" style="position:absolute;left:5439;top:1944;height:964;width:5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after="0"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催</w:t>
                    </w:r>
                  </w:p>
                  <w:p>
                    <w:pPr>
                      <w:spacing w:after="0"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化</w:t>
                    </w:r>
                  </w:p>
                  <w:p>
                    <w:pPr>
                      <w:spacing w:after="0"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剂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汉仪中宋简"/>
          <w:sz w:val="21"/>
          <w:szCs w:val="21"/>
        </w:rPr>
        <w:t>4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 xml:space="preserve">下图为某反应的微观过程，下列说法正确的是 </w:t>
      </w:r>
    </w:p>
    <w:p>
      <w:pPr>
        <w:spacing w:after="0" w:line="39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反应物分子个数比为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︰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ab/>
      </w:r>
    </w:p>
    <w:p>
      <w:pPr>
        <w:spacing w:after="0" w:line="39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生成物属于氧化物</w:t>
      </w:r>
      <w:r>
        <w:rPr>
          <w:rFonts w:hint="eastAsia" w:ascii="汉仪中宋简" w:eastAsia="汉仪中宋简"/>
          <w:sz w:val="21"/>
          <w:szCs w:val="21"/>
        </w:rPr>
        <w:tab/>
      </w:r>
    </w:p>
    <w:p>
      <w:pPr>
        <w:spacing w:after="0" w:line="39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此反应属于化合反应</w:t>
      </w:r>
      <w:r>
        <w:rPr>
          <w:rFonts w:hint="eastAsia" w:ascii="汉仪中宋简" w:eastAsia="汉仪中宋简"/>
          <w:sz w:val="21"/>
          <w:szCs w:val="21"/>
        </w:rPr>
        <w:tab/>
      </w:r>
    </w:p>
    <w:p>
      <w:pPr>
        <w:spacing w:after="0" w:line="39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反应前后，催化剂的质量和性质保持不变</w:t>
      </w:r>
    </w:p>
    <w:p>
      <w:pPr>
        <w:spacing w:after="0" w:line="38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pict>
          <v:group id="组合 452" o:spid="_x0000_s1063" o:spt="203" style="position:absolute;left:0pt;margin-left:12.75pt;margin-top:-0.3pt;height:109.55pt;width:253.5pt;z-index:-251651072;mso-width-relative:page;mso-height-relative:page;" coordorigin="1389,7923" coordsize="5070,2191">
            <o:lock v:ext="edit"/>
            <v:group id="组合 447" o:spid="_x0000_s1064" o:spt="203" style="position:absolute;left:1389;top:8748;height:1366;width:1419;" coordorigin="1389,8718" coordsize="1419,1366">
              <o:lock v:ext="edit"/>
              <v:group id="组合 350" o:spid="_x0000_s1065" o:spt="203" style="position:absolute;left:1629;top:8718;height:1366;width:1179;" coordorigin="2019,7530" coordsize="1179,1366">
                <o:lock v:ext="edit"/>
                <v:shape id="图片 1101" o:spid="_x0000_s1066" o:spt="75" type="#_x0000_t75" style="position:absolute;left:2034;top:7530;height:1366;width:951;" filled="f" o:preferrelative="t" stroked="f" coordsize="21600,21600">
                  <v:path/>
                  <v:fill on="f" focussize="0,0"/>
                  <v:stroke on="f"/>
                  <v:imagedata r:id="rId9" cropright="53805f" cropbottom="9426f" gain="2147483647f" blacklevel="-21626f" o:title=""/>
                  <o:lock v:ext="edit" aspectratio="t"/>
                </v:shape>
                <v:shape id="文本框 1199" o:spid="_x0000_s1067" o:spt="202" type="#_x0000_t202" style="position:absolute;left:2469;top:8154;height:170;width:442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  <v:shape id="文本框 1199" o:spid="_x0000_s1068" o:spt="202" type="#_x0000_t202" style="position:absolute;left:2109;top:8139;height:198;width:272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  <v:shape id="文本框 1220" o:spid="_x0000_s1069" o:spt="202" type="#_x0000_t202" style="position:absolute;left:2529;top:8058;height:489;width:66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6</w:t>
                        </w:r>
                      </w:p>
                    </w:txbxContent>
                  </v:textbox>
                </v:shape>
                <v:shape id="文本框 1220" o:spid="_x0000_s1070" o:spt="202" type="#_x0000_t202" style="position:absolute;left:2394;top:8058;height:489;width:66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  <w:t>2</w:t>
                        </w:r>
                      </w:p>
                    </w:txbxContent>
                  </v:textbox>
                </v:shape>
                <v:shape id="文本框 1220" o:spid="_x0000_s1071" o:spt="202" type="#_x0000_t202" style="position:absolute;left:2019;top:8058;height:489;width:669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  <w:t>+8</w:t>
                        </w:r>
                      </w:p>
                    </w:txbxContent>
                  </v:textbox>
                </v:shape>
              </v:group>
              <v:shape id="文本框 376" o:spid="_x0000_s1072" o:spt="202" type="#_x0000_t202" style="position:absolute;left:1389;top:8879;height:468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方正姚体" w:hAnsi="Malgun Gothic Semilight" w:eastAsia="方正姚体" w:cs="Malgun Gothic Semilight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方正姚体" w:hAnsi="Malgun Gothic Semilight" w:eastAsia="方正姚体" w:cs="Malgun Gothic Semilight"/>
                          <w:sz w:val="19"/>
                          <w:szCs w:val="19"/>
                        </w:rPr>
                        <w:t>O</w:t>
                      </w:r>
                    </w:p>
                  </w:txbxContent>
                </v:textbox>
              </v:shape>
            </v:group>
            <v:group id="组合 451" o:spid="_x0000_s1073" o:spt="203" style="position:absolute;left:5424;top:9045;height:650;width:1035;" coordorigin="8874,6906" coordsize="1035,650">
              <o:lock v:ext="edit"/>
              <v:shape id="文本框 356" o:spid="_x0000_s1074" o:spt="202" type="#_x0000_t202" style="position:absolute;left:8874;top:7088;height:468;width:720;" fillcolor="#FFFFFF" filled="t" stroked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/>
                          <w:sz w:val="21"/>
                          <w:szCs w:val="21"/>
                        </w:rPr>
                        <w:t>Al</w:t>
                      </w:r>
                    </w:p>
                  </w:txbxContent>
                </v:textbox>
              </v:shape>
              <v:shape id="文本框 357" o:spid="_x0000_s1075" o:spt="202" type="#_x0000_t202" style="position:absolute;left:9081;top:6934;height:468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hAnsi="Times New Roman" w:eastAsia="汉仪中宋简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/>
                          <w:sz w:val="21"/>
                          <w:szCs w:val="21"/>
                        </w:rPr>
                        <w:t>3</w:t>
                      </w:r>
                    </w:p>
                  </w:txbxContent>
                </v:textbox>
              </v:shape>
              <v:shape id="文本框 358" o:spid="_x0000_s1076" o:spt="202" type="#_x0000_t202" style="position:absolute;left:9189;top:6906;height:468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 w:eastAsia="汉仪中宋简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汉仪中宋简"/>
                          <w:sz w:val="21"/>
                          <w:szCs w:val="21"/>
                        </w:rPr>
                        <w:t>+</w:t>
                      </w:r>
                    </w:p>
                  </w:txbxContent>
                </v:textbox>
              </v:shape>
            </v:group>
            <v:group id="组合 450" o:spid="_x0000_s1077" o:spt="203" style="position:absolute;left:1464;top:8355;height:681;width:794;" coordorigin="9519,9345" coordsize="794,681">
              <o:lock v:ext="edit"/>
              <v:shape id="文本框 354" o:spid="_x0000_s1078" o:spt="202" type="#_x0000_t202" style="position:absolute;left:9593;top:9558;height:468;width:720;" fillcolor="#FFFFFF" filled="t" stroked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Times New Roman" w:hAnsi="Times New Roman"/>
                          <w:sz w:val="21"/>
                          <w:szCs w:val="21"/>
                        </w:rPr>
                        <w:t>P</w:t>
                      </w:r>
                    </w:p>
                  </w:txbxContent>
                </v:textbox>
              </v:shape>
              <v:shape id="文本框 353" o:spid="_x0000_s1079" o:spt="202" type="#_x0000_t202" style="position:absolute;left:9519;top:9345;height:468;width:72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+5</w:t>
                      </w:r>
                    </w:p>
                  </w:txbxContent>
                </v:textbox>
              </v:shape>
            </v:group>
            <v:group id="组合 449" o:spid="_x0000_s1080" o:spt="203" style="position:absolute;left:4494;top:7923;height:1299;width:1143;" coordorigin="6894,5034" coordsize="1143,1299">
              <o:lock v:ext="edit"/>
              <v:group id="组合 387" o:spid="_x0000_s1081" o:spt="203" style="position:absolute;left:6954;top:5034;height:1149;width:1083;" coordorigin="8514,3942" coordsize="1083,1149">
                <o:lock v:ext="edit"/>
                <v:shape id="图片 6" o:spid="_x0000_s1082" o:spt="75" alt="wps936D" type="#_x0000_t75" style="position:absolute;left:8514;top:3942;height:1149;width:1083;" filled="f" o:preferrelative="t" stroked="f" coordsize="21600,21600">
                  <v:path/>
                  <v:fill on="f" focussize="0,0"/>
                  <v:stroke on="f"/>
                  <v:imagedata r:id="rId10" gain="409600f" blacklevel="-13762f" o:title="wps936D"/>
                  <o:lock v:ext="edit" aspectratio="t"/>
                </v:shape>
                <v:shape id="文本框 1167" o:spid="_x0000_s1083" o:spt="202" type="#_x0000_t202" style="position:absolute;left:8574;top:4281;height:750;width:692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v:group>
              <v:shape id="文本框 1171" o:spid="_x0000_s1084" o:spt="202" type="#_x0000_t202" style="position:absolute;left:7314;top:5346;height:489;width:669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 w:eastAsia="华文中宋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eastAsia="华文中宋"/>
                          <w:sz w:val="19"/>
                          <w:szCs w:val="19"/>
                        </w:rPr>
                        <w:t>Se</w:t>
                      </w:r>
                    </w:p>
                  </w:txbxContent>
                </v:textbox>
              </v:shape>
              <v:shape id="文本框 1170" o:spid="_x0000_s1085" o:spt="202" type="#_x0000_t202" style="position:absolute;left:6894;top:5325;height:489;width:669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 w:eastAsia="汉仪中宋简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汉仪中宋简"/>
                          <w:sz w:val="21"/>
                          <w:szCs w:val="21"/>
                        </w:rPr>
                        <w:t>34</w:t>
                      </w:r>
                    </w:p>
                  </w:txbxContent>
                </v:textbox>
              </v:shape>
              <v:shape id="文本框 1169" o:spid="_x0000_s1086" o:spt="202" type="#_x0000_t202" style="position:absolute;left:7134;top:5583;height:489;width:446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hAnsi="华文中宋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hAnsi="华文中宋" w:eastAsia="汉仪中宋简"/>
                          <w:sz w:val="19"/>
                          <w:szCs w:val="19"/>
                        </w:rPr>
                        <w:t>硒</w:t>
                      </w:r>
                    </w:p>
                  </w:txbxContent>
                </v:textbox>
              </v:shape>
              <v:shape id="文本框 1172" o:spid="_x0000_s1087" o:spt="202" type="#_x0000_t202" style="position:absolute;left:6969;top:5844;height:489;width:892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Times New Roman" w:hAnsi="Times New Roman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eastAsia="汉仪中宋简"/>
                          <w:sz w:val="19"/>
                          <w:szCs w:val="19"/>
                        </w:rPr>
                        <w:t>78</w:t>
                      </w:r>
                      <w:r>
                        <w:rPr>
                          <w:rFonts w:hint="eastAsia" w:ascii="汉仪中宋简" w:hAnsi="Times New Roman" w:eastAsia="汉仪中宋简"/>
                          <w:sz w:val="19"/>
                          <w:szCs w:val="19"/>
                        </w:rPr>
                        <w:t>.</w:t>
                      </w:r>
                      <w:r>
                        <w:rPr>
                          <w:rFonts w:ascii="Times New Roman" w:hAnsi="Times New Roman" w:eastAsia="汉仪中宋简"/>
                          <w:sz w:val="19"/>
                          <w:szCs w:val="19"/>
                        </w:rPr>
                        <w:t>96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Times New Roman" w:hAnsi="Times New Roman" w:eastAsia="汉仪中宋简"/>
          <w:sz w:val="21"/>
          <w:szCs w:val="21"/>
        </w:rPr>
        <w:t>5</w:t>
      </w:r>
      <w:r>
        <w:rPr>
          <w:rFonts w:hint="eastAsia" w:ascii="汉仪中宋简" w:hAnsi="Times New Roman" w:eastAsia="汉仪中宋简"/>
          <w:sz w:val="21"/>
          <w:szCs w:val="21"/>
        </w:rPr>
        <w:t>.对下列化学信息的解读正确的是</w:t>
      </w:r>
    </w:p>
    <w:p>
      <w:pPr>
        <w:spacing w:before="156" w:beforeLines="50" w:after="0" w:line="380" w:lineRule="exact"/>
        <w:ind w:firstLine="210" w:firstLineChars="100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 xml:space="preserve">.  :磷原子的化合价为+5价  </w:t>
      </w: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         </w:t>
      </w:r>
      <w:r>
        <w:rPr>
          <w:rFonts w:hint="eastAsia" w:ascii="汉仪中宋简" w:hAnsi="Times New Roman" w:eastAsia="汉仪中宋简"/>
          <w:sz w:val="21"/>
          <w:szCs w:val="21"/>
        </w:rPr>
        <w:t>:硒原子的相对原子质量为</w:t>
      </w:r>
      <w:r>
        <w:rPr>
          <w:rFonts w:ascii="Times New Roman" w:hAnsi="Times New Roman" w:eastAsia="汉仪中宋简"/>
          <w:sz w:val="21"/>
          <w:szCs w:val="21"/>
        </w:rPr>
        <w:t>78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96</w:t>
      </w:r>
      <w:r>
        <w:rPr>
          <w:rFonts w:hint="eastAsia" w:ascii="Times New Roman" w:hAnsi="Times New Roman" w:eastAsia="汉仪中宋简"/>
          <w:sz w:val="21"/>
          <w:szCs w:val="21"/>
        </w:rPr>
        <w:t>kg</w:t>
      </w:r>
    </w:p>
    <w:p>
      <w:pPr>
        <w:spacing w:after="0" w:line="340" w:lineRule="exact"/>
        <w:ind w:firstLine="210" w:firstLineChars="100"/>
        <w:rPr>
          <w:rFonts w:hint="eastAsia" w:ascii="Times New Roman" w:hAnsi="Times New Roman" w:eastAsia="汉仪中宋简"/>
          <w:sz w:val="21"/>
          <w:szCs w:val="21"/>
        </w:rPr>
      </w:pPr>
    </w:p>
    <w:p>
      <w:pPr>
        <w:spacing w:after="0" w:line="380" w:lineRule="exact"/>
        <w:ind w:firstLine="210" w:firstLineChars="100"/>
      </w:pP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hAnsi="Times New Roman" w:eastAsia="汉仪中宋简"/>
          <w:sz w:val="21"/>
          <w:szCs w:val="21"/>
        </w:rPr>
        <w:t>.        :氧原子最内层上有</w:t>
      </w:r>
      <w:r>
        <w:rPr>
          <w:rFonts w:ascii="Times New Roman" w:hAnsi="Times New Roman" w:eastAsia="汉仪中宋简"/>
          <w:sz w:val="21"/>
          <w:szCs w:val="21"/>
        </w:rPr>
        <w:t>6</w:t>
      </w:r>
      <w:r>
        <w:rPr>
          <w:rFonts w:hint="eastAsia" w:ascii="汉仪中宋简" w:hAnsi="Times New Roman" w:eastAsia="汉仪中宋简"/>
          <w:sz w:val="21"/>
          <w:szCs w:val="21"/>
        </w:rPr>
        <w:t xml:space="preserve">个电子  </w:t>
      </w: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hAnsi="Times New Roman" w:eastAsia="汉仪中宋简"/>
          <w:sz w:val="21"/>
          <w:szCs w:val="21"/>
        </w:rPr>
        <w:t>.   ：每个铝离子带</w:t>
      </w:r>
      <w:r>
        <w:rPr>
          <w:rFonts w:ascii="Times New Roman" w:hAnsi="Times New Roman" w:eastAsia="汉仪中宋简"/>
          <w:sz w:val="21"/>
          <w:szCs w:val="21"/>
        </w:rPr>
        <w:t>3</w:t>
      </w:r>
      <w:r>
        <w:rPr>
          <w:rFonts w:hint="eastAsia" w:ascii="汉仪中宋简" w:hAnsi="Times New Roman" w:eastAsia="汉仪中宋简"/>
          <w:sz w:val="21"/>
          <w:szCs w:val="21"/>
        </w:rPr>
        <w:t xml:space="preserve">个单位正电荷    </w:t>
      </w:r>
    </w:p>
    <w:p>
      <w:pPr>
        <w:spacing w:before="156" w:beforeLines="50"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6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NaNO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(亚硝酸钠)、</w:t>
      </w:r>
      <w:r>
        <w:rPr>
          <w:rFonts w:ascii="Times New Roman" w:hAnsi="Times New Roman" w:eastAsia="汉仪中宋简"/>
          <w:sz w:val="21"/>
          <w:szCs w:val="21"/>
        </w:rPr>
        <w:t>NaCl</w:t>
      </w:r>
      <w:r>
        <w:rPr>
          <w:rFonts w:hint="eastAsia" w:ascii="汉仪中宋简" w:eastAsia="汉仪中宋简"/>
          <w:sz w:val="21"/>
          <w:szCs w:val="21"/>
        </w:rPr>
        <w:t>和物质甲(不含结晶水)的溶解度曲线及相关实验如下图所示，</w:t>
      </w:r>
    </w:p>
    <w:p>
      <w:pPr>
        <w:spacing w:after="0" w:line="400" w:lineRule="exact"/>
        <w:ind w:firstLine="210" w:firstLineChars="100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pict>
          <v:group id="组合 165" o:spid="_x0000_s1088" o:spt="203" style="position:absolute;left:0pt;margin-left:214.5pt;margin-top:3.85pt;height:102.9pt;width:185.25pt;z-index:-251655168;mso-width-relative:page;mso-height-relative:page;" coordorigin="5274,1446" coordsize="3705,2058">
            <o:lock v:ext="edit"/>
            <v:shape id="图片 43" o:spid="_x0000_s1089" o:spt="75" alt="学科网(www.zxxk.com)--教育资源门户，提供试卷、教案、课件、论文、素材及各类教学资源下载，还有大量而丰富的教学相关资讯！" type="#_x0000_t75" style="position:absolute;left:7573;top:1446;height:1577;width:619;" filled="f" o:preferrelative="t" stroked="f" coordsize="21600,21600">
              <v:path/>
              <v:fill on="f" focussize="0,0"/>
              <v:stroke on="f"/>
              <v:imagedata r:id="rId11" cropleft="45969f" cropright="9287f" cropbottom="8494f" gain="163840f" blacklevel="-11796f" o:title=""/>
              <o:lock v:ext="edit" aspectratio="t"/>
            </v:shape>
            <v:shape id="文本框 142" o:spid="_x0000_s1090" o:spt="202" type="#_x0000_t202" style="position:absolute;left:8061;top:1787;height:346;width:378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group id="组合 147" o:spid="_x0000_s1091" o:spt="203" style="position:absolute;left:5605;top:1484;height:1426;width:1653;" coordorigin="5094,3006" coordsize="1575,1298">
              <o:lock v:ext="edit"/>
              <v:shape id="图片 43" o:spid="_x0000_s1092" o:spt="75" alt="学科网(www.zxxk.com)--教育资源门户，提供试卷、教案、课件、论文、素材及各类教学资源下载，还有大量而丰富的教学相关资讯！" type="#_x0000_t75" style="position:absolute;left:5094;top:3007;height:1297;width:1529;" filled="f" o:preferrelative="t" stroked="f" coordsize="21600,21600">
                <v:path/>
                <v:fill on="f" focussize="0,0"/>
                <v:stroke on="f"/>
                <v:imagedata r:id="rId11" cropleft="3436f" cropright="40490f" cropbottom="14016f" gain="112993f" blacklevel="-7864f" o:title=""/>
                <o:lock v:ext="edit" aspectratio="t"/>
              </v:shape>
              <v:shape id="文本框 138" o:spid="_x0000_s1093" o:spt="202" type="#_x0000_t202" style="position:absolute;left:5169;top:3006;height:315;width:89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143" o:spid="_x0000_s1094" o:spt="202" type="#_x0000_t202" style="position:absolute;left:6264;top:3057;height:1011;width:36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144" o:spid="_x0000_s1095" o:spt="202" type="#_x0000_t202" style="position:absolute;left:6309;top:3912;height:315;width:36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</v:group>
            <v:shape id="文本框 145" o:spid="_x0000_s1096" o:spt="202" type="#_x0000_t202" style="position:absolute;left:5557;top:1463;height:514;width:1134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汉仪中宋简" w:eastAsia="汉仪中宋简"/>
                        <w:sz w:val="18"/>
                        <w:szCs w:val="18"/>
                      </w:rPr>
                      <w:t>溶解度</w:t>
                    </w:r>
                    <w:r>
                      <w:rPr>
                        <w:rFonts w:ascii="Times New Roman" w:hAnsi="Times New Roman" w:eastAsia="汉仪中宋简"/>
                        <w:sz w:val="18"/>
                        <w:szCs w:val="18"/>
                      </w:rPr>
                      <w:t>/g</w:t>
                    </w:r>
                  </w:p>
                </w:txbxContent>
              </v:textbox>
            </v:shape>
            <v:shape id="文本框 148" o:spid="_x0000_s1097" o:spt="202" type="#_x0000_t202" style="position:absolute;left:6691;top:1461;height:514;width:1134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eastAsia="汉仪中宋简"/>
                        <w:sz w:val="18"/>
                        <w:szCs w:val="18"/>
                      </w:rPr>
                      <w:t>NaNO</w:t>
                    </w:r>
                    <w:r>
                      <w:rPr>
                        <w:rFonts w:ascii="Times New Roman" w:hAnsi="Times New Roman" w:eastAsia="汉仪中宋简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文本框 149" o:spid="_x0000_s1098" o:spt="202" type="#_x0000_t202" style="position:absolute;left:6691;top:2285;height:514;width:1134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eastAsia="汉仪中宋简"/>
                        <w:sz w:val="18"/>
                        <w:szCs w:val="18"/>
                      </w:rPr>
                      <w:t>Na</w:t>
                    </w: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Cl</w:t>
                    </w:r>
                  </w:p>
                </w:txbxContent>
              </v:textbox>
            </v:shape>
            <v:shape id="文本框 150" o:spid="_x0000_s1099" o:spt="202" type="#_x0000_t202" style="position:absolute;left:5274;top:1942;height:514;width:75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80</w:t>
                    </w:r>
                  </w:p>
                </w:txbxContent>
              </v:textbox>
            </v:shape>
            <v:shape id="文本框 151" o:spid="_x0000_s1100" o:spt="202" type="#_x0000_t202" style="position:absolute;left:5274;top:2400;height:514;width:1134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30</w:t>
                    </w:r>
                  </w:p>
                </w:txbxContent>
              </v:textbox>
            </v:shape>
            <v:shape id="文本框 152" o:spid="_x0000_s1101" o:spt="202" type="#_x0000_t202" style="position:absolute;left:5353;top:2753;height:514;width:567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文本框 153" o:spid="_x0000_s1102" o:spt="202" type="#_x0000_t202" style="position:absolute;left:5684;top:2814;height:514;width:567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20</w:t>
                    </w:r>
                  </w:p>
                </w:txbxContent>
              </v:textbox>
            </v:shape>
            <v:shape id="文本框 154" o:spid="_x0000_s1103" o:spt="202" type="#_x0000_t202" style="position:absolute;left:6093;top:2789;height:514;width:567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t</w:t>
                    </w:r>
                    <w:r>
                      <w:rPr>
                        <w:rFonts w:hint="eastAsia" w:ascii="Times New Roman" w:hAnsi="Times New Roman" w:eastAsia="汉仪中宋简"/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</v:shape>
            <v:shape id="文本框 155" o:spid="_x0000_s1104" o:spt="202" type="#_x0000_t202" style="position:absolute;left:6518;top:2796;height:514;width:567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t</w:t>
                    </w:r>
                    <w:r>
                      <w:rPr>
                        <w:rFonts w:hint="eastAsia" w:ascii="Times New Roman" w:hAnsi="Times New Roman" w:eastAsia="汉仪中宋简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文本框 156" o:spid="_x0000_s1105" o:spt="202" type="#_x0000_t202" style="position:absolute;left:6738;top:2555;height:514;width:6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甲</w:t>
                    </w:r>
                  </w:p>
                </w:txbxContent>
              </v:textbox>
            </v:shape>
            <v:shape id="文本框 157" o:spid="_x0000_s1106" o:spt="202" type="#_x0000_t202" style="position:absolute;left:6046;top:2990;height:514;width:75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图一</w:t>
                    </w:r>
                  </w:p>
                </w:txbxContent>
              </v:textbox>
            </v:shape>
            <v:shape id="文本框 158" o:spid="_x0000_s1107" o:spt="202" type="#_x0000_t202" style="position:absolute;left:7573;top:2984;height:513;width:75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图二</w:t>
                    </w:r>
                  </w:p>
                </w:txbxContent>
              </v:textbox>
            </v:shape>
            <v:shape id="文本框 159" o:spid="_x0000_s1108" o:spt="202" type="#_x0000_t202" style="position:absolute;left:7902;top:1771;height:514;width:94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稀盐酸</w:t>
                    </w:r>
                  </w:p>
                </w:txbxContent>
              </v:textbox>
            </v:shape>
            <v:shape id="文本框 160" o:spid="_x0000_s1109" o:spt="202" type="#_x0000_t202" style="position:absolute;left:8034;top:2412;height:857;width:94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220" w:lineRule="exact"/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甲的饱和溶液</w:t>
                    </w:r>
                  </w:p>
                </w:txbxContent>
              </v:textbox>
            </v:shape>
            <v:shape id="文本框 161" o:spid="_x0000_s1110" o:spt="202" type="#_x0000_t202" style="position:absolute;left:7258;top:2275;height:856;width:75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after="0" w:line="220" w:lineRule="exact"/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镁</w:t>
                    </w:r>
                  </w:p>
                  <w:p>
                    <w:pPr>
                      <w:spacing w:after="0" w:line="220" w:lineRule="exact"/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条</w:t>
                    </w:r>
                  </w:p>
                </w:txbxContent>
              </v:textbox>
            </v:shape>
            <v:shape id="文本框 163" o:spid="_x0000_s1111" o:spt="202" type="#_x0000_t202" style="position:absolute;left:6738;top:2830;height:514;width:1323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8"/>
                        <w:szCs w:val="18"/>
                      </w:rPr>
                      <w:t>温度</w:t>
                    </w:r>
                    <w:r>
                      <w:rPr>
                        <w:rFonts w:ascii="Times New Roman" w:hAnsi="Times New Roman" w:eastAsia="汉仪中宋简"/>
                        <w:sz w:val="18"/>
                        <w:szCs w:val="18"/>
                      </w:rPr>
                      <w:t>/℃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汉仪中宋简"/>
          <w:sz w:val="21"/>
          <w:szCs w:val="21"/>
        </w:rPr>
        <w:t>下列说法中错误的是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>观察图一，</w:t>
      </w:r>
      <w:r>
        <w:rPr>
          <w:rFonts w:ascii="Times New Roman" w:hAnsi="Times New Roman" w:eastAsia="汉仪中宋简"/>
          <w:sz w:val="21"/>
          <w:szCs w:val="21"/>
        </w:rPr>
        <w:t>t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 xml:space="preserve"> ℃</w:t>
      </w:r>
      <w:r>
        <w:rPr>
          <w:rFonts w:hint="eastAsia" w:ascii="汉仪中宋简" w:eastAsia="汉仪中宋简"/>
          <w:sz w:val="21"/>
          <w:szCs w:val="21"/>
        </w:rPr>
        <w:t>时，溶解度由大到小的</w:t>
      </w:r>
    </w:p>
    <w:p>
      <w:pPr>
        <w:spacing w:after="0" w:line="400" w:lineRule="exact"/>
        <w:ind w:firstLine="420" w:firstLineChars="2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顺序是</w:t>
      </w:r>
      <w:r>
        <w:rPr>
          <w:rFonts w:ascii="Times New Roman" w:hAnsi="Times New Roman" w:eastAsia="汉仪中宋简"/>
          <w:sz w:val="21"/>
          <w:szCs w:val="21"/>
        </w:rPr>
        <w:t>NaNO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hAnsi="Times New Roman" w:eastAsia="汉仪中宋简"/>
          <w:sz w:val="21"/>
          <w:szCs w:val="21"/>
        </w:rPr>
        <w:t>&gt;</w:t>
      </w:r>
      <w:r>
        <w:rPr>
          <w:rFonts w:ascii="Times New Roman" w:hAnsi="Times New Roman" w:eastAsia="汉仪中宋简"/>
          <w:sz w:val="21"/>
          <w:szCs w:val="21"/>
        </w:rPr>
        <w:t>NaCl</w:t>
      </w:r>
      <w:r>
        <w:rPr>
          <w:rFonts w:hint="eastAsia" w:ascii="汉仪中宋简" w:eastAsia="汉仪中宋简"/>
          <w:sz w:val="21"/>
          <w:szCs w:val="21"/>
        </w:rPr>
        <w:t>&gt;甲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B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在图二中会看到有固体物质析出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C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分别将等质量三种物质的饱和溶液从</w:t>
      </w:r>
      <w:r>
        <w:rPr>
          <w:rFonts w:ascii="Times New Roman" w:hAnsi="Times New Roman" w:eastAsia="汉仪中宋简"/>
          <w:sz w:val="21"/>
          <w:szCs w:val="21"/>
        </w:rPr>
        <w:t>t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 xml:space="preserve"> ℃</w:t>
      </w:r>
    </w:p>
    <w:p>
      <w:pPr>
        <w:spacing w:after="0" w:line="400" w:lineRule="exact"/>
        <w:ind w:firstLine="420" w:firstLineChars="200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降温到</w:t>
      </w:r>
      <w:r>
        <w:rPr>
          <w:rFonts w:ascii="Times New Roman" w:hAnsi="Times New Roman" w:eastAsia="汉仪中宋简"/>
          <w:sz w:val="21"/>
          <w:szCs w:val="21"/>
        </w:rPr>
        <w:t>t</w:t>
      </w:r>
      <w:r>
        <w:rPr>
          <w:rFonts w:ascii="Times New Roman" w:hAnsi="Times New Roman" w:eastAsia="汉仪中宋简"/>
          <w:sz w:val="18"/>
          <w:szCs w:val="18"/>
        </w:rPr>
        <w:t>1</w:t>
      </w:r>
      <w:r>
        <w:rPr>
          <w:rFonts w:ascii="Times New Roman" w:hAnsi="Times New Roman" w:eastAsia="汉仪中宋简"/>
          <w:sz w:val="21"/>
          <w:szCs w:val="21"/>
        </w:rPr>
        <w:t xml:space="preserve"> ℃</w:t>
      </w:r>
      <w:r>
        <w:rPr>
          <w:rFonts w:hint="eastAsia" w:ascii="汉仪中宋简" w:eastAsia="汉仪中宋简"/>
          <w:sz w:val="21"/>
          <w:szCs w:val="21"/>
        </w:rPr>
        <w:t>后，所得三种溶液的质量由大到小的是顺序是</w:t>
      </w:r>
      <w:r>
        <w:rPr>
          <w:rFonts w:ascii="Times New Roman" w:hAnsi="Times New Roman" w:eastAsia="汉仪中宋简"/>
          <w:sz w:val="21"/>
          <w:szCs w:val="21"/>
        </w:rPr>
        <w:t>NaNO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Times New Roman" w:hAnsi="Times New Roman" w:eastAsia="汉仪中宋简"/>
          <w:sz w:val="18"/>
          <w:szCs w:val="18"/>
        </w:rPr>
        <w:t xml:space="preserve"> </w:t>
      </w:r>
      <w:r>
        <w:rPr>
          <w:rFonts w:hint="eastAsia" w:ascii="汉仪中宋简" w:eastAsia="汉仪中宋简"/>
          <w:sz w:val="21"/>
          <w:szCs w:val="21"/>
        </w:rPr>
        <w:t xml:space="preserve">＞ </w:t>
      </w:r>
      <w:r>
        <w:rPr>
          <w:rFonts w:ascii="Times New Roman" w:hAnsi="Times New Roman" w:eastAsia="汉仪中宋简"/>
          <w:sz w:val="21"/>
          <w:szCs w:val="21"/>
        </w:rPr>
        <w:t>NaCl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hint="eastAsia" w:ascii="汉仪中宋简" w:eastAsia="汉仪中宋简"/>
          <w:sz w:val="21"/>
          <w:szCs w:val="21"/>
        </w:rPr>
        <w:t>= 甲</w:t>
      </w:r>
    </w:p>
    <w:p>
      <w:pPr>
        <w:spacing w:after="0" w:line="400" w:lineRule="exact"/>
        <w:ind w:left="419" w:leftChars="95" w:hanging="210" w:hanging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D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sz w:val="21"/>
          <w:szCs w:val="21"/>
        </w:rPr>
        <w:t>N</w:t>
      </w:r>
      <w:r>
        <w:rPr>
          <w:rFonts w:ascii="Times New Roman" w:hAnsi="Times New Roman" w:eastAsia="汉仪中宋简"/>
          <w:sz w:val="21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2pt;width:1.4pt;" filled="f" o:preferrelative="t" stroked="f" coordsize="21600,21600">
            <v:path/>
            <v:fill on="f" focussize="0,0"/>
            <v:stroke on="f"/>
            <v:imagedata r:id="rId12" o:title="11695629697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汉仪中宋简"/>
          <w:sz w:val="21"/>
          <w:szCs w:val="21"/>
        </w:rPr>
        <w:t>aNO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有毒，其外观和咸味与食盐很相似，在室温下，从节约药品的角度出发，可以考虑利用二者溶解度的不同，设计实验进行区别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7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下列实验操作不能达到实验目的的是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验证铁、铜、银活动性顺序--把铜片分别插入</w:t>
      </w:r>
      <w:r>
        <w:rPr>
          <w:rFonts w:ascii="Times New Roman" w:hAnsi="Times New Roman" w:eastAsia="汉仪中宋简"/>
          <w:sz w:val="21"/>
          <w:szCs w:val="21"/>
        </w:rPr>
        <w:t>FeSO</w:t>
      </w:r>
      <w:r>
        <w:rPr>
          <w:rFonts w:ascii="Times New Roman" w:hAnsi="Times New Roman" w:eastAsia="汉仪中宋简"/>
          <w:sz w:val="18"/>
          <w:szCs w:val="18"/>
        </w:rPr>
        <w:t>4</w:t>
      </w:r>
      <w:r>
        <w:rPr>
          <w:rFonts w:hint="eastAsia" w:ascii="汉仪中宋简" w:eastAsia="汉仪中宋简"/>
          <w:sz w:val="21"/>
          <w:szCs w:val="21"/>
        </w:rPr>
        <w:t>溶液和</w:t>
      </w:r>
      <w:r>
        <w:rPr>
          <w:rFonts w:ascii="Times New Roman" w:hAnsi="Times New Roman" w:eastAsia="汉仪中宋简"/>
          <w:sz w:val="21"/>
          <w:szCs w:val="21"/>
        </w:rPr>
        <w:t>AgNO</w:t>
      </w:r>
      <w:r>
        <w:rPr>
          <w:rFonts w:ascii="Times New Roman" w:hAnsi="Times New Roman" w:eastAsia="汉仪中宋简"/>
          <w:sz w:val="18"/>
          <w:szCs w:val="18"/>
        </w:rPr>
        <w:t>3</w:t>
      </w:r>
      <w:r>
        <w:rPr>
          <w:rFonts w:hint="eastAsia" w:ascii="汉仪中宋简" w:eastAsia="汉仪中宋简"/>
          <w:sz w:val="21"/>
          <w:szCs w:val="21"/>
        </w:rPr>
        <w:t>溶液中, 观察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鉴别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O</w:t>
      </w:r>
      <w:r>
        <w:rPr>
          <w:rFonts w:hint="eastAsia" w:ascii="汉仪中宋简" w:eastAsia="汉仪中宋简"/>
          <w:sz w:val="21"/>
          <w:szCs w:val="21"/>
        </w:rPr>
        <w:t>和</w:t>
      </w:r>
      <w:r>
        <w:rPr>
          <w:rFonts w:ascii="Times New Roman" w:hAnsi="Times New Roman" w:eastAsia="汉仪中宋简"/>
          <w:sz w:val="21"/>
          <w:szCs w:val="21"/>
        </w:rPr>
        <w:t>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O2</w:t>
      </w:r>
      <w:r>
        <w:rPr>
          <w:rFonts w:hint="eastAsia" w:ascii="汉仪中宋简" w:eastAsia="汉仪中宋简"/>
          <w:sz w:val="21"/>
          <w:szCs w:val="21"/>
        </w:rPr>
        <w:t>水溶液--分别取少量液体于试管中，加入</w:t>
      </w:r>
      <w:r>
        <w:rPr>
          <w:rFonts w:ascii="Times New Roman" w:hAnsi="Times New Roman" w:eastAsia="汉仪中宋简"/>
          <w:sz w:val="21"/>
          <w:szCs w:val="21"/>
        </w:rPr>
        <w:t>MnO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，观察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除去生石灰中的石灰石--加水溶解，过滤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鉴别棉线和羊毛线--点燃后，闻气味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 w:cs="Calibri"/>
          <w:sz w:val="21"/>
          <w:szCs w:val="21"/>
        </w:rPr>
        <w:t>8.2022</w:t>
      </w:r>
      <w:r>
        <w:rPr>
          <w:rFonts w:hint="eastAsia" w:ascii="汉仪中宋简" w:hAnsi="宋体" w:eastAsia="汉仪中宋简"/>
          <w:sz w:val="21"/>
          <w:szCs w:val="21"/>
        </w:rPr>
        <w:t>年北京冬奥会坚持“绿色、共享、开放、廉洁”的理念。与这一理念不相符的是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 w:cs="Calibri"/>
          <w:sz w:val="21"/>
          <w:szCs w:val="21"/>
        </w:rPr>
        <w:t>A.</w:t>
      </w:r>
      <w:r>
        <w:rPr>
          <w:rFonts w:hint="eastAsia" w:ascii="汉仪中宋简" w:hAnsi="宋体" w:eastAsia="汉仪中宋简"/>
          <w:sz w:val="21"/>
          <w:szCs w:val="21"/>
        </w:rPr>
        <w:t xml:space="preserve">大巴车采用氢能作燃料        </w:t>
      </w:r>
      <w:r>
        <w:rPr>
          <w:rFonts w:hint="eastAsia" w:ascii="汉仪中宋简" w:eastAsia="汉仪中宋简" w:cs="Calibri"/>
          <w:sz w:val="21"/>
          <w:szCs w:val="21"/>
        </w:rPr>
        <w:t>B.</w:t>
      </w:r>
      <w:r>
        <w:rPr>
          <w:rFonts w:hint="eastAsia" w:ascii="汉仪中宋简" w:hAnsi="宋体" w:eastAsia="汉仪中宋简"/>
          <w:sz w:val="21"/>
          <w:szCs w:val="21"/>
        </w:rPr>
        <w:t>部分家具循环使用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 w:cs="Calibri"/>
          <w:sz w:val="21"/>
          <w:szCs w:val="21"/>
        </w:rPr>
        <w:t>C.</w:t>
      </w:r>
      <w:r>
        <w:rPr>
          <w:rFonts w:hint="eastAsia" w:ascii="汉仪中宋简" w:hAnsi="宋体" w:eastAsia="汉仪中宋简"/>
          <w:sz w:val="21"/>
          <w:szCs w:val="21"/>
        </w:rPr>
        <w:t xml:space="preserve">利用可降解材料制作餐具      </w:t>
      </w:r>
      <w:r>
        <w:rPr>
          <w:rFonts w:hint="eastAsia" w:ascii="汉仪中宋简" w:eastAsia="汉仪中宋简" w:cs="Calibri"/>
          <w:sz w:val="21"/>
          <w:szCs w:val="21"/>
        </w:rPr>
        <w:t>D.</w:t>
      </w:r>
      <w:r>
        <w:rPr>
          <w:rFonts w:hint="eastAsia" w:ascii="汉仪中宋简" w:hAnsi="宋体" w:eastAsia="汉仪中宋简"/>
          <w:sz w:val="21"/>
          <w:szCs w:val="21"/>
        </w:rPr>
        <w:t>用过的防疫口罩投入可回收垃圾桶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9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下列物质的用途中，主要利用其化学性质的是</w:t>
      </w:r>
    </w:p>
    <w:p>
      <w:pPr>
        <w:spacing w:after="0" w:line="40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hAnsi="Arial" w:eastAsia="汉仪中宋简" w:cs="Arial"/>
          <w:sz w:val="21"/>
          <w:szCs w:val="21"/>
          <w:shd w:val="clear" w:color="auto" w:fill="FFFFFF"/>
        </w:rPr>
        <w:t>水银填充温度计</w:t>
      </w:r>
      <w:r>
        <w:rPr>
          <w:rFonts w:hint="eastAsia" w:ascii="汉仪中宋简" w:eastAsia="汉仪中宋简"/>
          <w:sz w:val="21"/>
          <w:szCs w:val="21"/>
        </w:rPr>
        <w:t xml:space="preserve">  </w:t>
      </w: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hAnsi="Times New Roman" w:eastAsia="汉仪中宋简"/>
          <w:sz w:val="21"/>
          <w:szCs w:val="21"/>
        </w:rPr>
        <w:t xml:space="preserve">.活性炭去除冰箱异味  </w:t>
      </w: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 xml:space="preserve">铜丝制作导线  </w:t>
      </w: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hAnsi="Arial" w:eastAsia="汉仪中宋简" w:cs="Arial"/>
          <w:sz w:val="21"/>
          <w:szCs w:val="21"/>
          <w:shd w:val="clear" w:color="auto" w:fill="FFFFFF"/>
        </w:rPr>
        <w:t>焦炭用于炼铁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10</w:t>
      </w:r>
      <w:r>
        <w:rPr>
          <w:rFonts w:hint="eastAsia" w:ascii="汉仪中宋简" w:eastAsia="汉仪中宋简" w:cs="Calibri"/>
          <w:sz w:val="21"/>
          <w:szCs w:val="21"/>
        </w:rPr>
        <w:t>.</w:t>
      </w:r>
      <w:r>
        <w:rPr>
          <w:rFonts w:hint="eastAsia" w:ascii="汉仪中宋简" w:hAnsi="宋体" w:eastAsia="汉仪中宋简"/>
          <w:sz w:val="21"/>
          <w:szCs w:val="21"/>
        </w:rPr>
        <w:t>下图所示是一些概念或物质间的包含与被包含关系。下列选项中的内容不符合图示关</w:t>
      </w:r>
    </w:p>
    <w:tbl>
      <w:tblPr>
        <w:tblStyle w:val="10"/>
        <w:tblpPr w:leftFromText="180" w:rightFromText="180" w:vertAnchor="page" w:horzAnchor="page" w:tblpX="2467" w:tblpY="11119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00"/>
        <w:gridCol w:w="12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68" w:type="dxa"/>
          </w:tcPr>
          <w:p>
            <w:pPr>
              <w:spacing w:line="4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甲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乙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68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纯净物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化合物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有机物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68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B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燃料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化石燃料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乙醇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68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C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导体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金属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468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D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固体</w:t>
            </w:r>
          </w:p>
        </w:tc>
        <w:tc>
          <w:tcPr>
            <w:tcW w:w="126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晶体</w:t>
            </w:r>
          </w:p>
        </w:tc>
        <w:tc>
          <w:tcPr>
            <w:tcW w:w="900" w:type="dxa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hAnsi="宋体" w:eastAsia="汉仪中宋简"/>
                <w:sz w:val="21"/>
                <w:szCs w:val="21"/>
              </w:rPr>
              <w:t>冰</w:t>
            </w:r>
          </w:p>
        </w:tc>
      </w:tr>
    </w:tbl>
    <w:p>
      <w:pPr>
        <w:spacing w:after="0" w:line="400" w:lineRule="exact"/>
        <w:ind w:firstLine="210" w:firstLineChars="100"/>
        <w:rPr>
          <w:rFonts w:hint="eastAsia" w:ascii="汉仪中宋简" w:hAnsi="宋体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pict>
          <v:group id="组合 260" o:spid="_x0000_s1113" o:spt="203" style="position:absolute;left:0pt;margin-left:252pt;margin-top:17.4pt;height:62.4pt;width:120pt;z-index:-251652096;mso-width-relative:page;mso-height-relative:page;" coordorigin="3414,6329" coordsize="2400,1248">
            <o:lock v:ext="edit"/>
            <v:shape id="椭圆 252" o:spid="_x0000_s1114" o:spt="3" type="#_x0000_t3" style="position:absolute;left:4119;top:6700;height:468;width:1080;" fillcolor="#FFFFFF" filled="t" stroked="t" coordsize="21600,21600">
              <v:path/>
              <v:fill on="t" focussize="0,0"/>
              <v:stroke weight="1pt"/>
              <v:imagedata o:title=""/>
              <o:lock v:ext="edit"/>
            </v:shape>
            <v:shape id="椭圆 253" o:spid="_x0000_s1115" o:spt="3" type="#_x0000_t3" style="position:absolute;left:3849;top:6545;height:780;width:1620;" filled="f" stroked="t" coordsize="21600,21600">
              <v:path/>
              <v:fill on="f" focussize="0,0"/>
              <v:stroke weight="1pt"/>
              <v:imagedata o:title=""/>
              <o:lock v:ext="edit"/>
            </v:shape>
            <v:shape id="椭圆 254" o:spid="_x0000_s1116" o:spt="3" type="#_x0000_t3" style="position:absolute;left:3474;top:6329;height:1248;width:2340;" filled="f" stroked="t" coordsize="21600,21600">
              <v:path/>
              <v:fill on="f" focussize="0,0"/>
              <v:stroke weight="1pt"/>
              <v:imagedata o:title=""/>
              <o:lock v:ext="edit"/>
            </v:shape>
            <v:shape id="文本框 257" o:spid="_x0000_s1117" o:spt="202" type="#_x0000_t202" style="position:absolute;left:3414;top:6735;height:624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hAnsi="宋体" w:eastAsia="汉仪中宋简"/>
                        <w:sz w:val="21"/>
                        <w:szCs w:val="21"/>
                      </w:rPr>
                      <w:t>甲</w:t>
                    </w:r>
                  </w:p>
                  <w:p/>
                </w:txbxContent>
              </v:textbox>
            </v:shape>
            <v:shape id="文本框 258" o:spid="_x0000_s1118" o:spt="202" type="#_x0000_t202" style="position:absolute;left:3759;top:6735;height:624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乙</w:t>
                    </w:r>
                  </w:p>
                  <w:p/>
                </w:txbxContent>
              </v:textbox>
            </v:shape>
            <v:shape id="文本框 259" o:spid="_x0000_s1119" o:spt="202" type="#_x0000_t202" style="position:absolute;left:4404;top:6699;height:624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丙</w:t>
                    </w:r>
                  </w:p>
                  <w:p/>
                </w:txbxContent>
              </v:textbox>
            </v:shape>
          </v:group>
        </w:pict>
      </w:r>
      <w:r>
        <w:rPr>
          <w:rFonts w:hint="eastAsia" w:ascii="汉仪中宋简" w:hAnsi="宋体" w:eastAsia="汉仪中宋简"/>
          <w:sz w:val="21"/>
          <w:szCs w:val="21"/>
        </w:rPr>
        <w:t>系的是</w:t>
      </w:r>
    </w:p>
    <w:p>
      <w:pPr>
        <w:spacing w:line="380" w:lineRule="exact"/>
        <w:rPr>
          <w:rFonts w:hint="eastAsia" w:ascii="宋体" w:hAnsi="宋体"/>
        </w:rPr>
      </w:pPr>
    </w:p>
    <w:p>
      <w:pPr>
        <w:spacing w:line="380" w:lineRule="exact"/>
        <w:rPr>
          <w:rFonts w:hint="eastAsia" w:ascii="宋体" w:hAnsi="宋体"/>
        </w:rPr>
      </w:pPr>
    </w:p>
    <w:p>
      <w:pPr>
        <w:spacing w:line="380" w:lineRule="exact"/>
        <w:rPr>
          <w:rFonts w:hint="eastAsia" w:ascii="宋体" w:hAnsi="宋体"/>
        </w:rPr>
      </w:pPr>
    </w:p>
    <w:p>
      <w:pPr>
        <w:spacing w:after="0" w:line="41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</w:rPr>
        <w:t>11</w:t>
      </w:r>
      <w:r>
        <w:rPr>
          <w:rFonts w:ascii="Times New Roman" w:hAnsi="Times New Roman" w:eastAsia="汉仪中宋简"/>
          <w:sz w:val="21"/>
          <w:szCs w:val="21"/>
        </w:rPr>
        <w:t>.对生活中下列做法的解释合理的是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  <w:shd w:val="clear" w:color="auto" w:fill="FFFFFF"/>
        </w:rPr>
      </w:pPr>
      <w:r>
        <w:rPr>
          <w:rFonts w:ascii="Times New Roman" w:hAnsi="Times New Roman" w:eastAsia="汉仪中宋简"/>
          <w:sz w:val="21"/>
          <w:szCs w:val="21"/>
        </w:rPr>
        <w:t>A.</w:t>
      </w:r>
      <w:r>
        <w:rPr>
          <w:rFonts w:ascii="Times New Roman" w:hAnsi="Times New Roman" w:eastAsia="汉仪中宋简"/>
          <w:sz w:val="21"/>
          <w:szCs w:val="21"/>
          <w:shd w:val="clear" w:color="auto" w:fill="FFFFFF"/>
        </w:rPr>
        <w:t>在煤火炉附近放一盆水</w:t>
      </w:r>
      <w:r>
        <w:rPr>
          <w:rFonts w:ascii="Times New Roman" w:hAnsi="Times New Roman" w:eastAsia="汉仪中宋简"/>
          <w:sz w:val="21"/>
          <w:szCs w:val="21"/>
        </w:rPr>
        <w:t>--可</w:t>
      </w:r>
      <w:r>
        <w:rPr>
          <w:rFonts w:ascii="Times New Roman" w:hAnsi="Times New Roman" w:eastAsia="汉仪中宋简"/>
          <w:sz w:val="21"/>
          <w:szCs w:val="21"/>
          <w:shd w:val="clear" w:color="auto" w:fill="FFFFFF"/>
        </w:rPr>
        <w:t>以防止煤气中毒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B.用小苏打治疗胃酸过多--小苏打能与胃酸发生中和反应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C.茶壶盖上开一小孔--确保茶壶内外气压相同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D.单杠运动员手上涂镁粉--减小摩擦</w:t>
      </w:r>
    </w:p>
    <w:p>
      <w:pPr>
        <w:pStyle w:val="3"/>
        <w:spacing w:line="410" w:lineRule="exact"/>
        <w:rPr>
          <w:rFonts w:ascii="Times New Roman" w:hAnsi="Times New Roman" w:eastAsia="汉仪中宋简"/>
          <w:lang w:eastAsia="zh-CN"/>
        </w:rPr>
      </w:pPr>
      <w:r>
        <w:rPr>
          <w:rFonts w:ascii="Times New Roman" w:hAnsi="Times New Roman" w:eastAsia="汉仪中宋简"/>
        </w:rPr>
        <w:t>12.用分子的观点解释下列现象，正确的是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A.食物腐烂--分子的种类改变      B.花香四溢--分子的体积变大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C.水结成冰--水分子不再运动      D.汽油挥发--分子的质量变小</w:t>
      </w:r>
    </w:p>
    <w:p>
      <w:pPr>
        <w:spacing w:after="0" w:line="41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13.下列推理正确的是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A.</w:t>
      </w:r>
      <w:r>
        <w:rPr>
          <w:rFonts w:ascii="Times New Roman" w:hAnsi="Times New Roman" w:eastAsia="汉仪中宋简"/>
          <w:sz w:val="21"/>
          <w:szCs w:val="21"/>
          <w:shd w:val="clear" w:color="auto" w:fill="FFFFFF"/>
        </w:rPr>
        <w:t>碱性溶液能使石蕊试液变蓝，所以能使石蕊试液变蓝的溶液一定是碱性溶液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B.氯化钠、硫酸铜等盐中都含有金属元素，所以盐中一定都含有金属元素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C.重力是由于地球的吸引产生的，所以重力就是地球对物体的吸引力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D.汽车刹车的阻力是摩擦力，所以所有摩擦力均为阻力</w:t>
      </w:r>
    </w:p>
    <w:p>
      <w:pPr>
        <w:tabs>
          <w:tab w:val="left" w:pos="6495"/>
        </w:tabs>
        <w:spacing w:after="0" w:line="41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pict>
          <v:group id="组合 402" o:spid="_x0000_s1120" o:spt="203" style="position:absolute;left:0pt;margin-left:24.75pt;margin-top:5.8pt;height:103.15pt;width:366.75pt;z-index:-251649024;mso-width-relative:page;mso-height-relative:page;" coordorigin="1914,1530" coordsize="7335,2063">
            <o:lock v:ext="edit"/>
            <v:group id="组合 393" o:spid="_x0000_s1121" o:spt="203" style="position:absolute;left:1914;top:1530;height:2063;width:7335;" coordorigin="1914,1530" coordsize="7335,2063">
              <o:lock v:ext="edit"/>
              <v:shape id="图片 1" o:spid="_x0000_s1122" o:spt="75" alt="HL29.TIF" type="#_x0000_t75" style="position:absolute;left:2514;top:1752;height:1404;width:1980;" filled="f" o:preferrelative="t" stroked="f" coordsize="21600,21600">
                <v:path/>
                <v:fill on="f" focussize="0,0"/>
                <v:stroke on="f"/>
                <v:imagedata r:id="rId13" cropleft="48660f" cropbottom="15208f" gain="93623f" blacklevel="-3932f" o:title=""/>
                <o:lock v:ext="edit" aspectratio="t"/>
              </v:shape>
              <v:shape id="图片 19" o:spid="_x0000_s1123" o:spt="75" type="#_x0000_t75" style="position:absolute;left:4554;top:1530;height:1716;width:1046;" filled="f" o:preferrelative="t" stroked="f" coordsize="21600,21600">
                <v:path/>
                <v:fill on="f" focussize="0,0"/>
                <v:stroke on="f"/>
                <v:imagedata r:id="rId14" cropleft="43543f" cropright="6179f" cropbottom="9203f" gain="142470f" blacklevel="-32768f" chromakey="#FFFFFF" o:title=""/>
                <o:lock v:ext="edit" aspectratio="t"/>
              </v:shape>
              <v:shape id="图片 19" o:spid="_x0000_s1124" o:spt="75" type="#_x0000_t75" style="position:absolute;left:6114;top:1686;height:1560;width:900;" filled="f" o:preferrelative="t" stroked="f" coordsize="21600,21600">
                <v:path/>
                <v:fill on="f" focussize="0,0"/>
                <v:stroke on="f"/>
                <v:imagedata r:id="rId14" cropleft="29936f" cropright="21993f" cropbottom="9203f" gain="112993f" blacklevel="-17694f" chromakey="#FFFFFF" o:title=""/>
                <o:lock v:ext="edit" aspectratio="t"/>
              </v:shape>
              <v:shape id="图片 19" o:spid="_x0000_s1125" o:spt="75" type="#_x0000_t75" style="position:absolute;left:7524;top:1686;height:1560;width:1080;" filled="f" o:preferrelative="t" stroked="f" coordsize="21600,21600">
                <v:path/>
                <v:fill on="f" focussize="0,0"/>
                <v:stroke on="f"/>
                <v:imagedata r:id="rId14" cropright="49209f" cropbottom="9208f" gain="192753f" blacklevel="-29490f" chromakey="#FFFFFF" o:title=""/>
                <o:lock v:ext="edit" aspectratio="t"/>
              </v:shape>
              <v:shape id="文本框 233" o:spid="_x0000_s1126" o:spt="202" type="#_x0000_t202" style="position:absolute;left:2154;top:2652;height:468;width:66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</w:rPr>
                      </w:pPr>
                      <w:r>
                        <w:rPr>
                          <w:rFonts w:hint="eastAsia" w:ascii="汉仪中宋简" w:eastAsia="汉仪中宋简"/>
                        </w:rPr>
                        <w:t>①</w:t>
                      </w:r>
                    </w:p>
                  </w:txbxContent>
                </v:textbox>
              </v:shape>
              <v:shape id="文本框 234" o:spid="_x0000_s1127" o:spt="202" type="#_x0000_t202" style="position:absolute;left:4284;top:2637;height:468;width:66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</w:rPr>
                      </w:pPr>
                      <w:r>
                        <w:rPr>
                          <w:rFonts w:hint="eastAsia" w:ascii="汉仪中宋简" w:eastAsia="汉仪中宋简"/>
                        </w:rPr>
                        <w:t>②</w:t>
                      </w:r>
                    </w:p>
                  </w:txbxContent>
                </v:textbox>
              </v:shape>
              <v:shape id="文本框 235" o:spid="_x0000_s1128" o:spt="202" type="#_x0000_t202" style="position:absolute;left:5769;top:2652;height:468;width:66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</w:rPr>
                      </w:pPr>
                      <w:r>
                        <w:rPr>
                          <w:rFonts w:hint="eastAsia" w:ascii="汉仪中宋简" w:eastAsia="汉仪中宋简"/>
                        </w:rPr>
                        <w:t>③</w:t>
                      </w:r>
                    </w:p>
                  </w:txbxContent>
                </v:textbox>
              </v:shape>
              <v:shape id="文本框 236" o:spid="_x0000_s1129" o:spt="202" type="#_x0000_t202" style="position:absolute;left:7104;top:2652;height:468;width:66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</w:rPr>
                      </w:pPr>
                      <w:r>
                        <w:rPr>
                          <w:rFonts w:hint="eastAsia" w:ascii="汉仪中宋简" w:eastAsia="汉仪中宋简"/>
                        </w:rPr>
                        <w:t>④</w:t>
                      </w:r>
                    </w:p>
                  </w:txbxContent>
                </v:textbox>
              </v:shape>
              <v:shape id="文本框 242" o:spid="_x0000_s1130" o:spt="202" type="#_x0000_t202" style="position:absolute;left:5394;top:1752;height:468;width:90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乒乓球</w:t>
                      </w:r>
                    </w:p>
                  </w:txbxContent>
                </v:textbox>
              </v:shape>
              <v:shape id="文本框 243" o:spid="_x0000_s1131" o:spt="202" type="#_x0000_t202" style="position:absolute;left:5484;top:1989;height:468;width:90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碎片</w:t>
                      </w:r>
                    </w:p>
                  </w:txbxContent>
                </v:textbox>
              </v:shape>
              <v:shape id="文本框 245" o:spid="_x0000_s1132" o:spt="202" type="#_x0000_t202" style="position:absolute;left:2514;top:1686;height:468;width:900;" fillcolor="#FFFFFF" filled="t" stroked="f" insetpen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文本框 247" o:spid="_x0000_s1133" o:spt="202" type="#_x0000_t202" style="position:absolute;left:2346;top:2184;height:215;width:360;" fillcolor="#FFFFFF" filled="t" stroked="f" insetpen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文本框 237" o:spid="_x0000_s1134" o:spt="202" type="#_x0000_t202" style="position:absolute;left:1914;top:2109;height:468;width:108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大理石</w:t>
                      </w:r>
                    </w:p>
                  </w:txbxContent>
                </v:textbox>
              </v:shape>
              <v:shape id="文本框 238" o:spid="_x0000_s1135" o:spt="202" type="#_x0000_t202" style="position:absolute;left:2784;top:1842;height:468;width:108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稀盐酸</w:t>
                      </w:r>
                    </w:p>
                  </w:txbxContent>
                </v:textbox>
              </v:shape>
              <v:shape id="文本框 248" o:spid="_x0000_s1136" o:spt="202" type="#_x0000_t202" style="position:absolute;left:4479;top:1842;height:780;width:360;" fillcolor="#FFFFFF" filled="t" stroked="f" insetpen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文本框 241" o:spid="_x0000_s1137" o:spt="202" type="#_x0000_t202" style="position:absolute;left:4494;top:1740;height:1092;width:540;" filled="f" stroked="f" insetpen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滤</w:t>
                      </w:r>
                    </w:p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纸</w:t>
                      </w:r>
                    </w:p>
                    <w:p>
                      <w:pPr>
                        <w:spacing w:after="0" w:line="220" w:lineRule="exact"/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</w:pPr>
                      <w:r>
                        <w:rPr>
                          <w:rFonts w:hint="eastAsia" w:ascii="汉仪中宋简" w:eastAsia="汉仪中宋简"/>
                          <w:sz w:val="19"/>
                          <w:szCs w:val="19"/>
                        </w:rPr>
                        <w:t>片</w:t>
                      </w:r>
                    </w:p>
                  </w:txbxContent>
                </v:textbox>
              </v:shape>
              <v:shape id="文本框 304" o:spid="_x0000_s1138" o:spt="202" type="#_x0000_t202" style="position:absolute;left:6144;top:1631;height:1716;width:2595;" fillcolor="#FFFFFF" filled="t" stroked="f" coordsize="21600,21600">
                <v:path/>
                <v:fill on="t"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group id="组合 290" o:spid="_x0000_s1139" o:spt="203" style="position:absolute;left:6099;top:1694;height:1560;width:1575;" coordorigin="5679,8622" coordsize="1575,1560">
                <o:lock v:ext="edit"/>
                <v:group id="组合 270" o:spid="_x0000_s1140" o:spt="203" style="position:absolute;left:5679;top:8622;height:1560;width:1575;" coordorigin="5679,8622" coordsize="1575,1560">
                  <o:lock v:ext="edit"/>
                  <v:shape id="图片 3" o:spid="_x0000_s1141" o:spt="75" type="#_x0000_t75" style="position:absolute;left:5814;top:8622;height:1560;width:1440;" filled="f" o:preferrelative="t" stroked="f" coordsize="21600,21600">
                    <v:path/>
                    <v:fill on="f" focussize="0,0"/>
                    <v:stroke on="f"/>
                    <v:imagedata r:id="rId15" cropleft="9362f" cropright="39790f" cropbottom="43532f" gain="234057f" blacklevel="-15728f" o:title=""/>
                    <o:lock v:ext="edit" aspectratio="t"/>
                  </v:shape>
                  <v:shape id="文本框 265" o:spid="_x0000_s1142" o:spt="202" type="#_x0000_t202" style="position:absolute;left:6879;top:9324;height:546;width:340;" fillcolor="#FFFFFF" filled="t" stroked="f" coordsize="21600,21600">
                    <v:path/>
                    <v:fill on="t" focussize="0,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  <v:shape id="文本框 266" o:spid="_x0000_s1143" o:spt="202" type="#_x0000_t202" style="position:absolute;left:6474;top:9231;height:658;width:340;" fillcolor="#FFFFFF" filled="t" stroked="f" coordsize="21600,21600">
                    <v:path/>
                    <v:fill on="t" focussize="0,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  <v:shape id="文本框 267" o:spid="_x0000_s1144" o:spt="202" type="#_x0000_t202" style="position:absolute;left:6174;top:9402;height:488;width:249;" fillcolor="#FFFFFF" filled="t" stroked="f" coordsize="21600,21600">
                    <v:path/>
                    <v:fill on="t" focussize="0,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  <v:shape id="文本框 268" o:spid="_x0000_s1145" o:spt="202" type="#_x0000_t202" style="position:absolute;left:6444;top:9447;height:234;width:180;" fillcolor="#FFFFFF" filled="t" stroked="f" coordsize="21600,21600">
                    <v:path/>
                    <v:fill on="t" focussize="0,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  <v:shape id="文本框 269" o:spid="_x0000_s1146" o:spt="202" type="#_x0000_t202" style="position:absolute;left:5679;top:9585;height:546;width:340;" fillcolor="#FFFFFF" filled="t" stroked="f" coordsize="21600,21600">
                    <v:path/>
                    <v:fill on="t" focussize="0,0"/>
                    <v:stroke on="f"/>
                    <v:imagedata o:title=""/>
                    <o:lock v:ext="edit"/>
                    <v:textbox>
                      <w:txbxContent>
                        <w:p/>
                      </w:txbxContent>
                    </v:textbox>
                  </v:shape>
                </v:group>
                <v:line id="直线 273" o:spid="_x0000_s1147" o:spt="20" style="position:absolute;left:5863;top:9937;flip:y;height:312;width:28;rotation:-4653056f;" stroked="t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274" o:spid="_x0000_s1148" o:spt="20" style="position:absolute;left:5848;top:9877;flip:y;height:312;width:28;rotation:-4653056f;" stroked="t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275" o:spid="_x0000_s1149" o:spt="20" style="position:absolute;left:7021;top:9692;flip:y;height:312;width:28;rotation:-4653056f;" stroked="t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276" o:spid="_x0000_s1150" o:spt="20" style="position:absolute;left:7009;top:9650;flip:y;height:312;width:28;rotation:-4653056f;" stroked="t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line id="直线 279" o:spid="_x0000_s1151" o:spt="20" style="position:absolute;left:6928;top:9507;height:156;width:249;rotation:11272192f;" stroked="t" coordsize="21600,21600">
                  <v:path arrowok="t"/>
                  <v:fill focussize="0,0"/>
                  <v:stroke weight="1pt" endarrow="block"/>
                  <v:imagedata o:title=""/>
                  <o:lock v:ext="edit"/>
                </v:line>
                <v:line id="直线 280" o:spid="_x0000_s1152" o:spt="20" style="position:absolute;left:6500;top:9585;flip:y;height:2;width:266;rotation:-22347776f;" stroked="t" coordsize="21600,21600">
                  <v:path arrowok="t"/>
                  <v:fill focussize="0,0"/>
                  <v:stroke weight="1pt" endarrow="block"/>
                  <v:imagedata o:title=""/>
                  <o:lock v:ext="edit"/>
                </v:line>
                <v:line id="直线 281" o:spid="_x0000_s1153" o:spt="20" style="position:absolute;left:6279;top:9552;flip:y;height:2;width:266;rotation:-22347776f;" stroked="t" coordsize="21600,21600">
                  <v:path arrowok="t"/>
                  <v:fill focussize="0,0"/>
                  <v:stroke weight="1pt" endarrow="block"/>
                  <v:imagedata o:title=""/>
                  <o:lock v:ext="edit"/>
                </v:line>
                <v:shape id="文本框 284" o:spid="_x0000_s1154" o:spt="202" type="#_x0000_t202" style="position:absolute;left:6714;top:9237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  <v:shape id="文本框 285" o:spid="_x0000_s1155" o:spt="202" type="#_x0000_t202" style="position:absolute;left:6609;top:9252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  <v:shape id="文本框 286" o:spid="_x0000_s1156" o:spt="202" type="#_x0000_t202" style="position:absolute;left:6384;top:9222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  <v:shape id="文本框 287" o:spid="_x0000_s1157" o:spt="202" type="#_x0000_t202" style="position:absolute;left:6519;top:9216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A</w:t>
                        </w:r>
                      </w:p>
                    </w:txbxContent>
                  </v:textbox>
                </v:shape>
                <v:shape id="文本框 288" o:spid="_x0000_s1158" o:spt="202" type="#_x0000_t202" style="position:absolute;left:6774;top:9210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  <w:t>B</w:t>
                        </w:r>
                      </w:p>
                    </w:txbxContent>
                  </v:textbox>
                </v:shape>
                <v:shape id="文本框 289" o:spid="_x0000_s1159" o:spt="202" type="#_x0000_t202" style="position:absolute;left:6324;top:9216;height:465;width:36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/>
                            <w:sz w:val="19"/>
                            <w:szCs w:val="19"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组合 301" o:spid="_x0000_s1160" o:spt="203" style="position:absolute;left:7764;top:1877;height:1716;width:1485;" coordorigin="7074,7686" coordsize="1485,1716">
                <o:lock v:ext="edit"/>
                <v:shape id="图片 113" o:spid="_x0000_s1161" o:spt="75" alt="F594.TIF" type="#_x0000_t75" style="position:absolute;left:7074;top:7686;height:1560;width:885;" filled="f" o:preferrelative="t" stroked="f" coordsize="21600,21600">
                  <v:path/>
                  <v:fill on="f" focussize="0,0"/>
                  <v:stroke on="f"/>
                  <v:imagedata r:id="rId16" gain="142470f" blacklevel="-9830f" o:title=""/>
                  <o:lock v:ext="edit" aspectratio="t"/>
                </v:shape>
                <v:shape id="文本框 295" o:spid="_x0000_s1162" o:spt="202" type="#_x0000_t202" style="position:absolute;left:7074;top:9090;height:312;width:720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  <v:shape id="文本框 296" o:spid="_x0000_s1163" o:spt="202" type="#_x0000_t202" style="position:absolute;left:7614;top:8004;height:624;width:360;" fillcolor="#FFFFFF" filled="t" stroked="f" coordsize="21600,21600">
                  <v:path/>
                  <v:fill on="t"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  <v:shape id="文本框 299" o:spid="_x0000_s1164" o:spt="202" type="#_x0000_t202" style="position:absolute;left:7464;top:8310;height:624;width:108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汉仪中宋简" w:eastAsia="汉仪中宋简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汉仪中宋简" w:eastAsia="汉仪中宋简"/>
                            <w:sz w:val="19"/>
                            <w:szCs w:val="19"/>
                          </w:rPr>
                          <w:t>钩码</w:t>
                        </w:r>
                      </w:p>
                    </w:txbxContent>
                  </v:textbox>
                </v:shape>
                <v:shape id="文本框 300" o:spid="_x0000_s1165" o:spt="202" type="#_x0000_t202" style="position:absolute;left:7479;top:7947;height:624;width:108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 w:ascii="汉仪中宋简" w:eastAsia="汉仪中宋简"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汉仪中宋简" w:eastAsia="汉仪中宋简"/>
                            <w:sz w:val="19"/>
                            <w:szCs w:val="19"/>
                          </w:rPr>
                          <w:t>铅块</w:t>
                        </w:r>
                      </w:p>
                    </w:txbxContent>
                  </v:textbox>
                </v:shape>
              </v:group>
              <v:shape id="文本框 308" o:spid="_x0000_s1166" o:spt="202" type="#_x0000_t202" style="position:absolute;left:7509;top:2613;height:468;width:540;" filled="f" stroked="f" coordsize="21600,21600">
                <v:path/>
                <v:fill on="f" focussize="0,0"/>
                <v:stroke on="f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汉仪中宋简" w:eastAsia="汉仪中宋简"/>
                        </w:rPr>
                      </w:pPr>
                      <w:r>
                        <w:rPr>
                          <w:rFonts w:hint="eastAsia" w:ascii="汉仪中宋简" w:eastAsia="汉仪中宋简"/>
                        </w:rPr>
                        <w:t>④</w:t>
                      </w:r>
                    </w:p>
                  </w:txbxContent>
                </v:textbox>
              </v:shape>
            </v:group>
            <v:line id="直线 400" o:spid="_x0000_s1167" o:spt="20" style="position:absolute;left:7286;top:2138;height:952;width:0;" stroked="t" coordsize="21600,21600">
              <v:path arrowok="t"/>
              <v:fill focussize="0,0"/>
              <v:stroke weight="1pt"/>
              <v:imagedata o:title=""/>
              <o:lock v:ext="edit"/>
            </v:line>
            <v:line id="直线 401" o:spid="_x0000_s1168" o:spt="20" style="position:absolute;left:6446;top:1908;height:1236;width:0;" stroked="t" coordsize="21600,21600">
              <v:path arrowok="t"/>
              <v:fill focussize="0,0"/>
              <v:stroke weight="1pt"/>
              <v:imagedata o:title=""/>
              <o:lock v:ext="edit"/>
            </v:line>
          </v:group>
        </w:pict>
      </w:r>
      <w:r>
        <w:rPr>
          <w:rFonts w:ascii="Times New Roman" w:hAnsi="Times New Roman" w:eastAsia="汉仪中宋简"/>
          <w:sz w:val="21"/>
          <w:szCs w:val="21"/>
        </w:rPr>
        <w:t>14.下列对图示实验的分析不正确的是</w:t>
      </w:r>
    </w:p>
    <w:p>
      <w:pPr>
        <w:pStyle w:val="3"/>
        <w:spacing w:line="410" w:lineRule="exact"/>
        <w:ind w:firstLine="420" w:firstLineChars="200"/>
        <w:rPr>
          <w:rFonts w:ascii="Times New Roman" w:hAnsi="Times New Roman" w:eastAsia="汉仪中宋简"/>
          <w:lang w:eastAsia="zh-CN"/>
        </w:rPr>
      </w:pPr>
    </w:p>
    <w:p>
      <w:pPr>
        <w:pStyle w:val="3"/>
        <w:spacing w:line="410" w:lineRule="exact"/>
        <w:ind w:firstLine="420" w:firstLineChars="200"/>
        <w:rPr>
          <w:rFonts w:ascii="Times New Roman" w:hAnsi="Times New Roman" w:eastAsia="汉仪中宋简"/>
          <w:lang w:eastAsia="zh-CN"/>
        </w:rPr>
      </w:pPr>
    </w:p>
    <w:p>
      <w:pPr>
        <w:pStyle w:val="3"/>
        <w:spacing w:line="410" w:lineRule="exact"/>
        <w:ind w:firstLine="420" w:firstLineChars="200"/>
        <w:rPr>
          <w:rFonts w:ascii="Times New Roman" w:hAnsi="Times New Roman" w:eastAsia="汉仪中宋简"/>
          <w:lang w:eastAsia="zh-CN"/>
        </w:rPr>
      </w:pPr>
    </w:p>
    <w:p>
      <w:pPr>
        <w:spacing w:before="156" w:beforeLines="50"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汉仪中宋简"/>
          <w:sz w:val="21"/>
          <w:szCs w:val="21"/>
        </w:rPr>
        <w:t>反应后天平指针偏向右边，说明生成物质量总和小于反应物质量总和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汉仪中宋简"/>
          <w:sz w:val="21"/>
          <w:szCs w:val="21"/>
        </w:rPr>
        <w:t>乒乓球碎片先燃烧，说明燃烧的条件之一是温度达到可燃物的着火点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ascii="Times New Roman" w:hAnsi="Times New Roman" w:eastAsia="汉仪中宋简"/>
          <w:sz w:val="21"/>
          <w:szCs w:val="21"/>
        </w:rPr>
        <w:t>A点容易打开门，说明力的作用效果跟力的作用点有关</w:t>
      </w:r>
    </w:p>
    <w:p>
      <w:pPr>
        <w:spacing w:after="0" w:line="41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ascii="Times New Roman" w:hAnsi="Times New Roman" w:eastAsia="汉仪中宋简"/>
          <w:sz w:val="21"/>
          <w:szCs w:val="21"/>
        </w:rPr>
        <w:t>钩码不下落，说明固体分子之间存在引力</w:t>
      </w:r>
    </w:p>
    <w:p>
      <w:pPr>
        <w:spacing w:after="0" w:line="39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b/>
          <w:sz w:val="21"/>
          <w:szCs w:val="21"/>
        </w:rPr>
        <w:t>二、填空及简答题</w:t>
      </w:r>
      <w:r>
        <w:rPr>
          <w:rFonts w:ascii="Times New Roman" w:hAnsi="Times New Roman" w:eastAsia="汉仪中宋简"/>
          <w:sz w:val="21"/>
          <w:szCs w:val="21"/>
        </w:rPr>
        <w:t>（本大题共9个小题；每空1分，共31分）</w:t>
      </w:r>
    </w:p>
    <w:p>
      <w:pPr>
        <w:spacing w:after="0" w:line="390" w:lineRule="exact"/>
        <w:rPr>
          <w:rFonts w:ascii="Times New Roman" w:hAnsi="Times New Roman" w:eastAsia="汉仪中宋简"/>
          <w:bCs/>
          <w:sz w:val="21"/>
          <w:szCs w:val="21"/>
        </w:rPr>
      </w:pPr>
      <w:r>
        <w:rPr>
          <w:rFonts w:ascii="Times New Roman" w:hAnsi="Times New Roman" w:eastAsia="汉仪中宋简"/>
          <w:bCs/>
          <w:sz w:val="21"/>
          <w:szCs w:val="21"/>
        </w:rPr>
        <w:t>27</w:t>
      </w:r>
      <w:r>
        <w:rPr>
          <w:rFonts w:ascii="Times New Roman" w:hAnsi="Times New Roman" w:eastAsia="汉仪中宋简"/>
          <w:sz w:val="21"/>
          <w:szCs w:val="21"/>
        </w:rPr>
        <w:t>.</w:t>
      </w:r>
      <w:r>
        <w:rPr>
          <w:rFonts w:ascii="Times New Roman" w:hAnsi="Times New Roman" w:eastAsia="汉仪中宋简"/>
          <w:bCs/>
          <w:sz w:val="21"/>
          <w:szCs w:val="21"/>
        </w:rPr>
        <w:t>可燃冰，石油、煤都属于_______（选填“可“或“不可”）再生能源。若可燃冰的热值为6.3×10</w:t>
      </w:r>
      <w:r>
        <w:rPr>
          <w:rFonts w:ascii="Times New Roman" w:hAnsi="Times New Roman" w:eastAsia="汉仪中宋简"/>
          <w:bCs/>
          <w:sz w:val="21"/>
          <w:szCs w:val="21"/>
          <w:vertAlign w:val="superscript"/>
        </w:rPr>
        <w:t>8</w:t>
      </w:r>
      <w:r>
        <w:rPr>
          <w:rFonts w:ascii="Times New Roman" w:hAnsi="Times New Roman" w:eastAsia="汉仪中宋简"/>
          <w:bCs/>
          <w:sz w:val="21"/>
          <w:szCs w:val="21"/>
        </w:rPr>
        <w:t>J/m</w:t>
      </w:r>
      <w:r>
        <w:rPr>
          <w:rFonts w:ascii="Times New Roman" w:hAnsi="Times New Roman" w:eastAsia="汉仪中宋简"/>
          <w:bCs/>
          <w:sz w:val="21"/>
          <w:szCs w:val="21"/>
          <w:vertAlign w:val="superscript"/>
        </w:rPr>
        <w:t>3</w:t>
      </w:r>
      <w:r>
        <w:rPr>
          <w:rFonts w:ascii="Times New Roman" w:hAnsi="Times New Roman" w:eastAsia="汉仪中宋简"/>
          <w:bCs/>
          <w:sz w:val="21"/>
          <w:szCs w:val="21"/>
        </w:rPr>
        <w:t>，完全燃烧0.0lm</w:t>
      </w:r>
      <w:r>
        <w:rPr>
          <w:rFonts w:ascii="Times New Roman" w:hAnsi="Times New Roman" w:eastAsia="汉仪中宋简"/>
          <w:bCs/>
          <w:sz w:val="21"/>
          <w:szCs w:val="21"/>
          <w:vertAlign w:val="superscript"/>
        </w:rPr>
        <w:t>3</w:t>
      </w:r>
      <w:r>
        <w:rPr>
          <w:rFonts w:ascii="Times New Roman" w:hAnsi="Times New Roman" w:eastAsia="汉仪中宋简"/>
          <w:bCs/>
          <w:sz w:val="21"/>
          <w:szCs w:val="21"/>
        </w:rPr>
        <w:t>的可燃冰可放出的热量是_______J，这些热量有60%被水吸收，可把_______kg的水从20℃加热到80℃。【水的比热容C=4.2×10</w:t>
      </w:r>
      <w:r>
        <w:rPr>
          <w:rFonts w:ascii="Times New Roman" w:hAnsi="Times New Roman" w:eastAsia="汉仪中宋简"/>
          <w:bCs/>
          <w:sz w:val="21"/>
          <w:szCs w:val="21"/>
          <w:vertAlign w:val="superscript"/>
        </w:rPr>
        <w:t>3</w:t>
      </w:r>
      <w:r>
        <w:rPr>
          <w:rFonts w:ascii="Times New Roman" w:hAnsi="Times New Roman" w:eastAsia="汉仪中宋简"/>
          <w:bCs/>
          <w:sz w:val="21"/>
          <w:szCs w:val="21"/>
        </w:rPr>
        <w:t>J/（kg℃）】</w:t>
      </w:r>
    </w:p>
    <w:p>
      <w:pPr>
        <w:spacing w:after="0" w:line="44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汉仪中宋简" w:hAnsi="Times New Roman" w:eastAsia="汉仪中宋简"/>
          <w:sz w:val="21"/>
          <w:szCs w:val="21"/>
        </w:rPr>
        <w:pict>
          <v:group id="组合 181" o:spid="_x0000_s1169" o:spt="203" style="position:absolute;left:0pt;margin-left:275.25pt;margin-top:19.85pt;height:77.55pt;width:141.75pt;z-index:-251654144;mso-width-relative:page;mso-height-relative:page;" coordorigin="6684,4536" coordsize="2835,1551">
            <o:lock v:ext="edit"/>
            <v:shape id="图片 54" o:spid="_x0000_s1170" o:spt="75" alt="F602.TIF" type="#_x0000_t75" style="position:absolute;left:6684;top:4662;height:1248;width:2475;" filled="f" o:preferrelative="t" stroked="f" coordsize="21600,21600">
              <v:path/>
              <v:fill on="f" focussize="0,0"/>
              <v:stroke on="f"/>
              <v:imagedata r:id="rId17" gain="142470f" blacklevel="-7864f" o:title=""/>
              <o:lock v:ext="edit" aspectratio="t"/>
            </v:shape>
            <v:shape id="文本框 174" o:spid="_x0000_s1171" o:spt="202" type="#_x0000_t202" style="position:absolute;left:8439;top:5397;height:312;width:72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75" o:spid="_x0000_s1172" o:spt="202" type="#_x0000_t202" style="position:absolute;left:6684;top:5502;height:468;width:72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76" o:spid="_x0000_s1173" o:spt="202" type="#_x0000_t202" style="position:absolute;left:8124;top:4581;height:312;width:54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77" o:spid="_x0000_s1174" o:spt="202" type="#_x0000_t202" style="position:absolute;left:7074;top:5622;height:465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水</w:t>
                    </w:r>
                  </w:p>
                </w:txbxContent>
              </v:textbox>
            </v:shape>
            <v:shape id="文本框 178" o:spid="_x0000_s1175" o:spt="202" type="#_x0000_t202" style="position:absolute;left:6864;top:5190;height:780;width:9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after="0"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纳米</w:t>
                    </w:r>
                  </w:p>
                  <w:p>
                    <w:pPr>
                      <w:spacing w:after="0" w:line="220" w:lineRule="exact"/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铁粉</w:t>
                    </w:r>
                  </w:p>
                </w:txbxContent>
              </v:textbox>
            </v:shape>
            <v:shape id="文本框 179" o:spid="_x0000_s1176" o:spt="202" type="#_x0000_t202" style="position:absolute;left:8259;top:5310;height:465;width:126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激光手电</w:t>
                    </w:r>
                  </w:p>
                </w:txbxContent>
              </v:textbox>
            </v:shape>
            <v:shape id="文本框 180" o:spid="_x0000_s1177" o:spt="202" type="#_x0000_t202" style="position:absolute;left:7959;top:4536;height:465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气球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汉仪中宋简"/>
          <w:sz w:val="21"/>
          <w:szCs w:val="21"/>
        </w:rPr>
        <w:t>28</w:t>
      </w:r>
      <w:r>
        <w:rPr>
          <w:rFonts w:ascii="Times New Roman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纳米铁粉在空气中不易自燃，但稍加热即可剧烈燃烧，请据图示实验回答下列问题。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  <w:u w:val="single"/>
        </w:rPr>
      </w:pPr>
      <w:r>
        <w:rPr>
          <w:rFonts w:hint="eastAsia" w:ascii="汉仪中宋简" w:eastAsia="汉仪中宋简"/>
          <w:sz w:val="21"/>
          <w:szCs w:val="21"/>
        </w:rPr>
        <w:t>⑴纳米铁粉燃烧的化学方程式为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⑵实验中水的作用是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  <w:u w:val="single"/>
        </w:rPr>
      </w:pPr>
      <w:r>
        <w:rPr>
          <w:rFonts w:hint="eastAsia" w:ascii="汉仪中宋简" w:eastAsia="汉仪中宋简"/>
          <w:sz w:val="21"/>
          <w:szCs w:val="21"/>
        </w:rPr>
        <w:t>⑶整个实验过程中会看到气球先膨胀，后又变小。这是因为</w:t>
      </w:r>
      <w:r>
        <w:rPr>
          <w:rFonts w:hint="eastAsia" w:ascii="Times New Roman" w:hAnsi="Times New Roman" w:eastAsia="汉仪中宋简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</w:t>
      </w:r>
    </w:p>
    <w:p>
      <w:pPr>
        <w:spacing w:after="0" w:line="42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         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    </w:t>
      </w:r>
      <w:r>
        <w:rPr>
          <w:rFonts w:hint="eastAsia" w:ascii="Times New Roman" w:hAnsi="Times New Roman" w:eastAsia="汉仪中宋简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ascii="Times New Roman" w:hAnsi="Times New Roman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29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>化学知识在家庭厨房中有着广泛的应用。请用所学的化学知识解答下列问题：</w:t>
      </w:r>
    </w:p>
    <w:p>
      <w:pPr>
        <w:spacing w:after="0" w:line="42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⑴通常可用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eastAsia="汉仪中宋简"/>
          <w:sz w:val="21"/>
          <w:szCs w:val="21"/>
        </w:rPr>
        <w:t>的方法降低水的硬度。</w:t>
      </w:r>
    </w:p>
    <w:p>
      <w:pPr>
        <w:spacing w:after="0" w:line="420" w:lineRule="exact"/>
        <w:rPr>
          <w:rFonts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⑵油锅着火，常用的灭火方法是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             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⑶饭后用洗洁精清洗餐具上的油污，是因为洗洁精具有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汉仪中宋简"/>
          <w:sz w:val="21"/>
          <w:szCs w:val="21"/>
        </w:rPr>
        <w:t>作用。</w:t>
      </w:r>
    </w:p>
    <w:p>
      <w:pPr>
        <w:spacing w:after="0" w:line="42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⑷菜刀防锈的方法是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            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                    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ascii="Times New Roman" w:hAnsi="Times New Roman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⑸下列厨房垃圾可能造成白色污染的是</w:t>
      </w:r>
      <w:r>
        <w:rPr>
          <w:rFonts w:hint="eastAsia" w:ascii="Times New Roman" w:hAnsi="Times New Roman" w:eastAsia="汉仪中宋简"/>
          <w:sz w:val="21"/>
          <w:szCs w:val="21"/>
          <w:u w:val="single"/>
        </w:rPr>
        <w:t xml:space="preserve">        </w:t>
      </w:r>
      <w:r>
        <w:rPr>
          <w:rFonts w:ascii="Times New Roman" w:hAnsi="Times New Roman" w:eastAsia="汉仪中宋简"/>
          <w:sz w:val="21"/>
          <w:szCs w:val="21"/>
          <w:u w:val="single"/>
        </w:rPr>
        <w:t xml:space="preserve">     </w:t>
      </w:r>
      <w:r>
        <w:rPr>
          <w:rFonts w:ascii="Times New Roman" w:hAnsi="Times New Roman" w:eastAsia="汉仪中宋简"/>
          <w:sz w:val="21"/>
          <w:szCs w:val="21"/>
        </w:rPr>
        <w:t>。</w:t>
      </w:r>
      <w:r>
        <w:rPr>
          <w:rFonts w:hint="eastAsia" w:ascii="汉仪中宋简" w:eastAsia="汉仪中宋简"/>
          <w:sz w:val="21"/>
          <w:szCs w:val="21"/>
        </w:rPr>
        <w:t>（选填序号）</w:t>
      </w:r>
    </w:p>
    <w:p>
      <w:pPr>
        <w:spacing w:after="0" w:line="42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>果皮     B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>塑料袋     C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hAnsi="Arial" w:eastAsia="汉仪中宋简" w:cs="Arial"/>
          <w:color w:val="333333"/>
          <w:sz w:val="21"/>
          <w:szCs w:val="21"/>
          <w:shd w:val="clear" w:color="auto" w:fill="FFFFFF"/>
        </w:rPr>
        <w:t>一次性吸管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   D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Times New Roman" w:hAnsi="Times New Roman" w:eastAsia="汉仪中宋简"/>
          <w:sz w:val="21"/>
          <w:szCs w:val="21"/>
        </w:rPr>
        <w:t>铝制易拉罐</w:t>
      </w:r>
      <w:r>
        <w:rPr>
          <w:rFonts w:hint="eastAsia" w:ascii="汉仪中宋简" w:eastAsia="汉仪中宋简"/>
          <w:sz w:val="21"/>
          <w:szCs w:val="21"/>
        </w:rPr>
        <w:t>　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Times New Roman" w:hAnsi="Times New Roman" w:eastAsia="汉仪中宋简"/>
          <w:sz w:val="21"/>
          <w:szCs w:val="21"/>
        </w:rPr>
        <w:pict>
          <v:group id="组合 408" o:spid="_x0000_s1178" o:spt="203" style="position:absolute;left:0pt;margin-left:-6.75pt;margin-top:10pt;height:117.75pt;width:430.5pt;z-index:-251648000;mso-width-relative:page;mso-height-relative:page;" coordorigin="999,10534" coordsize="8610,2355">
            <o:lock v:ext="edit"/>
            <v:shape id="图片 95" o:spid="_x0000_s1179" o:spt="75" type="#_x0000_t75" style="position:absolute;left:1188;top:10816;height:1872;width:7853;" filled="f" o:preferrelative="t" stroked="f" coordsize="21600,21600">
              <v:path/>
              <v:fill on="f" focussize="0,0"/>
              <v:stroke on="f"/>
              <v:imagedata r:id="rId18" gain="234057f" blacklevel="-17694f" o:title=""/>
              <o:lock v:ext="edit" aspectratio="t"/>
            </v:shape>
            <v:shape id="文本框 96" o:spid="_x0000_s1180" o:spt="202" type="#_x0000_t202" style="position:absolute;left:4379;top:11545;height:194;width:104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97" o:spid="_x0000_s1181" o:spt="202" type="#_x0000_t202" style="position:absolute;left:5588;top:12019;height:194;width:6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98" o:spid="_x0000_s1182" o:spt="202" type="#_x0000_t202" style="position:absolute;left:8371;top:11032;height:1500;width:6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99" o:spid="_x0000_s1183" o:spt="202" type="#_x0000_t202" style="position:absolute;left:7540;top:10780;height:350;width:7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0" o:spid="_x0000_s1184" o:spt="202" type="#_x0000_t202" style="position:absolute;left:7540;top:11515;height:242;width:7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1" o:spid="_x0000_s1185" o:spt="202" type="#_x0000_t202" style="position:absolute;left:7482;top:11998;height:350;width:6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2" o:spid="_x0000_s1186" o:spt="202" type="#_x0000_t202" style="position:absolute;left:5384;top:12376;height:350;width:699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3" o:spid="_x0000_s1187" o:spt="202" type="#_x0000_t202" style="position:absolute;left:3971;top:11662;height:194;width:35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4" o:spid="_x0000_s1188" o:spt="202" type="#_x0000_t202" style="position:absolute;left:3388;top:11284;height:194;width:35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5" o:spid="_x0000_s1189" o:spt="202" type="#_x0000_t202" style="position:absolute;left:4860;top:11128;height:194;width:524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6" o:spid="_x0000_s1190" o:spt="202" type="#_x0000_t202" style="position:absolute;left:2587;top:11284;height:194;width:524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7" o:spid="_x0000_s1191" o:spt="202" type="#_x0000_t202" style="position:absolute;left:2543;top:11440;height:194;width:175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8" o:spid="_x0000_s1192" o:spt="202" type="#_x0000_t202" style="position:absolute;left:1538;top:11440;height:194;width:175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09" o:spid="_x0000_s1193" o:spt="202" type="#_x0000_t202" style="position:absolute;left:1014;top:11284;height:194;width:524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10" o:spid="_x0000_s1194" o:spt="202" type="#_x0000_t202" style="position:absolute;left:2514;top:12094;height:194;width:175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11" o:spid="_x0000_s1195" o:spt="202" type="#_x0000_t202" style="position:absolute;left:1538;top:12079;height:194;width:175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12" o:spid="_x0000_s1196" o:spt="202" type="#_x0000_t202" style="position:absolute;left:2004;top:12509;height:194;width:175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13" o:spid="_x0000_s1197" o:spt="202" type="#_x0000_t202" style="position:absolute;left:1902;top:12337;height:136;width:35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/>
                </w:txbxContent>
              </v:textbox>
            </v:shape>
            <v:shape id="文本框 114" o:spid="_x0000_s1198" o:spt="202" type="#_x0000_t202" style="position:absolute;left:3796;top:11590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花瓣</w:t>
                    </w:r>
                  </w:p>
                </w:txbxContent>
              </v:textbox>
            </v:shape>
            <v:shape id="文本框 115" o:spid="_x0000_s1199" o:spt="202" type="#_x0000_t202" style="position:absolute;left:4175;top:11404;height:468;width:1923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捣碎、操作</w:t>
                    </w: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M</w:t>
                    </w:r>
                  </w:p>
                </w:txbxContent>
              </v:textbox>
            </v:shape>
            <v:shape id="文本框 116" o:spid="_x0000_s1200" o:spt="202" type="#_x0000_t202" style="position:absolute;left:2849;top:11083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酒精</w:t>
                    </w:r>
                  </w:p>
                </w:txbxContent>
              </v:textbox>
            </v:shape>
            <v:shape id="文本框 117" o:spid="_x0000_s1201" o:spt="202" type="#_x0000_t202" style="position:absolute;left:5297;top:11953;height:468;width:1398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无色溶液X</w:t>
                    </w:r>
                  </w:p>
                </w:txbxContent>
              </v:textbox>
            </v:shape>
            <v:shape id="文本框 118" o:spid="_x0000_s1202" o:spt="202" type="#_x0000_t202" style="position:absolute;left:5253;top:12325;height:468;width:699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乙</w:t>
                    </w:r>
                  </w:p>
                </w:txbxContent>
              </v:textbox>
            </v:shape>
            <v:shape id="文本框 119" o:spid="_x0000_s1203" o:spt="202" type="#_x0000_t202" style="position:absolute;left:1847;top:12421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甲</w:t>
                    </w:r>
                  </w:p>
                </w:txbxContent>
              </v:textbox>
            </v:shape>
            <v:shape id="文本框 120" o:spid="_x0000_s1204" o:spt="202" type="#_x0000_t202" style="position:absolute;left:2398;top:11143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活塞</w:t>
                    </w:r>
                  </w:p>
                </w:txbxContent>
              </v:textbox>
            </v:shape>
            <v:shape id="文本框 121" o:spid="_x0000_s1205" o:spt="202" type="#_x0000_t202" style="position:absolute;left:999;top:11143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活塞</w:t>
                    </w:r>
                  </w:p>
                </w:txbxContent>
              </v:textbox>
            </v:shape>
            <v:shape id="文本框 122" o:spid="_x0000_s1206" o:spt="202" type="#_x0000_t202" style="position:absolute;left:1465;top:11299;height:468;width:52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a</w:t>
                    </w:r>
                  </w:p>
                </w:txbxContent>
              </v:textbox>
            </v:shape>
            <v:shape id="文本框 123" o:spid="_x0000_s1207" o:spt="202" type="#_x0000_t202" style="position:absolute;left:2368;top:11329;height:468;width:525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b</w:t>
                    </w:r>
                  </w:p>
                </w:txbxContent>
              </v:textbox>
            </v:shape>
            <v:shape id="文本框 124" o:spid="_x0000_s1208" o:spt="202" type="#_x0000_t202" style="position:absolute;left:1742;top:12205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0"/>
                        <w:szCs w:val="20"/>
                      </w:rPr>
                    </w:pPr>
                    <w:r>
                      <w:rPr>
                        <w:rFonts w:hint="eastAsia" w:ascii="汉仪中宋简" w:eastAsia="汉仪中宋简"/>
                        <w:sz w:val="20"/>
                        <w:szCs w:val="20"/>
                      </w:rPr>
                      <w:t>电源</w:t>
                    </w:r>
                  </w:p>
                </w:txbxContent>
              </v:textbox>
            </v:shape>
            <v:shape id="文本框 125" o:spid="_x0000_s1209" o:spt="202" type="#_x0000_t202" style="position:absolute;left:7497;top:10534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澄清</w:t>
                    </w:r>
                  </w:p>
                </w:txbxContent>
              </v:textbox>
            </v:shape>
            <v:shape id="文本框 126" o:spid="_x0000_s1210" o:spt="202" type="#_x0000_t202" style="position:absolute;left:7395;top:10786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石灰水</w:t>
                    </w:r>
                  </w:p>
                </w:txbxContent>
              </v:textbox>
            </v:shape>
            <v:shape id="文本框 127" o:spid="_x0000_s1211" o:spt="202" type="#_x0000_t202" style="position:absolute;left:7434;top:11415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稀硫酸</w:t>
                    </w:r>
                  </w:p>
                </w:txbxContent>
              </v:textbox>
            </v:shape>
            <v:shape id="文本框 128" o:spid="_x0000_s1212" o:spt="202" type="#_x0000_t202" style="position:absolute;left:7424;top:11989;height:468;width:104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溶液</w:t>
                    </w: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Y</w:t>
                    </w:r>
                  </w:p>
                </w:txbxContent>
              </v:textbox>
            </v:shape>
            <v:shape id="文本框 129" o:spid="_x0000_s1213" o:spt="202" type="#_x0000_t202" style="position:absolute;left:8210;top:10936;height:468;width:1399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黄色溶液</w:t>
                    </w:r>
                  </w:p>
                </w:txbxContent>
              </v:textbox>
            </v:shape>
            <v:shape id="文本框 130" o:spid="_x0000_s1214" o:spt="202" type="#_x0000_t202" style="position:absolute;left:8181;top:11551;height:468;width:1399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无色溶液</w:t>
                    </w:r>
                  </w:p>
                </w:txbxContent>
              </v:textbox>
            </v:shape>
            <v:shape id="文本框 131" o:spid="_x0000_s1215" o:spt="202" type="#_x0000_t202" style="position:absolute;left:8167;top:12139;height:468;width:1398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黄色溶液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eastAsia="汉仪中宋简"/>
          <w:sz w:val="21"/>
          <w:szCs w:val="21"/>
        </w:rPr>
        <w:t>30</w:t>
      </w:r>
      <w:r>
        <w:rPr>
          <w:rFonts w:hint="eastAsia" w:ascii="汉仪中宋简" w:hAnsi="Times New Roman" w:eastAsia="汉仪中宋简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 xml:space="preserve">根据下图所示实验完成下列问题。                                 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 xml:space="preserve"> 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pict>
          <v:shape id="文本框 405" o:spid="_x0000_s1216" o:spt="202" type="#_x0000_t202" style="position:absolute;left:0pt;margin-left:312.75pt;margin-top:489.1pt;height:2.25pt;width:41.4pt;mso-wrap-distance-bottom:0pt;mso-wrap-distance-left:9pt;mso-wrap-distance-right:9pt;mso-wrap-distance-top:0pt;z-index:-25164492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square"/>
          </v:shape>
        </w:pic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⑴甲是电解水实验。通电一段时间后，a管产生的气体是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</w:t>
      </w:r>
      <w:r>
        <w:rPr>
          <w:rFonts w:hint="eastAsia" w:ascii="汉仪中宋简" w:eastAsia="汉仪中宋简"/>
          <w:sz w:val="21"/>
          <w:szCs w:val="21"/>
        </w:rPr>
        <w:t>；</w:t>
      </w: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eastAsia="汉仪中宋简"/>
          <w:sz w:val="21"/>
          <w:szCs w:val="21"/>
        </w:rPr>
        <w:t xml:space="preserve"> 管与</w:t>
      </w: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eastAsia="汉仪中宋简"/>
          <w:sz w:val="21"/>
          <w:szCs w:val="21"/>
        </w:rPr>
        <w:t>管产生的气体的体积比大于</w:t>
      </w:r>
      <w:r>
        <w:rPr>
          <w:rFonts w:ascii="Times New Roman" w:hAnsi="Times New Roman" w:eastAsia="汉仪中宋简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t>︰</w:t>
      </w:r>
      <w:r>
        <w:rPr>
          <w:rFonts w:ascii="Times New Roman" w:hAnsi="Times New Roman" w:eastAsia="汉仪中宋简"/>
          <w:sz w:val="21"/>
          <w:szCs w:val="21"/>
        </w:rPr>
        <w:t>1</w:t>
      </w:r>
      <w:r>
        <w:rPr>
          <w:rFonts w:hint="eastAsia" w:ascii="汉仪中宋简" w:eastAsia="汉仪中宋简"/>
          <w:sz w:val="21"/>
          <w:szCs w:val="21"/>
        </w:rPr>
        <w:t>，其可能的原因之一是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       </w:t>
      </w:r>
      <w:r>
        <w:rPr>
          <w:rFonts w:hint="eastAsia" w:ascii="汉仪中宋简" w:eastAsia="汉仪中宋简"/>
          <w:sz w:val="21"/>
          <w:szCs w:val="21"/>
        </w:rPr>
        <w:t>。实验时通常会在水中加入少量的硫酸钠，其目的是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⑵乙是自制酸碱指示剂并检验溶液酸碱性的实验。实验中操作</w:t>
      </w:r>
      <w:r>
        <w:rPr>
          <w:rFonts w:ascii="Times New Roman" w:hAnsi="Times New Roman" w:eastAsia="汉仪中宋简"/>
          <w:sz w:val="21"/>
          <w:szCs w:val="21"/>
        </w:rPr>
        <w:t>M</w:t>
      </w:r>
      <w:r>
        <w:rPr>
          <w:rFonts w:hint="eastAsia" w:ascii="汉仪中宋简" w:eastAsia="汉仪中宋简"/>
          <w:sz w:val="21"/>
          <w:szCs w:val="21"/>
        </w:rPr>
        <w:t>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</w:t>
      </w:r>
      <w:r>
        <w:rPr>
          <w:rFonts w:hint="eastAsia" w:ascii="汉仪中宋简" w:eastAsia="汉仪中宋简"/>
          <w:sz w:val="21"/>
          <w:szCs w:val="21"/>
        </w:rPr>
        <w:t>；要产生实验中的现象，溶液</w:t>
      </w:r>
      <w:r>
        <w:rPr>
          <w:rFonts w:ascii="Times New Roman" w:hAnsi="Times New Roman" w:eastAsia="汉仪中宋简"/>
          <w:sz w:val="21"/>
          <w:szCs w:val="21"/>
        </w:rPr>
        <w:t>Y</w:t>
      </w:r>
      <w:r>
        <w:rPr>
          <w:rFonts w:hint="eastAsia" w:ascii="汉仪中宋简" w:eastAsia="汉仪中宋简"/>
          <w:sz w:val="21"/>
          <w:szCs w:val="21"/>
        </w:rPr>
        <w:t>可以是下列试剂中的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</w:t>
      </w:r>
      <w:r>
        <w:rPr>
          <w:rFonts w:hint="eastAsia" w:ascii="汉仪中宋简" w:eastAsia="汉仪中宋简"/>
          <w:sz w:val="21"/>
          <w:szCs w:val="21"/>
        </w:rPr>
        <w:t>。（选填序号）</w:t>
      </w:r>
    </w:p>
    <w:p>
      <w:pPr>
        <w:spacing w:after="0" w:line="420" w:lineRule="exact"/>
        <w:ind w:firstLine="210" w:firstLineChars="100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eastAsia="汉仪中宋简"/>
          <w:sz w:val="21"/>
          <w:szCs w:val="21"/>
        </w:rPr>
        <w:t xml:space="preserve">.稀盐酸      </w:t>
      </w: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eastAsia="汉仪中宋简"/>
          <w:sz w:val="21"/>
          <w:szCs w:val="21"/>
        </w:rPr>
        <w:t xml:space="preserve">.纯碱溶液      </w:t>
      </w: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eastAsia="汉仪中宋简"/>
          <w:sz w:val="21"/>
          <w:szCs w:val="21"/>
        </w:rPr>
        <w:t xml:space="preserve">.食盐水     </w:t>
      </w: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eastAsia="汉仪中宋简" w:cs="Calibri"/>
          <w:sz w:val="21"/>
          <w:szCs w:val="21"/>
        </w:rPr>
        <w:t>.</w:t>
      </w:r>
      <w:r>
        <w:rPr>
          <w:rFonts w:hint="eastAsia" w:ascii="汉仪中宋简" w:eastAsia="汉仪中宋简"/>
          <w:sz w:val="21"/>
          <w:szCs w:val="21"/>
        </w:rPr>
        <w:t>氢氧化钠溶液</w:t>
      </w:r>
    </w:p>
    <w:p>
      <w:pPr>
        <w:spacing w:after="0" w:line="360" w:lineRule="exact"/>
        <w:rPr>
          <w:rFonts w:hint="eastAsia" w:ascii="汉仪中宋简" w:hAnsi="仿宋" w:eastAsia="汉仪中宋简"/>
          <w:color w:val="000000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31.已知</w:t>
      </w: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华文中宋" w:hAnsi="华文中宋" w:eastAsia="华文中宋"/>
          <w:sz w:val="21"/>
          <w:szCs w:val="21"/>
        </w:rPr>
        <w:t>～</w:t>
      </w:r>
      <w:r>
        <w:rPr>
          <w:rFonts w:ascii="Times New Roman" w:hAnsi="Times New Roman" w:eastAsia="汉仪中宋简"/>
          <w:sz w:val="21"/>
          <w:szCs w:val="21"/>
        </w:rPr>
        <w:t>K</w:t>
      </w:r>
      <w:r>
        <w:rPr>
          <w:rFonts w:hint="eastAsia" w:ascii="汉仪中宋简" w:eastAsia="汉仪中宋简"/>
          <w:sz w:val="21"/>
          <w:szCs w:val="21"/>
        </w:rPr>
        <w:t>是初中常见的化学物质，</w:t>
      </w: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eastAsia="汉仪中宋简"/>
          <w:sz w:val="21"/>
          <w:szCs w:val="21"/>
        </w:rPr>
        <w:t>、</w:t>
      </w:r>
      <w:r>
        <w:rPr>
          <w:rFonts w:ascii="Times New Roman" w:hAnsi="Times New Roman" w:eastAsia="汉仪中宋简"/>
          <w:sz w:val="21"/>
          <w:szCs w:val="21"/>
        </w:rPr>
        <w:t>F</w:t>
      </w:r>
      <w:r>
        <w:rPr>
          <w:rFonts w:hint="eastAsia" w:ascii="汉仪中宋简" w:eastAsia="汉仪中宋简"/>
          <w:sz w:val="21"/>
          <w:szCs w:val="21"/>
        </w:rPr>
        <w:t>、</w:t>
      </w:r>
      <w:r>
        <w:rPr>
          <w:rFonts w:ascii="Times New Roman" w:hAnsi="Times New Roman" w:eastAsia="汉仪中宋简"/>
          <w:sz w:val="21"/>
          <w:szCs w:val="21"/>
        </w:rPr>
        <w:t>I</w:t>
      </w:r>
      <w:r>
        <w:rPr>
          <w:rFonts w:hint="eastAsia" w:ascii="汉仪中宋简" w:eastAsia="汉仪中宋简"/>
          <w:sz w:val="21"/>
          <w:szCs w:val="21"/>
        </w:rPr>
        <w:t>均为气体，</w:t>
      </w:r>
      <w:r>
        <w:rPr>
          <w:rFonts w:ascii="Times New Roman" w:hAnsi="Times New Roman" w:eastAsia="汉仪中宋简"/>
          <w:sz w:val="21"/>
          <w:szCs w:val="21"/>
        </w:rPr>
        <w:t>D</w:t>
      </w:r>
      <w:r>
        <w:rPr>
          <w:rFonts w:hint="eastAsia" w:ascii="汉仪中宋简" w:eastAsia="汉仪中宋简"/>
          <w:sz w:val="21"/>
          <w:szCs w:val="21"/>
        </w:rPr>
        <w:t>有刺激性气味，</w:t>
      </w:r>
      <w:r>
        <w:rPr>
          <w:rFonts w:ascii="Times New Roman" w:hAnsi="Times New Roman" w:eastAsia="汉仪中宋简"/>
          <w:sz w:val="21"/>
          <w:szCs w:val="21"/>
        </w:rPr>
        <w:t>F</w:t>
      </w:r>
      <w:r>
        <w:rPr>
          <w:rFonts w:hint="eastAsia" w:ascii="汉仪中宋简" w:eastAsia="汉仪中宋简"/>
          <w:sz w:val="21"/>
          <w:szCs w:val="21"/>
        </w:rPr>
        <w:t>和I组成元素相同。各物质间的转化关系如下图所示（部分生成物和反应条件已略去）。请回答</w:t>
      </w:r>
    </w:p>
    <w:p>
      <w:pPr>
        <w:widowControl w:val="0"/>
        <w:spacing w:after="0" w:line="360" w:lineRule="exact"/>
        <w:jc w:val="both"/>
        <w:rPr>
          <w:rFonts w:hint="eastAsia" w:ascii="汉仪中宋简" w:eastAsia="汉仪中宋简"/>
          <w:sz w:val="21"/>
          <w:szCs w:val="21"/>
        </w:rPr>
      </w:pPr>
      <w:r>
        <w:rPr>
          <w:rFonts w:hint="eastAsia"/>
          <w:bCs/>
          <w:sz w:val="21"/>
          <w:szCs w:val="21"/>
        </w:rPr>
        <w:pict>
          <v:group id="组合 41" o:spid="_x0000_s1217" o:spt="203" style="position:absolute;left:0pt;margin-left:103.5pt;margin-top:10.25pt;height:61.4pt;width:294pt;z-index:-251656192;mso-width-relative:page;mso-height-relative:page;" coordorigin="3060,2754" coordsize="5880,1228">
            <o:lock v:ext="edit"/>
            <v:shape id="Text Box 5" o:spid="_x0000_s1218" o:spt="202" alt=" " type="#_x0000_t202" style="position:absolute;left:5115;top:2838;height:312;width: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8" w:firstLineChars="13"/>
                      <w:rPr>
                        <w:rFonts w:hint="eastAsia" w:ascii="汉仪中宋简" w:hAnsi="华文中宋" w:eastAsia="汉仪中宋简"/>
                      </w:rPr>
                    </w:pPr>
                    <w:r>
                      <w:rPr>
                        <w:rFonts w:ascii="华文中宋" w:hAnsi="华文中宋" w:eastAsia="华文中宋"/>
                      </w:rPr>
                      <w:t xml:space="preserve"> </w:t>
                    </w:r>
                    <w:r>
                      <w:rPr>
                        <w:rFonts w:hint="eastAsia" w:ascii="汉仪中宋简" w:hAnsi="华文中宋" w:eastAsia="汉仪中宋简"/>
                      </w:rPr>
                      <w:t>②</w:t>
                    </w:r>
                  </w:p>
                </w:txbxContent>
              </v:textbox>
            </v:shape>
            <v:shape id="Text Box 13" o:spid="_x0000_s1219" o:spt="202" alt=" " type="#_x0000_t202" style="position:absolute;left:3725;top:3286;height:323;width:47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汉仪中宋简" w:hAnsi="华文中宋" w:eastAsia="汉仪中宋简"/>
                      </w:rPr>
                    </w:pPr>
                    <w:r>
                      <w:rPr>
                        <w:rFonts w:hint="eastAsia" w:ascii="汉仪中宋简" w:hAnsi="华文中宋" w:eastAsia="汉仪中宋简"/>
                      </w:rPr>
                      <w:t>①</w:t>
                    </w:r>
                  </w:p>
                </w:txbxContent>
              </v:textbox>
            </v:shape>
            <v:shape id="Text Box 29" o:spid="_x0000_s1220" o:spt="202" alt=" " type="#_x0000_t202" style="position:absolute;left:6600;top:3303;height:312;width: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8" w:firstLineChars="13"/>
                      <w:rPr>
                        <w:rFonts w:hint="eastAsia" w:ascii="汉仪中宋简" w:hAnsi="华文中宋" w:eastAsia="汉仪中宋简"/>
                      </w:rPr>
                    </w:pPr>
                    <w:r>
                      <w:rPr>
                        <w:rFonts w:ascii="华文中宋" w:hAnsi="华文中宋" w:eastAsia="华文中宋"/>
                      </w:rPr>
                      <w:t xml:space="preserve"> </w:t>
                    </w:r>
                    <w:r>
                      <w:rPr>
                        <w:rFonts w:hint="eastAsia" w:ascii="汉仪中宋简" w:hAnsi="华文中宋" w:eastAsia="汉仪中宋简"/>
                      </w:rPr>
                      <w:t>③</w:t>
                    </w:r>
                  </w:p>
                </w:txbxContent>
              </v:textbox>
            </v:shape>
            <v:shape id="Text Box 28" o:spid="_x0000_s1221" o:spt="202" alt=" " type="#_x0000_t202" style="position:absolute;left:3065;top:2824;height:312;width:479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8" w:firstLineChars="13"/>
                      <w:rPr>
                        <w:rFonts w:ascii="华文中宋" w:hAnsi="华文中宋" w:eastAsia="华文中宋"/>
                      </w:rPr>
                    </w:pPr>
                  </w:p>
                  <w:p>
                    <w:pPr>
                      <w:rPr>
                        <w:rFonts w:ascii="华文中宋" w:hAnsi="华文中宋" w:eastAsia="华文中宋"/>
                      </w:rPr>
                    </w:pPr>
                  </w:p>
                </w:txbxContent>
              </v:textbox>
            </v:shape>
            <v:shape id="Text Box 4" o:spid="_x0000_s1222" o:spt="202" alt=" " type="#_x0000_t202" style="position:absolute;left:3060;top:3211;height:312;width:480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A</w:t>
                    </w:r>
                  </w:p>
                  <w:p/>
                </w:txbxContent>
              </v:textbox>
            </v:shape>
            <v:group id="Group 54" o:spid="_x0000_s1223" o:spt="203" style="position:absolute;left:3540;top:3334;height:488;width:283;" coordsize="219,602">
              <o:lock v:ext="edit" aspectratio="f"/>
              <v:line id="Line 30" o:spid="_x0000_s1224" o:spt="20" alt=" " style="position:absolute;left:9;top:0;height:0;width:21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Line 31" o:spid="_x0000_s1225" o:spt="20" alt=" " style="position:absolute;left:0;top:601;height:0;width:206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Line 32" o:spid="_x0000_s1226" o:spt="20" alt=" " style="position:absolute;left:209;top:1;height:601;width: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  <v:line id="Line 33" o:spid="_x0000_s1227" o:spt="20" alt=" " style="position:absolute;left:3795;top:3585;height:0;width:340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Text Box 36" o:spid="_x0000_s1228" o:spt="202" alt=" " type="#_x0000_t202" style="position:absolute;left:4449;top:3205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C</w:t>
                    </w:r>
                  </w:p>
                </w:txbxContent>
              </v:textbox>
            </v:shape>
            <v:group id="Group 57" o:spid="_x0000_s1229" o:spt="203" style="position:absolute;left:4134;top:3366;height:454;width:340;" coordsize="329,595">
              <o:lock v:ext="edit" aspectratio="f"/>
              <v:line id="Line 37" o:spid="_x0000_s1230" o:spt="20" alt=" " style="position:absolute;left:0;top:595;height:0;width:329;" stroked="t" coordsize="21600,21600">
                <v:path arrowok="t"/>
                <v:fill focussize="0,0"/>
                <v:stroke endarrow="classic" endarrowwidth="narrow"/>
                <v:imagedata o:title=""/>
                <o:lock v:ext="edit" aspectratio="f"/>
              </v:line>
              <v:line id="Line 38" o:spid="_x0000_s1231" o:spt="20" alt=" " style="position:absolute;left:0;top:0;height:0;width:317;" stroked="t" coordsize="21600,21600">
                <v:path arrowok="t"/>
                <v:fill focussize="0,0"/>
                <v:stroke endarrow="classic" endarrowwidth="narrow"/>
                <v:imagedata o:title=""/>
                <o:lock v:ext="edit" aspectratio="f"/>
              </v:line>
              <v:line id="Line 40" o:spid="_x0000_s1232" o:spt="20" alt=" " style="position:absolute;left:0;top:1;height:590;width: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  <v:shape id="Text Box 907" o:spid="_x0000_s1233" o:spt="202" alt=" " type="#_x0000_t202" style="position:absolute;left:4455;top:3669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  <w:t>D</w:t>
                    </w:r>
                  </w:p>
                </w:txbxContent>
              </v:textbox>
            </v:shape>
            <v:shape id="Text Box 6" o:spid="_x0000_s1234" o:spt="202" alt=" " type="#_x0000_t202" style="position:absolute;left:3060;top:3670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B</w:t>
                    </w:r>
                  </w:p>
                </w:txbxContent>
              </v:textbox>
            </v:shape>
            <v:shape id="Text Box 907" o:spid="_x0000_s1235" o:spt="202" alt=" " type="#_x0000_t202" style="position:absolute;left:4455;top:2754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  <w:t>E</w:t>
                    </w:r>
                  </w:p>
                </w:txbxContent>
              </v:textbox>
            </v:shape>
            <v:shape id="Text Box 907" o:spid="_x0000_s1236" o:spt="202" alt=" " type="#_x0000_t202" style="position:absolute;left:5850;top:3207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  <w:t>F</w:t>
                    </w:r>
                  </w:p>
                </w:txbxContent>
              </v:textbox>
            </v:shape>
            <v:shape id="Text Box 907" o:spid="_x0000_s1237" o:spt="202" alt=" " type="#_x0000_t202" style="position:absolute;left:5850;top:2754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  <w:t>G</w:t>
                    </w:r>
                  </w:p>
                </w:txbxContent>
              </v:textbox>
            </v:shape>
            <v:shape id="Text Box 907" o:spid="_x0000_s1238" o:spt="202" alt=" " type="#_x0000_t202" style="position:absolute;left:5850;top:3669;height:312;width:479;" filled="f" stroked="t" coordsize="21600,21600">
              <v:path/>
              <v:fill on="f" focussize="0,0"/>
              <v:stroke/>
              <v:imagedata o:title=""/>
              <o:lock v:ext="edit" aspectratio="f"/>
              <v:textbox inset="0mm,0mm,0mm,0mm">
                <w:txbxContent>
                  <w:p>
                    <w:pPr>
                      <w:ind w:left="-29" w:leftChars="-13" w:firstLine="27" w:firstLineChars="13"/>
                      <w:jc w:val="center"/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华文中宋"/>
                        <w:sz w:val="21"/>
                        <w:szCs w:val="21"/>
                      </w:rPr>
                      <w:t>H</w:t>
                    </w:r>
                  </w:p>
                </w:txbxContent>
              </v:textbox>
            </v:shape>
            <v:group id="组合 63" o:spid="_x0000_s1239" o:spt="203" style="position:absolute;left:4920;top:2914;height:456;width:949;" coordorigin="4974,2386" coordsize="949,456">
              <o:lock v:ext="edit"/>
              <v:group id="Group 54" o:spid="_x0000_s1240" o:spt="203" style="position:absolute;left:4974;top:2386;height:454;width:283;" coordsize="219,602">
                <o:lock v:ext="edit" aspectratio="f"/>
                <v:line id="Line 30" o:spid="_x0000_s1241" o:spt="20" alt=" " style="position:absolute;left:9;top:0;height:0;width:21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line id="Line 31" o:spid="_x0000_s1242" o:spt="20" alt=" " style="position:absolute;left:0;top:601;height:0;width:206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line id="Line 32" o:spid="_x0000_s1243" o:spt="20" alt=" " style="position:absolute;left:209;top:1;height:601;width: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  <v:line id="Line 33" o:spid="_x0000_s1244" o:spt="20" alt=" " style="position:absolute;left:5244;top:2622;height:0;width:34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group id="Group 57" o:spid="_x0000_s1245" o:spt="203" style="position:absolute;left:5583;top:2388;height:454;width:340;" coordsize="329,595">
                <o:lock v:ext="edit" aspectratio="f"/>
                <v:line id="Line 37" o:spid="_x0000_s1246" o:spt="20" alt=" " style="position:absolute;left:0;top:595;height:0;width:329;" stroked="t" coordsize="21600,21600">
                  <v:path arrowok="t"/>
                  <v:fill focussize="0,0"/>
                  <v:stroke endarrow="classic" endarrowwidth="narrow"/>
                  <v:imagedata o:title=""/>
                  <o:lock v:ext="edit" aspectratio="f"/>
                </v:line>
                <v:line id="Line 38" o:spid="_x0000_s1247" o:spt="20" alt=" " style="position:absolute;left:0;top:0;height:0;width:317;" stroked="t" coordsize="21600,21600">
                  <v:path arrowok="t"/>
                  <v:fill focussize="0,0"/>
                  <v:stroke endarrow="classic" endarrowwidth="narrow"/>
                  <v:imagedata o:title=""/>
                  <o:lock v:ext="edit" aspectratio="f"/>
                </v:line>
                <v:line id="Line 40" o:spid="_x0000_s1248" o:spt="20" alt=" " style="position:absolute;left:0;top:1;height:590;width: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</v:group>
            <v:group id="Group 54" o:spid="_x0000_s1249" o:spt="203" style="position:absolute;left:6330;top:3379;height:454;width:283;" coordsize="219,602">
              <o:lock v:ext="edit" aspectratio="f"/>
              <v:line id="Line 30" o:spid="_x0000_s1250" o:spt="20" alt=" " style="position:absolute;left:9;top:0;height:0;width:21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Line 31" o:spid="_x0000_s1251" o:spt="20" alt=" " style="position:absolute;left:0;top:601;height:0;width:206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  <v:line id="Line 32" o:spid="_x0000_s1252" o:spt="20" alt=" " style="position:absolute;left:209;top:1;height:601;width:0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  <v:line id="Line 33" o:spid="_x0000_s1253" o:spt="20" alt=" " style="position:absolute;left:6603;top:3612;height:0;width:454;" stroked="t" coordsize="21600,21600">
              <v:path arrowok="t"/>
              <v:fill focussize="0,0"/>
              <v:stroke endarrow="classic" endarrowwidth="narrow"/>
              <v:imagedata o:title=""/>
              <o:lock v:ext="edit" aspectratio="f"/>
            </v:line>
            <v:group id="组合 78" o:spid="_x0000_s1254" o:spt="203" style="position:absolute;left:7050;top:2994;height:765;width:1890;" coordorigin="7314,2226" coordsize="1890,765">
              <o:lock v:ext="edit"/>
              <v:shape id="Text Box 11" o:spid="_x0000_s1255" o:spt="202" alt=" " type="#_x0000_t202" style="position:absolute;left:7989;top:2337;height:312;width:479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-29" w:leftChars="-13" w:firstLine="28" w:firstLineChars="13"/>
                        <w:jc w:val="center"/>
                        <w:rPr>
                          <w:rFonts w:hint="eastAsia" w:ascii="汉仪中宋简" w:hAnsi="华文中宋" w:eastAsia="汉仪中宋简"/>
                        </w:rPr>
                      </w:pPr>
                      <w:r>
                        <w:rPr>
                          <w:rFonts w:hint="eastAsia" w:ascii="汉仪中宋简" w:hAnsi="华文中宋" w:eastAsia="汉仪中宋简" w:cs="宋体"/>
                        </w:rPr>
                        <w:t>④</w:t>
                      </w:r>
                    </w:p>
                  </w:txbxContent>
                </v:textbox>
              </v:shape>
              <v:shape id="Text Box 907" o:spid="_x0000_s1256" o:spt="202" alt=" " type="#_x0000_t202" style="position:absolute;left:7314;top:2676;height:312;width:479;" filled="f" stroked="t" coordsize="21600,21600">
                <v:path/>
                <v:fill on="f" focussize="0,0"/>
                <v:stroke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-29" w:leftChars="-13" w:firstLine="27" w:firstLineChars="13"/>
                        <w:jc w:val="center"/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  <w:t>I</w:t>
                      </w:r>
                    </w:p>
                  </w:txbxContent>
                </v:textbox>
              </v:shape>
              <v:shape id="Text Box 6" o:spid="_x0000_s1257" o:spt="202" alt=" " type="#_x0000_t202" style="position:absolute;left:7314;top:2226;height:312;width:479;" filled="f" stroked="t" coordsize="21600,21600">
                <v:path/>
                <v:fill on="f" focussize="0,0"/>
                <v:stroke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-29" w:leftChars="-13" w:firstLine="27" w:firstLineChars="13"/>
                        <w:jc w:val="center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 w:val="21"/>
                          <w:szCs w:val="21"/>
                        </w:rPr>
                        <w:t>J</w:t>
                      </w:r>
                    </w:p>
                  </w:txbxContent>
                </v:textbox>
              </v:shape>
              <v:group id="组合 82" o:spid="_x0000_s1258" o:spt="203" style="position:absolute;left:7790;top:2397;height:456;width:949;" coordorigin="4974,2386" coordsize="949,456">
                <o:lock v:ext="edit"/>
                <v:group id="Group 54" o:spid="_x0000_s1259" o:spt="203" style="position:absolute;left:4974;top:2386;height:454;width:283;" coordsize="219,602">
                  <o:lock v:ext="edit" aspectratio="f"/>
                  <v:line id="Line 30" o:spid="_x0000_s1260" o:spt="20" alt=" " style="position:absolute;left:9;top:0;height:0;width:210;" stroked="t" coordsize="21600,21600">
                    <v:path arrowok="t"/>
                    <v:fill focussize="0,0"/>
                    <v:stroke/>
                    <v:imagedata o:title=""/>
                    <o:lock v:ext="edit" aspectratio="f"/>
                  </v:line>
                  <v:line id="Line 31" o:spid="_x0000_s1261" o:spt="20" alt=" " style="position:absolute;left:0;top:601;height:0;width:206;" stroked="t" coordsize="21600,21600">
                    <v:path arrowok="t"/>
                    <v:fill focussize="0,0"/>
                    <v:stroke/>
                    <v:imagedata o:title=""/>
                    <o:lock v:ext="edit" aspectratio="f"/>
                  </v:line>
                  <v:line id="Line 32" o:spid="_x0000_s1262" o:spt="20" alt=" " style="position:absolute;left:209;top:1;height:601;width:0;" stroked="t" coordsize="21600,21600">
                    <v:path arrowok="t"/>
                    <v:fill focussize="0,0"/>
                    <v:stroke/>
                    <v:imagedata o:title=""/>
                    <o:lock v:ext="edit" aspectratio="f"/>
                  </v:line>
                </v:group>
                <v:line id="Line 33" o:spid="_x0000_s1263" o:spt="20" alt=" " style="position:absolute;left:5244;top:2622;height:0;width:340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  <v:group id="Group 57" o:spid="_x0000_s1264" o:spt="203" style="position:absolute;left:5583;top:2388;height:454;width:340;" coordsize="329,595">
                  <o:lock v:ext="edit" aspectratio="f"/>
                  <v:line id="Line 37" o:spid="_x0000_s1265" o:spt="20" alt=" " style="position:absolute;left:0;top:595;height:0;width:329;" stroked="t" coordsize="21600,21600">
                    <v:path arrowok="t"/>
                    <v:fill focussize="0,0"/>
                    <v:stroke endarrow="classic" endarrowwidth="narrow"/>
                    <v:imagedata o:title=""/>
                    <o:lock v:ext="edit" aspectratio="f"/>
                  </v:line>
                  <v:line id="Line 38" o:spid="_x0000_s1266" o:spt="20" alt=" " style="position:absolute;left:0;top:0;height:0;width:317;" stroked="t" coordsize="21600,21600">
                    <v:path arrowok="t"/>
                    <v:fill focussize="0,0"/>
                    <v:stroke endarrow="classic" endarrowwidth="narrow"/>
                    <v:imagedata o:title=""/>
                    <o:lock v:ext="edit" aspectratio="f"/>
                  </v:line>
                  <v:line id="Line 40" o:spid="_x0000_s1267" o:spt="20" alt=" " style="position:absolute;left:0;top:1;height:590;width:0;" stroked="t" coordsize="21600,21600">
                    <v:path arrowok="t"/>
                    <v:fill focussize="0,0"/>
                    <v:stroke/>
                    <v:imagedata o:title=""/>
                    <o:lock v:ext="edit" aspectratio="f"/>
                  </v:line>
                </v:group>
              </v:group>
              <v:shape id="Text Box 907" o:spid="_x0000_s1268" o:spt="202" alt=" " type="#_x0000_t202" style="position:absolute;left:8724;top:2226;height:312;width:479;" filled="f" stroked="t" coordsize="21600,21600">
                <v:path/>
                <v:fill on="f" focussize="0,0"/>
                <v:stroke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-29" w:leftChars="-13" w:firstLine="27" w:firstLineChars="13"/>
                        <w:jc w:val="center"/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  <w:t>F</w:t>
                      </w:r>
                    </w:p>
                  </w:txbxContent>
                </v:textbox>
              </v:shape>
              <v:shape id="Text Box 907" o:spid="_x0000_s1269" o:spt="202" alt=" " type="#_x0000_t202" style="position:absolute;left:8725;top:2679;height:312;width:479;" filled="f" stroked="t" coordsize="21600,21600">
                <v:path/>
                <v:fill on="f" focussize="0,0"/>
                <v:stroke/>
                <v:imagedata o:title=""/>
                <o:lock v:ext="edit" aspectratio="f"/>
                <v:textbox inset="0mm,0mm,0mm,0mm">
                  <w:txbxContent>
                    <w:p>
                      <w:pPr>
                        <w:ind w:left="-29" w:leftChars="-13" w:firstLine="27" w:firstLineChars="13"/>
                        <w:jc w:val="center"/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华文中宋"/>
                          <w:sz w:val="21"/>
                          <w:szCs w:val="21"/>
                        </w:rPr>
                        <w:t>K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汉仪中宋简" w:eastAsia="汉仪中宋简"/>
          <w:sz w:val="21"/>
          <w:szCs w:val="21"/>
        </w:rPr>
        <w:t>下列问题：</w:t>
      </w:r>
    </w:p>
    <w:p>
      <w:pPr>
        <w:spacing w:after="0" w:line="360" w:lineRule="exact"/>
        <w:rPr>
          <w:rFonts w:hint="eastAsia" w:ascii="汉仪中宋简" w:eastAsia="汉仪中宋简"/>
        </w:rPr>
      </w:pPr>
    </w:p>
    <w:p>
      <w:pPr>
        <w:spacing w:after="0" w:line="36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hAnsi="宋体" w:eastAsia="汉仪中宋简" w:cs="宋体"/>
          <w:sz w:val="21"/>
          <w:szCs w:val="21"/>
        </w:rPr>
        <w:t>⑴</w:t>
      </w:r>
      <w:r>
        <w:rPr>
          <w:rFonts w:hint="eastAsia" w:ascii="汉仪中宋简" w:hAnsi="Times New Roman" w:eastAsia="汉仪中宋简"/>
          <w:sz w:val="21"/>
          <w:szCs w:val="21"/>
        </w:rPr>
        <w:t>D</w:t>
      </w:r>
      <w:r>
        <w:rPr>
          <w:rFonts w:hint="eastAsia" w:ascii="汉仪中宋简" w:eastAsia="汉仪中宋简"/>
          <w:sz w:val="21"/>
          <w:szCs w:val="21"/>
        </w:rPr>
        <w:t>的化学式为</w:t>
      </w:r>
    </w:p>
    <w:p>
      <w:pPr>
        <w:spacing w:after="0" w:line="36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36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⑵反应</w:t>
      </w:r>
      <w:r>
        <w:rPr>
          <w:rFonts w:hint="eastAsia" w:ascii="汉仪中宋简" w:hAnsi="微软雅黑" w:eastAsia="汉仪中宋简"/>
          <w:sz w:val="21"/>
          <w:szCs w:val="21"/>
        </w:rPr>
        <w:t>①</w:t>
      </w:r>
      <w:r>
        <w:rPr>
          <w:rFonts w:hint="eastAsia" w:ascii="汉仪中宋简" w:eastAsia="汉仪中宋简"/>
          <w:sz w:val="21"/>
          <w:szCs w:val="21"/>
        </w:rPr>
        <w:t>所属的基本反应类型为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36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⑶反应</w:t>
      </w:r>
      <w:r>
        <w:rPr>
          <w:rFonts w:hint="eastAsia" w:ascii="汉仪中宋简" w:hAnsi="宋体" w:eastAsia="汉仪中宋简"/>
          <w:sz w:val="21"/>
          <w:szCs w:val="21"/>
        </w:rPr>
        <w:t>②</w:t>
      </w:r>
      <w:r>
        <w:rPr>
          <w:rFonts w:hint="eastAsia" w:ascii="汉仪中宋简" w:eastAsia="汉仪中宋简"/>
          <w:sz w:val="21"/>
          <w:szCs w:val="21"/>
        </w:rPr>
        <w:t>的化学方程式为（写一个即可）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36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⑷反应④在工业中的用途为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widowControl w:val="0"/>
        <w:spacing w:after="0" w:line="360" w:lineRule="exact"/>
        <w:jc w:val="both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b/>
          <w:sz w:val="21"/>
          <w:szCs w:val="21"/>
        </w:rPr>
        <w:t>三、实验探究题</w:t>
      </w:r>
      <w:r>
        <w:rPr>
          <w:rFonts w:ascii="Times New Roman" w:hAnsi="Times New Roman" w:eastAsia="汉仪中宋简"/>
          <w:sz w:val="21"/>
          <w:szCs w:val="21"/>
        </w:rPr>
        <w:t>（本大题共4个小题；第32小题4分，第33小题6分，第34、35小题各7分，共24分）</w:t>
      </w:r>
    </w:p>
    <w:p>
      <w:pPr>
        <w:widowControl w:val="0"/>
        <w:spacing w:after="0" w:line="400" w:lineRule="exact"/>
        <w:jc w:val="both"/>
        <w:rPr>
          <w:rFonts w:hint="eastAsia" w:ascii="汉仪中宋简" w:hAnsi="华文中宋" w:eastAsia="汉仪中宋简"/>
          <w:color w:val="000000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35.实验室有一瓶标签被腐蚀的无色溶液，是稀硫酸和氢氧化钠溶液中的一种。在老师的指导下，小红和小明用不同的方法鉴定。实验一：小红和小明的操作均无误。</w:t>
      </w:r>
    </w:p>
    <w:tbl>
      <w:tblPr>
        <w:tblStyle w:val="10"/>
        <w:tblpPr w:leftFromText="180" w:rightFromText="180" w:vertAnchor="text" w:horzAnchor="margin" w:tblpX="144" w:tblpY="33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7"/>
        <w:gridCol w:w="2385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29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实验步骤</w:t>
            </w:r>
          </w:p>
        </w:tc>
        <w:tc>
          <w:tcPr>
            <w:tcW w:w="23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实验现象</w:t>
            </w:r>
          </w:p>
        </w:tc>
        <w:tc>
          <w:tcPr>
            <w:tcW w:w="273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907" w:type="dxa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小红取少量该溶液于试管中，向其中插入没有打磨的铝片</w:t>
            </w:r>
          </w:p>
        </w:tc>
        <w:tc>
          <w:tcPr>
            <w:tcW w:w="2385" w:type="dxa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开始无明显现象，后产生气泡，铝片逐渐溶解</w:t>
            </w:r>
          </w:p>
        </w:tc>
        <w:tc>
          <w:tcPr>
            <w:tcW w:w="2736" w:type="dxa"/>
            <w:vAlign w:val="center"/>
          </w:tcPr>
          <w:p>
            <w:pPr>
              <w:spacing w:after="0" w:line="34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小红：该溶液为稀硫酸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290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小明用</w:t>
            </w:r>
            <w:r>
              <w:rPr>
                <w:rFonts w:ascii="Times New Roman" w:hAnsi="Times New Roman" w:eastAsia="汉仪中宋简"/>
                <w:sz w:val="21"/>
                <w:szCs w:val="21"/>
              </w:rPr>
              <w:t>pH</w:t>
            </w:r>
            <w:r>
              <w:rPr>
                <w:rFonts w:hint="eastAsia" w:ascii="汉仪中宋简" w:eastAsia="汉仪中宋简"/>
                <w:sz w:val="21"/>
                <w:szCs w:val="21"/>
              </w:rPr>
              <w:t>试纸测定其</w:t>
            </w:r>
            <w:r>
              <w:rPr>
                <w:rFonts w:ascii="Times New Roman" w:hAnsi="Times New Roman" w:eastAsia="汉仪中宋简"/>
                <w:sz w:val="21"/>
                <w:szCs w:val="21"/>
              </w:rPr>
              <w:t>pH</w:t>
            </w:r>
          </w:p>
        </w:tc>
        <w:tc>
          <w:tcPr>
            <w:tcW w:w="238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汉仪中宋简"/>
                <w:sz w:val="21"/>
                <w:szCs w:val="21"/>
              </w:rPr>
            </w:pPr>
            <w:r>
              <w:rPr>
                <w:rFonts w:ascii="Times New Roman" w:hAnsi="Times New Roman" w:eastAsia="汉仪中宋简"/>
                <w:sz w:val="21"/>
                <w:szCs w:val="21"/>
              </w:rPr>
              <w:t>pH＝13</w:t>
            </w:r>
          </w:p>
        </w:tc>
        <w:tc>
          <w:tcPr>
            <w:tcW w:w="273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小明：该溶液为</w:t>
            </w:r>
            <w:r>
              <w:rPr>
                <w:rFonts w:ascii="Times New Roman" w:hAnsi="Times New Roman" w:eastAsia="汉仪中宋简"/>
                <w:sz w:val="21"/>
                <w:szCs w:val="21"/>
              </w:rPr>
              <w:t xml:space="preserve"> NaOH</w:t>
            </w:r>
            <w:r>
              <w:rPr>
                <w:rFonts w:hint="eastAsia" w:ascii="汉仪中宋简" w:eastAsia="汉仪中宋简"/>
                <w:sz w:val="21"/>
                <w:szCs w:val="21"/>
              </w:rPr>
              <w:t>溶液</w:t>
            </w:r>
          </w:p>
        </w:tc>
      </w:tr>
    </w:tbl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【提出问题】该溶液到底是稀硫酸还是氢氧化钠溶液？</w:t>
      </w:r>
    </w:p>
    <w:p>
      <w:pPr>
        <w:spacing w:after="0" w:line="420" w:lineRule="exact"/>
        <w:rPr>
          <w:rFonts w:hint="eastAsia" w:ascii="Times New Roman" w:hAnsi="Times New Roman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【查阅资料】铝、氧化铝既能与酸反应，又可与强碱溶液反应，</w:t>
      </w:r>
      <w:r>
        <w:rPr>
          <w:rFonts w:ascii="Times New Roman" w:hAnsi="Times New Roman" w:eastAsia="汉仪中宋简"/>
          <w:sz w:val="21"/>
          <w:szCs w:val="21"/>
        </w:rPr>
        <w:t>2Al＋2NaOH＋2H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O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ascii="Times New Roman" w:hAnsi="Times New Roman" w:eastAsia="汉仪中宋简"/>
          <w:sz w:val="28"/>
          <w:szCs w:val="28"/>
        </w:rPr>
        <w:t>=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>2NaAlO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Times New Roman" w:hAnsi="Times New Roman" w:eastAsia="汉仪中宋简"/>
          <w:sz w:val="18"/>
          <w:szCs w:val="18"/>
        </w:rPr>
        <w:t xml:space="preserve"> </w:t>
      </w:r>
      <w:r>
        <w:rPr>
          <w:rFonts w:ascii="Times New Roman" w:hAnsi="Times New Roman" w:eastAsia="汉仪中宋简"/>
          <w:sz w:val="21"/>
          <w:szCs w:val="21"/>
        </w:rPr>
        <w:t>＋</w:t>
      </w:r>
      <w:r>
        <w:rPr>
          <w:rFonts w:hint="eastAsia" w:ascii="Times New Roman" w:hAnsi="Times New Roman" w:eastAsia="汉仪中宋简"/>
          <w:sz w:val="21"/>
          <w:szCs w:val="21"/>
        </w:rPr>
        <w:t xml:space="preserve"> </w:t>
      </w:r>
      <w:r>
        <w:rPr>
          <w:rFonts w:ascii="Times New Roman" w:hAnsi="Times New Roman" w:eastAsia="汉仪中宋简"/>
          <w:sz w:val="21"/>
          <w:szCs w:val="21"/>
        </w:rPr>
        <w:t>3H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ascii="Times New Roman" w:hAnsi="Times New Roman" w:eastAsia="汉仪中宋简"/>
          <w:sz w:val="21"/>
          <w:szCs w:val="21"/>
        </w:rPr>
        <w:t>↑</w:t>
      </w:r>
      <w:r>
        <w:rPr>
          <w:rFonts w:hint="eastAsia" w:ascii="汉仪中宋简" w:eastAsia="汉仪中宋简"/>
          <w:sz w:val="21"/>
          <w:szCs w:val="21"/>
        </w:rPr>
        <w:t>，氧化铝与氢氧化钠溶液反应生成偏铝酸钠(</w:t>
      </w:r>
      <w:r>
        <w:rPr>
          <w:rFonts w:ascii="Times New Roman" w:hAnsi="Times New Roman" w:eastAsia="汉仪中宋简"/>
          <w:sz w:val="21"/>
          <w:szCs w:val="21"/>
        </w:rPr>
        <w:t>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)和一种氧化物。</w:t>
      </w:r>
      <w:r>
        <w:rPr>
          <w:rFonts w:ascii="Times New Roman" w:hAnsi="Times New Roman" w:eastAsia="汉仪中宋简"/>
          <w:sz w:val="21"/>
          <w:szCs w:val="21"/>
        </w:rPr>
        <w:t>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易溶于水，其水溶液呈碱性，</w:t>
      </w:r>
      <w:r>
        <w:rPr>
          <w:rFonts w:ascii="Times New Roman" w:hAnsi="Times New Roman" w:eastAsia="汉仪中宋简"/>
          <w:sz w:val="21"/>
          <w:szCs w:val="21"/>
        </w:rPr>
        <w:t>NaAlO</w:t>
      </w:r>
      <w:r>
        <w:rPr>
          <w:rFonts w:ascii="Times New Roman" w:hAnsi="Times New Roman" w:eastAsia="汉仪中宋简"/>
          <w:sz w:val="18"/>
          <w:szCs w:val="18"/>
        </w:rPr>
        <w:t>2</w:t>
      </w:r>
      <w:r>
        <w:rPr>
          <w:rFonts w:hint="eastAsia" w:ascii="汉仪中宋简" w:eastAsia="汉仪中宋简"/>
          <w:sz w:val="21"/>
          <w:szCs w:val="21"/>
        </w:rPr>
        <w:t>与铝、氧化铝均不反应。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【分析实验得出结论】该溶液为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</w:t>
      </w:r>
      <w:r>
        <w:rPr>
          <w:rFonts w:hint="eastAsia" w:ascii="汉仪中宋简" w:eastAsia="汉仪中宋简"/>
          <w:sz w:val="21"/>
          <w:szCs w:val="21"/>
        </w:rPr>
        <w:t>溶液。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【反思交流】在实验一中，小红所做实验开始无明显现象的原因是(用化学方程式表示):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                       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pict>
          <v:group id="组合 394" o:spid="_x0000_s1270" o:spt="203" style="position:absolute;left:0pt;margin-left:288pt;margin-top:45.65pt;height:116.4pt;width:117pt;z-index:-251657216;mso-width-relative:page;mso-height-relative:page;" coordorigin="6894,4047" coordsize="2340,2328">
            <o:lock v:ext="edit"/>
            <v:group id="组合 9" o:spid="_x0000_s1271" o:spt="203" style="position:absolute;left:6894;top:4107;height:2073;width:2340;" coordorigin="7740,7167" coordsize="2340,2073">
              <o:lock v:ext="edit"/>
              <v:shape id="图片 53" o:spid="_x0000_s1272" o:spt="75" type="#_x0000_t75" style="position:absolute;left:8185;top:7212;height:2028;width:1895;" filled="f" o:preferrelative="t" stroked="f" coordsize="21600,21600">
                <v:path/>
                <v:fill on="f" focussize="0,0"/>
                <v:stroke on="f"/>
                <v:imagedata r:id="rId19" cropleft="8052f" gain="93623f" blacklevel="-1966f" o:title=""/>
                <o:lock v:ext="edit" aspectratio="t"/>
              </v:shape>
              <v:shape id="文本框 6" o:spid="_x0000_s1273" o:spt="202" type="#_x0000_t202" style="position:absolute;left:7740;top:7167;height:312;width:144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  <v:shape id="文本框 7" o:spid="_x0000_s1274" o:spt="202" type="#_x0000_t202" style="position:absolute;left:8205;top:8778;height:425;width:1440;" stroked="f" coordsize="21600,21600">
                <v:path/>
                <v:fill focussize="0,0"/>
                <v:stroke on="f"/>
                <v:imagedata o:title=""/>
                <o:lock v:ext="edit"/>
                <v:textbox>
                  <w:txbxContent>
                    <w:p/>
                  </w:txbxContent>
                </v:textbox>
              </v:shape>
            </v:group>
            <v:shape id="文本框 8" o:spid="_x0000_s1275" o:spt="202" type="#_x0000_t202" style="position:absolute;left:6984;top:5184;height:468;width:72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汉仪中宋简" w:eastAsia="汉仪中宋简"/>
                        <w:sz w:val="21"/>
                        <w:szCs w:val="21"/>
                      </w:rPr>
                      <w:t>水</w:t>
                    </w:r>
                  </w:p>
                </w:txbxContent>
              </v:textbox>
            </v:shape>
            <v:shape id="文本框 10" o:spid="_x0000_s1276" o:spt="202" type="#_x0000_t202" style="position:absolute;left:7059;top:4047;height:468;width:14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  <w:t>管道疏通剂</w:t>
                    </w:r>
                  </w:p>
                </w:txbxContent>
              </v:textbox>
            </v:shape>
            <v:shape id="文本框 11" o:spid="_x0000_s1277" o:spt="202" type="#_x0000_t202" style="position:absolute;left:7314;top:5646;height:468;width:144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  <w:t>动物脂肪和</w:t>
                    </w:r>
                  </w:p>
                </w:txbxContent>
              </v:textbox>
            </v:shape>
            <v:shape id="文本框 12" o:spid="_x0000_s1278" o:spt="202" type="#_x0000_t202" style="position:absolute;left:7299;top:5907;height:468;width:180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eastAsia="汉仪中宋简"/>
                        <w:sz w:val="19"/>
                        <w:szCs w:val="19"/>
                      </w:rPr>
                      <w:t>毛发等淤积物</w:t>
                    </w:r>
                  </w:p>
                </w:txbxContent>
              </v:textbox>
            </v:shape>
          </v:group>
        </w:pict>
      </w:r>
      <w:r>
        <w:rPr>
          <w:rFonts w:hint="eastAsia" w:ascii="汉仪中宋简" w:eastAsia="汉仪中宋简"/>
          <w:sz w:val="21"/>
          <w:szCs w:val="21"/>
        </w:rPr>
        <w:t>【拓展应用】有一种管道疏通剂，主要成分为铝粉和氢氧化钠粉末。工作原理是：利用铝和氢氧化钠遇水反应放出大量的热，加快氢氧化钠对油脂和毛发等淤积物的腐蚀，同时产生 (写化学式)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</w:t>
      </w:r>
      <w:r>
        <w:rPr>
          <w:rFonts w:hint="eastAsia" w:ascii="汉仪中宋简" w:eastAsia="汉仪中宋简"/>
          <w:sz w:val="21"/>
          <w:szCs w:val="21"/>
        </w:rPr>
        <w:t>增加管道内的气压，有利于疏通。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实验二：小明用右图所示的玻璃弯管模拟家庭下水道，并用动物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脂肪和毛发堵在弯管处，他按照使用说明从左端管口加入管道疏通</w:t>
      </w:r>
    </w:p>
    <w:p>
      <w:pPr>
        <w:spacing w:after="0" w:line="420" w:lineRule="exact"/>
        <w:rPr>
          <w:rFonts w:hint="eastAsia" w:ascii="汉仪中宋简" w:eastAsia="汉仪中宋简"/>
          <w:sz w:val="19"/>
          <w:szCs w:val="19"/>
        </w:rPr>
      </w:pPr>
      <w:r>
        <w:rPr>
          <w:rFonts w:hint="eastAsia" w:ascii="汉仪中宋简" w:eastAsia="汉仪中宋简"/>
          <w:sz w:val="21"/>
          <w:szCs w:val="21"/>
        </w:rPr>
        <w:t>剂，并用胶塞堵住弯管左端上口，可能出现的现象为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</w:t>
      </w:r>
      <w:r>
        <w:rPr>
          <w:rFonts w:hint="eastAsia" w:ascii="汉仪中宋简" w:eastAsia="汉仪中宋简"/>
          <w:sz w:val="19"/>
          <w:szCs w:val="19"/>
        </w:rPr>
        <w:t>。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 xml:space="preserve">（选填序号）   </w:t>
      </w:r>
      <w:r>
        <w:rPr>
          <w:rFonts w:ascii="Times New Roman" w:hAnsi="Times New Roman" w:eastAsia="汉仪中宋简"/>
          <w:sz w:val="21"/>
          <w:szCs w:val="21"/>
        </w:rPr>
        <w:t>A</w:t>
      </w:r>
      <w:r>
        <w:rPr>
          <w:rFonts w:hint="eastAsia" w:ascii="汉仪中宋简" w:eastAsia="汉仪中宋简"/>
          <w:sz w:val="21"/>
          <w:szCs w:val="21"/>
        </w:rPr>
        <w:t xml:space="preserve">.产生大量气体    </w:t>
      </w:r>
      <w:r>
        <w:rPr>
          <w:rFonts w:ascii="Times New Roman" w:hAnsi="Times New Roman" w:eastAsia="汉仪中宋简"/>
          <w:sz w:val="21"/>
          <w:szCs w:val="21"/>
        </w:rPr>
        <w:t>B</w:t>
      </w:r>
      <w:r>
        <w:rPr>
          <w:rFonts w:hint="eastAsia" w:ascii="汉仪中宋简" w:eastAsia="汉仪中宋简"/>
          <w:sz w:val="21"/>
          <w:szCs w:val="21"/>
        </w:rPr>
        <w:t>.弯管内温度升高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t xml:space="preserve"> </w:t>
      </w:r>
      <w:r>
        <w:rPr>
          <w:rFonts w:hint="eastAsia" w:ascii="汉仪中宋简" w:eastAsia="汉仪中宋简"/>
          <w:sz w:val="21"/>
          <w:szCs w:val="21"/>
        </w:rPr>
        <w:t xml:space="preserve">              </w:t>
      </w:r>
      <w:r>
        <w:rPr>
          <w:rFonts w:ascii="Times New Roman" w:hAnsi="Times New Roman" w:eastAsia="汉仪中宋简"/>
          <w:sz w:val="21"/>
          <w:szCs w:val="21"/>
        </w:rPr>
        <w:t>C</w:t>
      </w:r>
      <w:r>
        <w:rPr>
          <w:rFonts w:hint="eastAsia" w:ascii="汉仪中宋简" w:eastAsia="汉仪中宋简"/>
          <w:sz w:val="21"/>
          <w:szCs w:val="21"/>
        </w:rPr>
        <w:t>.堵塞物变软被气体赶出，落入烧杯中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实验三：管道疏通剂中氢氧化钠过量，可确保铝粉反应完全，并且过量的氢氧化钠对下水道有清污的作用。为了证明烧杯中废液里是否还含有氢氧化钠，小明做了如下实验：</w:t>
      </w:r>
    </w:p>
    <w:tbl>
      <w:tblPr>
        <w:tblStyle w:val="10"/>
        <w:tblpPr w:leftFromText="180" w:rightFromText="180" w:vertAnchor="text" w:horzAnchor="margin" w:tblpXSpec="center" w:tblpY="158"/>
        <w:tblW w:w="7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6"/>
        <w:gridCol w:w="16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375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实验操作</w:t>
            </w:r>
          </w:p>
        </w:tc>
        <w:tc>
          <w:tcPr>
            <w:tcW w:w="1620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实验现象</w:t>
            </w:r>
          </w:p>
        </w:tc>
        <w:tc>
          <w:tcPr>
            <w:tcW w:w="2520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375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取少量澄清废液于试管中，滴入酚酞</w:t>
            </w:r>
          </w:p>
        </w:tc>
        <w:tc>
          <w:tcPr>
            <w:tcW w:w="1620" w:type="dxa"/>
            <w:vAlign w:val="bottom"/>
          </w:tcPr>
          <w:p>
            <w:pPr>
              <w:spacing w:line="420" w:lineRule="exact"/>
              <w:jc w:val="both"/>
              <w:rPr>
                <w:rFonts w:hint="eastAsia" w:ascii="汉仪中宋简" w:eastAsia="汉仪中宋简"/>
                <w:sz w:val="21"/>
                <w:szCs w:val="21"/>
                <w:u w:val="single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溶液</w:t>
            </w:r>
            <w:r>
              <w:rPr>
                <w:rFonts w:hint="eastAsia" w:ascii="汉仪中宋简" w:eastAsia="汉仪中宋简"/>
                <w:sz w:val="21"/>
                <w:szCs w:val="21"/>
                <w:u w:val="single"/>
              </w:rPr>
              <w:t xml:space="preserve">               </w:t>
            </w:r>
          </w:p>
        </w:tc>
        <w:tc>
          <w:tcPr>
            <w:tcW w:w="2520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汉仪中宋简" w:eastAsia="汉仪中宋简"/>
                <w:sz w:val="21"/>
                <w:szCs w:val="21"/>
              </w:rPr>
            </w:pPr>
            <w:r>
              <w:rPr>
                <w:rFonts w:hint="eastAsia" w:ascii="汉仪中宋简" w:eastAsia="汉仪中宋简"/>
                <w:sz w:val="21"/>
                <w:szCs w:val="21"/>
              </w:rPr>
              <w:t>废液中有氢氧化钠剩余</w:t>
            </w:r>
          </w:p>
        </w:tc>
      </w:tr>
    </w:tbl>
    <w:p>
      <w:pPr>
        <w:spacing w:after="0" w:line="420" w:lineRule="exact"/>
        <w:rPr>
          <w:rFonts w:hint="eastAsia" w:ascii="汉仪中宋简" w:eastAsia="汉仪中宋简"/>
          <w:sz w:val="21"/>
          <w:szCs w:val="21"/>
          <w:u w:val="single"/>
        </w:rPr>
      </w:pPr>
      <w:r>
        <w:rPr>
          <w:rFonts w:hint="eastAsia" w:ascii="汉仪中宋简" w:eastAsia="汉仪中宋简"/>
          <w:sz w:val="21"/>
          <w:szCs w:val="21"/>
        </w:rPr>
        <w:t>小红对小明的结论提出了质疑，理由是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                                   </w:t>
      </w:r>
    </w:p>
    <w:p>
      <w:pPr>
        <w:spacing w:after="0" w:line="42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  <w:u w:val="single"/>
        </w:rPr>
        <w:t xml:space="preserve">           </w:t>
      </w:r>
      <w:r>
        <w:rPr>
          <w:rFonts w:hint="eastAsia" w:ascii="汉仪中宋简" w:eastAsia="汉仪中宋简"/>
          <w:sz w:val="21"/>
          <w:szCs w:val="21"/>
        </w:rPr>
        <w:t>，小红把酚酞改用 (填名称)</w:t>
      </w:r>
      <w:r>
        <w:rPr>
          <w:rFonts w:hint="eastAsia" w:ascii="汉仪中宋简" w:eastAsia="汉仪中宋简"/>
          <w:sz w:val="21"/>
          <w:szCs w:val="21"/>
          <w:u w:val="single"/>
        </w:rPr>
        <w:t xml:space="preserve">          </w:t>
      </w:r>
      <w:r>
        <w:rPr>
          <w:rFonts w:hint="eastAsia" w:ascii="汉仪中宋简" w:eastAsia="汉仪中宋简"/>
          <w:sz w:val="21"/>
          <w:szCs w:val="21"/>
        </w:rPr>
        <w:t>进行实验，得出废液中还含有</w:t>
      </w:r>
      <w:r>
        <w:rPr>
          <w:rFonts w:ascii="Times New Roman" w:hAnsi="Times New Roman" w:eastAsia="汉仪中宋简"/>
          <w:sz w:val="21"/>
          <w:szCs w:val="21"/>
        </w:rPr>
        <w:t>NaOH</w:t>
      </w:r>
      <w:r>
        <w:rPr>
          <w:rFonts w:hint="eastAsia" w:ascii="汉仪中宋简" w:eastAsia="汉仪中宋简"/>
          <w:sz w:val="21"/>
          <w:szCs w:val="21"/>
        </w:rPr>
        <w:t>。</w:t>
      </w:r>
    </w:p>
    <w:p>
      <w:pPr>
        <w:spacing w:after="0" w:line="360" w:lineRule="exact"/>
        <w:rPr>
          <w:rFonts w:hint="eastAsia" w:ascii="汉仪中宋简" w:hAnsi="黑体" w:eastAsia="汉仪中宋简"/>
          <w:b/>
          <w:sz w:val="21"/>
          <w:szCs w:val="21"/>
        </w:rPr>
      </w:pPr>
    </w:p>
    <w:p>
      <w:pPr>
        <w:spacing w:after="0" w:line="360" w:lineRule="exact"/>
        <w:rPr>
          <w:rFonts w:hint="eastAsia" w:ascii="汉仪中宋简" w:hAnsi="宋体" w:eastAsia="汉仪中宋简"/>
          <w:sz w:val="21"/>
          <w:szCs w:val="21"/>
        </w:rPr>
      </w:pPr>
      <w:r>
        <w:rPr>
          <w:rFonts w:hint="eastAsia" w:ascii="汉仪中宋简" w:hAnsi="黑体" w:eastAsia="汉仪中宋简"/>
          <w:b/>
          <w:sz w:val="21"/>
          <w:szCs w:val="21"/>
        </w:rPr>
        <w:t>四、计算应用题</w:t>
      </w:r>
      <w:r>
        <w:rPr>
          <w:rFonts w:hint="eastAsia" w:ascii="汉仪中宋简" w:hAnsi="黑体" w:eastAsia="汉仪中宋简"/>
          <w:sz w:val="21"/>
          <w:szCs w:val="21"/>
        </w:rPr>
        <w:t>（本大题共</w:t>
      </w:r>
      <w:r>
        <w:rPr>
          <w:rFonts w:ascii="汉仪中宋简" w:hAnsi="黑体" w:eastAsia="汉仪中宋简"/>
          <w:sz w:val="21"/>
          <w:szCs w:val="21"/>
        </w:rPr>
        <w:t>3个小题；第36小题5分，第37小题</w:t>
      </w:r>
      <w:r>
        <w:rPr>
          <w:rFonts w:hint="eastAsia" w:ascii="汉仪中宋简" w:hAnsi="黑体" w:eastAsia="汉仪中宋简"/>
          <w:sz w:val="21"/>
          <w:szCs w:val="21"/>
        </w:rPr>
        <w:t>6</w:t>
      </w:r>
      <w:r>
        <w:rPr>
          <w:rFonts w:ascii="汉仪中宋简" w:hAnsi="黑体" w:eastAsia="汉仪中宋简"/>
          <w:sz w:val="21"/>
          <w:szCs w:val="21"/>
        </w:rPr>
        <w:t>分，第38小题</w:t>
      </w:r>
      <w:r>
        <w:rPr>
          <w:rFonts w:hint="eastAsia" w:ascii="汉仪中宋简" w:hAnsi="黑体" w:eastAsia="汉仪中宋简"/>
          <w:sz w:val="21"/>
          <w:szCs w:val="21"/>
        </w:rPr>
        <w:t>7</w:t>
      </w:r>
      <w:r>
        <w:rPr>
          <w:rFonts w:ascii="汉仪中宋简" w:hAnsi="黑体" w:eastAsia="汉仪中宋简"/>
          <w:sz w:val="21"/>
          <w:szCs w:val="21"/>
        </w:rPr>
        <w:t>分，共18分。解答时，要求有必要的文字说明、公式和计算步骤等，只写最后结果不得分）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36.白铜（Cu-Ni）是工业上常用的一种合金，金属镍（Ni）的金属活动性与铁相似，且化合价显</w:t>
      </w:r>
      <w:r>
        <w:rPr>
          <w:rFonts w:ascii="Times New Roman" w:hAnsi="Times New Roman" w:eastAsia="汉仪中宋简"/>
          <w:sz w:val="21"/>
          <w:szCs w:val="21"/>
        </w:rPr>
        <w:t>+2</w:t>
      </w:r>
      <w:r>
        <w:rPr>
          <w:rFonts w:hint="eastAsia" w:ascii="汉仪中宋简" w:eastAsia="汉仪中宋简"/>
          <w:sz w:val="21"/>
          <w:szCs w:val="21"/>
        </w:rPr>
        <w:t>价。为测定</w:t>
      </w:r>
      <w:r>
        <w:rPr>
          <w:rFonts w:ascii="Times New Roman" w:hAnsi="Times New Roman" w:eastAsia="汉仪中宋简"/>
          <w:sz w:val="21"/>
          <w:szCs w:val="21"/>
        </w:rPr>
        <w:t>20g</w:t>
      </w:r>
      <w:r>
        <w:rPr>
          <w:rFonts w:hint="eastAsia" w:ascii="汉仪中宋简" w:eastAsia="汉仪中宋简"/>
          <w:sz w:val="21"/>
          <w:szCs w:val="21"/>
        </w:rPr>
        <w:t>某白铜样品中镍的质量，设计了如下实验：</w:t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pict>
          <v:group id="组合 442" o:spid="_x0000_s1279" o:spt="203" style="position:absolute;left:0pt;margin-left:162.15pt;margin-top:11.7pt;height:85.65pt;width:249.2pt;z-index:-251646976;mso-width-relative:page;mso-height-relative:page;" coordorigin="2214,9009" coordsize="4984,1713">
            <o:lock v:ext="edit" aspectratio="f"/>
            <v:group id="组合 441" o:spid="_x0000_s1280" o:spt="203" style="position:absolute;left:2229;top:9009;height:1361;width:4693;" coordorigin="2229,9009" coordsize="4693,1361">
              <o:lock v:ext="edit" aspectratio="f"/>
              <v:shape id="图片 410" o:spid="_x0000_s1281" o:spt="75" alt="https://tikupic.21cnjy.com/25/01/2501eeaaa769c9d7909f7668d6bf7e46.png" type="#_x0000_t75" style="position:absolute;left:2229;top:9009;height:1283;width:4500;" fillcolor="#FFFFFF" filled="t" o:preferrelative="f" stroked="f" coordsize="21600,21600">
                <v:path/>
                <v:fill on="t" color2="#FFFFFF" focussize="0,0"/>
                <v:stroke on="f"/>
                <v:imagedata r:id="rId20" gain="2147483647f" blacklevel="-21626f" o:title=""/>
                <o:lock v:ext="edit" aspectratio="t"/>
              </v:shape>
              <v:shape id="文本框 436" o:spid="_x0000_s1282" o:spt="202" type="#_x0000_t202" style="position:absolute;left:3037;top:9304;height:766;width:1395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  <v:shape id="文本框 437" o:spid="_x0000_s1283" o:spt="202" type="#_x0000_t202" style="position:absolute;left:2242;top:10054;height:316;width:99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  <v:shape id="文本框 438" o:spid="_x0000_s1284" o:spt="202" type="#_x0000_t202" style="position:absolute;left:4987;top:9364;height:720;width:896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  <v:shape id="文本框 439" o:spid="_x0000_s1285" o:spt="202" type="#_x0000_t202" style="position:absolute;left:6413;top:9273;height:301;width:509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  <v:shape id="文本框 440" o:spid="_x0000_s1286" o:spt="202" type="#_x0000_t202" style="position:absolute;left:5738;top:9679;height:164;width:823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  <v:line id="直线 36" o:spid="_x0000_s1287" o:spt="20" style="position:absolute;left:3054;top:9744;height:0;width:1383;" stroked="t" coordsize="21600,21600">
              <v:path arrowok="t"/>
              <v:fill focussize="0,0"/>
              <v:stroke weight="0.5pt" endarrow="block" endarrowwidth="narrow"/>
              <v:imagedata o:title=""/>
              <o:lock v:ext="edit" aspectratio="f"/>
            </v:line>
            <v:shape id="文本框 24" o:spid="_x0000_s1288" o:spt="202" type="#_x0000_t202" style="position:absolute;left:2214;top:10005;height:717;width:1087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 w:line="220" w:lineRule="exact"/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>20g</w:t>
                    </w: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研碎</w:t>
                    </w:r>
                  </w:p>
                  <w:p>
                    <w:pPr>
                      <w:spacing w:after="0"/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的白铜</w:t>
                    </w:r>
                  </w:p>
                </w:txbxContent>
              </v:textbox>
            </v:shape>
            <v:shape id="文本框 35" o:spid="_x0000_s1289" o:spt="202" type="#_x0000_t202" style="position:absolute;left:3294;top:9729;height:717;width:1202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 w:line="220" w:lineRule="exact"/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  <w:t>恰好完</w:t>
                    </w:r>
                  </w:p>
                  <w:p>
                    <w:pPr>
                      <w:spacing w:after="0" w:line="220" w:lineRule="exact"/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  <w:t>全反应</w:t>
                    </w:r>
                  </w:p>
                  <w:p/>
                </w:txbxContent>
              </v:textbox>
            </v:shape>
            <v:shape id="文本框 33" o:spid="_x0000_s1290" o:spt="202" type="#_x0000_t202" style="position:absolute;left:3249;top:9156;height:431;width:120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Times New Roman" w:hAnsi="Times New Roman" w:eastAsia="汉仪中宋简"/>
                        <w:sz w:val="21"/>
                        <w:szCs w:val="21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  <w:t>加入</w:t>
                    </w: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50g</w:t>
                    </w:r>
                  </w:p>
                  <w:p/>
                </w:txbxContent>
              </v:textbox>
            </v:shape>
            <v:shape id="文本框 34" o:spid="_x0000_s1291" o:spt="202" type="#_x0000_t202" style="position:absolute;left:3294;top:9402;height:430;width:1202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Times New Roman" w:hAnsi="Times New Roman" w:eastAsia="汉仪中宋简"/>
                        <w:sz w:val="19"/>
                        <w:szCs w:val="19"/>
                      </w:rPr>
                      <w:t>稀硫酸</w:t>
                    </w:r>
                  </w:p>
                  <w:p/>
                </w:txbxContent>
              </v:textbox>
            </v:shape>
            <v:line id="直线 425" o:spid="_x0000_s1292" o:spt="20" style="position:absolute;left:4974;top:9714;height:0;width:516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line id="直线 39" o:spid="_x0000_s1293" o:spt="20" style="position:absolute;left:5454;top:9558;height:0;width:482;rotation:-2621440f;" stroked="t" coordsize="21600,21600">
              <v:path arrowok="t"/>
              <v:fill focussize="0,0"/>
              <v:stroke weight="0.5pt" endarrow="block" endarrowwidth="narrow"/>
              <v:imagedata o:title=""/>
              <o:lock v:ext="edit" aspectratio="f"/>
            </v:line>
            <v:line id="直线 38" o:spid="_x0000_s1294" o:spt="20" style="position:absolute;left:5454;top:9855;height:0;width:433;rotation:2621440f;" stroked="t" coordsize="21600,21600">
              <v:path arrowok="t"/>
              <v:fill focussize="0,0"/>
              <v:stroke weight="0.5pt" endarrow="block" endarrowwidth="narrow"/>
              <v:imagedata o:title=""/>
              <o:lock v:ext="edit" aspectratio="f"/>
            </v:line>
            <v:line id="直线 429" o:spid="_x0000_s1295" o:spt="20" style="position:absolute;left:6354;top:9417;height:0;width:119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shape id="文本框 30" o:spid="_x0000_s1296" o:spt="202" type="#_x0000_t202" style="position:absolute;left:6339;top:9216;height:431;width:859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滤液</w:t>
                    </w:r>
                  </w:p>
                </w:txbxContent>
              </v:textbox>
            </v:shape>
            <v:shape id="文本框 31" o:spid="_x0000_s1297" o:spt="202" type="#_x0000_t202" style="position:absolute;left:5559;top:9513;height:430;width:1416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汉仪中宋简" w:hAnsi="Times New Roman" w:eastAsia="汉仪中宋简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17</w:t>
                    </w:r>
                    <w:r>
                      <w:rPr>
                        <w:rFonts w:ascii="Times New Roman" w:hAnsi="Times New Roman" w:eastAsia="汉仪中宋简"/>
                        <w:b/>
                        <w:sz w:val="21"/>
                        <w:szCs w:val="21"/>
                      </w:rPr>
                      <w:t>.</w:t>
                    </w:r>
                    <w:r>
                      <w:rPr>
                        <w:rFonts w:ascii="Times New Roman" w:hAnsi="Times New Roman" w:eastAsia="汉仪中宋简"/>
                        <w:sz w:val="21"/>
                        <w:szCs w:val="21"/>
                      </w:rPr>
                      <w:t>05</w:t>
                    </w:r>
                    <w:r>
                      <w:rPr>
                        <w:rFonts w:hint="eastAsia" w:ascii="Times New Roman" w:hAnsi="Times New Roman" w:eastAsia="汉仪中宋简"/>
                        <w:sz w:val="21"/>
                        <w:szCs w:val="21"/>
                      </w:rPr>
                      <w:t>g</w:t>
                    </w: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残渣</w:t>
                    </w:r>
                  </w:p>
                </w:txbxContent>
              </v:textbox>
            </v:shape>
            <v:shape id="文本框 28" o:spid="_x0000_s1298" o:spt="202" type="#_x0000_t202" style="position:absolute;left:4899;top:9372;height:431;width:858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过滤</w:t>
                    </w:r>
                  </w:p>
                </w:txbxContent>
              </v:textbox>
            </v:shape>
            <v:shape id="文本框 29" o:spid="_x0000_s1299" o:spt="202" type="#_x0000_t202" style="position:absolute;left:5139;top:9765;height:430;width:858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after="0"/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</w:pPr>
                    <w:r>
                      <w:rPr>
                        <w:rFonts w:hint="eastAsia" w:ascii="汉仪中宋简" w:hAnsi="Times New Roman" w:eastAsia="汉仪中宋简"/>
                        <w:sz w:val="19"/>
                        <w:szCs w:val="19"/>
                      </w:rPr>
                      <w:t>烘干</w:t>
                    </w:r>
                  </w:p>
                </w:txbxContent>
              </v:textbox>
            </v:shape>
          </v:group>
        </w:pict>
      </w:r>
      <w:r>
        <w:rPr>
          <w:rFonts w:hint="eastAsia" w:ascii="汉仪中宋简" w:eastAsia="汉仪中宋简"/>
          <w:sz w:val="21"/>
          <w:szCs w:val="21"/>
        </w:rPr>
        <w:t>⑴合金中镍的质量为____________。</w:t>
      </w:r>
    </w:p>
    <w:p>
      <w:pPr>
        <w:tabs>
          <w:tab w:val="left" w:pos="5745"/>
        </w:tabs>
        <w:spacing w:after="0" w:line="400" w:lineRule="exact"/>
        <w:rPr>
          <w:rFonts w:hint="eastAsia" w:ascii="汉仪中宋简" w:eastAsia="汉仪中宋简"/>
          <w:sz w:val="21"/>
          <w:szCs w:val="21"/>
        </w:rPr>
      </w:pPr>
      <w:r>
        <w:rPr>
          <w:rFonts w:hint="eastAsia" w:ascii="汉仪中宋简" w:eastAsia="汉仪中宋简"/>
          <w:sz w:val="21"/>
          <w:szCs w:val="21"/>
        </w:rPr>
        <w:t>⑵求稀硫酸中硫酸的质量分数。</w:t>
      </w:r>
      <w:r>
        <w:rPr>
          <w:rFonts w:ascii="汉仪中宋简" w:eastAsia="汉仪中宋简"/>
          <w:sz w:val="21"/>
          <w:szCs w:val="21"/>
        </w:rPr>
        <w:tab/>
      </w:r>
    </w:p>
    <w:p>
      <w:pPr>
        <w:spacing w:after="0" w:line="400" w:lineRule="exact"/>
        <w:rPr>
          <w:rFonts w:hint="eastAsia" w:ascii="汉仪中宋简" w:eastAsia="汉仪中宋简"/>
          <w:sz w:val="21"/>
          <w:szCs w:val="21"/>
        </w:rPr>
      </w:pPr>
    </w:p>
    <w:p>
      <w:pPr>
        <w:spacing w:after="0" w:line="400" w:lineRule="exact"/>
        <w:rPr>
          <w:rFonts w:hint="eastAsia" w:ascii="Arial" w:hAnsi="Arial" w:cs="Arial"/>
          <w:color w:val="333333"/>
          <w:shd w:val="clear" w:color="auto" w:fill="FFFFFF"/>
        </w:rPr>
      </w:pPr>
    </w:p>
    <w:p>
      <w:pPr>
        <w:spacing w:after="0" w:line="40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</w:pPr>
      <w:r>
        <w:rPr>
          <w:rFonts w:ascii="Times New Roman" w:hAnsi="Times New Roman" w:eastAsia="汉仪中宋简"/>
          <w:sz w:val="21"/>
          <w:szCs w:val="21"/>
        </w:rPr>
        <w:pict>
          <v:shape id="文本框 20" o:spid="_x0000_s1300" o:spt="202" type="#_x0000_t202" style="position:absolute;left:0pt;margin-left:270pt;margin-top:186.3pt;height:7.95pt;width:42.15pt;z-index:25167052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spacing w:after="0" w:line="400" w:lineRule="exact"/>
        <w:ind w:firstLine="210" w:firstLineChars="100"/>
        <w:rPr>
          <w:rFonts w:ascii="Times New Roman" w:hAnsi="Times New Roman" w:eastAsia="汉仪中宋简"/>
          <w:sz w:val="21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02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楷体" w:hAnsi="楷体" w:eastAsia="楷体"/>
        <w:sz w:val="21"/>
        <w:szCs w:val="21"/>
      </w:rPr>
    </w:pPr>
    <w:r>
      <w:rPr>
        <w:rFonts w:hint="eastAsia" w:ascii="楷体" w:hAnsi="楷体" w:eastAsia="楷体"/>
        <w:sz w:val="21"/>
        <w:szCs w:val="21"/>
        <w:lang w:val="en-US" w:eastAsia="zh-CN"/>
      </w:rPr>
      <w:t>中考化学</w:t>
    </w:r>
    <w:r>
      <w:rPr>
        <w:rFonts w:hint="eastAsia" w:ascii="楷体" w:hAnsi="楷体" w:eastAsia="楷体"/>
        <w:sz w:val="21"/>
        <w:szCs w:val="21"/>
      </w:rPr>
      <w:t xml:space="preserve">模拟试卷 第 </w:t>
    </w:r>
    <w:r>
      <w:rPr>
        <w:rFonts w:hint="eastAsia" w:ascii="楷体" w:hAnsi="楷体" w:eastAsia="楷体"/>
        <w:sz w:val="21"/>
        <w:szCs w:val="21"/>
      </w:rPr>
      <w:fldChar w:fldCharType="begin"/>
    </w:r>
    <w:r>
      <w:rPr>
        <w:rFonts w:hint="eastAsia" w:ascii="楷体" w:hAnsi="楷体" w:eastAsia="楷体"/>
        <w:sz w:val="21"/>
        <w:szCs w:val="21"/>
      </w:rPr>
      <w:instrText xml:space="preserve"> PAGE </w:instrText>
    </w:r>
    <w:r>
      <w:rPr>
        <w:rFonts w:hint="eastAsia" w:ascii="楷体" w:hAnsi="楷体" w:eastAsia="楷体"/>
        <w:sz w:val="21"/>
        <w:szCs w:val="21"/>
      </w:rPr>
      <w:fldChar w:fldCharType="separate"/>
    </w:r>
    <w:r>
      <w:rPr>
        <w:rFonts w:ascii="楷体" w:hAnsi="楷体" w:eastAsia="楷体"/>
        <w:sz w:val="21"/>
        <w:szCs w:val="21"/>
      </w:rPr>
      <w:t>10</w:t>
    </w:r>
    <w:r>
      <w:rPr>
        <w:rFonts w:hint="eastAsia" w:ascii="楷体" w:hAnsi="楷体" w:eastAsia="楷体"/>
        <w:sz w:val="21"/>
        <w:szCs w:val="21"/>
      </w:rPr>
      <w:fldChar w:fldCharType="end"/>
    </w:r>
    <w:r>
      <w:rPr>
        <w:rFonts w:hint="eastAsia" w:ascii="楷体" w:hAnsi="楷体" w:eastAsia="楷体"/>
        <w:sz w:val="21"/>
        <w:szCs w:val="21"/>
      </w:rPr>
      <w:t xml:space="preserve"> 页 (共 </w:t>
    </w:r>
    <w:r>
      <w:rPr>
        <w:rFonts w:ascii="楷体" w:hAnsi="楷体" w:eastAsia="楷体"/>
        <w:sz w:val="21"/>
        <w:szCs w:val="21"/>
      </w:rPr>
      <w:t>10</w:t>
    </w:r>
    <w:r>
      <w:rPr>
        <w:rFonts w:hint="eastAsia" w:ascii="楷体" w:hAnsi="楷体" w:eastAsia="楷体"/>
        <w:sz w:val="21"/>
        <w:szCs w:val="21"/>
      </w:rPr>
      <w:t>页)</w:t>
    </w:r>
  </w:p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A0OTNkMTk4YWMzZDI0NzNiMWM1MWQyZTM1Zjc4Y2IifQ=="/>
  </w:docVars>
  <w:rsids>
    <w:rsidRoot w:val="00F41EBE"/>
    <w:rsid w:val="00004B5C"/>
    <w:rsid w:val="00004F2D"/>
    <w:rsid w:val="000071E0"/>
    <w:rsid w:val="00010A41"/>
    <w:rsid w:val="00012FE4"/>
    <w:rsid w:val="00031CE0"/>
    <w:rsid w:val="0003646C"/>
    <w:rsid w:val="000404EB"/>
    <w:rsid w:val="00045E96"/>
    <w:rsid w:val="0005040D"/>
    <w:rsid w:val="00054CE8"/>
    <w:rsid w:val="00060598"/>
    <w:rsid w:val="00064AB8"/>
    <w:rsid w:val="00071291"/>
    <w:rsid w:val="000B179A"/>
    <w:rsid w:val="000E4C31"/>
    <w:rsid w:val="000E4E05"/>
    <w:rsid w:val="000F07D0"/>
    <w:rsid w:val="000F1EF6"/>
    <w:rsid w:val="000F436B"/>
    <w:rsid w:val="000F4C76"/>
    <w:rsid w:val="00100247"/>
    <w:rsid w:val="001012D2"/>
    <w:rsid w:val="00104E6E"/>
    <w:rsid w:val="00132C7A"/>
    <w:rsid w:val="00136D08"/>
    <w:rsid w:val="0015357B"/>
    <w:rsid w:val="00153E1B"/>
    <w:rsid w:val="00164CA2"/>
    <w:rsid w:val="00164E9D"/>
    <w:rsid w:val="001702E6"/>
    <w:rsid w:val="00171777"/>
    <w:rsid w:val="00173F54"/>
    <w:rsid w:val="001752C5"/>
    <w:rsid w:val="001805B3"/>
    <w:rsid w:val="00182C71"/>
    <w:rsid w:val="00183FCE"/>
    <w:rsid w:val="00187DF4"/>
    <w:rsid w:val="00195C27"/>
    <w:rsid w:val="00197447"/>
    <w:rsid w:val="001A1C97"/>
    <w:rsid w:val="001C5304"/>
    <w:rsid w:val="001C6DFC"/>
    <w:rsid w:val="001E004D"/>
    <w:rsid w:val="001E0BAD"/>
    <w:rsid w:val="001E1068"/>
    <w:rsid w:val="001F5FDA"/>
    <w:rsid w:val="001F681E"/>
    <w:rsid w:val="002035E2"/>
    <w:rsid w:val="00211523"/>
    <w:rsid w:val="00212F88"/>
    <w:rsid w:val="00220E1C"/>
    <w:rsid w:val="002262BD"/>
    <w:rsid w:val="002352EA"/>
    <w:rsid w:val="00236F12"/>
    <w:rsid w:val="00246193"/>
    <w:rsid w:val="00263450"/>
    <w:rsid w:val="0027443E"/>
    <w:rsid w:val="002815D8"/>
    <w:rsid w:val="002828A6"/>
    <w:rsid w:val="002A7266"/>
    <w:rsid w:val="002B6EEA"/>
    <w:rsid w:val="002C4943"/>
    <w:rsid w:val="002D4787"/>
    <w:rsid w:val="002D53AA"/>
    <w:rsid w:val="002D77B6"/>
    <w:rsid w:val="002D7E19"/>
    <w:rsid w:val="002E3F35"/>
    <w:rsid w:val="002F5EA6"/>
    <w:rsid w:val="002F718E"/>
    <w:rsid w:val="00300BBC"/>
    <w:rsid w:val="00311238"/>
    <w:rsid w:val="00323C27"/>
    <w:rsid w:val="00330FC5"/>
    <w:rsid w:val="0034203E"/>
    <w:rsid w:val="00343AEF"/>
    <w:rsid w:val="0034425A"/>
    <w:rsid w:val="0035408E"/>
    <w:rsid w:val="00362F43"/>
    <w:rsid w:val="003703FF"/>
    <w:rsid w:val="00376DE6"/>
    <w:rsid w:val="0039166F"/>
    <w:rsid w:val="00392198"/>
    <w:rsid w:val="003940BF"/>
    <w:rsid w:val="003A5BC3"/>
    <w:rsid w:val="003B18CE"/>
    <w:rsid w:val="003B46AF"/>
    <w:rsid w:val="003B654E"/>
    <w:rsid w:val="003D0313"/>
    <w:rsid w:val="003D100A"/>
    <w:rsid w:val="003E4D91"/>
    <w:rsid w:val="00403FCC"/>
    <w:rsid w:val="004151FC"/>
    <w:rsid w:val="00415B99"/>
    <w:rsid w:val="004177A4"/>
    <w:rsid w:val="00417F32"/>
    <w:rsid w:val="0042755C"/>
    <w:rsid w:val="004372A6"/>
    <w:rsid w:val="0045638F"/>
    <w:rsid w:val="00460182"/>
    <w:rsid w:val="00490791"/>
    <w:rsid w:val="00494824"/>
    <w:rsid w:val="004A22B0"/>
    <w:rsid w:val="004A23F5"/>
    <w:rsid w:val="004A2E07"/>
    <w:rsid w:val="004A37F9"/>
    <w:rsid w:val="004A431B"/>
    <w:rsid w:val="004C1696"/>
    <w:rsid w:val="004C33EA"/>
    <w:rsid w:val="004D730E"/>
    <w:rsid w:val="004F7DC8"/>
    <w:rsid w:val="00501F96"/>
    <w:rsid w:val="005232D7"/>
    <w:rsid w:val="00530FB5"/>
    <w:rsid w:val="00534150"/>
    <w:rsid w:val="00541533"/>
    <w:rsid w:val="0054629B"/>
    <w:rsid w:val="00550114"/>
    <w:rsid w:val="0055087B"/>
    <w:rsid w:val="005924DB"/>
    <w:rsid w:val="005A2E04"/>
    <w:rsid w:val="005A3EBB"/>
    <w:rsid w:val="005B1DE1"/>
    <w:rsid w:val="005B59CE"/>
    <w:rsid w:val="005C614E"/>
    <w:rsid w:val="005D1E90"/>
    <w:rsid w:val="005D49B1"/>
    <w:rsid w:val="005D62C2"/>
    <w:rsid w:val="005D7861"/>
    <w:rsid w:val="005E1C83"/>
    <w:rsid w:val="005E480E"/>
    <w:rsid w:val="005F0369"/>
    <w:rsid w:val="005F3318"/>
    <w:rsid w:val="0060320C"/>
    <w:rsid w:val="00615359"/>
    <w:rsid w:val="00616833"/>
    <w:rsid w:val="006325EE"/>
    <w:rsid w:val="00636EEF"/>
    <w:rsid w:val="006450F5"/>
    <w:rsid w:val="006523A0"/>
    <w:rsid w:val="00656D5B"/>
    <w:rsid w:val="006716F2"/>
    <w:rsid w:val="006721CD"/>
    <w:rsid w:val="00676FA8"/>
    <w:rsid w:val="0068094C"/>
    <w:rsid w:val="006825C9"/>
    <w:rsid w:val="00684759"/>
    <w:rsid w:val="00685F02"/>
    <w:rsid w:val="00693BB5"/>
    <w:rsid w:val="006B61F2"/>
    <w:rsid w:val="006B78CE"/>
    <w:rsid w:val="006C11AD"/>
    <w:rsid w:val="006C6BEA"/>
    <w:rsid w:val="006D40F4"/>
    <w:rsid w:val="006F2051"/>
    <w:rsid w:val="006F4109"/>
    <w:rsid w:val="00701A46"/>
    <w:rsid w:val="007062CD"/>
    <w:rsid w:val="007122CF"/>
    <w:rsid w:val="00736AB2"/>
    <w:rsid w:val="007402E4"/>
    <w:rsid w:val="00740BBE"/>
    <w:rsid w:val="007467FE"/>
    <w:rsid w:val="00771C70"/>
    <w:rsid w:val="00775E43"/>
    <w:rsid w:val="007852B6"/>
    <w:rsid w:val="00791D38"/>
    <w:rsid w:val="007930E5"/>
    <w:rsid w:val="00793268"/>
    <w:rsid w:val="00797457"/>
    <w:rsid w:val="007A00F1"/>
    <w:rsid w:val="007A2289"/>
    <w:rsid w:val="007B437E"/>
    <w:rsid w:val="007B69C2"/>
    <w:rsid w:val="007C163C"/>
    <w:rsid w:val="007E039D"/>
    <w:rsid w:val="007E165A"/>
    <w:rsid w:val="00802169"/>
    <w:rsid w:val="008026C2"/>
    <w:rsid w:val="008054BE"/>
    <w:rsid w:val="00810FF3"/>
    <w:rsid w:val="00833748"/>
    <w:rsid w:val="00840460"/>
    <w:rsid w:val="0084794F"/>
    <w:rsid w:val="0085778D"/>
    <w:rsid w:val="00861923"/>
    <w:rsid w:val="00864F8E"/>
    <w:rsid w:val="00867273"/>
    <w:rsid w:val="00883BDD"/>
    <w:rsid w:val="00887783"/>
    <w:rsid w:val="00895860"/>
    <w:rsid w:val="008972B7"/>
    <w:rsid w:val="008B3E44"/>
    <w:rsid w:val="008D06CE"/>
    <w:rsid w:val="008D565C"/>
    <w:rsid w:val="008D6B79"/>
    <w:rsid w:val="008E2508"/>
    <w:rsid w:val="008E2D2B"/>
    <w:rsid w:val="0090355F"/>
    <w:rsid w:val="0090590E"/>
    <w:rsid w:val="00914825"/>
    <w:rsid w:val="00914E60"/>
    <w:rsid w:val="00923256"/>
    <w:rsid w:val="00924093"/>
    <w:rsid w:val="00924A6E"/>
    <w:rsid w:val="00934D4A"/>
    <w:rsid w:val="009421D1"/>
    <w:rsid w:val="009510AF"/>
    <w:rsid w:val="00984FE8"/>
    <w:rsid w:val="00985C1C"/>
    <w:rsid w:val="0098724F"/>
    <w:rsid w:val="009B1298"/>
    <w:rsid w:val="009B4DBB"/>
    <w:rsid w:val="009C4ADE"/>
    <w:rsid w:val="009C58BD"/>
    <w:rsid w:val="009D4F6A"/>
    <w:rsid w:val="009D4FB0"/>
    <w:rsid w:val="009E3A48"/>
    <w:rsid w:val="00A075B3"/>
    <w:rsid w:val="00A21E7D"/>
    <w:rsid w:val="00A26BE2"/>
    <w:rsid w:val="00A4384D"/>
    <w:rsid w:val="00A52FF4"/>
    <w:rsid w:val="00A62712"/>
    <w:rsid w:val="00A66889"/>
    <w:rsid w:val="00A6718F"/>
    <w:rsid w:val="00A672AE"/>
    <w:rsid w:val="00A74818"/>
    <w:rsid w:val="00A766E6"/>
    <w:rsid w:val="00A81D7F"/>
    <w:rsid w:val="00A930FB"/>
    <w:rsid w:val="00A94F1C"/>
    <w:rsid w:val="00AA7C28"/>
    <w:rsid w:val="00AB0970"/>
    <w:rsid w:val="00AB4A23"/>
    <w:rsid w:val="00AC6170"/>
    <w:rsid w:val="00AC7955"/>
    <w:rsid w:val="00AE04FF"/>
    <w:rsid w:val="00AE5DF4"/>
    <w:rsid w:val="00AF559C"/>
    <w:rsid w:val="00B15197"/>
    <w:rsid w:val="00B232D7"/>
    <w:rsid w:val="00B43155"/>
    <w:rsid w:val="00B47567"/>
    <w:rsid w:val="00B63EB5"/>
    <w:rsid w:val="00B65016"/>
    <w:rsid w:val="00B74E9C"/>
    <w:rsid w:val="00B762AB"/>
    <w:rsid w:val="00B827B2"/>
    <w:rsid w:val="00B93BDB"/>
    <w:rsid w:val="00BA10D8"/>
    <w:rsid w:val="00BA55D2"/>
    <w:rsid w:val="00BB0005"/>
    <w:rsid w:val="00BB2957"/>
    <w:rsid w:val="00BC555E"/>
    <w:rsid w:val="00BC6720"/>
    <w:rsid w:val="00BE248B"/>
    <w:rsid w:val="00BE25AD"/>
    <w:rsid w:val="00BF3DE5"/>
    <w:rsid w:val="00C02C6F"/>
    <w:rsid w:val="00C02FC6"/>
    <w:rsid w:val="00C05311"/>
    <w:rsid w:val="00C41295"/>
    <w:rsid w:val="00C46B2C"/>
    <w:rsid w:val="00C52531"/>
    <w:rsid w:val="00C60AC4"/>
    <w:rsid w:val="00C777B6"/>
    <w:rsid w:val="00CA589F"/>
    <w:rsid w:val="00CF5182"/>
    <w:rsid w:val="00D12039"/>
    <w:rsid w:val="00D21532"/>
    <w:rsid w:val="00D26447"/>
    <w:rsid w:val="00D317FC"/>
    <w:rsid w:val="00D36C03"/>
    <w:rsid w:val="00D5298D"/>
    <w:rsid w:val="00D63918"/>
    <w:rsid w:val="00D72A81"/>
    <w:rsid w:val="00D76CF5"/>
    <w:rsid w:val="00D773C9"/>
    <w:rsid w:val="00D853DB"/>
    <w:rsid w:val="00D9404C"/>
    <w:rsid w:val="00DA0CEF"/>
    <w:rsid w:val="00DA4725"/>
    <w:rsid w:val="00DA699F"/>
    <w:rsid w:val="00DC2BAF"/>
    <w:rsid w:val="00DC2E70"/>
    <w:rsid w:val="00DC3915"/>
    <w:rsid w:val="00DC3A9F"/>
    <w:rsid w:val="00DF42BB"/>
    <w:rsid w:val="00E00C67"/>
    <w:rsid w:val="00E037DF"/>
    <w:rsid w:val="00E173D2"/>
    <w:rsid w:val="00E47FB7"/>
    <w:rsid w:val="00E55859"/>
    <w:rsid w:val="00E63863"/>
    <w:rsid w:val="00E76487"/>
    <w:rsid w:val="00E809B1"/>
    <w:rsid w:val="00E8456D"/>
    <w:rsid w:val="00E91B5E"/>
    <w:rsid w:val="00E92E58"/>
    <w:rsid w:val="00E9694E"/>
    <w:rsid w:val="00EB0A71"/>
    <w:rsid w:val="00EC3F93"/>
    <w:rsid w:val="00ED2220"/>
    <w:rsid w:val="00F018B9"/>
    <w:rsid w:val="00F0288F"/>
    <w:rsid w:val="00F03A1E"/>
    <w:rsid w:val="00F045D8"/>
    <w:rsid w:val="00F07A0A"/>
    <w:rsid w:val="00F20346"/>
    <w:rsid w:val="00F27787"/>
    <w:rsid w:val="00F41EBE"/>
    <w:rsid w:val="00F44355"/>
    <w:rsid w:val="00F4684C"/>
    <w:rsid w:val="00F52416"/>
    <w:rsid w:val="00F75867"/>
    <w:rsid w:val="00F76AA0"/>
    <w:rsid w:val="00F81350"/>
    <w:rsid w:val="00F87778"/>
    <w:rsid w:val="00F931B5"/>
    <w:rsid w:val="00F97AAB"/>
    <w:rsid w:val="00FB1277"/>
    <w:rsid w:val="00FB3543"/>
    <w:rsid w:val="00FB425D"/>
    <w:rsid w:val="00FB6BEC"/>
    <w:rsid w:val="00FC454B"/>
    <w:rsid w:val="00FD004D"/>
    <w:rsid w:val="00FD1E54"/>
    <w:rsid w:val="00FF222F"/>
    <w:rsid w:val="00FF6313"/>
    <w:rsid w:val="00FF7AEF"/>
    <w:rsid w:val="185015F3"/>
    <w:rsid w:val="1CBC273A"/>
    <w:rsid w:val="27633EB9"/>
    <w:rsid w:val="288C16CA"/>
    <w:rsid w:val="2A6D65A5"/>
    <w:rsid w:val="2FFC3592"/>
    <w:rsid w:val="331B24ED"/>
    <w:rsid w:val="34E65948"/>
    <w:rsid w:val="59A27879"/>
    <w:rsid w:val="60B800BE"/>
    <w:rsid w:val="6B167967"/>
    <w:rsid w:val="6FBB2D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widowControl w:val="0"/>
      <w:tabs>
        <w:tab w:val="left" w:pos="700"/>
        <w:tab w:val="left" w:pos="900"/>
      </w:tabs>
      <w:adjustRightInd/>
      <w:snapToGrid/>
      <w:spacing w:after="0"/>
      <w:ind w:left="714"/>
      <w:jc w:val="both"/>
    </w:pPr>
    <w:rPr>
      <w:rFonts w:ascii="仿宋_GB2312" w:hAnsi="Times New Roman" w:eastAsia="仿宋_GB2312"/>
      <w:sz w:val="24"/>
      <w:szCs w:val="24"/>
    </w:rPr>
  </w:style>
  <w:style w:type="paragraph" w:styleId="3">
    <w:name w:val="Plain Text"/>
    <w:basedOn w:val="1"/>
    <w:link w:val="13"/>
    <w:unhideWhenUsed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Times New Roman"/>
      <w:kern w:val="2"/>
      <w:sz w:val="21"/>
      <w:szCs w:val="21"/>
    </w:rPr>
  </w:style>
  <w:style w:type="paragraph" w:styleId="4">
    <w:name w:val="Balloon Text"/>
    <w:basedOn w:val="1"/>
    <w:link w:val="14"/>
    <w:uiPriority w:val="0"/>
    <w:pPr>
      <w:spacing w:after="0"/>
    </w:pPr>
    <w:rPr>
      <w:sz w:val="18"/>
      <w:szCs w:val="18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Emphasis"/>
    <w:qFormat/>
    <w:uiPriority w:val="0"/>
    <w:rPr>
      <w:i/>
      <w:iCs/>
    </w:rPr>
  </w:style>
  <w:style w:type="table" w:styleId="11">
    <w:name w:val="Table Grid"/>
    <w:basedOn w:val="10"/>
    <w:qFormat/>
    <w:uiPriority w:val="0"/>
    <w:pPr>
      <w:adjustRightInd w:val="0"/>
      <w:snapToGrid w:val="0"/>
      <w:spacing w:after="20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缩进 Char"/>
    <w:link w:val="2"/>
    <w:qFormat/>
    <w:uiPriority w:val="0"/>
    <w:rPr>
      <w:rFonts w:ascii="仿宋_GB2312" w:eastAsia="仿宋_GB2312"/>
      <w:sz w:val="24"/>
      <w:szCs w:val="24"/>
    </w:rPr>
  </w:style>
  <w:style w:type="character" w:customStyle="1" w:styleId="13">
    <w:name w:val="纯文本 Char"/>
    <w:link w:val="3"/>
    <w:qFormat/>
    <w:uiPriority w:val="0"/>
    <w:rPr>
      <w:rFonts w:ascii="宋体" w:hAnsi="Courier New"/>
      <w:kern w:val="2"/>
      <w:sz w:val="21"/>
      <w:szCs w:val="21"/>
      <w:lang w:bidi="ar-SA"/>
    </w:rPr>
  </w:style>
  <w:style w:type="character" w:customStyle="1" w:styleId="14">
    <w:name w:val="批注框文本 Char"/>
    <w:link w:val="4"/>
    <w:uiPriority w:val="0"/>
    <w:rPr>
      <w:rFonts w:ascii="Tahoma" w:hAnsi="Tahoma" w:eastAsia="微软雅黑"/>
      <w:sz w:val="18"/>
      <w:szCs w:val="18"/>
    </w:rPr>
  </w:style>
  <w:style w:type="character" w:customStyle="1" w:styleId="15">
    <w:name w:val="页脚 Char1"/>
    <w:link w:val="5"/>
    <w:uiPriority w:val="0"/>
    <w:rPr>
      <w:rFonts w:hint="eastAsia" w:ascii="等线" w:hAnsi="等线" w:eastAsia="等线" w:cs="等线"/>
      <w:sz w:val="18"/>
      <w:szCs w:val="18"/>
      <w:lang w:bidi="ar"/>
    </w:rPr>
  </w:style>
  <w:style w:type="character" w:customStyle="1" w:styleId="16">
    <w:name w:val="页眉 Char"/>
    <w:link w:val="6"/>
    <w:qFormat/>
    <w:uiPriority w:val="0"/>
    <w:rPr>
      <w:rFonts w:ascii="Tahoma" w:hAnsi="Tahoma" w:eastAsia="微软雅黑"/>
      <w:sz w:val="18"/>
      <w:szCs w:val="18"/>
    </w:rPr>
  </w:style>
  <w:style w:type="character" w:customStyle="1" w:styleId="17">
    <w:name w:val="页脚 Char"/>
    <w:link w:val="5"/>
    <w:qFormat/>
    <w:uiPriority w:val="0"/>
    <w:rPr>
      <w:rFonts w:ascii="Tahoma" w:hAnsi="Tahoma" w:eastAsia="微软雅黑"/>
      <w:sz w:val="18"/>
      <w:szCs w:val="18"/>
    </w:rPr>
  </w:style>
  <w:style w:type="paragraph" w:customStyle="1" w:styleId="18">
    <w:name w:val=" Char Char6 Char Char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</w:style>
  <w:style w:type="paragraph" w:customStyle="1" w:styleId="19">
    <w:name w:val="Char Char Char Char Char Char Char Char Char Char Char Char Char Char Char Char Char Char Char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Times New Roman" w:hAnsi="Times New Roman" w:eastAsia="宋体"/>
      <w:kern w:val="2"/>
      <w:sz w:val="21"/>
      <w:szCs w:val="24"/>
    </w:rPr>
  </w:style>
  <w:style w:type="character" w:customStyle="1" w:styleId="20">
    <w:name w:val="15"/>
    <w:qFormat/>
    <w:uiPriority w:val="0"/>
    <w:rPr>
      <w:rFonts w:hint="default" w:ascii="Calibri" w:hAnsi="Calibri" w:cs="Calibri"/>
    </w:rPr>
  </w:style>
  <w:style w:type="paragraph" w:customStyle="1" w:styleId="21">
    <w:name w:val="_Style 4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Times New Roman" w:hAnsi="Times New Roman" w:eastAsia="汉仪中宋简"/>
      <w:kern w:val="2"/>
      <w:sz w:val="21"/>
      <w:szCs w:val="24"/>
    </w:rPr>
  </w:style>
  <w:style w:type="character" w:customStyle="1" w:styleId="22">
    <w:name w:val="正文文本缩进 Char1"/>
    <w:uiPriority w:val="0"/>
    <w:rPr>
      <w:rFonts w:ascii="Tahoma" w:hAnsi="Tahoma" w:eastAsia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26"/>
    <customShpInfo spid="_x0000_s1047"/>
    <customShpInfo spid="_x0000_s1048"/>
    <customShpInfo spid="_x0000_s1049"/>
    <customShpInfo spid="_x0000_s1050"/>
    <customShpInfo spid="_x0000_s1025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51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65"/>
    <customShpInfo spid="_x0000_s1072"/>
    <customShpInfo spid="_x0000_s1064"/>
    <customShpInfo spid="_x0000_s1074"/>
    <customShpInfo spid="_x0000_s1075"/>
    <customShpInfo spid="_x0000_s1076"/>
    <customShpInfo spid="_x0000_s1073"/>
    <customShpInfo spid="_x0000_s1078"/>
    <customShpInfo spid="_x0000_s1079"/>
    <customShpInfo spid="_x0000_s1077"/>
    <customShpInfo spid="_x0000_s1082"/>
    <customShpInfo spid="_x0000_s1083"/>
    <customShpInfo spid="_x0000_s1081"/>
    <customShpInfo spid="_x0000_s1084"/>
    <customShpInfo spid="_x0000_s1085"/>
    <customShpInfo spid="_x0000_s1086"/>
    <customShpInfo spid="_x0000_s1087"/>
    <customShpInfo spid="_x0000_s1080"/>
    <customShpInfo spid="_x0000_s1063"/>
    <customShpInfo spid="_x0000_s1089"/>
    <customShpInfo spid="_x0000_s1090"/>
    <customShpInfo spid="_x0000_s1092"/>
    <customShpInfo spid="_x0000_s1093"/>
    <customShpInfo spid="_x0000_s1094"/>
    <customShpInfo spid="_x0000_s1095"/>
    <customShpInfo spid="_x0000_s1091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088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13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0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39"/>
    <customShpInfo spid="_x0000_s1161"/>
    <customShpInfo spid="_x0000_s1162"/>
    <customShpInfo spid="_x0000_s1163"/>
    <customShpInfo spid="_x0000_s1164"/>
    <customShpInfo spid="_x0000_s1165"/>
    <customShpInfo spid="_x0000_s1160"/>
    <customShpInfo spid="_x0000_s1166"/>
    <customShpInfo spid="_x0000_s1121"/>
    <customShpInfo spid="_x0000_s1167"/>
    <customShpInfo spid="_x0000_s1168"/>
    <customShpInfo spid="_x0000_s1120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69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178"/>
    <customShpInfo spid="_x0000_s1216"/>
    <customShpInfo spid="_x0000_s1218"/>
    <customShpInfo spid="_x0000_s1219"/>
    <customShpInfo spid="_x0000_s1220"/>
    <customShpInfo spid="_x0000_s1221"/>
    <customShpInfo spid="_x0000_s1222"/>
    <customShpInfo spid="_x0000_s1224"/>
    <customShpInfo spid="_x0000_s1225"/>
    <customShpInfo spid="_x0000_s1226"/>
    <customShpInfo spid="_x0000_s1223"/>
    <customShpInfo spid="_x0000_s1227"/>
    <customShpInfo spid="_x0000_s1228"/>
    <customShpInfo spid="_x0000_s1230"/>
    <customShpInfo spid="_x0000_s1231"/>
    <customShpInfo spid="_x0000_s1232"/>
    <customShpInfo spid="_x0000_s1229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41"/>
    <customShpInfo spid="_x0000_s1242"/>
    <customShpInfo spid="_x0000_s1243"/>
    <customShpInfo spid="_x0000_s1240"/>
    <customShpInfo spid="_x0000_s1244"/>
    <customShpInfo spid="_x0000_s1246"/>
    <customShpInfo spid="_x0000_s1247"/>
    <customShpInfo spid="_x0000_s1248"/>
    <customShpInfo spid="_x0000_s1245"/>
    <customShpInfo spid="_x0000_s1239"/>
    <customShpInfo spid="_x0000_s1250"/>
    <customShpInfo spid="_x0000_s1251"/>
    <customShpInfo spid="_x0000_s1252"/>
    <customShpInfo spid="_x0000_s1249"/>
    <customShpInfo spid="_x0000_s1253"/>
    <customShpInfo spid="_x0000_s1255"/>
    <customShpInfo spid="_x0000_s1256"/>
    <customShpInfo spid="_x0000_s1257"/>
    <customShpInfo spid="_x0000_s1260"/>
    <customShpInfo spid="_x0000_s1261"/>
    <customShpInfo spid="_x0000_s1262"/>
    <customShpInfo spid="_x0000_s1259"/>
    <customShpInfo spid="_x0000_s1263"/>
    <customShpInfo spid="_x0000_s1265"/>
    <customShpInfo spid="_x0000_s1266"/>
    <customShpInfo spid="_x0000_s1267"/>
    <customShpInfo spid="_x0000_s1264"/>
    <customShpInfo spid="_x0000_s1258"/>
    <customShpInfo spid="_x0000_s1268"/>
    <customShpInfo spid="_x0000_s1269"/>
    <customShpInfo spid="_x0000_s1254"/>
    <customShpInfo spid="_x0000_s1217"/>
    <customShpInfo spid="_x0000_s1272"/>
    <customShpInfo spid="_x0000_s1273"/>
    <customShpInfo spid="_x0000_s1274"/>
    <customShpInfo spid="_x0000_s1271"/>
    <customShpInfo spid="_x0000_s1275"/>
    <customShpInfo spid="_x0000_s1276"/>
    <customShpInfo spid="_x0000_s1277"/>
    <customShpInfo spid="_x0000_s1278"/>
    <customShpInfo spid="_x0000_s127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0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279"/>
    <customShpInfo spid="_x0000_s13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6</Pages>
  <Words>3134</Words>
  <Characters>3464</Characters>
  <Lines>59</Lines>
  <Paragraphs>16</Paragraphs>
  <TotalTime>0</TotalTime>
  <ScaleCrop>false</ScaleCrop>
  <LinksUpToDate>false</LinksUpToDate>
  <CharactersWithSpaces>4316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2022-04-25T08:39:00Z</dcterms:created>
  <dc:creator>admin</dc:creator>
  <cp:lastModifiedBy>Administrator</cp:lastModifiedBy>
  <cp:lastPrinted>2022-05-05T02:19:00Z</cp:lastPrinted>
  <dcterms:modified xsi:type="dcterms:W3CDTF">2022-08-22T06:27:48Z</dcterms:modified>
  <dc:title>实验室有一瓶标签被腐蚀的无色溶液，是稀硫酸和氢氧化钠溶液中的一种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