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11925300</wp:posOffset>
            </wp:positionV>
            <wp:extent cx="406400" cy="3556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重庆中考押题卷（一）</w:t>
      </w:r>
    </w:p>
    <w:p>
      <w:pPr>
        <w:spacing w:line="285" w:lineRule="auto"/>
        <w:jc w:val="center"/>
        <w:textAlignment w:val="center"/>
        <w:rPr>
          <w:rFonts w:ascii="宋体" w:hAnsi="宋体" w:eastAsia="宋体" w:cs="宋体"/>
          <w:b/>
          <w:color w:val="auto"/>
          <w:sz w:val="32"/>
        </w:rPr>
      </w:pPr>
      <w:r>
        <w:rPr>
          <w:rFonts w:ascii="宋体" w:hAnsi="宋体" w:eastAsia="宋体" w:cs="宋体"/>
          <w:b/>
          <w:color w:val="auto"/>
          <w:sz w:val="32"/>
        </w:rPr>
        <w:t>道德与法治试题</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20</w:t>
      </w:r>
      <w:r>
        <w:rPr>
          <w:rFonts w:ascii="宋体" w:hAnsi="宋体" w:eastAsia="宋体" w:cs="宋体"/>
          <w:b/>
          <w:color w:val="auto"/>
          <w:sz w:val="24"/>
        </w:rPr>
        <w:t>分。下列各小题的备选答案中，只有一项是最符合题意的，请选出）</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吴天一作为我国高原医学专家，投身高原医学研究</w:t>
      </w:r>
      <w:r>
        <w:rPr>
          <w:rFonts w:ascii="Times New Roman" w:hAnsi="Times New Roman" w:eastAsia="Times New Roman" w:cs="Times New Roman"/>
          <w:color w:val="auto"/>
        </w:rPr>
        <w:t>50</w:t>
      </w:r>
      <w:r>
        <w:rPr>
          <w:rFonts w:ascii="宋体" w:hAnsi="宋体" w:eastAsia="宋体" w:cs="宋体"/>
          <w:color w:val="auto"/>
        </w:rPr>
        <w:t>余年，提出高原病防治救治标准，开创“藏族适应生理学”研究，诊疗救治藏族群众上万名。青藏铁路建设期间，他主持制定一系列高原病防治措施和急救方案，创造了铁路建设工人无一例因高原病致死的奇迹，被称为“生命的保护神”。吴天一的事迹告诉我们（   ）</w:t>
      </w:r>
    </w:p>
    <w:p>
      <w:pPr>
        <w:tabs>
          <w:tab w:val="left" w:pos="4873"/>
        </w:tabs>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生命都是宝贵的，生命的价值高于一切</w:t>
      </w:r>
      <w:r>
        <w:rPr>
          <w:rFonts w:hint="eastAsia"/>
        </w:rPr>
        <w:tab/>
      </w:r>
      <w:r>
        <w:rPr>
          <w:rFonts w:hint="eastAsia"/>
        </w:rPr>
        <w:t xml:space="preserve">B. </w:t>
      </w:r>
      <w:r>
        <w:rPr>
          <w:rFonts w:ascii="宋体" w:hAnsi="宋体" w:eastAsia="宋体" w:cs="宋体"/>
          <w:color w:val="auto"/>
        </w:rPr>
        <w:t>生命是独特的，生命的意义需要自己发现和创造</w:t>
      </w:r>
    </w:p>
    <w:p>
      <w:pPr>
        <w:tabs>
          <w:tab w:val="left" w:pos="4873"/>
        </w:tabs>
        <w:spacing w:line="360" w:lineRule="auto"/>
        <w:jc w:val="left"/>
        <w:textAlignment w:val="center"/>
        <w:rPr>
          <w:rFonts w:ascii="宋体" w:hAnsi="宋体" w:eastAsia="宋体" w:cs="宋体"/>
          <w:color w:val="000000"/>
        </w:rPr>
      </w:pPr>
      <w:r>
        <w:rPr>
          <w:rFonts w:hint="eastAsia"/>
        </w:rPr>
        <w:t xml:space="preserve">C. </w:t>
      </w:r>
      <w:r>
        <w:rPr>
          <w:rFonts w:ascii="宋体" w:hAnsi="宋体" w:eastAsia="宋体" w:cs="宋体"/>
          <w:color w:val="auto"/>
        </w:rPr>
        <w:t>每个人实现人生价值的方式大致相同</w:t>
      </w:r>
      <w:r>
        <w:rPr>
          <w:rFonts w:hint="eastAsia"/>
        </w:rPr>
        <w:tab/>
      </w:r>
      <w:r>
        <w:rPr>
          <w:rFonts w:hint="eastAsia"/>
        </w:rPr>
        <w:t xml:space="preserve">D. </w:t>
      </w:r>
      <w:r>
        <w:rPr>
          <w:rFonts w:ascii="宋体" w:hAnsi="宋体" w:eastAsia="宋体" w:cs="宋体"/>
          <w:color w:val="auto"/>
        </w:rPr>
        <w:t>生命是顽强的，也是脆弱的</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当家庭遇到如下图类似的情况时，以下认识正确的是（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800225" cy="10287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800225" cy="10287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①亲子冲突难以避免,需要双方换位思考</w:t>
      </w:r>
    </w:p>
    <w:p>
      <w:pPr>
        <w:spacing w:line="360" w:lineRule="auto"/>
        <w:jc w:val="left"/>
        <w:textAlignment w:val="center"/>
        <w:rPr>
          <w:rFonts w:ascii="宋体" w:hAnsi="宋体" w:eastAsia="宋体" w:cs="宋体"/>
          <w:color w:val="000000"/>
        </w:rPr>
      </w:pPr>
      <w:r>
        <w:rPr>
          <w:rFonts w:ascii="宋体" w:hAnsi="宋体" w:eastAsia="宋体" w:cs="宋体"/>
          <w:color w:val="000000"/>
        </w:rPr>
        <w:t>②亲子冲突需要相互理解包容、平等沟通</w:t>
      </w:r>
    </w:p>
    <w:p>
      <w:pPr>
        <w:spacing w:line="360" w:lineRule="auto"/>
        <w:jc w:val="left"/>
        <w:textAlignment w:val="center"/>
        <w:rPr>
          <w:rFonts w:ascii="宋体" w:hAnsi="宋体" w:eastAsia="宋体" w:cs="宋体"/>
          <w:color w:val="000000"/>
        </w:rPr>
      </w:pPr>
      <w:r>
        <w:rPr>
          <w:rFonts w:ascii="宋体" w:hAnsi="宋体" w:eastAsia="宋体" w:cs="宋体"/>
          <w:color w:val="000000"/>
        </w:rPr>
        <w:t>③这体现了青春期反抗与依赖矛盾心理</w:t>
      </w:r>
    </w:p>
    <w:p>
      <w:pPr>
        <w:spacing w:line="360" w:lineRule="auto"/>
        <w:jc w:val="left"/>
        <w:textAlignment w:val="center"/>
        <w:rPr>
          <w:rFonts w:ascii="宋体" w:hAnsi="宋体" w:eastAsia="宋体" w:cs="宋体"/>
          <w:color w:val="000000"/>
        </w:rPr>
      </w:pPr>
      <w:r>
        <w:rPr>
          <w:rFonts w:ascii="宋体" w:hAnsi="宋体" w:eastAsia="宋体" w:cs="宋体"/>
          <w:color w:val="000000"/>
        </w:rPr>
        <w:t>④只有父母做出榜样,才能化解亲子冲突</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②④</w:t>
      </w:r>
      <w:r>
        <w:rPr>
          <w:rFonts w:ascii="宋体" w:hAnsi="宋体" w:eastAsia="宋体" w:cs="宋体"/>
          <w:color w:val="000000"/>
        </w:rPr>
        <w:tab/>
      </w:r>
      <w:r>
        <w:rPr>
          <w:rFonts w:ascii="宋体" w:hAnsi="宋体" w:eastAsia="宋体" w:cs="宋体"/>
          <w:color w:val="000000"/>
        </w:rPr>
        <w:t>C. ①③</w:t>
      </w:r>
      <w:r>
        <w:rPr>
          <w:rFonts w:ascii="宋体" w:hAnsi="宋体" w:eastAsia="宋体" w:cs="宋体"/>
          <w:color w:val="000000"/>
        </w:rPr>
        <w:tab/>
      </w:r>
      <w:r>
        <w:rPr>
          <w:rFonts w:ascii="宋体" w:hAnsi="宋体" w:eastAsia="宋体" w:cs="宋体"/>
          <w:color w:val="000000"/>
        </w:rPr>
        <w:t>D. ②③</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被告人罗某以营利为目的，通过网络平台开设赌场，且涉案金额巨大，社会危害性极强，其犯罪事实清楚，证据确实、充分，已构成开设赌场罪。法院结合犯罪情节及其对社会的危害程度，依照刑法判处罗某有期徒刑三年六个月，并处罚金人民币五万元。下列对上述案件认识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罗某开设赌场因数额巨大被认定为开设赌场罪，说明只要数额小就不违法</w:t>
      </w:r>
    </w:p>
    <w:p>
      <w:pPr>
        <w:spacing w:line="360" w:lineRule="auto"/>
        <w:jc w:val="left"/>
        <w:textAlignment w:val="center"/>
        <w:rPr>
          <w:rFonts w:ascii="宋体" w:hAnsi="宋体" w:eastAsia="宋体" w:cs="宋体"/>
          <w:color w:val="000000"/>
        </w:rPr>
      </w:pPr>
      <w:r>
        <w:rPr>
          <w:rFonts w:ascii="宋体" w:hAnsi="宋体" w:eastAsia="宋体" w:cs="宋体"/>
          <w:color w:val="000000"/>
        </w:rPr>
        <w:t>B. 罗某的行为触犯了刑法，说明刑事违法性是该违法行为的最本质特征</w:t>
      </w:r>
    </w:p>
    <w:p>
      <w:pPr>
        <w:spacing w:line="360" w:lineRule="auto"/>
        <w:jc w:val="left"/>
        <w:textAlignment w:val="center"/>
        <w:rPr>
          <w:rFonts w:ascii="宋体" w:hAnsi="宋体" w:eastAsia="宋体" w:cs="宋体"/>
          <w:color w:val="000000"/>
        </w:rPr>
      </w:pPr>
      <w:r>
        <w:rPr>
          <w:rFonts w:ascii="宋体" w:hAnsi="宋体" w:eastAsia="宋体" w:cs="宋体"/>
          <w:color w:val="000000"/>
        </w:rPr>
        <w:t>C. 罗某最终被判处有期徒刑并处罚金，说明任何违法行为都要受刑罚处罚</w:t>
      </w:r>
    </w:p>
    <w:p>
      <w:pPr>
        <w:spacing w:line="360" w:lineRule="auto"/>
        <w:jc w:val="left"/>
        <w:textAlignment w:val="center"/>
        <w:rPr>
          <w:rFonts w:ascii="宋体" w:hAnsi="宋体" w:eastAsia="宋体" w:cs="宋体"/>
          <w:color w:val="000000"/>
        </w:rPr>
      </w:pPr>
      <w:r>
        <w:rPr>
          <w:rFonts w:ascii="宋体" w:hAnsi="宋体" w:eastAsia="宋体" w:cs="宋体"/>
          <w:color w:val="000000"/>
        </w:rPr>
        <w:t>D. 法院依据刑法对罗某进行审判，说明刑法是惩治犯罪、保护国家和人民利益的有力武器</w:t>
      </w:r>
    </w:p>
    <w:p>
      <w:pPr>
        <w:spacing w:line="360" w:lineRule="auto"/>
        <w:jc w:val="left"/>
        <w:textAlignment w:val="center"/>
        <w:rPr>
          <w:rFonts w:ascii="宋体" w:hAnsi="宋体" w:eastAsia="宋体" w:cs="宋体"/>
          <w:color w:val="000000"/>
        </w:rPr>
      </w:pPr>
      <w:r>
        <w:rPr>
          <w:color w:val="000000"/>
        </w:rPr>
        <w:t xml:space="preserve">4.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8</w:t>
      </w:r>
      <w:r>
        <w:rPr>
          <w:rFonts w:ascii="宋体" w:hAnsi="宋体" w:eastAsia="宋体" w:cs="宋体"/>
          <w:color w:val="000000"/>
        </w:rPr>
        <w:t>月，最高检印发《关于充分发挥检察职能作用常态化开展扫黑除恶斗争的意见》强调，持续保持对 黑恶势力违法犯罪从严惩处的高压态势，坚持露头就打，决不让黑恶势力死灰复燃。对此，下列认识正确的有（   ）</w:t>
      </w:r>
    </w:p>
    <w:p>
      <w:pPr>
        <w:spacing w:line="360" w:lineRule="auto"/>
        <w:jc w:val="left"/>
        <w:textAlignment w:val="center"/>
        <w:rPr>
          <w:rFonts w:ascii="宋体" w:hAnsi="宋体" w:eastAsia="宋体" w:cs="宋体"/>
          <w:color w:val="000000"/>
        </w:rPr>
      </w:pPr>
      <w:r>
        <w:rPr>
          <w:rFonts w:ascii="宋体" w:hAnsi="宋体" w:eastAsia="宋体" w:cs="宋体"/>
          <w:color w:val="000000"/>
        </w:rPr>
        <w:t>①开展扫黑除恶专项斗争有利于维护社会公平正义</w:t>
      </w:r>
    </w:p>
    <w:p>
      <w:pPr>
        <w:spacing w:line="360" w:lineRule="auto"/>
        <w:jc w:val="left"/>
        <w:textAlignment w:val="center"/>
        <w:rPr>
          <w:rFonts w:ascii="宋体" w:hAnsi="宋体" w:eastAsia="宋体" w:cs="宋体"/>
          <w:color w:val="000000"/>
        </w:rPr>
      </w:pPr>
      <w:r>
        <w:rPr>
          <w:rFonts w:ascii="宋体" w:hAnsi="宋体" w:eastAsia="宋体" w:cs="宋体"/>
          <w:color w:val="000000"/>
        </w:rPr>
        <w:t>②推进扫黑除恶有利于减少违法犯罪案件，维护社会稳定</w:t>
      </w:r>
    </w:p>
    <w:p>
      <w:pPr>
        <w:spacing w:line="360" w:lineRule="auto"/>
        <w:jc w:val="left"/>
        <w:textAlignment w:val="center"/>
        <w:rPr>
          <w:rFonts w:ascii="宋体" w:hAnsi="宋体" w:eastAsia="宋体" w:cs="宋体"/>
          <w:color w:val="000000"/>
        </w:rPr>
      </w:pPr>
      <w:r>
        <w:rPr>
          <w:rFonts w:ascii="宋体" w:hAnsi="宋体" w:eastAsia="宋体" w:cs="宋体"/>
          <w:color w:val="000000"/>
        </w:rPr>
        <w:t>③我国坚持全面依法治国基本方略，建设社会主义法治国家</w:t>
      </w:r>
    </w:p>
    <w:p>
      <w:pPr>
        <w:spacing w:line="360" w:lineRule="auto"/>
        <w:jc w:val="left"/>
        <w:textAlignment w:val="center"/>
        <w:rPr>
          <w:rFonts w:ascii="宋体" w:hAnsi="宋体" w:eastAsia="宋体" w:cs="宋体"/>
          <w:color w:val="000000"/>
        </w:rPr>
      </w:pPr>
      <w:r>
        <w:rPr>
          <w:rFonts w:ascii="宋体" w:hAnsi="宋体" w:eastAsia="宋体" w:cs="宋体"/>
          <w:color w:val="000000"/>
        </w:rPr>
        <w:t>④最高检坚持严格执法，维护人民群众合法权益</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Times New Roman" w:hAnsi="Times New Roman" w:eastAsia="Times New Roman" w:cs="Times New Roman"/>
          <w:color w:val="000000"/>
        </w:rPr>
      </w:pPr>
      <w:r>
        <w:rPr>
          <w:color w:val="000000"/>
        </w:rPr>
        <w:t xml:space="preserve">5. </w:t>
      </w:r>
      <w:r>
        <w:rPr>
          <w:rFonts w:ascii="Times New Roman" w:hAnsi="Times New Roman" w:eastAsia="Times New Roman" w:cs="Times New Roman"/>
          <w:color w:val="000000"/>
        </w:rPr>
        <w:t>2020</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4</w:t>
      </w:r>
      <w:r>
        <w:rPr>
          <w:rFonts w:ascii="宋体" w:hAnsi="宋体" w:eastAsia="宋体" w:cs="宋体"/>
          <w:color w:val="000000"/>
        </w:rPr>
        <w:t>日是第七个国家宪法日，主题是深入学习宣传习近平法治思想，大力弘扬宪法精神。中学生晶晶为宪法宣传准备了以下资料，其中背景资料和解读吻合的选项是</w:t>
      </w:r>
      <w:r>
        <w:rPr>
          <w:rFonts w:ascii="Times New Roman" w:hAnsi="Times New Roman" w:eastAsia="Times New Roman" w:cs="Times New Roman"/>
          <w:color w:val="000000"/>
        </w:rPr>
        <w:t>(   )</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85"/>
        <w:gridCol w:w="5213"/>
        <w:gridCol w:w="4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楷体" w:hAnsi="楷体" w:eastAsia="楷体" w:cs="楷体"/>
                <w:color w:val="000000"/>
              </w:rPr>
            </w:pPr>
            <w:r>
              <w:rPr>
                <w:rFonts w:ascii="楷体" w:hAnsi="楷体" w:eastAsia="楷体" w:cs="楷体"/>
                <w:color w:val="000000"/>
              </w:rPr>
              <w:t>序号</w:t>
            </w:r>
          </w:p>
        </w:tc>
        <w:tc>
          <w:tcPr>
            <w:tcW w:w="52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楷体" w:hAnsi="楷体" w:eastAsia="楷体" w:cs="楷体"/>
                <w:color w:val="000000"/>
              </w:rPr>
            </w:pPr>
            <w:r>
              <w:rPr>
                <w:rFonts w:ascii="楷体" w:hAnsi="楷体" w:eastAsia="楷体" w:cs="楷体"/>
                <w:color w:val="000000"/>
              </w:rPr>
              <w:t>背景资料</w:t>
            </w:r>
          </w:p>
        </w:tc>
        <w:tc>
          <w:tcPr>
            <w:tcW w:w="40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楷体" w:hAnsi="楷体" w:eastAsia="楷体" w:cs="楷体"/>
                <w:color w:val="000000"/>
              </w:rPr>
            </w:pPr>
            <w:r>
              <w:rPr>
                <w:rFonts w:ascii="楷体" w:hAnsi="楷体" w:eastAsia="楷体" w:cs="楷体"/>
                <w:color w:val="000000"/>
              </w:rPr>
              <w:t>我的解读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楷体" w:hAnsi="楷体" w:eastAsia="楷体" w:cs="楷体"/>
                <w:color w:val="000000"/>
              </w:rPr>
            </w:pPr>
            <w:r>
              <w:rPr>
                <w:rFonts w:ascii="楷体" w:hAnsi="楷体" w:eastAsia="楷体" w:cs="楷体"/>
                <w:color w:val="000000"/>
              </w:rPr>
              <w:t>①</w:t>
            </w:r>
          </w:p>
        </w:tc>
        <w:tc>
          <w:tcPr>
            <w:tcW w:w="52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宪法是中国特色社会主义法律体系的核心，普通法律是对宪法规定的具体落实</w:t>
            </w:r>
          </w:p>
        </w:tc>
        <w:tc>
          <w:tcPr>
            <w:tcW w:w="40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宪法是国家法制统一的基础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楷体" w:hAnsi="楷体" w:eastAsia="楷体" w:cs="楷体"/>
                <w:color w:val="000000"/>
              </w:rPr>
            </w:pPr>
            <w:r>
              <w:rPr>
                <w:rFonts w:ascii="楷体" w:hAnsi="楷体" w:eastAsia="楷体" w:cs="楷体"/>
                <w:color w:val="000000"/>
              </w:rPr>
              <w:t>②</w:t>
            </w:r>
          </w:p>
        </w:tc>
        <w:tc>
          <w:tcPr>
            <w:tcW w:w="52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我国宪法规定：“中华人民共和国的一切权力属于人民”</w:t>
            </w:r>
          </w:p>
        </w:tc>
        <w:tc>
          <w:tcPr>
            <w:tcW w:w="40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人民当家作主是我国宪法的核心价值追求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楷体" w:hAnsi="楷体" w:eastAsia="楷体" w:cs="楷体"/>
                <w:color w:val="000000"/>
              </w:rPr>
            </w:pPr>
            <w:r>
              <w:rPr>
                <w:rFonts w:ascii="楷体" w:hAnsi="楷体" w:eastAsia="楷体" w:cs="楷体"/>
                <w:color w:val="000000"/>
              </w:rPr>
              <w:t>③</w:t>
            </w:r>
          </w:p>
        </w:tc>
        <w:tc>
          <w:tcPr>
            <w:tcW w:w="52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一切法律、行政法规和地方性法规都不得同宪法相抵触</w:t>
            </w:r>
          </w:p>
        </w:tc>
        <w:tc>
          <w:tcPr>
            <w:tcW w:w="40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宪法是根本法，具有最高的法律效力和法律权威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楷体" w:hAnsi="楷体" w:eastAsia="楷体" w:cs="楷体"/>
                <w:color w:val="000000"/>
              </w:rPr>
            </w:pPr>
            <w:r>
              <w:rPr>
                <w:rFonts w:ascii="楷体" w:hAnsi="楷体" w:eastAsia="楷体" w:cs="楷体"/>
                <w:color w:val="000000"/>
              </w:rPr>
              <w:t>④</w:t>
            </w:r>
          </w:p>
        </w:tc>
        <w:tc>
          <w:tcPr>
            <w:tcW w:w="52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某校广泛深入开展青少年宪法教育，让宪法走到公众的心里去</w:t>
            </w:r>
          </w:p>
        </w:tc>
        <w:tc>
          <w:tcPr>
            <w:tcW w:w="40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宪法与我们生活息息相关，它规定了公民所享有的具体权利</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③④</w:t>
      </w:r>
      <w:r>
        <w:rPr>
          <w:rFonts w:ascii="宋体" w:hAnsi="宋体" w:eastAsia="宋体" w:cs="宋体"/>
          <w:color w:val="000000"/>
        </w:rPr>
        <w:tab/>
      </w:r>
      <w:r>
        <w:rPr>
          <w:rFonts w:ascii="宋体" w:hAnsi="宋体" w:eastAsia="宋体" w:cs="宋体"/>
          <w:color w:val="000000"/>
        </w:rPr>
        <w:t>D. ①④</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下面是小正同学在道德与法治课上做的笔记，其中错误的是（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国家主席习近平</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24</w:t>
      </w:r>
      <w:r>
        <w:rPr>
          <w:rFonts w:ascii="宋体" w:hAnsi="宋体" w:eastAsia="宋体" w:cs="宋体"/>
          <w:color w:val="000000"/>
        </w:rPr>
        <w:t>日签署主席令公布《中华人民共和国湿地保护法》和新修订的《中华人民共和国科学技术进步法》等——国家主席行使立法权和发布权</w:t>
      </w:r>
    </w:p>
    <w:p>
      <w:pPr>
        <w:spacing w:line="360" w:lineRule="auto"/>
        <w:jc w:val="left"/>
        <w:textAlignment w:val="center"/>
        <w:rPr>
          <w:rFonts w:ascii="宋体" w:hAnsi="宋体" w:eastAsia="宋体" w:cs="宋体"/>
          <w:color w:val="000000"/>
        </w:rPr>
      </w:pPr>
      <w:r>
        <w:rPr>
          <w:rFonts w:ascii="宋体" w:hAnsi="宋体" w:eastAsia="宋体" w:cs="宋体"/>
          <w:color w:val="000000"/>
        </w:rPr>
        <w:t>B. 村民谢某将某煤矿公司诉至法院，经法院审理后，判决煤矿公司一次性支付谢某伤残补助</w:t>
      </w:r>
      <w:r>
        <w:rPr>
          <w:rFonts w:ascii="Times New Roman" w:hAnsi="Times New Roman" w:eastAsia="Times New Roman" w:cs="Times New Roman"/>
          <w:color w:val="000000"/>
        </w:rPr>
        <w:t>66465</w:t>
      </w:r>
      <w:r>
        <w:rPr>
          <w:rFonts w:ascii="宋体" w:hAnsi="宋体" w:eastAsia="宋体" w:cs="宋体"/>
          <w:color w:val="000000"/>
        </w:rPr>
        <w:t>元——人民法院对公民权利提供有效救济和保障，捍卫社会公平正义</w:t>
      </w:r>
    </w:p>
    <w:p>
      <w:pPr>
        <w:spacing w:line="360" w:lineRule="auto"/>
        <w:jc w:val="left"/>
        <w:textAlignment w:val="center"/>
        <w:rPr>
          <w:rFonts w:ascii="宋体" w:hAnsi="宋体" w:eastAsia="宋体" w:cs="宋体"/>
          <w:color w:val="000000"/>
        </w:rPr>
      </w:pPr>
      <w:r>
        <w:rPr>
          <w:rFonts w:ascii="宋体" w:hAnsi="宋体" w:eastAsia="宋体" w:cs="宋体"/>
          <w:color w:val="000000"/>
        </w:rPr>
        <w:t>C. 某市政局领导周某接受管理服务对象某民营企业主王某礼金，该市监察委员会依照法定程序给予周某撤职处分——监察委员会依法行使处置职责</w:t>
      </w:r>
    </w:p>
    <w:p>
      <w:pPr>
        <w:spacing w:line="360" w:lineRule="auto"/>
        <w:jc w:val="left"/>
        <w:textAlignment w:val="center"/>
        <w:rPr>
          <w:rFonts w:ascii="宋体" w:hAnsi="宋体" w:eastAsia="宋体" w:cs="宋体"/>
          <w:color w:val="000000"/>
        </w:rPr>
      </w:pPr>
      <w:r>
        <w:rPr>
          <w:rFonts w:ascii="宋体" w:hAnsi="宋体" w:eastAsia="宋体" w:cs="宋体"/>
          <w:color w:val="000000"/>
        </w:rPr>
        <w:t>D. 我国政府不断健全医疗保障制度，如农村合作医疗制度、城乡居民大病保险制度、医疗救助制度等——行政机关全心全意为人民服务</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市交通局会同市发展改革委在调研和成本监审及测算基础上，拟定了重庆新建高速公路车辆通行费率定价方案。市发展改革委组织召开价格听证会，俊颖的爸爸作为高速公路使用者代表与相关投资者、经营管理者和有关部门济济一堂，围绕车辆通行费率定价提出意见。对此民主的具体实践及其可能带来的影响，下列推导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公开召开听证会→公民参与民主监督→增强公民参与意识</w:t>
      </w:r>
    </w:p>
    <w:p>
      <w:pPr>
        <w:spacing w:line="360" w:lineRule="auto"/>
        <w:jc w:val="left"/>
        <w:textAlignment w:val="center"/>
        <w:rPr>
          <w:rFonts w:ascii="宋体" w:hAnsi="宋体" w:eastAsia="宋体" w:cs="宋体"/>
          <w:color w:val="000000"/>
        </w:rPr>
      </w:pPr>
      <w:r>
        <w:rPr>
          <w:rFonts w:ascii="宋体" w:hAnsi="宋体" w:eastAsia="宋体" w:cs="宋体"/>
          <w:color w:val="000000"/>
        </w:rPr>
        <w:t>B. 车辆通行费率定价听证会→社会听证制度参与民主决策→人民利益得到充分实现</w:t>
      </w:r>
    </w:p>
    <w:p>
      <w:pPr>
        <w:spacing w:line="360" w:lineRule="auto"/>
        <w:jc w:val="left"/>
        <w:textAlignment w:val="center"/>
        <w:rPr>
          <w:rFonts w:ascii="宋体" w:hAnsi="宋体" w:eastAsia="宋体" w:cs="宋体"/>
          <w:color w:val="000000"/>
        </w:rPr>
      </w:pPr>
      <w:r>
        <w:rPr>
          <w:rFonts w:ascii="宋体" w:hAnsi="宋体" w:eastAsia="宋体" w:cs="宋体"/>
          <w:color w:val="000000"/>
        </w:rPr>
        <w:t>C. 代表们决策→民主决策是我国社会主义民主政治的独特优势→中国民主得人心</w:t>
      </w:r>
    </w:p>
    <w:p>
      <w:pPr>
        <w:spacing w:line="360" w:lineRule="auto"/>
        <w:jc w:val="left"/>
        <w:textAlignment w:val="center"/>
        <w:rPr>
          <w:rFonts w:ascii="宋体" w:hAnsi="宋体" w:eastAsia="宋体" w:cs="宋体"/>
          <w:color w:val="000000"/>
        </w:rPr>
      </w:pPr>
      <w:r>
        <w:rPr>
          <w:rFonts w:ascii="宋体" w:hAnsi="宋体" w:eastAsia="宋体" w:cs="宋体"/>
          <w:color w:val="000000"/>
        </w:rPr>
        <w:t>D. 人民</w:t>
      </w:r>
      <w:r>
        <w:rPr>
          <w:rFonts w:ascii="宋体" w:hAnsi="宋体" w:eastAsia="宋体" w:cs="宋体"/>
          <w:color w:val="000000"/>
          <w:position w:val="0"/>
        </w:rPr>
        <w:drawing>
          <wp:inline distT="0" distB="0" distL="114300" distR="114300">
            <wp:extent cx="133350" cy="177800"/>
            <wp:effectExtent l="0" t="0" r="0" b="1333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诉求说了有人听，听了有反馈→我国社会主义民主是最广泛的民主→民主生活质量提高</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极不平凡的</w:t>
      </w:r>
      <w:r>
        <w:rPr>
          <w:rFonts w:ascii="Times New Roman" w:hAnsi="Times New Roman" w:eastAsia="Times New Roman" w:cs="Times New Roman"/>
          <w:color w:val="000000"/>
        </w:rPr>
        <w:t>2021</w:t>
      </w:r>
      <w:r>
        <w:rPr>
          <w:rFonts w:ascii="宋体" w:hAnsi="宋体" w:eastAsia="宋体" w:cs="宋体"/>
          <w:color w:val="000000"/>
        </w:rPr>
        <w:t>年，感动中国的平凡英雄们或在危难中逆行，或在逆境中坚守，以凡人之力，书写中国人的年度精神史诗。他们（   ）</w:t>
      </w:r>
    </w:p>
    <w:p>
      <w:pPr>
        <w:spacing w:line="360" w:lineRule="auto"/>
        <w:jc w:val="left"/>
        <w:textAlignment w:val="center"/>
        <w:rPr>
          <w:rFonts w:ascii="宋体" w:hAnsi="宋体" w:eastAsia="宋体" w:cs="宋体"/>
          <w:color w:val="000000"/>
        </w:rPr>
      </w:pPr>
      <w:r>
        <w:rPr>
          <w:rFonts w:ascii="宋体" w:hAnsi="宋体" w:eastAsia="宋体" w:cs="宋体"/>
          <w:color w:val="000000"/>
        </w:rPr>
        <w:t>①以凡人之力，弘扬了以改革创新为核心的民族精神</w:t>
      </w:r>
    </w:p>
    <w:p>
      <w:pPr>
        <w:spacing w:line="360" w:lineRule="auto"/>
        <w:jc w:val="left"/>
        <w:textAlignment w:val="center"/>
        <w:rPr>
          <w:rFonts w:ascii="宋体" w:hAnsi="宋体" w:eastAsia="宋体" w:cs="宋体"/>
          <w:color w:val="000000"/>
        </w:rPr>
      </w:pPr>
      <w:r>
        <w:rPr>
          <w:rFonts w:ascii="宋体" w:hAnsi="宋体" w:eastAsia="宋体" w:cs="宋体"/>
          <w:color w:val="000000"/>
        </w:rPr>
        <w:t>②用实际行动，彰显了中华民族的气质和中国人的品格</w:t>
      </w:r>
    </w:p>
    <w:p>
      <w:pPr>
        <w:spacing w:line="360" w:lineRule="auto"/>
        <w:jc w:val="left"/>
        <w:textAlignment w:val="center"/>
        <w:rPr>
          <w:rFonts w:ascii="宋体" w:hAnsi="宋体" w:eastAsia="宋体" w:cs="宋体"/>
          <w:color w:val="000000"/>
        </w:rPr>
      </w:pPr>
      <w:r>
        <w:rPr>
          <w:rFonts w:ascii="宋体" w:hAnsi="宋体" w:eastAsia="宋体" w:cs="宋体"/>
          <w:color w:val="000000"/>
        </w:rPr>
        <w:t>③凭无畏勇气，决定了中国人的思想方式和行为方式</w:t>
      </w:r>
    </w:p>
    <w:p>
      <w:pPr>
        <w:spacing w:line="360" w:lineRule="auto"/>
        <w:jc w:val="left"/>
        <w:textAlignment w:val="center"/>
        <w:rPr>
          <w:rFonts w:ascii="宋体" w:hAnsi="宋体" w:eastAsia="宋体" w:cs="宋体"/>
          <w:color w:val="000000"/>
        </w:rPr>
      </w:pPr>
      <w:r>
        <w:rPr>
          <w:rFonts w:ascii="宋体" w:hAnsi="宋体" w:eastAsia="宋体" w:cs="宋体"/>
          <w:color w:val="000000"/>
        </w:rPr>
        <w:t>④洒人间大爱，传承了为国担当无私奉献的传统美德</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下面是根据国家统计局发布的第七次人口普查数据所做的统计图。从中能够得出的结论是（   ）</w:t>
      </w:r>
    </w:p>
    <w:tbl>
      <w:tblPr>
        <w:tblStyle w:val="6"/>
        <w:tblW w:w="68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023"/>
        <w:gridCol w:w="1286"/>
        <w:gridCol w:w="1286"/>
        <w:gridCol w:w="1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50" w:hRule="atLeast"/>
        </w:trPr>
        <w:tc>
          <w:tcPr>
            <w:tcW w:w="30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类别</w:t>
            </w:r>
          </w:p>
          <w:p>
            <w:pPr>
              <w:spacing w:line="360" w:lineRule="auto"/>
              <w:jc w:val="left"/>
              <w:textAlignment w:val="center"/>
              <w:rPr>
                <w:rFonts w:ascii="宋体" w:hAnsi="宋体" w:eastAsia="宋体" w:cs="宋体"/>
                <w:color w:val="000000"/>
              </w:rPr>
            </w:pPr>
            <w:r>
              <w:rPr>
                <w:rFonts w:ascii="宋体" w:hAnsi="宋体" w:eastAsia="宋体" w:cs="宋体"/>
                <w:color w:val="000000"/>
              </w:rPr>
              <w:t>年份</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2000</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2010</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5" w:hRule="atLeast"/>
        </w:trPr>
        <w:tc>
          <w:tcPr>
            <w:tcW w:w="30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年均增长率（</w:t>
            </w:r>
            <w:r>
              <w:rPr>
                <w:rFonts w:ascii="Times New Roman" w:hAnsi="Times New Roman" w:eastAsia="Times New Roman" w:cs="Times New Roman"/>
                <w:color w:val="000000"/>
              </w:rPr>
              <w:t>%</w:t>
            </w:r>
            <w:r>
              <w:rPr>
                <w:rFonts w:ascii="宋体" w:hAnsi="宋体" w:eastAsia="宋体" w:cs="宋体"/>
                <w:color w:val="000000"/>
              </w:rPr>
              <w:t>）</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1.07</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w:t>
            </w:r>
            <w:r>
              <w:rPr>
                <w:rFonts w:ascii="Times New Roman" w:hAnsi="Times New Roman" w:eastAsia="Times New Roman" w:cs="Times New Roman"/>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57</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5" w:hRule="atLeast"/>
        </w:trPr>
        <w:tc>
          <w:tcPr>
            <w:tcW w:w="30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生育率</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1.22</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1.18</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5" w:hRule="atLeast"/>
        </w:trPr>
        <w:tc>
          <w:tcPr>
            <w:tcW w:w="30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65</w:t>
            </w:r>
            <w:r>
              <w:rPr>
                <w:rFonts w:ascii="宋体" w:hAnsi="宋体" w:eastAsia="宋体" w:cs="宋体"/>
                <w:color w:val="000000"/>
              </w:rPr>
              <w:t>岁及以上人口比重（</w:t>
            </w:r>
            <w:r>
              <w:rPr>
                <w:rFonts w:ascii="Times New Roman" w:hAnsi="Times New Roman" w:eastAsia="Times New Roman" w:cs="Times New Roman"/>
                <w:color w:val="000000"/>
              </w:rPr>
              <w:t>%</w:t>
            </w:r>
            <w:r>
              <w:rPr>
                <w:rFonts w:ascii="宋体" w:hAnsi="宋体" w:eastAsia="宋体" w:cs="宋体"/>
                <w:color w:val="000000"/>
              </w:rPr>
              <w:t>）</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6.96</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w:t>
            </w:r>
            <w:r>
              <w:rPr>
                <w:rFonts w:ascii="Times New Roman" w:hAnsi="Times New Roman" w:eastAsia="Times New Roman" w:cs="Times New Roman"/>
                <w:color w:val="000000"/>
                <w:position w:val="-22"/>
              </w:rPr>
              <w:drawing>
                <wp:inline distT="0" distB="0" distL="114300" distR="114300">
                  <wp:extent cx="31750" cy="889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87</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w:t>
            </w:r>
            <w:r>
              <w:rPr>
                <w:rFonts w:ascii="Times New Roman" w:hAnsi="Times New Roman" w:eastAsia="Times New Roman" w:cs="Times New Roman"/>
                <w:color w:val="000000"/>
                <w:position w:val="-22"/>
              </w:rPr>
              <w:drawing>
                <wp:inline distT="0" distB="0" distL="114300" distR="114300">
                  <wp:extent cx="31750" cy="889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5" w:hRule="atLeast"/>
        </w:trPr>
        <w:tc>
          <w:tcPr>
            <w:tcW w:w="30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总人口（万人）</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129533</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133922</w:t>
            </w:r>
          </w:p>
        </w:tc>
        <w:tc>
          <w:tcPr>
            <w:tcW w:w="12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141178</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r>
        <w:rPr>
          <w:rFonts w:ascii="宋体" w:hAnsi="宋体" w:eastAsia="宋体" w:cs="宋体"/>
          <w:color w:val="000000"/>
        </w:rPr>
        <w:t>A. 生育政策调整成效呈积极态势，总和生育率有所提高</w:t>
      </w:r>
    </w:p>
    <w:p>
      <w:pPr>
        <w:spacing w:line="360" w:lineRule="auto"/>
        <w:jc w:val="left"/>
        <w:textAlignment w:val="center"/>
        <w:rPr>
          <w:rFonts w:ascii="宋体" w:hAnsi="宋体" w:eastAsia="宋体" w:cs="宋体"/>
          <w:color w:val="000000"/>
        </w:rPr>
      </w:pPr>
      <w:r>
        <w:rPr>
          <w:rFonts w:ascii="宋体" w:hAnsi="宋体" w:eastAsia="宋体" w:cs="宋体"/>
          <w:color w:val="000000"/>
        </w:rPr>
        <w:t>B. 总人口增速趋缓极大地缓解了我国资源和环境压力</w:t>
      </w:r>
    </w:p>
    <w:p>
      <w:pPr>
        <w:spacing w:line="360" w:lineRule="auto"/>
        <w:jc w:val="left"/>
        <w:textAlignment w:val="center"/>
        <w:rPr>
          <w:rFonts w:ascii="宋体" w:hAnsi="宋体" w:eastAsia="宋体" w:cs="宋体"/>
          <w:color w:val="000000"/>
        </w:rPr>
      </w:pPr>
      <w:r>
        <w:rPr>
          <w:rFonts w:ascii="宋体" w:hAnsi="宋体" w:eastAsia="宋体" w:cs="宋体"/>
          <w:color w:val="000000"/>
        </w:rPr>
        <w:t>C. 人口政策要与经济、社会协调发展，计划生育不适应当前国情</w:t>
      </w:r>
    </w:p>
    <w:p>
      <w:pPr>
        <w:spacing w:line="360" w:lineRule="auto"/>
        <w:jc w:val="left"/>
        <w:textAlignment w:val="center"/>
        <w:rPr>
          <w:rFonts w:ascii="宋体" w:hAnsi="宋体" w:eastAsia="宋体" w:cs="宋体"/>
          <w:color w:val="000000"/>
        </w:rPr>
      </w:pPr>
      <w:r>
        <w:rPr>
          <w:rFonts w:ascii="宋体" w:hAnsi="宋体" w:eastAsia="宋体" w:cs="宋体"/>
          <w:color w:val="000000"/>
        </w:rPr>
        <w:t>D. 我国已经步入老龄化社会，人口的基本国情已经发生根本改变</w:t>
      </w:r>
    </w:p>
    <w:p>
      <w:pPr>
        <w:spacing w:line="360" w:lineRule="auto"/>
        <w:jc w:val="left"/>
        <w:textAlignment w:val="center"/>
        <w:rPr>
          <w:rFonts w:ascii="宋体" w:hAnsi="宋体" w:eastAsia="宋体" w:cs="宋体"/>
          <w:color w:val="000000"/>
        </w:rPr>
      </w:pPr>
      <w:r>
        <w:rPr>
          <w:color w:val="000000"/>
        </w:rPr>
        <w:t xml:space="preserve">10.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10</w:t>
      </w:r>
      <w:r>
        <w:rPr>
          <w:rFonts w:ascii="宋体" w:hAnsi="宋体" w:eastAsia="宋体" w:cs="宋体"/>
          <w:color w:val="000000"/>
        </w:rPr>
        <w:t>日，国台办举行例行新闻发布会，有记者提问，大陆方面点名苏贞昌等清单在列的“台独”顽固分子，依法实施惩戒追究刑事责任并终身有效，让台商有“寒蝉效应”。另外大陆网友传唱一首歌《</w:t>
      </w:r>
      <w:r>
        <w:rPr>
          <w:rFonts w:ascii="Times New Roman" w:hAnsi="Times New Roman" w:eastAsia="Times New Roman" w:cs="Times New Roman"/>
          <w:color w:val="000000"/>
        </w:rPr>
        <w:t>2035</w:t>
      </w:r>
      <w:r>
        <w:rPr>
          <w:rFonts w:ascii="宋体" w:hAnsi="宋体" w:eastAsia="宋体" w:cs="宋体"/>
          <w:color w:val="000000"/>
        </w:rPr>
        <w:t>去台湾》使得台湾民众更焦虑。假如你是国台办新闻发言人，你的合理回答是（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采用武力统一是遏制“台独”势力和</w:t>
      </w:r>
      <w:r>
        <w:rPr>
          <w:rFonts w:ascii="Times New Roman" w:hAnsi="Times New Roman" w:eastAsia="Times New Roman" w:cs="Times New Roman"/>
          <w:color w:val="000000"/>
        </w:rPr>
        <w:t>2035</w:t>
      </w:r>
      <w:r>
        <w:rPr>
          <w:rFonts w:ascii="宋体" w:hAnsi="宋体" w:eastAsia="宋体" w:cs="宋体"/>
          <w:color w:val="000000"/>
        </w:rPr>
        <w:t>年解决台湾问题的最佳方式</w:t>
      </w:r>
    </w:p>
    <w:p>
      <w:pPr>
        <w:spacing w:line="360" w:lineRule="auto"/>
        <w:jc w:val="left"/>
        <w:textAlignment w:val="center"/>
        <w:rPr>
          <w:rFonts w:ascii="宋体" w:hAnsi="宋体" w:eastAsia="宋体" w:cs="宋体"/>
          <w:color w:val="000000"/>
        </w:rPr>
      </w:pPr>
      <w:r>
        <w:rPr>
          <w:rFonts w:ascii="宋体" w:hAnsi="宋体" w:eastAsia="宋体" w:cs="宋体"/>
          <w:color w:val="000000"/>
        </w:rPr>
        <w:t>B. 扎紧了国家安全的“篱笆”能杜绝“台独”，实现祖国完全统一指日可待</w:t>
      </w:r>
    </w:p>
    <w:p>
      <w:pPr>
        <w:spacing w:line="360" w:lineRule="auto"/>
        <w:jc w:val="left"/>
        <w:textAlignment w:val="center"/>
        <w:rPr>
          <w:rFonts w:ascii="宋体" w:hAnsi="宋体" w:eastAsia="宋体" w:cs="宋体"/>
          <w:color w:val="000000"/>
        </w:rPr>
      </w:pPr>
      <w:r>
        <w:rPr>
          <w:rFonts w:ascii="宋体" w:hAnsi="宋体" w:eastAsia="宋体" w:cs="宋体"/>
          <w:color w:val="000000"/>
        </w:rPr>
        <w:t>C. 采用一切手段对“台独”惩戒，是维护和平稳定和两岸同胞切身利益的要求</w:t>
      </w:r>
    </w:p>
    <w:p>
      <w:pPr>
        <w:spacing w:line="360" w:lineRule="auto"/>
        <w:jc w:val="left"/>
        <w:textAlignment w:val="center"/>
        <w:rPr>
          <w:rFonts w:ascii="宋体" w:hAnsi="宋体" w:eastAsia="宋体" w:cs="宋体"/>
          <w:color w:val="000000"/>
        </w:rPr>
      </w:pPr>
      <w:r>
        <w:rPr>
          <w:rFonts w:ascii="宋体" w:hAnsi="宋体" w:eastAsia="宋体" w:cs="宋体"/>
          <w:color w:val="000000"/>
        </w:rPr>
        <w:t>D. 展现党中央维护国家主权、安全、利益的决心，也是中华儿女民心所向</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11</w:t>
      </w:r>
      <w:r>
        <w:rPr>
          <w:rFonts w:ascii="宋体" w:hAnsi="宋体" w:eastAsia="宋体" w:cs="宋体"/>
          <w:b/>
          <w:color w:val="000000"/>
          <w:sz w:val="24"/>
        </w:rPr>
        <w:t>题</w:t>
      </w:r>
      <w:r>
        <w:rPr>
          <w:rFonts w:ascii="Times New Roman" w:hAnsi="Times New Roman" w:eastAsia="Times New Roman" w:cs="Times New Roman"/>
          <w:b/>
          <w:color w:val="000000"/>
          <w:sz w:val="24"/>
        </w:rPr>
        <w:t>4</w:t>
      </w:r>
      <w:r>
        <w:rPr>
          <w:rFonts w:ascii="宋体" w:hAnsi="宋体" w:eastAsia="宋体" w:cs="宋体"/>
          <w:b/>
          <w:color w:val="000000"/>
          <w:sz w:val="24"/>
        </w:rPr>
        <w:t>分，</w:t>
      </w:r>
      <w:r>
        <w:rPr>
          <w:rFonts w:ascii="Times New Roman" w:hAnsi="Times New Roman" w:eastAsia="Times New Roman" w:cs="Times New Roman"/>
          <w:b/>
          <w:color w:val="000000"/>
          <w:sz w:val="24"/>
        </w:rPr>
        <w:t>12</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w:t>
      </w:r>
      <w:r>
        <w:rPr>
          <w:rFonts w:ascii="Times New Roman" w:hAnsi="Times New Roman" w:eastAsia="Times New Roman" w:cs="Times New Roman"/>
          <w:b/>
          <w:color w:val="000000"/>
          <w:sz w:val="24"/>
        </w:rPr>
        <w:t>13</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w:t>
      </w:r>
      <w:r>
        <w:rPr>
          <w:rFonts w:ascii="Times New Roman" w:hAnsi="Times New Roman" w:eastAsia="Times New Roman" w:cs="Times New Roman"/>
          <w:b/>
          <w:color w:val="000000"/>
          <w:sz w:val="24"/>
        </w:rPr>
        <w:t>14</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“双减”政策下，学生能自主支配的时间更多了，合理利用好周末时间至关重要。请你阅读下面的故事，并运用道德与心理的相关知识回答问题。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2069465"/>
            <wp:effectExtent l="0" t="0" r="0" b="698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206998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请运用尊重、文明、诚信和责任的相关知识，给漫画中的故事设计一个结局并谈谈理由。</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阅读材料，回答问题。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 xml:space="preserve">2021年12月，最高人民法院就《关于审理网络消费纠纷案件适用法律若干问题的规定（一）》（征求意见稿）向社会公开征求意见，其中七日内无理由退货的相关规定引发关注。阅读下列材料，运用建设法治中国相关知识回答问题。 </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 xml:space="preserve">【民有纠纷】 </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 xml:space="preserve">我国消费者权益保护法赋予了消费者“反悔权”，即七日无理由退货制度，这是在非实体店购物无法充分保障消费者知情权和选择权的情况下，法律给予消费者的一种特殊保护。现实中，一些网店经营者在商品说明页面标注“此商品不适用七日无理由退货”“拆封后不退货”等字样，甚至有经营者认为网购商品的外包装已被拆封，不算完好而拒绝退货，由此引发诸多消费纠纷。 </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 xml:space="preserve">【法有解释】 </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此次最高人民法院拟出台的司法解释，为解决消费者与经营者的纠纷提供了有效的解决方案。最高人民法院认为，拆封是消费者查验商品的前提，不论是线下购物，还是线上购物，消费者都有查验商品的权利；维护消费者的合法权益是市场经济永恒主题促进网络经济健康发展离不开有效的司法保障。司法解释规范商家与消费者的权益边界，工商部门在执法时有明确的法律依据，让权力不缺位、不错位，真正做到权为民所用。</w:t>
      </w:r>
    </w:p>
    <w:p>
      <w:pPr>
        <w:spacing w:line="360" w:lineRule="auto"/>
        <w:jc w:val="left"/>
        <w:textAlignment w:val="center"/>
        <w:rPr>
          <w:rFonts w:ascii="宋体" w:hAnsi="宋体" w:eastAsia="宋体" w:cs="宋体"/>
          <w:color w:val="000000"/>
        </w:rPr>
      </w:pPr>
      <w:r>
        <w:rPr>
          <w:rFonts w:ascii="宋体" w:hAnsi="宋体" w:eastAsia="宋体" w:cs="宋体"/>
          <w:color w:val="000000"/>
        </w:rPr>
        <w:t>（1）有人认为：有法律制度不等于就有法治。你赞成这个观点吗？请结合“民有纠纷”进行分析说明。</w:t>
      </w:r>
    </w:p>
    <w:p>
      <w:pPr>
        <w:spacing w:line="360" w:lineRule="auto"/>
        <w:jc w:val="left"/>
        <w:textAlignment w:val="center"/>
        <w:rPr>
          <w:rFonts w:ascii="宋体" w:hAnsi="宋体" w:eastAsia="宋体" w:cs="宋体"/>
          <w:color w:val="000000"/>
        </w:rPr>
      </w:pPr>
      <w:r>
        <w:rPr>
          <w:rFonts w:ascii="宋体" w:hAnsi="宋体" w:eastAsia="宋体" w:cs="宋体"/>
          <w:color w:val="000000"/>
        </w:rPr>
        <w:t>（2）结合“法有解释”，运用所学知识，谈谈最高人民法院出台网络消费纠纷案件相关司法解释的目的何在。</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在第七十五届联合国大会上，中国政府郑重提出：二氧化碳排放力争于</w:t>
      </w:r>
      <w:r>
        <w:rPr>
          <w:rFonts w:ascii="Times New Roman" w:hAnsi="Times New Roman" w:eastAsia="Times New Roman" w:cs="Times New Roman"/>
          <w:color w:val="000000"/>
        </w:rPr>
        <w:t>2030</w:t>
      </w:r>
      <w:r>
        <w:rPr>
          <w:rFonts w:ascii="宋体" w:hAnsi="宋体" w:eastAsia="宋体" w:cs="宋体"/>
          <w:color w:val="000000"/>
        </w:rPr>
        <w:t>年前达到峰值，努力争取</w:t>
      </w:r>
      <w:r>
        <w:rPr>
          <w:rFonts w:ascii="Times New Roman" w:hAnsi="Times New Roman" w:eastAsia="Times New Roman" w:cs="Times New Roman"/>
          <w:color w:val="000000"/>
        </w:rPr>
        <w:t>2060</w:t>
      </w:r>
      <w:r>
        <w:rPr>
          <w:rFonts w:ascii="宋体" w:hAnsi="宋体" w:eastAsia="宋体" w:cs="宋体"/>
          <w:color w:val="000000"/>
        </w:rPr>
        <w:t>年前实现碳中和。“双碳”成为年度热门话题。阅读材料，运用国情国策知识回答问题。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截止2021年11月，我国建成了全球最大的绿色低碳能源体系。在遏制高耗能项目盲目发展的同时，我国也在积极构建以绿色科技为支撑的经济增长体系；这样既促进了经济发展和产业升级，也让我们每个人都能够看得见山、望得见水、记得住乡愁。与此同时，国家市场监管总局成立碳达峰碳中和工作领导小组，建立碳排放管理制度，推动完善综合执法监管体制机制，为实现碳达峰碳中和的目标保驾护航。</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2021年年初，全国首个碳中和垃圾分类站落地四川成都，鼓励居民积极投放自己日常产生的可回收物。2021年年中，教育部印发《高等学校碳中和科技创新行动计划》，发挥高校基础研究主力军作用，为实现“双碳”目标提供科技支撑和人才保障。随后众多企业也积极践行国家碳中和战略，着力打造绿色工厂、绿色产品、绿色供应链。</w:t>
      </w:r>
    </w:p>
    <w:p>
      <w:pPr>
        <w:spacing w:line="360" w:lineRule="auto"/>
        <w:jc w:val="left"/>
        <w:textAlignment w:val="center"/>
        <w:rPr>
          <w:rFonts w:ascii="宋体" w:hAnsi="宋体" w:eastAsia="宋体" w:cs="宋体"/>
          <w:color w:val="000000"/>
        </w:rPr>
      </w:pPr>
      <w:r>
        <w:rPr>
          <w:rFonts w:ascii="宋体" w:hAnsi="宋体" w:eastAsia="宋体" w:cs="宋体"/>
          <w:color w:val="000000"/>
        </w:rPr>
        <w:t>结合材料并运用国情国策知识，分析我国在实现碳中和目标的过程中是如何共筑美丽家园的。</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世间事，知其所来，才能明其所往。</w:t>
      </w:r>
      <w:r>
        <w:rPr>
          <w:rFonts w:ascii="Times New Roman" w:hAnsi="Times New Roman" w:eastAsia="Times New Roman" w:cs="Times New Roman"/>
          <w:color w:val="000000"/>
        </w:rPr>
        <w:t>2021</w:t>
      </w:r>
      <w:r>
        <w:rPr>
          <w:rFonts w:ascii="宋体" w:hAnsi="宋体" w:eastAsia="宋体" w:cs="宋体"/>
          <w:color w:val="000000"/>
        </w:rPr>
        <w:t>年，我们看到了国家发展、经济繁荣、科技跨越、百姓幸福的生动图景；</w:t>
      </w:r>
      <w:r>
        <w:rPr>
          <w:rFonts w:ascii="Times New Roman" w:hAnsi="Times New Roman" w:eastAsia="Times New Roman" w:cs="Times New Roman"/>
          <w:color w:val="000000"/>
        </w:rPr>
        <w:t>2022</w:t>
      </w:r>
      <w:r>
        <w:rPr>
          <w:rFonts w:ascii="宋体" w:hAnsi="宋体" w:eastAsia="宋体" w:cs="宋体"/>
          <w:color w:val="000000"/>
        </w:rPr>
        <w:t>年，我们拥有新的开始和展望，许多美好事物都在悄然酝酿。让我们一起开启“回望</w:t>
      </w:r>
      <w:r>
        <w:rPr>
          <w:rFonts w:ascii="Times New Roman" w:hAnsi="Times New Roman" w:eastAsia="Times New Roman" w:cs="Times New Roman"/>
          <w:color w:val="000000"/>
        </w:rPr>
        <w:t>2021</w:t>
      </w:r>
      <w:r>
        <w:rPr>
          <w:rFonts w:ascii="宋体" w:hAnsi="宋体" w:eastAsia="宋体" w:cs="宋体"/>
          <w:color w:val="000000"/>
        </w:rPr>
        <w:t>，展望</w:t>
      </w:r>
      <w:r>
        <w:rPr>
          <w:rFonts w:ascii="Times New Roman" w:hAnsi="Times New Roman" w:eastAsia="Times New Roman" w:cs="Times New Roman"/>
          <w:color w:val="000000"/>
        </w:rPr>
        <w:t>2022</w:t>
      </w:r>
      <w:r>
        <w:rPr>
          <w:rFonts w:ascii="宋体" w:hAnsi="宋体" w:eastAsia="宋体" w:cs="宋体"/>
          <w:color w:val="000000"/>
        </w:rPr>
        <w:t>”时光之旅吧！结合以下时光卡片的内容及时光之旅要求，运用国情国策知识，完成以下任务。</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086100" cy="21907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086100" cy="21907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时光之旅要求：</w:t>
      </w:r>
    </w:p>
    <w:p>
      <w:pPr>
        <w:spacing w:line="360" w:lineRule="auto"/>
        <w:jc w:val="left"/>
        <w:textAlignment w:val="center"/>
        <w:rPr>
          <w:rFonts w:ascii="宋体" w:hAnsi="宋体" w:eastAsia="宋体" w:cs="宋体"/>
          <w:color w:val="000000"/>
        </w:rPr>
      </w:pPr>
      <w:r>
        <w:rPr>
          <w:rFonts w:ascii="宋体" w:hAnsi="宋体" w:eastAsia="宋体" w:cs="宋体"/>
          <w:color w:val="000000"/>
        </w:rPr>
        <w:t>①根据时光卡片“回望</w:t>
      </w:r>
      <w:r>
        <w:rPr>
          <w:rFonts w:ascii="Times New Roman" w:hAnsi="Times New Roman" w:eastAsia="Times New Roman" w:cs="Times New Roman"/>
          <w:color w:val="000000"/>
        </w:rPr>
        <w:t>2021</w:t>
      </w:r>
      <w:r>
        <w:rPr>
          <w:rFonts w:ascii="宋体" w:hAnsi="宋体" w:eastAsia="宋体" w:cs="宋体"/>
          <w:color w:val="000000"/>
        </w:rPr>
        <w:t>”栏目中经济、民生、文化、科技、外交方面的中国作为或成就，展望</w:t>
      </w:r>
      <w:r>
        <w:rPr>
          <w:rFonts w:ascii="Times New Roman" w:hAnsi="Times New Roman" w:eastAsia="Times New Roman" w:cs="Times New Roman"/>
          <w:color w:val="000000"/>
        </w:rPr>
        <w:t>2022</w:t>
      </w:r>
      <w:r>
        <w:rPr>
          <w:rFonts w:ascii="宋体" w:hAnsi="宋体" w:eastAsia="宋体" w:cs="宋体"/>
          <w:color w:val="000000"/>
        </w:rPr>
        <w:t>年中国在对应方面会有什么作为或成就，并写出对应的理论依据。</w:t>
      </w:r>
    </w:p>
    <w:p>
      <w:pPr>
        <w:spacing w:line="360" w:lineRule="auto"/>
        <w:jc w:val="left"/>
        <w:textAlignment w:val="center"/>
        <w:rPr>
          <w:rFonts w:ascii="宋体" w:hAnsi="宋体" w:eastAsia="宋体" w:cs="宋体"/>
          <w:color w:val="000000"/>
        </w:rPr>
      </w:pPr>
      <w:r>
        <w:rPr>
          <w:rFonts w:ascii="宋体" w:hAnsi="宋体" w:eastAsia="宋体" w:cs="宋体"/>
          <w:color w:val="000000"/>
        </w:rPr>
        <w:t>②展望</w:t>
      </w:r>
      <w:r>
        <w:rPr>
          <w:rFonts w:ascii="Times New Roman" w:hAnsi="Times New Roman" w:eastAsia="Times New Roman" w:cs="Times New Roman"/>
          <w:color w:val="000000"/>
        </w:rPr>
        <w:t>2022</w:t>
      </w:r>
      <w:r>
        <w:rPr>
          <w:rFonts w:ascii="宋体" w:hAnsi="宋体" w:eastAsia="宋体" w:cs="宋体"/>
          <w:color w:val="000000"/>
        </w:rPr>
        <w:t>的中国作为或成就要符合实际（各一项即可），理论依据要与之对应。</w:t>
      </w:r>
    </w:p>
    <w:p>
      <w:pPr>
        <w:spacing w:line="360" w:lineRule="auto"/>
        <w:jc w:val="left"/>
        <w:textAlignment w:val="center"/>
        <w:rPr>
          <w:color w:val="000000"/>
        </w:rPr>
      </w:pPr>
      <w:r>
        <w:rPr>
          <w:rFonts w:ascii="宋体" w:hAnsi="宋体" w:eastAsia="宋体" w:cs="宋体"/>
          <w:color w:val="000000"/>
        </w:rPr>
        <w:br w:type="page"/>
      </w:r>
    </w:p>
    <w:p>
      <w:pPr>
        <w:spacing w:line="285"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重庆中考押题卷（一）</w:t>
      </w:r>
    </w:p>
    <w:p>
      <w:pPr>
        <w:spacing w:line="285" w:lineRule="auto"/>
        <w:jc w:val="center"/>
        <w:textAlignment w:val="center"/>
        <w:rPr>
          <w:rFonts w:ascii="宋体" w:hAnsi="宋体" w:eastAsia="宋体" w:cs="宋体"/>
          <w:b/>
          <w:color w:val="000000"/>
          <w:sz w:val="32"/>
        </w:rPr>
      </w:pPr>
      <w:r>
        <w:rPr>
          <w:rFonts w:ascii="宋体" w:hAnsi="宋体" w:eastAsia="宋体" w:cs="宋体"/>
          <w:b/>
          <w:color w:val="000000"/>
          <w:sz w:val="32"/>
        </w:rPr>
        <w:t>道德与法治试题</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分。下列各小题的备选答案中，只有一项是最符合题意的，请选出）</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11</w:t>
      </w:r>
      <w:r>
        <w:rPr>
          <w:rFonts w:ascii="宋体" w:hAnsi="宋体" w:eastAsia="宋体" w:cs="宋体"/>
          <w:b/>
          <w:color w:val="000000"/>
          <w:sz w:val="24"/>
        </w:rPr>
        <w:t>题</w:t>
      </w:r>
      <w:r>
        <w:rPr>
          <w:rFonts w:ascii="Times New Roman" w:hAnsi="Times New Roman" w:eastAsia="Times New Roman" w:cs="Times New Roman"/>
          <w:b/>
          <w:color w:val="000000"/>
          <w:sz w:val="24"/>
        </w:rPr>
        <w:t>4</w:t>
      </w:r>
      <w:r>
        <w:rPr>
          <w:rFonts w:ascii="宋体" w:hAnsi="宋体" w:eastAsia="宋体" w:cs="宋体"/>
          <w:b/>
          <w:color w:val="000000"/>
          <w:sz w:val="24"/>
        </w:rPr>
        <w:t>分，</w:t>
      </w:r>
      <w:r>
        <w:rPr>
          <w:rFonts w:ascii="Times New Roman" w:hAnsi="Times New Roman" w:eastAsia="Times New Roman" w:cs="Times New Roman"/>
          <w:b/>
          <w:color w:val="000000"/>
          <w:sz w:val="24"/>
        </w:rPr>
        <w:t>12</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w:t>
      </w:r>
      <w:r>
        <w:rPr>
          <w:rFonts w:ascii="Times New Roman" w:hAnsi="Times New Roman" w:eastAsia="Times New Roman" w:cs="Times New Roman"/>
          <w:b/>
          <w:color w:val="000000"/>
          <w:sz w:val="24"/>
        </w:rPr>
        <w:t>13</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w:t>
      </w:r>
      <w:r>
        <w:rPr>
          <w:rFonts w:ascii="Times New Roman" w:hAnsi="Times New Roman" w:eastAsia="Times New Roman" w:cs="Times New Roman"/>
          <w:b/>
          <w:color w:val="000000"/>
          <w:sz w:val="24"/>
        </w:rPr>
        <w:t>14</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答案示例</w:t>
      </w:r>
      <w:r>
        <w:rPr>
          <w:rFonts w:ascii="Times New Roman" w:hAnsi="Times New Roman" w:eastAsia="Times New Roman" w:cs="Times New Roman"/>
          <w:color w:val="000000"/>
        </w:rPr>
        <w:t>1</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结局一：主动向妈妈承认错误，争取妈妈原谅，听从妈妈的教导和意见，从此以后认真学习。</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理由：①他懂得尊重他人，要积极关注、重视妈妈的教导和意见。</w:t>
      </w:r>
      <w:r>
        <w:rPr>
          <w:rFonts w:ascii="Times New Roman" w:hAnsi="Times New Roman" w:eastAsia="Times New Roman" w:cs="Times New Roman"/>
          <w:color w:val="000000"/>
        </w:rPr>
        <w:t>/</w:t>
      </w:r>
      <w:r>
        <w:rPr>
          <w:rFonts w:ascii="宋体" w:hAnsi="宋体" w:eastAsia="宋体" w:cs="宋体"/>
          <w:color w:val="000000"/>
        </w:rPr>
        <w:t>懂得尊重他人，学会了换位思考。</w:t>
      </w:r>
    </w:p>
    <w:p>
      <w:pPr>
        <w:spacing w:line="360" w:lineRule="auto"/>
        <w:jc w:val="left"/>
        <w:textAlignment w:val="center"/>
        <w:rPr>
          <w:rFonts w:ascii="宋体" w:hAnsi="宋体" w:eastAsia="宋体" w:cs="宋体"/>
          <w:color w:val="000000"/>
        </w:rPr>
      </w:pPr>
      <w:r>
        <w:rPr>
          <w:rFonts w:ascii="宋体" w:hAnsi="宋体" w:eastAsia="宋体" w:cs="宋体"/>
          <w:color w:val="000000"/>
        </w:rPr>
        <w:t>②他懂得以礼待人，与父母相处要态度谦和，用语文明。</w:t>
      </w:r>
    </w:p>
    <w:p>
      <w:pPr>
        <w:spacing w:line="360" w:lineRule="auto"/>
        <w:jc w:val="left"/>
        <w:textAlignment w:val="center"/>
        <w:rPr>
          <w:rFonts w:ascii="宋体" w:hAnsi="宋体" w:eastAsia="宋体" w:cs="宋体"/>
          <w:color w:val="000000"/>
        </w:rPr>
      </w:pPr>
      <w:r>
        <w:rPr>
          <w:rFonts w:ascii="宋体" w:hAnsi="宋体" w:eastAsia="宋体" w:cs="宋体"/>
          <w:color w:val="000000"/>
        </w:rPr>
        <w:t>③他具有诚信意识，诚信要求我们要真诚待人，信守承诺。</w:t>
      </w:r>
      <w:r>
        <w:rPr>
          <w:rFonts w:ascii="Times New Roman" w:hAnsi="Times New Roman" w:eastAsia="Times New Roman" w:cs="Times New Roman"/>
          <w:color w:val="000000"/>
        </w:rPr>
        <w:t>/</w:t>
      </w:r>
      <w:r>
        <w:rPr>
          <w:rFonts w:ascii="宋体" w:hAnsi="宋体" w:eastAsia="宋体" w:cs="宋体"/>
          <w:color w:val="000000"/>
        </w:rPr>
        <w:t>要勇于承认过错，主动承担责任，争取他人的谅解。</w:t>
      </w:r>
    </w:p>
    <w:p>
      <w:pPr>
        <w:spacing w:line="360" w:lineRule="auto"/>
        <w:jc w:val="left"/>
        <w:textAlignment w:val="center"/>
        <w:rPr>
          <w:rFonts w:ascii="宋体" w:hAnsi="宋体" w:eastAsia="宋体" w:cs="宋体"/>
          <w:color w:val="000000"/>
        </w:rPr>
      </w:pPr>
      <w:r>
        <w:rPr>
          <w:rFonts w:ascii="宋体" w:hAnsi="宋体" w:eastAsia="宋体" w:cs="宋体"/>
          <w:color w:val="000000"/>
        </w:rPr>
        <w:t>④他具有责任意识，懂得对自己负责。</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答案示例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结局二：仍然我行我素，表面上答应妈妈，背地里继续偷偷地玩手机，学习成绩一落千丈。</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理由：①他不懂得尊重他人，没有积极关注、重视妈妈的教导和意见。</w:t>
      </w:r>
      <w:r>
        <w:rPr>
          <w:rFonts w:ascii="Times New Roman" w:hAnsi="Times New Roman" w:eastAsia="Times New Roman" w:cs="Times New Roman"/>
          <w:color w:val="000000"/>
        </w:rPr>
        <w:t>/</w:t>
      </w:r>
      <w:r>
        <w:rPr>
          <w:rFonts w:ascii="宋体" w:hAnsi="宋体" w:eastAsia="宋体" w:cs="宋体"/>
          <w:color w:val="000000"/>
        </w:rPr>
        <w:t>不懂得尊重他人，不会换位思考，没有设身处地为父母着想。</w:t>
      </w:r>
    </w:p>
    <w:p>
      <w:pPr>
        <w:spacing w:line="360" w:lineRule="auto"/>
        <w:jc w:val="left"/>
        <w:textAlignment w:val="center"/>
        <w:rPr>
          <w:rFonts w:ascii="宋体" w:hAnsi="宋体" w:eastAsia="宋体" w:cs="宋体"/>
          <w:color w:val="000000"/>
        </w:rPr>
      </w:pPr>
      <w:r>
        <w:rPr>
          <w:rFonts w:ascii="宋体" w:hAnsi="宋体" w:eastAsia="宋体" w:cs="宋体"/>
          <w:color w:val="000000"/>
        </w:rPr>
        <w:t>②他不懂得以礼待人，没有做到态度谦和、用语文明。</w:t>
      </w:r>
    </w:p>
    <w:p>
      <w:pPr>
        <w:spacing w:line="360" w:lineRule="auto"/>
        <w:jc w:val="left"/>
        <w:textAlignment w:val="center"/>
        <w:rPr>
          <w:rFonts w:ascii="宋体" w:hAnsi="宋体" w:eastAsia="宋体" w:cs="宋体"/>
          <w:color w:val="000000"/>
        </w:rPr>
      </w:pPr>
      <w:r>
        <w:rPr>
          <w:rFonts w:ascii="宋体" w:hAnsi="宋体" w:eastAsia="宋体" w:cs="宋体"/>
          <w:color w:val="000000"/>
        </w:rPr>
        <w:t>③他缺乏诚信意识，没有信守承诺，更没有承认过错。</w:t>
      </w:r>
    </w:p>
    <w:p>
      <w:pPr>
        <w:spacing w:line="360" w:lineRule="auto"/>
        <w:jc w:val="left"/>
        <w:textAlignment w:val="center"/>
        <w:rPr>
          <w:rFonts w:ascii="宋体" w:hAnsi="宋体" w:eastAsia="宋体" w:cs="宋体"/>
          <w:color w:val="000000"/>
        </w:rPr>
      </w:pPr>
      <w:r>
        <w:rPr>
          <w:rFonts w:ascii="宋体" w:hAnsi="宋体" w:eastAsia="宋体" w:cs="宋体"/>
          <w:color w:val="000000"/>
        </w:rPr>
        <w:t>④他缺乏责任感，不懂得对自己的学习负责。</w:t>
      </w:r>
    </w:p>
    <w:p>
      <w:pPr>
        <w:spacing w:line="360" w:lineRule="auto"/>
        <w:textAlignment w:val="center"/>
        <w:rPr>
          <w:color w:val="2E75B6"/>
        </w:rPr>
      </w:pPr>
      <w:r>
        <w:rPr>
          <w:color w:val="2E75B6"/>
        </w:rPr>
        <w:t>【12题答案】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赞同。①良法反映最广大人民群众的意志和利益，反映社会的发展规律，程序正当，符合公平正义要求，维护个人的基本权利，促进人与社会的共同发展，最大程度地维护社会秩序、增进人民福祉。民法典是一部良法。法治要求实行良法之治；法治还要求实行善治。法治建立在民主政治基础上，通过赋予公民更多的参与公共活动的机会和权利，实现公共利益的最大化。②无理由退货并非无条件退货，还有关于商品类型、运费等问题，法律保护消费者的合法权益，作为消费者也要履行自己的义务，维护市场秩序，做有修养、守秩序，道德高尚的消费者。</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有利于维护消费者的合法权益，有利于解决消费纠纷，有利于维护良好的市场秩序。</w:t>
      </w:r>
    </w:p>
    <w:p>
      <w:pPr>
        <w:spacing w:line="360" w:lineRule="auto"/>
        <w:textAlignment w:val="center"/>
        <w:rPr>
          <w:color w:val="2E75B6"/>
        </w:rPr>
      </w:pPr>
      <w:r>
        <w:rPr>
          <w:color w:val="2E75B6"/>
        </w:rPr>
        <w:t>【13题答案】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国家市场监管总局成立工作领导小组，建立碳排放管理制度”说明我国实行最严格的生态环境保护制度，为生态文明建设提供可靠保障。②我国设立碳中和垃圾分类，鼓励公民积极参与，体现了我国大力倡导节能、环保、低碳、文明的绿色生活方式。③“教育部印发《高等学校碳中和科技创新行动计划》，为实现‘双碳’目标提供科技支撑和人才保障”说明我国坚持科教兴国、人才强国战略。④“企业践行国家碳中和战略，打造绿色工厂、绿色产品、绿色供应链”说明企业坚持走绿色、循环、低碳发展之路（企业养成了节能、环保、低碳、文明的绿色生产方式）。⑤材料整体还能说明我国正确处理了经济发展和环境保护的关系，坚持绿水青山就是金山银山的理念（我国坚持节约资源、保护环境基本国策</w:t>
      </w:r>
      <w:r>
        <w:rPr>
          <w:rFonts w:ascii="Times New Roman" w:hAnsi="Times New Roman" w:eastAsia="Times New Roman" w:cs="Times New Roman"/>
          <w:color w:val="000000"/>
        </w:rPr>
        <w:t>/</w:t>
      </w:r>
      <w:r>
        <w:rPr>
          <w:rFonts w:ascii="宋体" w:hAnsi="宋体" w:eastAsia="宋体" w:cs="宋体"/>
          <w:color w:val="000000"/>
        </w:rPr>
        <w:t>落实创新、协调、绿色、开放、共享的发展理念</w:t>
      </w:r>
      <w:r>
        <w:rPr>
          <w:rFonts w:ascii="Times New Roman" w:hAnsi="Times New Roman" w:eastAsia="Times New Roman" w:cs="Times New Roman"/>
          <w:color w:val="000000"/>
        </w:rPr>
        <w:t>/</w:t>
      </w:r>
      <w:r>
        <w:rPr>
          <w:rFonts w:ascii="宋体" w:hAnsi="宋体" w:eastAsia="宋体" w:cs="宋体"/>
          <w:color w:val="000000"/>
        </w:rPr>
        <w:t>我国坚持绿色富国、绿色惠民，将良好生态环境作为最普惠的民生福祉</w:t>
      </w:r>
      <w:r>
        <w:rPr>
          <w:rFonts w:ascii="Times New Roman" w:hAnsi="Times New Roman" w:eastAsia="Times New Roman" w:cs="Times New Roman"/>
          <w:color w:val="000000"/>
        </w:rPr>
        <w:t>/</w:t>
      </w:r>
      <w:r>
        <w:rPr>
          <w:rFonts w:ascii="宋体" w:hAnsi="宋体" w:eastAsia="宋体" w:cs="宋体"/>
          <w:color w:val="000000"/>
        </w:rPr>
        <w:t>坚定不移走绿色发展道路</w:t>
      </w:r>
      <w:r>
        <w:rPr>
          <w:rFonts w:ascii="Times New Roman" w:hAnsi="Times New Roman" w:eastAsia="Times New Roman" w:cs="Times New Roman"/>
          <w:color w:val="000000"/>
        </w:rPr>
        <w:t>/</w:t>
      </w:r>
      <w:r>
        <w:rPr>
          <w:rFonts w:ascii="宋体" w:hAnsi="宋体" w:eastAsia="宋体" w:cs="宋体"/>
          <w:color w:val="000000"/>
        </w:rPr>
        <w:t>三生道路）。</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经济：</w:t>
      </w:r>
    </w:p>
    <w:p>
      <w:pPr>
        <w:spacing w:line="360" w:lineRule="auto"/>
        <w:jc w:val="left"/>
        <w:textAlignment w:val="center"/>
        <w:rPr>
          <w:rFonts w:ascii="宋体" w:hAnsi="宋体" w:eastAsia="宋体" w:cs="宋体"/>
          <w:color w:val="000000"/>
        </w:rPr>
      </w:pPr>
      <w:r>
        <w:rPr>
          <w:rFonts w:ascii="宋体" w:hAnsi="宋体" w:eastAsia="宋体" w:cs="宋体"/>
          <w:color w:val="000000"/>
        </w:rPr>
        <w:t>展望</w:t>
      </w:r>
      <w:r>
        <w:rPr>
          <w:rFonts w:ascii="Times New Roman" w:hAnsi="Times New Roman" w:eastAsia="Times New Roman" w:cs="Times New Roman"/>
          <w:color w:val="000000"/>
        </w:rPr>
        <w:t>2022</w:t>
      </w:r>
      <w:r>
        <w:rPr>
          <w:rFonts w:ascii="宋体" w:hAnsi="宋体" w:eastAsia="宋体" w:cs="宋体"/>
          <w:color w:val="000000"/>
        </w:rPr>
        <w:t>：对产业结构进行调整，重点要发展第三产业……</w:t>
      </w:r>
    </w:p>
    <w:p>
      <w:pPr>
        <w:spacing w:line="360" w:lineRule="auto"/>
        <w:jc w:val="left"/>
        <w:textAlignment w:val="center"/>
        <w:rPr>
          <w:rFonts w:ascii="宋体" w:hAnsi="宋体" w:eastAsia="宋体" w:cs="宋体"/>
          <w:color w:val="000000"/>
        </w:rPr>
      </w:pPr>
      <w:r>
        <w:rPr>
          <w:rFonts w:ascii="宋体" w:hAnsi="宋体" w:eastAsia="宋体" w:cs="宋体"/>
          <w:color w:val="000000"/>
        </w:rPr>
        <w:t>理论依据：我国经济发展进入新常态，由高速增长阶段转向高质量发展阶段，需要转变发展方式，优化经济结构，转换增长动力，建设现代化经济体系。</w:t>
      </w:r>
    </w:p>
    <w:p>
      <w:pPr>
        <w:spacing w:line="360" w:lineRule="auto"/>
        <w:jc w:val="left"/>
        <w:textAlignment w:val="center"/>
        <w:rPr>
          <w:rFonts w:ascii="宋体" w:hAnsi="宋体" w:eastAsia="宋体" w:cs="宋体"/>
          <w:color w:val="000000"/>
        </w:rPr>
      </w:pPr>
      <w:r>
        <w:rPr>
          <w:rFonts w:ascii="宋体" w:hAnsi="宋体" w:eastAsia="宋体" w:cs="宋体"/>
          <w:color w:val="000000"/>
        </w:rPr>
        <w:t>民生：</w:t>
      </w:r>
    </w:p>
    <w:p>
      <w:pPr>
        <w:spacing w:line="360" w:lineRule="auto"/>
        <w:jc w:val="left"/>
        <w:textAlignment w:val="center"/>
        <w:rPr>
          <w:rFonts w:ascii="宋体" w:hAnsi="宋体" w:eastAsia="宋体" w:cs="宋体"/>
          <w:color w:val="000000"/>
        </w:rPr>
      </w:pPr>
      <w:r>
        <w:rPr>
          <w:rFonts w:ascii="宋体" w:hAnsi="宋体" w:eastAsia="宋体" w:cs="宋体"/>
          <w:color w:val="000000"/>
        </w:rPr>
        <w:t>展望</w:t>
      </w:r>
      <w:r>
        <w:rPr>
          <w:rFonts w:ascii="Times New Roman" w:hAnsi="Times New Roman" w:eastAsia="Times New Roman" w:cs="Times New Roman"/>
          <w:color w:val="000000"/>
        </w:rPr>
        <w:t>2022</w:t>
      </w:r>
      <w:r>
        <w:rPr>
          <w:rFonts w:ascii="宋体" w:hAnsi="宋体" w:eastAsia="宋体" w:cs="宋体"/>
          <w:color w:val="000000"/>
        </w:rPr>
        <w:t>：党和政府在教育、医疗、卫生、住房等民生领域的举措，或老百姓在这些领域的获得感、幸福感、安全感的表现……</w:t>
      </w:r>
    </w:p>
    <w:p>
      <w:pPr>
        <w:spacing w:line="360" w:lineRule="auto"/>
        <w:jc w:val="left"/>
        <w:textAlignment w:val="center"/>
        <w:rPr>
          <w:rFonts w:ascii="宋体" w:hAnsi="宋体" w:eastAsia="宋体" w:cs="宋体"/>
          <w:color w:val="000000"/>
        </w:rPr>
      </w:pPr>
      <w:r>
        <w:rPr>
          <w:rFonts w:ascii="宋体" w:hAnsi="宋体" w:eastAsia="宋体" w:cs="宋体"/>
          <w:color w:val="000000"/>
        </w:rPr>
        <w:t>理论依据：党和政府坚持以人民为中心的发展思想（人民对美好生活的向往就是党的奋斗目标</w:t>
      </w:r>
      <w:r>
        <w:rPr>
          <w:rFonts w:ascii="Times New Roman" w:hAnsi="Times New Roman" w:eastAsia="Times New Roman" w:cs="Times New Roman"/>
          <w:color w:val="000000"/>
        </w:rPr>
        <w:t>/</w:t>
      </w:r>
      <w:r>
        <w:rPr>
          <w:rFonts w:ascii="宋体" w:hAnsi="宋体" w:eastAsia="宋体" w:cs="宋体"/>
          <w:color w:val="000000"/>
        </w:rPr>
        <w:t>发展的根本目的是增进民生福祉</w:t>
      </w:r>
      <w:r>
        <w:rPr>
          <w:rFonts w:ascii="Times New Roman" w:hAnsi="Times New Roman" w:eastAsia="Times New Roman" w:cs="Times New Roman"/>
          <w:color w:val="000000"/>
        </w:rPr>
        <w:t>/</w:t>
      </w:r>
      <w:r>
        <w:rPr>
          <w:rFonts w:ascii="宋体" w:hAnsi="宋体" w:eastAsia="宋体" w:cs="宋体"/>
          <w:color w:val="000000"/>
        </w:rPr>
        <w:t>让人民群众共享发展成果，朝着共同富裕的方向稳步前进）。</w:t>
      </w:r>
    </w:p>
    <w:p>
      <w:pPr>
        <w:spacing w:line="360" w:lineRule="auto"/>
        <w:jc w:val="left"/>
        <w:textAlignment w:val="center"/>
        <w:rPr>
          <w:rFonts w:ascii="宋体" w:hAnsi="宋体" w:eastAsia="宋体" w:cs="宋体"/>
          <w:color w:val="000000"/>
        </w:rPr>
      </w:pPr>
      <w:r>
        <w:rPr>
          <w:rFonts w:ascii="宋体" w:hAnsi="宋体" w:eastAsia="宋体" w:cs="宋体"/>
          <w:color w:val="000000"/>
        </w:rPr>
        <w:t>文化：</w:t>
      </w:r>
    </w:p>
    <w:p>
      <w:pPr>
        <w:spacing w:line="360" w:lineRule="auto"/>
        <w:jc w:val="left"/>
        <w:textAlignment w:val="center"/>
        <w:rPr>
          <w:rFonts w:ascii="宋体" w:hAnsi="宋体" w:eastAsia="宋体" w:cs="宋体"/>
          <w:color w:val="000000"/>
        </w:rPr>
      </w:pPr>
      <w:r>
        <w:rPr>
          <w:rFonts w:ascii="宋体" w:hAnsi="宋体" w:eastAsia="宋体" w:cs="宋体"/>
          <w:color w:val="000000"/>
        </w:rPr>
        <w:t>展望</w:t>
      </w:r>
      <w:r>
        <w:rPr>
          <w:rFonts w:ascii="Times New Roman" w:hAnsi="Times New Roman" w:eastAsia="Times New Roman" w:cs="Times New Roman"/>
          <w:color w:val="000000"/>
        </w:rPr>
        <w:t>2022</w:t>
      </w:r>
      <w:r>
        <w:rPr>
          <w:rFonts w:ascii="宋体" w:hAnsi="宋体" w:eastAsia="宋体" w:cs="宋体"/>
          <w:color w:val="000000"/>
        </w:rPr>
        <w:t>：保护好、传承好、弘扬好非遗文化，延续历史文脉、坚定文化自信、推动文明交流互鉴……</w:t>
      </w:r>
    </w:p>
    <w:p>
      <w:pPr>
        <w:spacing w:line="360" w:lineRule="auto"/>
        <w:jc w:val="left"/>
        <w:textAlignment w:val="center"/>
        <w:rPr>
          <w:rFonts w:ascii="宋体" w:hAnsi="宋体" w:eastAsia="宋体" w:cs="宋体"/>
          <w:color w:val="000000"/>
        </w:rPr>
      </w:pPr>
      <w:r>
        <w:rPr>
          <w:rFonts w:ascii="宋体" w:hAnsi="宋体" w:eastAsia="宋体" w:cs="宋体"/>
          <w:color w:val="000000"/>
        </w:rPr>
        <w:t>理论依据：①非遗文化是中华优秀传统文化的重要组成部分。②中华文化源远流长、博大精深，是中华民族共同创造的精神家园。③文化自信是一个国家、一个民族发展中更基本、更深沉、更持久的力量。</w:t>
      </w:r>
    </w:p>
    <w:p>
      <w:pPr>
        <w:spacing w:line="360" w:lineRule="auto"/>
        <w:jc w:val="left"/>
        <w:textAlignment w:val="center"/>
        <w:rPr>
          <w:rFonts w:ascii="宋体" w:hAnsi="宋体" w:eastAsia="宋体" w:cs="宋体"/>
          <w:color w:val="000000"/>
        </w:rPr>
      </w:pPr>
      <w:r>
        <w:rPr>
          <w:rFonts w:ascii="宋体" w:hAnsi="宋体" w:eastAsia="宋体" w:cs="宋体"/>
          <w:color w:val="000000"/>
        </w:rPr>
        <w:t>科技：</w:t>
      </w:r>
    </w:p>
    <w:p>
      <w:pPr>
        <w:spacing w:line="360" w:lineRule="auto"/>
        <w:jc w:val="left"/>
        <w:textAlignment w:val="center"/>
        <w:rPr>
          <w:rFonts w:ascii="宋体" w:hAnsi="宋体" w:eastAsia="宋体" w:cs="宋体"/>
          <w:color w:val="000000"/>
        </w:rPr>
      </w:pPr>
      <w:r>
        <w:rPr>
          <w:rFonts w:ascii="宋体" w:hAnsi="宋体" w:eastAsia="宋体" w:cs="宋体"/>
          <w:color w:val="000000"/>
        </w:rPr>
        <w:t>展望</w:t>
      </w:r>
      <w:r>
        <w:rPr>
          <w:rFonts w:ascii="Times New Roman" w:hAnsi="Times New Roman" w:eastAsia="Times New Roman" w:cs="Times New Roman"/>
          <w:color w:val="000000"/>
        </w:rPr>
        <w:t>2022</w:t>
      </w:r>
      <w:r>
        <w:rPr>
          <w:rFonts w:ascii="宋体" w:hAnsi="宋体" w:eastAsia="宋体" w:cs="宋体"/>
          <w:color w:val="000000"/>
        </w:rPr>
        <w:t>：中国在航天、农业、人工智能、电子计算等科技创新领域的成就……</w:t>
      </w:r>
    </w:p>
    <w:p>
      <w:pPr>
        <w:spacing w:line="360" w:lineRule="auto"/>
        <w:jc w:val="left"/>
        <w:textAlignment w:val="center"/>
        <w:rPr>
          <w:rFonts w:ascii="宋体" w:hAnsi="宋体" w:eastAsia="宋体" w:cs="宋体"/>
          <w:color w:val="000000"/>
        </w:rPr>
      </w:pPr>
      <w:r>
        <w:rPr>
          <w:rFonts w:ascii="宋体" w:hAnsi="宋体" w:eastAsia="宋体" w:cs="宋体"/>
          <w:color w:val="000000"/>
        </w:rPr>
        <w:t>理论依据：我国实施创新驱动发展战略（我国增强自主创新能力，坚定不移走中国特色自主创新道路</w:t>
      </w:r>
      <w:r>
        <w:rPr>
          <w:rFonts w:ascii="Times New Roman" w:hAnsi="Times New Roman" w:eastAsia="Times New Roman" w:cs="Times New Roman"/>
          <w:color w:val="000000"/>
        </w:rPr>
        <w:t>/</w:t>
      </w:r>
      <w:r>
        <w:rPr>
          <w:rFonts w:ascii="宋体" w:hAnsi="宋体" w:eastAsia="宋体" w:cs="宋体"/>
          <w:color w:val="000000"/>
        </w:rPr>
        <w:t>我国在尖端技术的掌握和创新方面打下了坚实基础，在一些重要领域走在世界前列</w:t>
      </w:r>
      <w:r>
        <w:rPr>
          <w:rFonts w:ascii="Times New Roman" w:hAnsi="Times New Roman" w:eastAsia="Times New Roman" w:cs="Times New Roman"/>
          <w:color w:val="000000"/>
        </w:rPr>
        <w:t>/</w:t>
      </w:r>
      <w:r>
        <w:rPr>
          <w:rFonts w:ascii="宋体" w:hAnsi="宋体" w:eastAsia="宋体" w:cs="宋体"/>
          <w:color w:val="000000"/>
        </w:rPr>
        <w:t>科技创新已经成为综合国力竞争的决定性因素）。</w:t>
      </w:r>
    </w:p>
    <w:p>
      <w:pPr>
        <w:spacing w:line="360" w:lineRule="auto"/>
        <w:jc w:val="left"/>
        <w:textAlignment w:val="center"/>
        <w:rPr>
          <w:rFonts w:ascii="宋体" w:hAnsi="宋体" w:eastAsia="宋体" w:cs="宋体"/>
          <w:color w:val="000000"/>
        </w:rPr>
      </w:pPr>
      <w:r>
        <w:rPr>
          <w:rFonts w:ascii="宋体" w:hAnsi="宋体" w:eastAsia="宋体" w:cs="宋体"/>
          <w:color w:val="000000"/>
        </w:rPr>
        <w:t>外交：</w:t>
      </w:r>
    </w:p>
    <w:p>
      <w:pPr>
        <w:spacing w:line="360" w:lineRule="auto"/>
        <w:jc w:val="left"/>
        <w:textAlignment w:val="center"/>
        <w:rPr>
          <w:rFonts w:ascii="宋体" w:hAnsi="宋体" w:eastAsia="宋体" w:cs="宋体"/>
          <w:color w:val="000000"/>
        </w:rPr>
      </w:pPr>
      <w:r>
        <w:rPr>
          <w:rFonts w:ascii="宋体" w:hAnsi="宋体" w:eastAsia="宋体" w:cs="宋体"/>
          <w:color w:val="000000"/>
        </w:rPr>
        <w:t>展望</w:t>
      </w:r>
      <w:r>
        <w:rPr>
          <w:rFonts w:ascii="Times New Roman" w:hAnsi="Times New Roman" w:eastAsia="Times New Roman" w:cs="Times New Roman"/>
          <w:color w:val="000000"/>
        </w:rPr>
        <w:t>2022</w:t>
      </w:r>
      <w:r>
        <w:rPr>
          <w:rFonts w:ascii="宋体" w:hAnsi="宋体" w:eastAsia="宋体" w:cs="宋体"/>
          <w:color w:val="000000"/>
        </w:rPr>
        <w:t>：中国在经济、国际秩序、气候治理、疫情防控等方面积极对外援助承担责任的表现，或中国在这些领域的全球应对中提供的举措、方案……</w:t>
      </w:r>
    </w:p>
    <w:p>
      <w:pPr>
        <w:spacing w:line="360" w:lineRule="auto"/>
        <w:jc w:val="left"/>
        <w:textAlignment w:val="center"/>
        <w:rPr>
          <w:rFonts w:ascii="宋体" w:hAnsi="宋体" w:eastAsia="宋体" w:cs="宋体"/>
          <w:color w:val="000000"/>
        </w:rPr>
      </w:pPr>
      <w:r>
        <w:rPr>
          <w:rFonts w:ascii="宋体" w:hAnsi="宋体" w:eastAsia="宋体" w:cs="宋体"/>
          <w:color w:val="000000"/>
        </w:rPr>
        <w:t>理论依据：中国是一个负责任的大国（中国积极参与全球治理体系建设和改革，在有关世界和平和发展的各个领域，积极采取行动</w:t>
      </w:r>
      <w:r>
        <w:rPr>
          <w:rFonts w:ascii="Times New Roman" w:hAnsi="Times New Roman" w:eastAsia="Times New Roman" w:cs="Times New Roman"/>
          <w:color w:val="000000"/>
        </w:rPr>
        <w:t>/</w:t>
      </w:r>
      <w:r>
        <w:rPr>
          <w:rFonts w:ascii="宋体" w:hAnsi="宋体" w:eastAsia="宋体" w:cs="宋体"/>
          <w:color w:val="000000"/>
        </w:rPr>
        <w:t>中国着眼于时代发展大势，为全球治理提供中国方案，贡献中国智慧</w:t>
      </w:r>
      <w:r>
        <w:rPr>
          <w:rFonts w:ascii="Times New Roman" w:hAnsi="Times New Roman" w:eastAsia="Times New Roman" w:cs="Times New Roman"/>
          <w:color w:val="000000"/>
        </w:rPr>
        <w:t>/</w:t>
      </w:r>
      <w:r>
        <w:rPr>
          <w:rFonts w:ascii="宋体" w:hAnsi="宋体" w:eastAsia="宋体" w:cs="宋体"/>
          <w:color w:val="000000"/>
        </w:rPr>
        <w:t>中国为世界经济注入新的活力，成为世界经济的引擎和稳定器</w:t>
      </w:r>
      <w:r>
        <w:rPr>
          <w:rFonts w:ascii="Times New Roman" w:hAnsi="Times New Roman" w:eastAsia="Times New Roman" w:cs="Times New Roman"/>
          <w:color w:val="000000"/>
        </w:rPr>
        <w:t>/</w:t>
      </w:r>
      <w:r>
        <w:rPr>
          <w:rFonts w:ascii="宋体" w:hAnsi="宋体" w:eastAsia="宋体" w:cs="宋体"/>
          <w:color w:val="000000"/>
        </w:rPr>
        <w:t>中国高举和平、发展、合作、共赢的旗帜</w:t>
      </w:r>
      <w:r>
        <w:rPr>
          <w:rFonts w:ascii="Times New Roman" w:hAnsi="Times New Roman" w:eastAsia="Times New Roman" w:cs="Times New Roman"/>
          <w:color w:val="000000"/>
        </w:rPr>
        <w:t>/</w:t>
      </w:r>
      <w:r>
        <w:rPr>
          <w:rFonts w:ascii="宋体" w:hAnsi="宋体" w:eastAsia="宋体" w:cs="宋体"/>
          <w:color w:val="000000"/>
        </w:rPr>
        <w:t>中国坚持合作共赢的理念，让发展成果更多更公平地惠及各个国家）。</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D230CE8"/>
    <w:rsid w:val="56551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2022-08-15T08:12:00Z</dcterms:created>
  <dc:creator>学科网试题生产平台</dc:creator>
  <dc:description>2983368458452992</dc:description>
  <cp:lastModifiedBy>Administrator</cp:lastModifiedBy>
  <dcterms:modified xsi:type="dcterms:W3CDTF">2022-08-22T09:36:41Z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