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11912600</wp:posOffset>
            </wp:positionH>
            <wp:positionV relativeFrom="topMargin">
              <wp:posOffset>10261600</wp:posOffset>
            </wp:positionV>
            <wp:extent cx="304800" cy="406400"/>
            <wp:effectExtent l="0" t="0" r="0" b="1270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04800" cy="4064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重庆中考押题卷（二）</w:t>
      </w:r>
    </w:p>
    <w:p>
      <w:pPr>
        <w:spacing w:line="285" w:lineRule="auto"/>
        <w:jc w:val="center"/>
        <w:textAlignment w:val="center"/>
        <w:rPr>
          <w:rFonts w:ascii="宋体" w:hAnsi="宋体" w:eastAsia="宋体" w:cs="宋体"/>
          <w:b/>
          <w:color w:val="auto"/>
          <w:sz w:val="32"/>
        </w:rPr>
      </w:pPr>
      <w:r>
        <w:rPr>
          <w:rFonts w:ascii="宋体" w:hAnsi="宋体" w:eastAsia="宋体" w:cs="宋体"/>
          <w:b/>
          <w:color w:val="auto"/>
          <w:sz w:val="32"/>
        </w:rPr>
        <w:t>历史试题</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（本卷考试形式为开卷；全卷共两大题，满分</w:t>
      </w:r>
      <w:r>
        <w:rPr>
          <w:rFonts w:ascii="Times New Roman" w:hAnsi="Times New Roman" w:eastAsia="Times New Roman" w:cs="Times New Roman"/>
          <w:b/>
          <w:color w:val="auto"/>
          <w:sz w:val="24"/>
        </w:rPr>
        <w:t>50</w:t>
      </w:r>
      <w:r>
        <w:rPr>
          <w:rFonts w:ascii="宋体" w:hAnsi="宋体" w:eastAsia="宋体" w:cs="宋体"/>
          <w:b/>
          <w:color w:val="auto"/>
          <w:sz w:val="24"/>
        </w:rPr>
        <w:t>分，与道德与法治共用</w:t>
      </w:r>
      <w:r>
        <w:rPr>
          <w:rFonts w:ascii="Times New Roman" w:hAnsi="Times New Roman" w:eastAsia="Times New Roman" w:cs="Times New Roman"/>
          <w:b/>
          <w:color w:val="auto"/>
          <w:sz w:val="24"/>
        </w:rPr>
        <w:t>90</w:t>
      </w:r>
      <w:r>
        <w:rPr>
          <w:rFonts w:ascii="宋体" w:hAnsi="宋体" w:eastAsia="宋体" w:cs="宋体"/>
          <w:b/>
          <w:color w:val="auto"/>
          <w:sz w:val="24"/>
        </w:rPr>
        <w:t>分钟完卷）</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．试题的答案书写在答题卡上，不得在试卷上直接作答。</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．作答前认真阅读答题卡上的注意事项。</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．考试结束，由监考人员将试卷和答题卡一并收回。</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15</w:t>
      </w:r>
      <w:r>
        <w:rPr>
          <w:rFonts w:ascii="宋体" w:hAnsi="宋体" w:eastAsia="宋体" w:cs="宋体"/>
          <w:b/>
          <w:color w:val="auto"/>
          <w:sz w:val="24"/>
        </w:rPr>
        <w:t>小题，每小题共</w:t>
      </w:r>
      <w:r>
        <w:rPr>
          <w:rFonts w:ascii="Times New Roman" w:hAnsi="Times New Roman" w:eastAsia="Times New Roman" w:cs="Times New Roman"/>
          <w:b/>
          <w:color w:val="auto"/>
          <w:sz w:val="24"/>
        </w:rPr>
        <w:t>15</w:t>
      </w:r>
      <w:r>
        <w:rPr>
          <w:rFonts w:ascii="宋体" w:hAnsi="宋体" w:eastAsia="宋体" w:cs="宋体"/>
          <w:b/>
          <w:color w:val="auto"/>
          <w:sz w:val="24"/>
        </w:rPr>
        <w:t>分。在备选答案中只有一项是符合题目要求的，请按答题卡的要求作答）</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文物是了解历史的重要史料。下列文物中有助于了解商朝历史的是（</w:t>
      </w:r>
      <w:r>
        <w:rPr>
          <w:rFonts w:ascii="Times New Roman" w:hAnsi="Times New Roman" w:eastAsia="Times New Roman" w:cs="Times New Roman"/>
          <w:color w:val="auto"/>
        </w:rPr>
        <w:t xml:space="preserve">    </w:t>
      </w:r>
      <w:r>
        <w:rPr>
          <w:rFonts w:ascii="宋体" w:hAnsi="宋体" w:eastAsia="宋体" w:cs="宋体"/>
          <w:color w:val="auto"/>
        </w:rPr>
        <w:t>）</w:t>
      </w:r>
    </w:p>
    <w:p>
      <w:pPr>
        <w:spacing w:line="360" w:lineRule="auto"/>
        <w:jc w:val="left"/>
        <w:textAlignment w:val="center"/>
        <w:rPr>
          <w:color w:val="auto"/>
        </w:rPr>
      </w:pPr>
      <w:r>
        <w:rPr>
          <w:rFonts w:hint="eastAsia"/>
        </w:rPr>
        <w:drawing>
          <wp:inline distT="0" distB="0" distL="114300" distR="114300">
            <wp:extent cx="5238750" cy="1242695"/>
            <wp:effectExtent l="0" t="0" r="0" b="1460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5238750" cy="1242937"/>
                    </a:xfrm>
                    <a:prstGeom prst="rect">
                      <a:avLst/>
                    </a:prstGeom>
                  </pic:spPr>
                </pic:pic>
              </a:graphicData>
            </a:graphic>
          </wp:inline>
        </w:drawing>
      </w:r>
      <w:r>
        <w:rPr>
          <w:rFonts w:hint="eastAsia"/>
        </w:rPr>
        <w:br w:type="textWrapping"/>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A</w:t>
      </w:r>
      <w:r>
        <w:rPr>
          <w:rFonts w:hint="eastAsia"/>
          <w:position w:val="-22"/>
        </w:rPr>
        <w:drawing>
          <wp:inline distT="0" distB="0" distL="114300" distR="114300">
            <wp:extent cx="31750" cy="889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hint="eastAsia"/>
        </w:rPr>
        <w:t xml:space="preserve"> </w:t>
      </w:r>
      <w:r>
        <w:rPr>
          <w:rFonts w:ascii="宋体" w:hAnsi="宋体" w:eastAsia="宋体" w:cs="宋体"/>
          <w:color w:val="auto"/>
        </w:rPr>
        <w:t>猪纹陶钵</w:t>
      </w:r>
      <w:r>
        <w:rPr>
          <w:rFonts w:hint="eastAsia"/>
        </w:rPr>
        <w:tab/>
      </w:r>
      <w:r>
        <w:rPr>
          <w:rFonts w:hint="eastAsia"/>
        </w:rPr>
        <w:t xml:space="preserve">B. </w:t>
      </w:r>
      <w:r>
        <w:rPr>
          <w:rFonts w:ascii="宋体" w:hAnsi="宋体" w:eastAsia="宋体" w:cs="宋体"/>
          <w:color w:val="auto"/>
        </w:rPr>
        <w:t>殷墟甲骨</w:t>
      </w:r>
      <w:r>
        <w:rPr>
          <w:rFonts w:hint="eastAsia"/>
        </w:rPr>
        <w:tab/>
      </w:r>
      <w:r>
        <w:rPr>
          <w:rFonts w:hint="eastAsia"/>
        </w:rPr>
        <w:t xml:space="preserve">C. </w:t>
      </w:r>
      <w:r>
        <w:rPr>
          <w:rFonts w:ascii="宋体" w:hAnsi="宋体" w:eastAsia="宋体" w:cs="宋体"/>
          <w:color w:val="auto"/>
        </w:rPr>
        <w:t>商鞅铜方量</w:t>
      </w:r>
      <w:r>
        <w:rPr>
          <w:rFonts w:hint="eastAsia"/>
        </w:rPr>
        <w:tab/>
      </w:r>
      <w:r>
        <w:rPr>
          <w:rFonts w:hint="eastAsia"/>
        </w:rPr>
        <w:t xml:space="preserve">D. </w:t>
      </w:r>
      <w:r>
        <w:rPr>
          <w:rFonts w:ascii="宋体" w:hAnsi="宋体" w:eastAsia="宋体" w:cs="宋体"/>
          <w:color w:val="auto"/>
        </w:rPr>
        <w:t>半两钱</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先进的历史人物推动社会发展。秦始皇、汉武帝、唐太宗的共同功绩是（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结束了分裂局面，完成了国家统一</w:t>
      </w:r>
      <w:r>
        <w:rPr>
          <w:rFonts w:ascii="宋体" w:hAnsi="宋体" w:eastAsia="宋体" w:cs="宋体"/>
          <w:color w:val="000000"/>
        </w:rPr>
        <w:tab/>
      </w:r>
      <w:r>
        <w:rPr>
          <w:rFonts w:ascii="宋体" w:hAnsi="宋体" w:eastAsia="宋体" w:cs="宋体"/>
          <w:color w:val="000000"/>
        </w:rPr>
        <w:t>B. 采取了具有创新性的统治措施</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进行了反击匈奴的战争</w:t>
      </w:r>
      <w:r>
        <w:rPr>
          <w:rFonts w:ascii="宋体" w:hAnsi="宋体" w:eastAsia="宋体" w:cs="宋体"/>
          <w:color w:val="000000"/>
        </w:rPr>
        <w:tab/>
      </w:r>
      <w:r>
        <w:rPr>
          <w:rFonts w:ascii="宋体" w:hAnsi="宋体" w:eastAsia="宋体" w:cs="宋体"/>
          <w:color w:val="000000"/>
        </w:rPr>
        <w:t>D. 重视农业生产，轻徭薄赋</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揭示历史事件之间的因果联系，是历史学习的有效方法。下列事件因果关系表述不正确的是（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张骞通西域——丝绸之路的开辟</w:t>
      </w:r>
      <w:r>
        <w:rPr>
          <w:rFonts w:ascii="宋体" w:hAnsi="宋体" w:eastAsia="宋体" w:cs="宋体"/>
          <w:color w:val="000000"/>
        </w:rPr>
        <w:tab/>
      </w:r>
      <w:r>
        <w:rPr>
          <w:rFonts w:ascii="宋体" w:hAnsi="宋体" w:eastAsia="宋体" w:cs="宋体"/>
          <w:color w:val="000000"/>
        </w:rPr>
        <w:t>B. 北方人民南迁——江南地区开发</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文成公主入吐蕃——加强民族交融</w:t>
      </w:r>
      <w:r>
        <w:rPr>
          <w:rFonts w:ascii="宋体" w:hAnsi="宋体" w:eastAsia="宋体" w:cs="宋体"/>
          <w:color w:val="000000"/>
        </w:rPr>
        <w:tab/>
      </w:r>
      <w:r>
        <w:rPr>
          <w:rFonts w:ascii="宋体" w:hAnsi="宋体" w:eastAsia="宋体" w:cs="宋体"/>
          <w:color w:val="000000"/>
        </w:rPr>
        <w:t>D. 宋徽宗继位——重庆得名</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图示法是我们学习历史的一种方法。下面对辽、西夏与北宋并立局面示意正确的是</w:t>
      </w:r>
    </w:p>
    <w:p>
      <w:pPr>
        <w:tabs>
          <w:tab w:val="left" w:pos="4873"/>
        </w:tabs>
        <w:spacing w:line="36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971550" cy="847725"/>
            <wp:effectExtent l="0" t="0" r="0"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971550" cy="84772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981075" cy="82867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981075" cy="828675"/>
                    </a:xfrm>
                    <a:prstGeom prst="rect">
                      <a:avLst/>
                    </a:prstGeom>
                  </pic:spPr>
                </pic:pic>
              </a:graphicData>
            </a:graphic>
          </wp:inline>
        </w:drawing>
      </w:r>
    </w:p>
    <w:p>
      <w:pPr>
        <w:tabs>
          <w:tab w:val="left" w:pos="4873"/>
        </w:tabs>
        <w:spacing w:line="360" w:lineRule="auto"/>
        <w:jc w:val="left"/>
        <w:textAlignment w:val="center"/>
        <w:rPr>
          <w:color w:val="000000"/>
        </w:rPr>
      </w:pPr>
      <w:r>
        <w:rPr>
          <w:rFonts w:ascii="宋体" w:hAnsi="宋体" w:eastAsia="宋体" w:cs="宋体"/>
          <w:color w:val="000000"/>
        </w:rPr>
        <w:t xml:space="preserve">C. </w:t>
      </w:r>
      <w:r>
        <w:rPr>
          <w:rFonts w:ascii="宋体" w:hAnsi="宋体" w:eastAsia="宋体" w:cs="宋体"/>
          <w:color w:val="000000"/>
        </w:rPr>
        <w:drawing>
          <wp:inline distT="0" distB="0" distL="114300" distR="114300">
            <wp:extent cx="981075" cy="838200"/>
            <wp:effectExtent l="0" t="0" r="9525"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981075" cy="83820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971550" cy="8382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971550" cy="8382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“明清统一多民族国家</w:t>
      </w:r>
      <w:r>
        <w:rPr>
          <w:rFonts w:ascii="宋体" w:hAnsi="宋体" w:eastAsia="宋体" w:cs="宋体"/>
          <w:color w:val="000000"/>
          <w:position w:val="0"/>
        </w:rPr>
        <w:drawing>
          <wp:inline distT="0" distB="0" distL="114300" distR="114300">
            <wp:extent cx="133350" cy="177800"/>
            <wp:effectExtent l="0" t="0" r="0" b="1333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巩固，主要特点就是对外抗击外敌入侵，对内同分裂和叛乱势力作斗争，两者密切相结合。”下列史实能体现“对内同分裂和叛乱势力作斗争”的是</w:t>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戚继光抗倭</w:t>
      </w:r>
      <w:r>
        <w:rPr>
          <w:color w:val="000000"/>
        </w:rPr>
        <w:tab/>
      </w:r>
      <w:r>
        <w:rPr>
          <w:color w:val="000000"/>
        </w:rPr>
        <w:t xml:space="preserve">B. </w:t>
      </w:r>
      <w:r>
        <w:rPr>
          <w:rFonts w:ascii="宋体" w:hAnsi="宋体" w:eastAsia="宋体" w:cs="宋体"/>
          <w:color w:val="000000"/>
        </w:rPr>
        <w:t>郑成功收复台湾</w:t>
      </w:r>
      <w:r>
        <w:rPr>
          <w:color w:val="000000"/>
        </w:rPr>
        <w:tab/>
      </w:r>
      <w:r>
        <w:rPr>
          <w:color w:val="000000"/>
        </w:rPr>
        <w:t xml:space="preserve">C. </w:t>
      </w:r>
      <w:r>
        <w:rPr>
          <w:rFonts w:ascii="宋体" w:hAnsi="宋体" w:eastAsia="宋体" w:cs="宋体"/>
          <w:color w:val="000000"/>
        </w:rPr>
        <w:t>康熙亲征噶尔丹</w:t>
      </w:r>
      <w:r>
        <w:rPr>
          <w:color w:val="000000"/>
        </w:rPr>
        <w:tab/>
      </w:r>
      <w:r>
        <w:rPr>
          <w:color w:val="000000"/>
        </w:rPr>
        <w:t xml:space="preserve">D. </w:t>
      </w:r>
      <w:r>
        <w:rPr>
          <w:rFonts w:ascii="宋体" w:hAnsi="宋体" w:eastAsia="宋体" w:cs="宋体"/>
          <w:color w:val="000000"/>
        </w:rPr>
        <w:t>雅克萨之战</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学会区分历史事实和历史结论是历史学习中必须掌握的基本技能之一。下列各项，属于历史结论的是（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雍正设立军机处</w:t>
      </w:r>
      <w:r>
        <w:rPr>
          <w:rFonts w:ascii="宋体" w:hAnsi="宋体" w:eastAsia="宋体" w:cs="宋体"/>
          <w:color w:val="000000"/>
        </w:rPr>
        <w:tab/>
      </w:r>
      <w:r>
        <w:rPr>
          <w:rFonts w:ascii="宋体" w:hAnsi="宋体" w:eastAsia="宋体" w:cs="宋体"/>
          <w:color w:val="000000"/>
        </w:rPr>
        <w:t>B. 鸦片战争是中国近代史的开端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张謇提出实业救国</w:t>
      </w:r>
      <w:r>
        <w:rPr>
          <w:rFonts w:ascii="宋体" w:hAnsi="宋体" w:eastAsia="宋体" w:cs="宋体"/>
          <w:color w:val="000000"/>
        </w:rPr>
        <w:tab/>
      </w:r>
      <w:r>
        <w:rPr>
          <w:rFonts w:ascii="宋体" w:hAnsi="宋体" w:eastAsia="宋体" w:cs="宋体"/>
          <w:color w:val="000000"/>
        </w:rPr>
        <w:t>D. 《马关条约》开放重庆为通商口岸</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“在改革范式上，这是史上第一次输入式改革，意识形态上的破冰难乎其难。而就其经济来说，这又是本民族从千年农耕文明向工业文明转型的‘惊险一跃’。”这场改革是指（</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洋务运动</w:t>
      </w:r>
      <w:r>
        <w:rPr>
          <w:rFonts w:ascii="宋体" w:hAnsi="宋体" w:eastAsia="宋体" w:cs="宋体"/>
          <w:color w:val="000000"/>
        </w:rPr>
        <w:tab/>
      </w:r>
      <w:r>
        <w:rPr>
          <w:rFonts w:ascii="宋体" w:hAnsi="宋体" w:eastAsia="宋体" w:cs="宋体"/>
          <w:color w:val="000000"/>
        </w:rPr>
        <w:t>B. 戊戌变法</w:t>
      </w:r>
      <w:r>
        <w:rPr>
          <w:rFonts w:ascii="宋体" w:hAnsi="宋体" w:eastAsia="宋体" w:cs="宋体"/>
          <w:color w:val="000000"/>
        </w:rPr>
        <w:tab/>
      </w:r>
      <w:r>
        <w:rPr>
          <w:rFonts w:ascii="宋体" w:hAnsi="宋体" w:eastAsia="宋体" w:cs="宋体"/>
          <w:color w:val="000000"/>
        </w:rPr>
        <w:t>C. 辛亥革命</w:t>
      </w:r>
      <w:r>
        <w:rPr>
          <w:rFonts w:ascii="宋体" w:hAnsi="宋体" w:eastAsia="宋体" w:cs="宋体"/>
          <w:color w:val="000000"/>
        </w:rPr>
        <w:tab/>
      </w:r>
      <w:r>
        <w:rPr>
          <w:rFonts w:ascii="宋体" w:hAnsi="宋体" w:eastAsia="宋体" w:cs="宋体"/>
          <w:color w:val="000000"/>
        </w:rPr>
        <w:t>D. 三大改造完成</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有学者评价：“长征简直是将革命划分为‘公元前’和‘公元后’的一条分界线。”“分界线”喻指的是长征胜利（</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提出了彻底的反帝反封建的革命纲领</w:t>
      </w:r>
      <w:r>
        <w:rPr>
          <w:rFonts w:ascii="宋体" w:hAnsi="宋体" w:eastAsia="宋体" w:cs="宋体"/>
          <w:color w:val="000000"/>
        </w:rPr>
        <w:tab/>
      </w:r>
      <w:r>
        <w:rPr>
          <w:rFonts w:ascii="宋体" w:hAnsi="宋体" w:eastAsia="宋体" w:cs="宋体"/>
          <w:color w:val="000000"/>
        </w:rPr>
        <w:t>B. 中国新民主主义革命的开端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是开天辟地的大事，革命面貌焕然一新</w:t>
      </w:r>
      <w:r>
        <w:rPr>
          <w:rFonts w:ascii="宋体" w:hAnsi="宋体" w:eastAsia="宋体" w:cs="宋体"/>
          <w:color w:val="000000"/>
        </w:rPr>
        <w:tab/>
      </w:r>
      <w:r>
        <w:rPr>
          <w:rFonts w:ascii="宋体" w:hAnsi="宋体" w:eastAsia="宋体" w:cs="宋体"/>
          <w:color w:val="000000"/>
        </w:rPr>
        <w:t>D. 使中国革命转危为安</w:t>
      </w:r>
    </w:p>
    <w:p>
      <w:pPr>
        <w:spacing w:line="360" w:lineRule="auto"/>
        <w:jc w:val="left"/>
        <w:textAlignment w:val="center"/>
        <w:rPr>
          <w:rFonts w:ascii="宋体" w:hAnsi="宋体" w:eastAsia="宋体" w:cs="宋体"/>
          <w:color w:val="000000"/>
        </w:rPr>
      </w:pPr>
      <w:r>
        <w:rPr>
          <w:color w:val="000000"/>
        </w:rPr>
        <w:t xml:space="preserve">9. </w:t>
      </w:r>
      <w:r>
        <w:rPr>
          <w:rFonts w:ascii="Times New Roman" w:hAnsi="Times New Roman" w:eastAsia="Times New Roman" w:cs="Times New Roman"/>
          <w:color w:val="000000"/>
        </w:rPr>
        <w:t>1938</w:t>
      </w:r>
      <w:r>
        <w:rPr>
          <w:rFonts w:ascii="宋体" w:hAnsi="宋体" w:eastAsia="宋体" w:cs="宋体"/>
          <w:color w:val="000000"/>
        </w:rPr>
        <w:t>年</w:t>
      </w:r>
      <w:r>
        <w:rPr>
          <w:rFonts w:ascii="Times New Roman" w:hAnsi="Times New Roman" w:eastAsia="Times New Roman" w:cs="Times New Roman"/>
          <w:color w:val="000000"/>
        </w:rPr>
        <w:t>1</w:t>
      </w:r>
      <w:r>
        <w:rPr>
          <w:rFonts w:ascii="宋体" w:hAnsi="宋体" w:eastAsia="宋体" w:cs="宋体"/>
          <w:color w:val="000000"/>
        </w:rPr>
        <w:t>月</w:t>
      </w:r>
      <w:r>
        <w:rPr>
          <w:rFonts w:ascii="Times New Roman" w:hAnsi="Times New Roman" w:eastAsia="Times New Roman" w:cs="Times New Roman"/>
          <w:color w:val="000000"/>
        </w:rPr>
        <w:t>11</w:t>
      </w:r>
      <w:r>
        <w:rPr>
          <w:rFonts w:ascii="宋体" w:hAnsi="宋体" w:eastAsia="宋体" w:cs="宋体"/>
          <w:color w:val="000000"/>
        </w:rPr>
        <w:t>日，抗战时期中国共产党在国民党统治区公开发行的机关报《新华日报》创刊于（</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上海</w:t>
      </w:r>
      <w:r>
        <w:rPr>
          <w:rFonts w:ascii="宋体" w:hAnsi="宋体" w:eastAsia="宋体" w:cs="宋体"/>
          <w:color w:val="000000"/>
        </w:rPr>
        <w:tab/>
      </w:r>
      <w:r>
        <w:rPr>
          <w:rFonts w:ascii="宋体" w:hAnsi="宋体" w:eastAsia="宋体" w:cs="宋体"/>
          <w:color w:val="000000"/>
        </w:rPr>
        <w:t>B. 重庆</w:t>
      </w:r>
      <w:r>
        <w:rPr>
          <w:rFonts w:ascii="宋体" w:hAnsi="宋体" w:eastAsia="宋体" w:cs="宋体"/>
          <w:color w:val="000000"/>
        </w:rPr>
        <w:tab/>
      </w:r>
      <w:r>
        <w:rPr>
          <w:rFonts w:ascii="宋体" w:hAnsi="宋体" w:eastAsia="宋体" w:cs="宋体"/>
          <w:color w:val="000000"/>
        </w:rPr>
        <w:t>C. 延安</w:t>
      </w:r>
      <w:r>
        <w:rPr>
          <w:rFonts w:ascii="宋体" w:hAnsi="宋体" w:eastAsia="宋体" w:cs="宋体"/>
          <w:color w:val="000000"/>
        </w:rPr>
        <w:tab/>
      </w:r>
      <w:r>
        <w:rPr>
          <w:rFonts w:ascii="宋体" w:hAnsi="宋体" w:eastAsia="宋体" w:cs="宋体"/>
          <w:color w:val="000000"/>
        </w:rPr>
        <w:t>D. 武汉</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马克思主义之所以在中国能够永葆活力，就是有一代又一代的中国共产党人坚持从中国国情出发，不断发展和完善这一思想。分别把毛泽东思想和邓小平理论确立为中国共产党的指导思想的会议是（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遵义会议和中共十五大</w:t>
      </w:r>
      <w:r>
        <w:rPr>
          <w:rFonts w:ascii="宋体" w:hAnsi="宋体" w:eastAsia="宋体" w:cs="宋体"/>
          <w:color w:val="000000"/>
        </w:rPr>
        <w:tab/>
      </w:r>
      <w:r>
        <w:rPr>
          <w:rFonts w:ascii="宋体" w:hAnsi="宋体" w:eastAsia="宋体" w:cs="宋体"/>
          <w:color w:val="000000"/>
        </w:rPr>
        <w:t>B. 中共七大和中共十五大</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遵义会议和中共七大</w:t>
      </w:r>
      <w:r>
        <w:rPr>
          <w:rFonts w:ascii="宋体" w:hAnsi="宋体" w:eastAsia="宋体" w:cs="宋体"/>
          <w:color w:val="000000"/>
        </w:rPr>
        <w:tab/>
      </w:r>
      <w:r>
        <w:rPr>
          <w:rFonts w:ascii="宋体" w:hAnsi="宋体" w:eastAsia="宋体" w:cs="宋体"/>
          <w:color w:val="000000"/>
        </w:rPr>
        <w:t>D. 中共十二大和中共十五大</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下图所示石碑刻有“此为确立真正福祉及仁政于国内的常胜之王汉谟拉比所制定的公正的法律”等文字。下列有关该石碑文字内容的叙述正确的是（   ）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847725" cy="1295400"/>
            <wp:effectExtent l="0" t="0" r="9525"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847725" cy="12954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A. 反映了古代埃及建造金字塔的情况</w:t>
      </w:r>
    </w:p>
    <w:p>
      <w:pPr>
        <w:spacing w:line="360" w:lineRule="auto"/>
        <w:jc w:val="left"/>
        <w:textAlignment w:val="center"/>
        <w:rPr>
          <w:rFonts w:ascii="宋体" w:hAnsi="宋体" w:eastAsia="宋体" w:cs="宋体"/>
          <w:color w:val="000000"/>
        </w:rPr>
      </w:pPr>
      <w:r>
        <w:rPr>
          <w:rFonts w:ascii="宋体" w:hAnsi="宋体" w:eastAsia="宋体" w:cs="宋体"/>
          <w:color w:val="000000"/>
        </w:rPr>
        <w:t>B. 反映了公元前18世纪古巴比伦王国的社会面貌</w:t>
      </w:r>
    </w:p>
    <w:p>
      <w:pPr>
        <w:spacing w:line="360" w:lineRule="auto"/>
        <w:jc w:val="left"/>
        <w:textAlignment w:val="center"/>
        <w:rPr>
          <w:rFonts w:ascii="宋体" w:hAnsi="宋体" w:eastAsia="宋体" w:cs="宋体"/>
          <w:color w:val="000000"/>
        </w:rPr>
      </w:pPr>
      <w:r>
        <w:rPr>
          <w:rFonts w:ascii="宋体" w:hAnsi="宋体" w:eastAsia="宋体" w:cs="宋体"/>
          <w:color w:val="000000"/>
        </w:rPr>
        <w:t>C. 反映了古代印度严格的等级制度</w:t>
      </w:r>
    </w:p>
    <w:p>
      <w:pPr>
        <w:spacing w:line="360" w:lineRule="auto"/>
        <w:jc w:val="left"/>
        <w:textAlignment w:val="center"/>
        <w:rPr>
          <w:rFonts w:ascii="宋体" w:hAnsi="宋体" w:eastAsia="宋体" w:cs="宋体"/>
          <w:color w:val="000000"/>
        </w:rPr>
      </w:pPr>
      <w:r>
        <w:rPr>
          <w:rFonts w:ascii="宋体" w:hAnsi="宋体" w:eastAsia="宋体" w:cs="宋体"/>
          <w:color w:val="000000"/>
        </w:rPr>
        <w:t>D. 证明了古代雅典城邦民主政治发展到顶峰</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观察下边《新航路的开辟示意图》，其中第一次完成环球航行，证明地圆说的航行线路是（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343275" cy="203835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343275" cy="203835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w:t>
      </w:r>
      <w:r>
        <w:rPr>
          <w:rFonts w:ascii="宋体" w:hAnsi="宋体" w:eastAsia="宋体" w:cs="宋体"/>
          <w:color w:val="000000"/>
        </w:rPr>
        <w:tab/>
      </w:r>
      <w:r>
        <w:rPr>
          <w:rFonts w:ascii="宋体" w:hAnsi="宋体" w:eastAsia="宋体" w:cs="宋体"/>
          <w:color w:val="000000"/>
        </w:rPr>
        <w:t>B. ②</w:t>
      </w:r>
      <w:r>
        <w:rPr>
          <w:rFonts w:ascii="宋体" w:hAnsi="宋体" w:eastAsia="宋体" w:cs="宋体"/>
          <w:color w:val="000000"/>
        </w:rPr>
        <w:tab/>
      </w:r>
      <w:r>
        <w:rPr>
          <w:rFonts w:ascii="宋体" w:hAnsi="宋体" w:eastAsia="宋体" w:cs="宋体"/>
          <w:color w:val="000000"/>
        </w:rPr>
        <w:t>C. ③</w:t>
      </w:r>
      <w:r>
        <w:rPr>
          <w:rFonts w:ascii="宋体" w:hAnsi="宋体" w:eastAsia="宋体" w:cs="宋体"/>
          <w:color w:val="000000"/>
        </w:rPr>
        <w:tab/>
      </w:r>
      <w:r>
        <w:rPr>
          <w:rFonts w:ascii="宋体" w:hAnsi="宋体" w:eastAsia="宋体" w:cs="宋体"/>
          <w:color w:val="000000"/>
        </w:rPr>
        <w:t>D. ④</w:t>
      </w:r>
    </w:p>
    <w:p>
      <w:pPr>
        <w:spacing w:line="360" w:lineRule="auto"/>
        <w:jc w:val="left"/>
        <w:textAlignment w:val="center"/>
        <w:rPr>
          <w:rFonts w:ascii="宋体" w:hAnsi="宋体" w:eastAsia="宋体" w:cs="宋体"/>
          <w:color w:val="000000"/>
        </w:rPr>
      </w:pPr>
      <w:r>
        <w:rPr>
          <w:color w:val="000000"/>
        </w:rPr>
        <w:t xml:space="preserve">13. </w:t>
      </w:r>
      <w:r>
        <w:rPr>
          <w:rFonts w:ascii="Times New Roman" w:hAnsi="Times New Roman" w:eastAsia="Times New Roman" w:cs="Times New Roman"/>
          <w:color w:val="000000"/>
        </w:rPr>
        <w:t>1890</w:t>
      </w:r>
      <w:r>
        <w:rPr>
          <w:rFonts w:ascii="宋体" w:hAnsi="宋体" w:eastAsia="宋体" w:cs="宋体"/>
          <w:color w:val="000000"/>
        </w:rPr>
        <w:t>年，以天皇名义发布的《教育敕语》强调：“采西邦科学之知识，以尊于封建武士之精神。”与材料相关的历史事件是（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美国南北战争</w:t>
      </w:r>
      <w:r>
        <w:rPr>
          <w:rFonts w:ascii="宋体" w:hAnsi="宋体" w:eastAsia="宋体" w:cs="宋体"/>
          <w:color w:val="000000"/>
        </w:rPr>
        <w:tab/>
      </w:r>
      <w:r>
        <w:rPr>
          <w:rFonts w:ascii="宋体" w:hAnsi="宋体" w:eastAsia="宋体" w:cs="宋体"/>
          <w:color w:val="000000"/>
        </w:rPr>
        <w:t>B. 俄国十月革命</w:t>
      </w:r>
      <w:r>
        <w:rPr>
          <w:rFonts w:ascii="宋体" w:hAnsi="宋体" w:eastAsia="宋体" w:cs="宋体"/>
          <w:color w:val="000000"/>
        </w:rPr>
        <w:tab/>
      </w:r>
      <w:r>
        <w:rPr>
          <w:rFonts w:ascii="宋体" w:hAnsi="宋体" w:eastAsia="宋体" w:cs="宋体"/>
          <w:color w:val="000000"/>
        </w:rPr>
        <w:t>C. 日本明治维新</w:t>
      </w:r>
      <w:r>
        <w:rPr>
          <w:rFonts w:ascii="宋体" w:hAnsi="宋体" w:eastAsia="宋体" w:cs="宋体"/>
          <w:color w:val="000000"/>
        </w:rPr>
        <w:tab/>
      </w:r>
      <w:r>
        <w:rPr>
          <w:rFonts w:ascii="宋体" w:hAnsi="宋体" w:eastAsia="宋体" w:cs="宋体"/>
          <w:color w:val="000000"/>
        </w:rPr>
        <w:t>D. 俄国废除农奴制改革</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1944年6月6日，美英盟军占领了长48千米，宽10千米的比较稳固的登陆场，18万人登陆。此战役的结果（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粉碎了德军不可战胜的神话</w:t>
      </w:r>
      <w:r>
        <w:rPr>
          <w:rFonts w:ascii="宋体" w:hAnsi="宋体" w:eastAsia="宋体" w:cs="宋体"/>
          <w:color w:val="000000"/>
        </w:rPr>
        <w:tab/>
      </w:r>
      <w:r>
        <w:rPr>
          <w:rFonts w:ascii="宋体" w:hAnsi="宋体" w:eastAsia="宋体" w:cs="宋体"/>
          <w:color w:val="000000"/>
        </w:rPr>
        <w:t>B. 使二战达到最大的规模</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德国陷入东西两个战场夹击中</w:t>
      </w:r>
      <w:r>
        <w:rPr>
          <w:rFonts w:ascii="宋体" w:hAnsi="宋体" w:eastAsia="宋体" w:cs="宋体"/>
          <w:color w:val="000000"/>
        </w:rPr>
        <w:tab/>
      </w:r>
      <w:r>
        <w:rPr>
          <w:rFonts w:ascii="宋体" w:hAnsi="宋体" w:eastAsia="宋体" w:cs="宋体"/>
          <w:color w:val="000000"/>
        </w:rPr>
        <w:t>D. 标志着欧洲战事的结束</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世界贸易组织</w:t>
      </w:r>
      <w:r>
        <w:rPr>
          <w:rFonts w:ascii="宋体" w:hAnsi="宋体" w:eastAsia="宋体" w:cs="宋体"/>
          <w:color w:val="000000"/>
          <w:position w:val="0"/>
        </w:rPr>
        <w:drawing>
          <wp:inline distT="0" distB="0" distL="114300" distR="114300">
            <wp:extent cx="133350" cy="177800"/>
            <wp:effectExtent l="0" t="0" r="0" b="1333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职能主要是制定和规范多边贸易协定、组织贸易谈判、解决贸易争端等，这反映出世界贸易组织（</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使世界格局朝着多极化方向发展</w:t>
      </w:r>
      <w:r>
        <w:rPr>
          <w:rFonts w:ascii="宋体" w:hAnsi="宋体" w:eastAsia="宋体" w:cs="宋体"/>
          <w:color w:val="000000"/>
        </w:rPr>
        <w:tab/>
      </w:r>
      <w:r>
        <w:rPr>
          <w:rFonts w:ascii="宋体" w:hAnsi="宋体" w:eastAsia="宋体" w:cs="宋体"/>
          <w:color w:val="000000"/>
        </w:rPr>
        <w:t>B. 推动经济全球化的进程</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在维护全球安全中发挥了重要作用</w:t>
      </w:r>
      <w:r>
        <w:rPr>
          <w:rFonts w:ascii="宋体" w:hAnsi="宋体" w:eastAsia="宋体" w:cs="宋体"/>
          <w:color w:val="000000"/>
        </w:rPr>
        <w:tab/>
      </w:r>
      <w:r>
        <w:rPr>
          <w:rFonts w:ascii="宋体" w:hAnsi="宋体" w:eastAsia="宋体" w:cs="宋体"/>
          <w:color w:val="000000"/>
        </w:rPr>
        <w:t>D. 彻底消除了世界贸易中的不平等现象</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16</w:t>
      </w:r>
      <w:r>
        <w:rPr>
          <w:rFonts w:ascii="宋体" w:hAnsi="宋体" w:eastAsia="宋体" w:cs="宋体"/>
          <w:b/>
          <w:color w:val="000000"/>
          <w:sz w:val="24"/>
        </w:rPr>
        <w:t>题</w:t>
      </w:r>
      <w:r>
        <w:rPr>
          <w:rFonts w:ascii="Times New Roman" w:hAnsi="Times New Roman" w:eastAsia="Times New Roman" w:cs="Times New Roman"/>
          <w:b/>
          <w:color w:val="000000"/>
          <w:sz w:val="24"/>
        </w:rPr>
        <w:t>5</w:t>
      </w:r>
      <w:r>
        <w:rPr>
          <w:rFonts w:ascii="宋体" w:hAnsi="宋体" w:eastAsia="宋体" w:cs="宋体"/>
          <w:b/>
          <w:color w:val="000000"/>
          <w:sz w:val="24"/>
        </w:rPr>
        <w:t>分，第</w:t>
      </w:r>
      <w:r>
        <w:rPr>
          <w:rFonts w:ascii="Times New Roman" w:hAnsi="Times New Roman" w:eastAsia="Times New Roman" w:cs="Times New Roman"/>
          <w:b/>
          <w:color w:val="000000"/>
          <w:sz w:val="24"/>
        </w:rPr>
        <w:t>17</w:t>
      </w:r>
      <w:r>
        <w:rPr>
          <w:rFonts w:ascii="宋体" w:hAnsi="宋体" w:eastAsia="宋体" w:cs="宋体"/>
          <w:b/>
          <w:color w:val="000000"/>
          <w:sz w:val="24"/>
        </w:rPr>
        <w:t>题</w:t>
      </w:r>
      <w:r>
        <w:rPr>
          <w:rFonts w:ascii="Times New Roman" w:hAnsi="Times New Roman" w:eastAsia="Times New Roman" w:cs="Times New Roman"/>
          <w:b/>
          <w:color w:val="000000"/>
          <w:sz w:val="24"/>
        </w:rPr>
        <w:t>9</w:t>
      </w:r>
      <w:r>
        <w:rPr>
          <w:rFonts w:ascii="宋体" w:hAnsi="宋体" w:eastAsia="宋体" w:cs="宋体"/>
          <w:b/>
          <w:color w:val="000000"/>
          <w:sz w:val="24"/>
        </w:rPr>
        <w:t>分，第</w:t>
      </w:r>
      <w:r>
        <w:rPr>
          <w:rFonts w:ascii="Times New Roman" w:hAnsi="Times New Roman" w:eastAsia="Times New Roman" w:cs="Times New Roman"/>
          <w:b/>
          <w:color w:val="000000"/>
          <w:sz w:val="24"/>
        </w:rPr>
        <w:t>18</w:t>
      </w:r>
      <w:r>
        <w:rPr>
          <w:rFonts w:ascii="宋体" w:hAnsi="宋体" w:eastAsia="宋体" w:cs="宋体"/>
          <w:b/>
          <w:color w:val="000000"/>
          <w:sz w:val="24"/>
        </w:rPr>
        <w:t>题</w:t>
      </w:r>
      <w:r>
        <w:rPr>
          <w:rFonts w:ascii="Times New Roman" w:hAnsi="Times New Roman" w:eastAsia="Times New Roman" w:cs="Times New Roman"/>
          <w:b/>
          <w:color w:val="000000"/>
          <w:sz w:val="24"/>
        </w:rPr>
        <w:t>8</w:t>
      </w:r>
      <w:r>
        <w:rPr>
          <w:rFonts w:ascii="宋体" w:hAnsi="宋体" w:eastAsia="宋体" w:cs="宋体"/>
          <w:b/>
          <w:color w:val="000000"/>
          <w:sz w:val="24"/>
        </w:rPr>
        <w:t>分，第</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13</w:t>
      </w:r>
      <w:r>
        <w:rPr>
          <w:rFonts w:ascii="宋体" w:hAnsi="宋体" w:eastAsia="宋体" w:cs="宋体"/>
          <w:b/>
          <w:color w:val="000000"/>
          <w:sz w:val="24"/>
        </w:rPr>
        <w:t>分，共</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阅读下列材料后判断。</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90多年的岁月里，中国发生了历史性变化：在解决温饱的基础上使人民生活基本上达到了小康水平。特别需要指出的是：中国靠自己的力量解决了粮食问题。粮食是世界性的难题，更是中国人的命根子。中国的粮食问题用中国农民的话说：“靠邓小平（实行家庭联产承包责任制）和袁隆平（发明杂交水稻）让我们吃饱了肚子。”不仅是粮食问题，改革开放以来，我国GDP从679亿元跃升至90万亿元，实际增长174倍；人均GDP从119元提高到6.46万元，实际增长70倍。今天的中国跃居世界货物贸易总额第一、外汇储备余额第一。中国在实现快速发展的同时确保了社会长期稳定，实现了活力与秩序、发展与稳定的平衡。在改革开放40年的持续高速增长中，总体上实现了近代以来从未有过的稳定局面。</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——摘编自中央政策研究室《中国共产党的九十年》</w:t>
      </w:r>
    </w:p>
    <w:p>
      <w:pPr>
        <w:spacing w:line="360" w:lineRule="auto"/>
        <w:jc w:val="left"/>
        <w:textAlignment w:val="center"/>
        <w:rPr>
          <w:rFonts w:ascii="宋体" w:hAnsi="宋体" w:eastAsia="宋体" w:cs="宋体"/>
          <w:color w:val="000000"/>
        </w:rPr>
      </w:pPr>
      <w:r>
        <w:rPr>
          <w:rFonts w:ascii="宋体" w:hAnsi="宋体" w:eastAsia="宋体" w:cs="宋体"/>
          <w:color w:val="000000"/>
        </w:rPr>
        <w:t>以下结论是从材料中得出的，请在答题卡对应题号后涂“</w:t>
      </w:r>
      <w:r>
        <w:rPr>
          <w:rFonts w:ascii="Times New Roman" w:hAnsi="Times New Roman" w:eastAsia="Times New Roman" w:cs="Times New Roman"/>
          <w:color w:val="000000"/>
        </w:rPr>
        <w:t>A</w:t>
      </w:r>
      <w:r>
        <w:rPr>
          <w:rFonts w:ascii="宋体" w:hAnsi="宋体" w:eastAsia="宋体" w:cs="宋体"/>
          <w:color w:val="000000"/>
        </w:rPr>
        <w:t>”；违背了材料所表达的意思的，请在答题卡对应题号后涂“</w:t>
      </w:r>
      <w:r>
        <w:rPr>
          <w:rFonts w:ascii="Times New Roman" w:hAnsi="Times New Roman" w:eastAsia="Times New Roman" w:cs="Times New Roman"/>
          <w:color w:val="000000"/>
        </w:rPr>
        <w:t>B</w:t>
      </w:r>
      <w:r>
        <w:rPr>
          <w:rFonts w:ascii="宋体" w:hAnsi="宋体" w:eastAsia="宋体" w:cs="宋体"/>
          <w:color w:val="000000"/>
        </w:rPr>
        <w:t>”；材料没有涉及的，请在答题卡对应题号后涂“</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（1）经过建国</w:t>
      </w:r>
      <w:r>
        <w:rPr>
          <w:rFonts w:ascii="Times New Roman" w:hAnsi="Times New Roman" w:eastAsia="Times New Roman" w:cs="Times New Roman"/>
          <w:color w:val="000000"/>
        </w:rPr>
        <w:t>90</w:t>
      </w:r>
      <w:r>
        <w:rPr>
          <w:rFonts w:ascii="宋体" w:hAnsi="宋体" w:eastAsia="宋体" w:cs="宋体"/>
          <w:color w:val="000000"/>
        </w:rPr>
        <w:t>多年的发展，中国全面建成了小康社会。</w:t>
      </w:r>
    </w:p>
    <w:p>
      <w:pPr>
        <w:spacing w:line="360" w:lineRule="auto"/>
        <w:jc w:val="left"/>
        <w:textAlignment w:val="center"/>
        <w:rPr>
          <w:rFonts w:ascii="宋体" w:hAnsi="宋体" w:eastAsia="宋体" w:cs="宋体"/>
          <w:color w:val="000000"/>
        </w:rPr>
      </w:pPr>
      <w:r>
        <w:rPr>
          <w:rFonts w:ascii="宋体" w:hAnsi="宋体" w:eastAsia="宋体" w:cs="宋体"/>
          <w:color w:val="000000"/>
        </w:rPr>
        <w:t>（2）实行家庭联产承包责任制是中国解决粮食问题的一种方式。</w:t>
      </w:r>
    </w:p>
    <w:p>
      <w:pPr>
        <w:spacing w:line="360" w:lineRule="auto"/>
        <w:jc w:val="left"/>
        <w:textAlignment w:val="center"/>
        <w:rPr>
          <w:rFonts w:ascii="宋体" w:hAnsi="宋体" w:eastAsia="宋体" w:cs="宋体"/>
          <w:color w:val="000000"/>
        </w:rPr>
      </w:pPr>
      <w:r>
        <w:rPr>
          <w:rFonts w:ascii="宋体" w:hAnsi="宋体" w:eastAsia="宋体" w:cs="宋体"/>
          <w:color w:val="000000"/>
        </w:rPr>
        <w:t>（3）中国加入世界贸易组织，大大地促进了我国对外贸易的发展。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（4）改革开放以来，中国创造了世界所罕见的经济发展和社会长期稳定的奇迹。</w:t>
      </w:r>
    </w:p>
    <w:p>
      <w:pPr>
        <w:spacing w:line="360" w:lineRule="auto"/>
        <w:jc w:val="left"/>
        <w:textAlignment w:val="center"/>
        <w:rPr>
          <w:rFonts w:ascii="宋体" w:hAnsi="宋体" w:eastAsia="宋体" w:cs="宋体"/>
          <w:color w:val="000000"/>
        </w:rPr>
      </w:pPr>
      <w:r>
        <w:rPr>
          <w:rFonts w:ascii="宋体" w:hAnsi="宋体" w:eastAsia="宋体" w:cs="宋体"/>
          <w:color w:val="000000"/>
        </w:rPr>
        <w:t>（5）杰出人物对新中国的发展起到了推动作用。</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阅读下列材料，回答问题。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  汉初因多年战乱导致经济凋敝，西汉统治者推崇用黄老思想（即黄帝和老子的思想）治国，采取“休养生息”政策。到景帝后期，社会比较安定，国家粮仓丰满起来，府库里的大量铜钱多年不用。</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——摘编自陈丽桂《黄老思想要论》</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  20世纪20年代的新经济政策向农民作出了让步，即向私人买卖的原则作了让步。新经济政策的灵魂在于给农民发展经济、谋求生计的应有的自由自主权利……自30年代起，苏联各个农庄的播种结构、面积以及农畜产品的分配等都由国家决定。为保证工业化所需资金，国家实行义务交售制，以远低于生产成本的价格收购农业产品。50年代，苏联出现了严峻的农业形势：人均粮食和肉类的产量比1913年革命前还要低。</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——摘编自陆南泉《苏联真相》</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材料三  罗斯福新政时期，1933年5月，美国国会通过了《联邦紧急救济法》，并成立了以霍普金斯为首的“联邦紧急救济署”，到1934年底，有大约200万个家庭得到了救济。1935年，国会通过《社会保障法》，规定实行老年保险和失业保障，还通过《全国劳工关系法案》《公用事业法案》等一批法规。同时成立公共工程署等机构，管理公共工程项目，以吸收更多的失业者参加劳动。全国共兴建18万个公共工程，解决了400万人的就业问题。联邦政府的大笔资金，经过工人的口袋、通过不同渠道和消费，又回到了资本家手中，成为以政府投资刺激经济的“引动水”。</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——摘编自[美]R·R·帕尔默《世界现代史》</w:t>
      </w:r>
    </w:p>
    <w:p>
      <w:pPr>
        <w:spacing w:line="360" w:lineRule="auto"/>
        <w:jc w:val="left"/>
        <w:textAlignment w:val="center"/>
        <w:rPr>
          <w:rFonts w:ascii="宋体" w:hAnsi="宋体" w:eastAsia="宋体" w:cs="宋体"/>
          <w:color w:val="000000"/>
        </w:rPr>
      </w:pPr>
      <w:r>
        <w:rPr>
          <w:rFonts w:ascii="宋体" w:hAnsi="宋体" w:eastAsia="宋体" w:cs="宋体"/>
          <w:color w:val="000000"/>
        </w:rPr>
        <w:t>（1）根据材料一，指出汉初统治者采取的政策。结合所学知识，说明该政策反映了老子在政治上的什么主张？</w:t>
      </w:r>
    </w:p>
    <w:p>
      <w:pPr>
        <w:spacing w:line="360" w:lineRule="auto"/>
        <w:jc w:val="left"/>
        <w:textAlignment w:val="center"/>
        <w:rPr>
          <w:rFonts w:ascii="宋体" w:hAnsi="宋体" w:eastAsia="宋体" w:cs="宋体"/>
          <w:color w:val="000000"/>
        </w:rPr>
      </w:pPr>
      <w:r>
        <w:rPr>
          <w:rFonts w:ascii="宋体" w:hAnsi="宋体" w:eastAsia="宋体" w:cs="宋体"/>
          <w:color w:val="000000"/>
        </w:rPr>
        <w:t>（2）根据材料二，归纳</w:t>
      </w:r>
      <w:r>
        <w:rPr>
          <w:rFonts w:ascii="Times New Roman" w:hAnsi="Times New Roman" w:eastAsia="Times New Roman" w:cs="Times New Roman"/>
          <w:color w:val="000000"/>
        </w:rPr>
        <w:t>20</w:t>
      </w:r>
      <w:r>
        <w:rPr>
          <w:rFonts w:ascii="宋体" w:hAnsi="宋体" w:eastAsia="宋体" w:cs="宋体"/>
          <w:color w:val="000000"/>
        </w:rPr>
        <w:t>世纪</w:t>
      </w:r>
      <w:r>
        <w:rPr>
          <w:rFonts w:ascii="Times New Roman" w:hAnsi="Times New Roman" w:eastAsia="Times New Roman" w:cs="Times New Roman"/>
          <w:color w:val="000000"/>
        </w:rPr>
        <w:t>20</w:t>
      </w:r>
      <w:r>
        <w:rPr>
          <w:rFonts w:ascii="宋体" w:hAnsi="宋体" w:eastAsia="宋体" w:cs="宋体"/>
          <w:color w:val="000000"/>
        </w:rPr>
        <w:t>年代至</w:t>
      </w:r>
      <w:r>
        <w:rPr>
          <w:rFonts w:ascii="Times New Roman" w:hAnsi="Times New Roman" w:eastAsia="Times New Roman" w:cs="Times New Roman"/>
          <w:color w:val="000000"/>
        </w:rPr>
        <w:t>30</w:t>
      </w:r>
      <w:r>
        <w:rPr>
          <w:rFonts w:ascii="宋体" w:hAnsi="宋体" w:eastAsia="宋体" w:cs="宋体"/>
          <w:color w:val="000000"/>
        </w:rPr>
        <w:t>年代苏联农业措施的变化。结合所学知识，分析这一变化产生的影响。</w:t>
      </w:r>
    </w:p>
    <w:p>
      <w:pPr>
        <w:spacing w:line="360" w:lineRule="auto"/>
        <w:jc w:val="left"/>
        <w:textAlignment w:val="center"/>
        <w:rPr>
          <w:rFonts w:ascii="宋体" w:hAnsi="宋体" w:eastAsia="宋体" w:cs="宋体"/>
          <w:color w:val="000000"/>
        </w:rPr>
      </w:pPr>
      <w:r>
        <w:rPr>
          <w:rFonts w:ascii="宋体" w:hAnsi="宋体" w:eastAsia="宋体" w:cs="宋体"/>
          <w:color w:val="000000"/>
        </w:rPr>
        <w:t>（3）根据材料三，概括罗斯福政府为解决失业和贫困问题采取的措施。结合所学知识，分析这些措施的实质。</w:t>
      </w:r>
    </w:p>
    <w:p>
      <w:pPr>
        <w:spacing w:line="360" w:lineRule="auto"/>
        <w:jc w:val="left"/>
        <w:textAlignment w:val="center"/>
        <w:rPr>
          <w:rFonts w:ascii="宋体" w:hAnsi="宋体" w:eastAsia="宋体" w:cs="宋体"/>
          <w:color w:val="000000"/>
        </w:rPr>
      </w:pPr>
      <w:r>
        <w:rPr>
          <w:rFonts w:ascii="宋体" w:hAnsi="宋体" w:eastAsia="宋体" w:cs="宋体"/>
          <w:color w:val="000000"/>
        </w:rPr>
        <w:t>（4）综合上述材料，谈谈解决民生问题的根本途径是什么？</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阅读下列材料，回答问题。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w:t>
      </w:r>
      <w:r>
        <w:rPr>
          <w:rFonts w:ascii="Times New Roman" w:hAnsi="Times New Roman" w:eastAsia="Times New Roman" w:cs="Times New Roman"/>
          <w:color w:val="000000"/>
        </w:rPr>
        <w:t xml:space="preserve">  </w:t>
      </w:r>
      <w:r>
        <w:rPr>
          <w:rFonts w:ascii="楷体" w:hAnsi="楷体" w:eastAsia="楷体" w:cs="楷体"/>
          <w:color w:val="000000"/>
        </w:rPr>
        <w:t>南昌起义及秋收起义，都是以革命的武装反对反革命的武装，都是以武装暴动来反击国民党新军阀对中国共产党及其领导下的工农运动的进攻，都是把斗争矛头直接指向代表帝国主义在华利益的反动政府。土地革命的口号来发动群众，是南昌起义和秋收起义动员民众的又一共同特点……秋收起义之后，毛泽东找到了一条正确的革命道路。</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——摘编自桂玉麟《南昌起义及秋收起义的异同及历史经验》</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w:t>
      </w:r>
      <w:r>
        <w:rPr>
          <w:rFonts w:ascii="Times New Roman" w:hAnsi="Times New Roman" w:eastAsia="Times New Roman" w:cs="Times New Roman"/>
          <w:color w:val="000000"/>
        </w:rPr>
        <w:t xml:space="preserve">  </w:t>
      </w:r>
      <w:r>
        <w:rPr>
          <w:rFonts w:ascii="楷体" w:hAnsi="楷体" w:eastAsia="楷体" w:cs="楷体"/>
          <w:color w:val="000000"/>
        </w:rPr>
        <w:t>抗日民族统一战线建立后，国民党对日寇由不抵抗转变为抵抗，对共产党由剿灭转变为联合。国民党正面战场和共产党敌后战场的相互支持、相互配合，极大鼓舞了全民族的抗战热情。抗日民族统一战线发展的结果，使全国各阶级、阶层、党派、集团、各族人民包括广大华侨都团结起来，广泛团结了中间阶级、阶层、民主党派、各界人士。</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——摘编自张守四、王黎锋《抗日民族统一战线是抗战胜利的重要法宝》</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材料三</w:t>
      </w:r>
      <w:r>
        <w:rPr>
          <w:rFonts w:ascii="Times New Roman" w:hAnsi="Times New Roman" w:eastAsia="Times New Roman" w:cs="Times New Roman"/>
          <w:color w:val="000000"/>
        </w:rPr>
        <w:t xml:space="preserve">  </w:t>
      </w:r>
      <w:r>
        <w:rPr>
          <w:rFonts w:ascii="楷体" w:hAnsi="楷体" w:eastAsia="楷体" w:cs="楷体"/>
          <w:color w:val="000000"/>
        </w:rPr>
        <w:t>我们对朝鲜问题置之不理，美帝必然得寸进尺，走日本侵略中国的老路。它要把三把尖刀插在中国的身上，从朝鲜一把刀插在我国的头上，从台湾一把刀插在我国的腰上，从越南一把刀插在我国的脚上。天下有变，它就从三个方面向我们进攻，那我们就被动了。打得一拳开，免得百拳来。</w:t>
      </w:r>
    </w:p>
    <w:p>
      <w:pPr>
        <w:spacing w:line="360" w:lineRule="auto"/>
        <w:ind w:left="420"/>
        <w:jc w:val="right"/>
        <w:textAlignment w:val="center"/>
        <w:rPr>
          <w:rFonts w:ascii="楷体" w:hAnsi="楷体" w:eastAsia="楷体" w:cs="楷体"/>
          <w:color w:val="000000"/>
        </w:rPr>
      </w:pPr>
      <w:r>
        <w:rPr>
          <w:rFonts w:ascii="楷体" w:hAnsi="楷体" w:eastAsia="楷体" w:cs="楷体"/>
          <w:color w:val="000000"/>
        </w:rPr>
        <w:t>——摘编自人民日报《毛泽东和周世钊谈抗美援朝》</w:t>
      </w:r>
    </w:p>
    <w:p>
      <w:pPr>
        <w:spacing w:line="360" w:lineRule="auto"/>
        <w:jc w:val="left"/>
        <w:textAlignment w:val="center"/>
        <w:rPr>
          <w:rFonts w:ascii="宋体" w:hAnsi="宋体" w:eastAsia="宋体" w:cs="宋体"/>
          <w:color w:val="000000"/>
        </w:rPr>
      </w:pPr>
      <w:r>
        <w:rPr>
          <w:rFonts w:ascii="宋体" w:hAnsi="宋体" w:eastAsia="宋体" w:cs="宋体"/>
          <w:color w:val="000000"/>
        </w:rPr>
        <w:t>（1）根据材料一，归纳南昌起义和秋收起义的共同特点。结合所学知识，指出“正确的革命道路”开始的标志。</w:t>
      </w:r>
    </w:p>
    <w:p>
      <w:pPr>
        <w:spacing w:line="360" w:lineRule="auto"/>
        <w:jc w:val="left"/>
        <w:textAlignment w:val="center"/>
        <w:rPr>
          <w:rFonts w:ascii="宋体" w:hAnsi="宋体" w:eastAsia="宋体" w:cs="宋体"/>
          <w:color w:val="000000"/>
        </w:rPr>
      </w:pPr>
      <w:r>
        <w:rPr>
          <w:rFonts w:ascii="宋体" w:hAnsi="宋体" w:eastAsia="宋体" w:cs="宋体"/>
          <w:color w:val="000000"/>
        </w:rPr>
        <w:t>（2）根据材料二，概括抗日民族统一战线建立</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意义。结合所学知识，列举一例国民党正面战场取得胜利的战役。</w:t>
      </w:r>
    </w:p>
    <w:p>
      <w:pPr>
        <w:spacing w:line="360" w:lineRule="auto"/>
        <w:jc w:val="left"/>
        <w:textAlignment w:val="center"/>
        <w:rPr>
          <w:rFonts w:ascii="宋体" w:hAnsi="宋体" w:eastAsia="宋体" w:cs="宋体"/>
          <w:color w:val="000000"/>
        </w:rPr>
      </w:pPr>
      <w:r>
        <w:rPr>
          <w:rFonts w:ascii="宋体" w:hAnsi="宋体" w:eastAsia="宋体" w:cs="宋体"/>
          <w:color w:val="000000"/>
        </w:rPr>
        <w:t>（3）根据材料三，归纳抗美援朝的目的。结合所学知识，指出“日本侵略中国的老路”在</w:t>
      </w:r>
      <w:r>
        <w:rPr>
          <w:rFonts w:ascii="Times New Roman" w:hAnsi="Times New Roman" w:eastAsia="Times New Roman" w:cs="Times New Roman"/>
          <w:color w:val="000000"/>
        </w:rPr>
        <w:t>19</w:t>
      </w:r>
      <w:r>
        <w:rPr>
          <w:rFonts w:ascii="宋体" w:hAnsi="宋体" w:eastAsia="宋体" w:cs="宋体"/>
          <w:color w:val="000000"/>
        </w:rPr>
        <w:t>世纪末的表现。</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探究题。</w:t>
      </w:r>
    </w:p>
    <w:p>
      <w:pPr>
        <w:spacing w:line="360" w:lineRule="auto"/>
        <w:jc w:val="left"/>
        <w:textAlignment w:val="center"/>
        <w:rPr>
          <w:rFonts w:ascii="宋体" w:hAnsi="宋体" w:eastAsia="宋体" w:cs="宋体"/>
          <w:color w:val="000000"/>
        </w:rPr>
      </w:pPr>
      <w:r>
        <w:rPr>
          <w:rFonts w:ascii="宋体" w:hAnsi="宋体" w:eastAsia="宋体" w:cs="宋体"/>
          <w:color w:val="000000"/>
        </w:rPr>
        <w:t>科技是引领发展的第一动力，是建设现代化经济体系的战略支撑。探究历史，回答问题。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【科技与文化】</w:t>
      </w:r>
    </w:p>
    <w:p>
      <w:pPr>
        <w:spacing w:line="360" w:lineRule="auto"/>
        <w:jc w:val="left"/>
        <w:textAlignment w:val="center"/>
        <w:rPr>
          <w:rFonts w:ascii="宋体" w:hAnsi="宋体" w:eastAsia="宋体" w:cs="宋体"/>
          <w:color w:val="000000"/>
        </w:rPr>
      </w:pPr>
      <w:r>
        <w:rPr>
          <w:rFonts w:ascii="宋体" w:hAnsi="宋体" w:eastAsia="宋体" w:cs="宋体"/>
          <w:color w:val="000000"/>
        </w:rPr>
        <w:t>（1）我国古代科技长期处于世界领先地位。结合所学知识，分别以两汉和两宋的一例科技成就，说明科技创新促进文化繁荣发展。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【科技与经济】</w:t>
      </w:r>
    </w:p>
    <w:p>
      <w:pPr>
        <w:spacing w:line="360" w:lineRule="auto"/>
        <w:jc w:val="left"/>
        <w:textAlignment w:val="center"/>
        <w:rPr>
          <w:rFonts w:ascii="宋体" w:hAnsi="宋体" w:eastAsia="宋体" w:cs="宋体"/>
          <w:color w:val="000000"/>
        </w:rPr>
      </w:pPr>
      <w:r>
        <w:rPr>
          <w:rFonts w:ascii="宋体" w:hAnsi="宋体" w:eastAsia="宋体" w:cs="宋体"/>
          <w:color w:val="000000"/>
        </w:rPr>
        <w:t>（2）</w:t>
      </w:r>
      <w:r>
        <w:rPr>
          <w:rFonts w:ascii="Times New Roman" w:hAnsi="Times New Roman" w:eastAsia="Times New Roman" w:cs="Times New Roman"/>
          <w:color w:val="000000"/>
        </w:rPr>
        <w:t>18</w:t>
      </w:r>
      <w:r>
        <w:rPr>
          <w:rFonts w:ascii="宋体" w:hAnsi="宋体" w:eastAsia="宋体" w:cs="宋体"/>
          <w:color w:val="000000"/>
        </w:rPr>
        <w:t>世纪末至</w:t>
      </w:r>
      <w:r>
        <w:rPr>
          <w:rFonts w:ascii="Times New Roman" w:hAnsi="Times New Roman" w:eastAsia="Times New Roman" w:cs="Times New Roman"/>
          <w:color w:val="000000"/>
        </w:rPr>
        <w:t>20</w:t>
      </w:r>
      <w:r>
        <w:rPr>
          <w:rFonts w:ascii="宋体" w:hAnsi="宋体" w:eastAsia="宋体" w:cs="宋体"/>
          <w:color w:val="000000"/>
        </w:rPr>
        <w:t>世纪中叶，人类社会相继进入了“蒸汽时代”“电气时代”“信息时代”。结合所学知识，分别指出能得出这一结论的依据。</w:t>
      </w:r>
    </w:p>
    <w:p>
      <w:pPr>
        <w:spacing w:line="360" w:lineRule="auto"/>
        <w:jc w:val="left"/>
        <w:textAlignment w:val="center"/>
        <w:rPr>
          <w:rFonts w:ascii="宋体" w:hAnsi="宋体" w:eastAsia="宋体" w:cs="宋体"/>
          <w:color w:val="000000"/>
        </w:rPr>
      </w:pPr>
      <w:r>
        <w:rPr>
          <w:rFonts w:ascii="宋体" w:hAnsi="宋体" w:eastAsia="宋体" w:cs="宋体"/>
          <w:color w:val="000000"/>
        </w:rPr>
        <w:t>（3）从古至今，我国农业</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科技水平一直位于世界前列。结合所学知识，指出七八千年前，我们祖先在长江流域为人类农业发展做出的重要贡献。我国哪一位科学家为解决世界性饥饿问题做出重大贡献？</w:t>
      </w:r>
    </w:p>
    <w:p>
      <w:pPr>
        <w:spacing w:line="360" w:lineRule="auto"/>
        <w:jc w:val="left"/>
        <w:textAlignment w:val="center"/>
        <w:rPr>
          <w:rFonts w:ascii="宋体" w:hAnsi="宋体" w:eastAsia="宋体" w:cs="宋体"/>
          <w:color w:val="000000"/>
        </w:rPr>
      </w:pPr>
      <w:r>
        <w:rPr>
          <w:rFonts w:ascii="宋体" w:hAnsi="宋体" w:eastAsia="宋体" w:cs="宋体"/>
          <w:color w:val="000000"/>
        </w:rPr>
        <w:t>【科技与交通】</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1160780"/>
            <wp:effectExtent l="0" t="0" r="0" b="127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5238750" cy="1161113"/>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（4）科技改变出行方式，世界交通运输业发展的历史证明了科技的日新月异。结合所学知识，任选一幅图片，简要介绍这一交通工具的发明情况及对世界产生的影响。</w:t>
      </w:r>
    </w:p>
    <w:p>
      <w:pPr>
        <w:spacing w:line="360" w:lineRule="auto"/>
        <w:jc w:val="left"/>
        <w:textAlignment w:val="center"/>
        <w:rPr>
          <w:rFonts w:ascii="宋体" w:hAnsi="宋体" w:eastAsia="宋体" w:cs="宋体"/>
          <w:color w:val="000000"/>
        </w:rPr>
      </w:pPr>
      <w:r>
        <w:rPr>
          <w:rFonts w:ascii="宋体" w:hAnsi="宋体" w:eastAsia="宋体" w:cs="宋体"/>
          <w:color w:val="000000"/>
        </w:rPr>
        <w:t>【科技与战争】</w:t>
      </w:r>
    </w:p>
    <w:p>
      <w:pPr>
        <w:spacing w:line="360" w:lineRule="auto"/>
        <w:jc w:val="left"/>
        <w:textAlignment w:val="center"/>
        <w:rPr>
          <w:rFonts w:ascii="宋体" w:hAnsi="宋体" w:eastAsia="宋体" w:cs="宋体"/>
          <w:color w:val="000000"/>
        </w:rPr>
      </w:pPr>
      <w:r>
        <w:rPr>
          <w:rFonts w:ascii="宋体" w:hAnsi="宋体" w:eastAsia="宋体" w:cs="宋体"/>
          <w:color w:val="000000"/>
        </w:rPr>
        <w:t>（5）军事高科技对战争的影响巨大，它改变了以往传统的作战模式。结合所学知识，指出中国古代哪一重大发明使战争从冷兵器时代进入热兵器时代？</w:t>
      </w:r>
      <w:r>
        <w:rPr>
          <w:rFonts w:ascii="Times New Roman" w:hAnsi="Times New Roman" w:eastAsia="Times New Roman" w:cs="Times New Roman"/>
          <w:color w:val="000000"/>
        </w:rPr>
        <w:t>19</w:t>
      </w:r>
      <w:r>
        <w:rPr>
          <w:rFonts w:ascii="宋体" w:hAnsi="宋体" w:eastAsia="宋体" w:cs="宋体"/>
          <w:color w:val="000000"/>
        </w:rPr>
        <w:t>世纪</w:t>
      </w:r>
      <w:r>
        <w:rPr>
          <w:rFonts w:ascii="Times New Roman" w:hAnsi="Times New Roman" w:eastAsia="Times New Roman" w:cs="Times New Roman"/>
          <w:color w:val="000000"/>
        </w:rPr>
        <w:t>60</w:t>
      </w:r>
      <w:r>
        <w:rPr>
          <w:rFonts w:ascii="宋体" w:hAnsi="宋体" w:eastAsia="宋体" w:cs="宋体"/>
          <w:color w:val="000000"/>
        </w:rPr>
        <w:t>年代，现代化学工业在军事应用技术领域的重大突破是什么？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（6）“如果</w:t>
      </w:r>
      <w:r>
        <w:rPr>
          <w:rFonts w:ascii="Times New Roman" w:hAnsi="Times New Roman" w:eastAsia="Times New Roman" w:cs="Times New Roman"/>
          <w:color w:val="000000"/>
        </w:rPr>
        <w:t>60</w:t>
      </w:r>
      <w:r>
        <w:rPr>
          <w:rFonts w:ascii="宋体" w:hAnsi="宋体" w:eastAsia="宋体" w:cs="宋体"/>
          <w:color w:val="000000"/>
        </w:rPr>
        <w:t>年代以来中国没有原子弹、氢弹，没有发射卫星，中国就没有国家安全可言，它们是一个国家兴旺发达的标志。”结合所学知识，概括中国发展“两弹一星”的重要原因。谈谈“两弹一星”精神的内涵。</w:t>
      </w:r>
    </w:p>
    <w:p>
      <w:pPr>
        <w:spacing w:line="360" w:lineRule="auto"/>
        <w:jc w:val="left"/>
        <w:textAlignment w:val="center"/>
        <w:rPr>
          <w:color w:val="000000"/>
        </w:rPr>
      </w:pPr>
      <w:r>
        <w:rPr>
          <w:rFonts w:ascii="宋体" w:hAnsi="宋体" w:eastAsia="宋体" w:cs="宋体"/>
          <w:color w:val="000000"/>
        </w:rPr>
        <w:br w:type="page"/>
      </w:r>
    </w:p>
    <w:p>
      <w:pPr>
        <w:spacing w:line="285"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重庆中考押题卷（二）</w:t>
      </w:r>
    </w:p>
    <w:p>
      <w:pPr>
        <w:spacing w:line="285" w:lineRule="auto"/>
        <w:jc w:val="center"/>
        <w:textAlignment w:val="center"/>
        <w:rPr>
          <w:rFonts w:ascii="宋体" w:hAnsi="宋体" w:eastAsia="宋体" w:cs="宋体"/>
          <w:b/>
          <w:color w:val="000000"/>
          <w:sz w:val="32"/>
        </w:rPr>
      </w:pPr>
      <w:r>
        <w:rPr>
          <w:rFonts w:ascii="宋体" w:hAnsi="宋体" w:eastAsia="宋体" w:cs="宋体"/>
          <w:b/>
          <w:color w:val="000000"/>
          <w:sz w:val="32"/>
        </w:rPr>
        <w:t>历史试题</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（本卷考试形式为开卷；全卷共两大题，满分</w:t>
      </w:r>
      <w:r>
        <w:rPr>
          <w:rFonts w:ascii="Times New Roman" w:hAnsi="Times New Roman" w:eastAsia="Times New Roman" w:cs="Times New Roman"/>
          <w:b/>
          <w:color w:val="000000"/>
          <w:sz w:val="24"/>
        </w:rPr>
        <w:t>50</w:t>
      </w:r>
      <w:r>
        <w:rPr>
          <w:rFonts w:ascii="宋体" w:hAnsi="宋体" w:eastAsia="宋体" w:cs="宋体"/>
          <w:b/>
          <w:color w:val="000000"/>
          <w:sz w:val="24"/>
        </w:rPr>
        <w:t>分，与道德与法治共用</w:t>
      </w:r>
      <w:r>
        <w:rPr>
          <w:rFonts w:ascii="Times New Roman" w:hAnsi="Times New Roman" w:eastAsia="Times New Roman" w:cs="Times New Roman"/>
          <w:b/>
          <w:color w:val="000000"/>
          <w:sz w:val="24"/>
        </w:rPr>
        <w:t>90</w:t>
      </w:r>
      <w:r>
        <w:rPr>
          <w:rFonts w:ascii="宋体" w:hAnsi="宋体" w:eastAsia="宋体" w:cs="宋体"/>
          <w:b/>
          <w:color w:val="000000"/>
          <w:sz w:val="24"/>
        </w:rPr>
        <w:t>分钟完卷）</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．试题的答案书写在答题卡上，不得在试卷上直接作答。</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．作答前认真阅读答题卡上的注意事项。</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．考试结束，由监考人员将试卷和答题卡一并收回。</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小题，每小题共</w:t>
      </w:r>
      <w:r>
        <w:rPr>
          <w:rFonts w:ascii="Times New Roman" w:hAnsi="Times New Roman" w:eastAsia="Times New Roman" w:cs="Times New Roman"/>
          <w:b/>
          <w:color w:val="000000"/>
          <w:sz w:val="24"/>
        </w:rPr>
        <w:t>15</w:t>
      </w:r>
      <w:r>
        <w:rPr>
          <w:rFonts w:ascii="宋体" w:hAnsi="宋体" w:eastAsia="宋体" w:cs="宋体"/>
          <w:b/>
          <w:color w:val="000000"/>
          <w:sz w:val="24"/>
        </w:rPr>
        <w:t>分。在备选答案中只有一项是符合题目要求的，请按答题卡的要求作答）</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B</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16</w:t>
      </w:r>
      <w:r>
        <w:rPr>
          <w:rFonts w:ascii="宋体" w:hAnsi="宋体" w:eastAsia="宋体" w:cs="宋体"/>
          <w:b/>
          <w:color w:val="000000"/>
          <w:sz w:val="24"/>
        </w:rPr>
        <w:t>题</w:t>
      </w:r>
      <w:r>
        <w:rPr>
          <w:rFonts w:ascii="Times New Roman" w:hAnsi="Times New Roman" w:eastAsia="Times New Roman" w:cs="Times New Roman"/>
          <w:b/>
          <w:color w:val="000000"/>
          <w:sz w:val="24"/>
        </w:rPr>
        <w:t>5</w:t>
      </w:r>
      <w:r>
        <w:rPr>
          <w:rFonts w:ascii="宋体" w:hAnsi="宋体" w:eastAsia="宋体" w:cs="宋体"/>
          <w:b/>
          <w:color w:val="000000"/>
          <w:sz w:val="24"/>
        </w:rPr>
        <w:t>分，第</w:t>
      </w:r>
      <w:r>
        <w:rPr>
          <w:rFonts w:ascii="Times New Roman" w:hAnsi="Times New Roman" w:eastAsia="Times New Roman" w:cs="Times New Roman"/>
          <w:b/>
          <w:color w:val="000000"/>
          <w:sz w:val="24"/>
        </w:rPr>
        <w:t>17</w:t>
      </w:r>
      <w:r>
        <w:rPr>
          <w:rFonts w:ascii="宋体" w:hAnsi="宋体" w:eastAsia="宋体" w:cs="宋体"/>
          <w:b/>
          <w:color w:val="000000"/>
          <w:sz w:val="24"/>
        </w:rPr>
        <w:t>题</w:t>
      </w:r>
      <w:r>
        <w:rPr>
          <w:rFonts w:ascii="Times New Roman" w:hAnsi="Times New Roman" w:eastAsia="Times New Roman" w:cs="Times New Roman"/>
          <w:b/>
          <w:color w:val="000000"/>
          <w:sz w:val="24"/>
        </w:rPr>
        <w:t>9</w:t>
      </w:r>
      <w:r>
        <w:rPr>
          <w:rFonts w:ascii="宋体" w:hAnsi="宋体" w:eastAsia="宋体" w:cs="宋体"/>
          <w:b/>
          <w:color w:val="000000"/>
          <w:sz w:val="24"/>
        </w:rPr>
        <w:t>分，第</w:t>
      </w:r>
      <w:r>
        <w:rPr>
          <w:rFonts w:ascii="Times New Roman" w:hAnsi="Times New Roman" w:eastAsia="Times New Roman" w:cs="Times New Roman"/>
          <w:b/>
          <w:color w:val="000000"/>
          <w:sz w:val="24"/>
        </w:rPr>
        <w:t>18</w:t>
      </w:r>
      <w:r>
        <w:rPr>
          <w:rFonts w:ascii="宋体" w:hAnsi="宋体" w:eastAsia="宋体" w:cs="宋体"/>
          <w:b/>
          <w:color w:val="000000"/>
          <w:sz w:val="24"/>
        </w:rPr>
        <w:t>题</w:t>
      </w:r>
      <w:r>
        <w:rPr>
          <w:rFonts w:ascii="Times New Roman" w:hAnsi="Times New Roman" w:eastAsia="Times New Roman" w:cs="Times New Roman"/>
          <w:b/>
          <w:color w:val="000000"/>
          <w:sz w:val="24"/>
        </w:rPr>
        <w:t>8</w:t>
      </w:r>
      <w:r>
        <w:rPr>
          <w:rFonts w:ascii="宋体" w:hAnsi="宋体" w:eastAsia="宋体" w:cs="宋体"/>
          <w:b/>
          <w:color w:val="000000"/>
          <w:sz w:val="24"/>
        </w:rPr>
        <w:t>分，第</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13</w:t>
      </w:r>
      <w:r>
        <w:rPr>
          <w:rFonts w:ascii="宋体" w:hAnsi="宋体" w:eastAsia="宋体" w:cs="宋体"/>
          <w:b/>
          <w:color w:val="000000"/>
          <w:sz w:val="24"/>
        </w:rPr>
        <w:t>分，共</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textAlignment w:val="center"/>
        <w:rPr>
          <w:color w:val="2E75B6"/>
        </w:rPr>
      </w:pPr>
      <w:r>
        <w:rPr>
          <w:color w:val="2E75B6"/>
        </w:rPr>
        <w:t>【16题答案】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B</w:t>
      </w:r>
      <w:r>
        <w:rPr>
          <w:color w:val="000000"/>
        </w:rPr>
        <w:t xml:space="preserve">    （2）</w:t>
      </w:r>
      <w:r>
        <w:rPr>
          <w:rFonts w:ascii="Times New Roman" w:hAnsi="Times New Roman" w:eastAsia="Times New Roman" w:cs="Times New Roman"/>
          <w:color w:val="000000"/>
        </w:rPr>
        <w:t>A</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（3）</w:t>
      </w:r>
      <w:r>
        <w:rPr>
          <w:rFonts w:ascii="Times New Roman" w:hAnsi="Times New Roman" w:eastAsia="Times New Roman" w:cs="Times New Roman"/>
          <w:color w:val="000000"/>
        </w:rPr>
        <w:t>C</w:t>
      </w:r>
      <w:r>
        <w:rPr>
          <w:color w:val="000000"/>
        </w:rPr>
        <w:t xml:space="preserve">    （4）</w:t>
      </w:r>
      <w:r>
        <w:rPr>
          <w:rFonts w:ascii="Times New Roman" w:hAnsi="Times New Roman" w:eastAsia="Times New Roman" w:cs="Times New Roman"/>
          <w:color w:val="000000"/>
        </w:rPr>
        <w:t>A</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（5）</w:t>
      </w:r>
      <w:r>
        <w:rPr>
          <w:rFonts w:ascii="Times New Roman" w:hAnsi="Times New Roman" w:eastAsia="Times New Roman" w:cs="Times New Roman"/>
          <w:color w:val="000000"/>
        </w:rPr>
        <w:t>A</w:t>
      </w:r>
    </w:p>
    <w:p>
      <w:pPr>
        <w:spacing w:line="360" w:lineRule="auto"/>
        <w:textAlignment w:val="center"/>
        <w:rPr>
          <w:color w:val="2E75B6"/>
        </w:rPr>
      </w:pPr>
      <w:r>
        <w:rPr>
          <w:color w:val="2E75B6"/>
        </w:rPr>
        <w:t>【17题答案】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政策：休养生息。主张：无为而治。</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变化：农民从拥有一定自主权到农业集体化（或高度集中的计划经济）。影响：打击了农民的生产积极性，阻碍了农业经济发展。</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措施：失业救济；立法保障（或建立社会保障制度）；以工代赈。（任意</w:t>
      </w:r>
      <w:r>
        <w:rPr>
          <w:rFonts w:ascii="Times New Roman" w:hAnsi="Times New Roman" w:eastAsia="Times New Roman" w:cs="Times New Roman"/>
          <w:color w:val="000000"/>
        </w:rPr>
        <w:t>2</w:t>
      </w:r>
      <w:r>
        <w:rPr>
          <w:rFonts w:ascii="宋体" w:hAnsi="宋体" w:eastAsia="宋体" w:cs="宋体"/>
          <w:color w:val="000000"/>
        </w:rPr>
        <w:t>点即可）实质：维护资本主义制度。</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深化改革，发展经济。（意思相近即可）</w:t>
      </w:r>
    </w:p>
    <w:p>
      <w:pPr>
        <w:spacing w:line="360" w:lineRule="auto"/>
        <w:textAlignment w:val="center"/>
        <w:rPr>
          <w:color w:val="2E75B6"/>
        </w:rPr>
      </w:pPr>
      <w:r>
        <w:rPr>
          <w:color w:val="2E75B6"/>
        </w:rPr>
        <w:t>【18题答案】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特点：武装暴动来反击国民党；斗争矛头直接指向反动政府；用土地革命的口号来发动群众。（任意</w:t>
      </w:r>
      <w:r>
        <w:rPr>
          <w:rFonts w:ascii="Times New Roman" w:hAnsi="Times New Roman" w:eastAsia="Times New Roman" w:cs="Times New Roman"/>
          <w:color w:val="000000"/>
        </w:rPr>
        <w:t>2</w:t>
      </w:r>
      <w:r>
        <w:rPr>
          <w:rFonts w:ascii="宋体" w:hAnsi="宋体" w:eastAsia="宋体" w:cs="宋体"/>
          <w:color w:val="000000"/>
        </w:rPr>
        <w:t>点即可）标志：井冈山革命根据地的建立。</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意义：国共两党相互支持配合，鼓舞了全民族的抗战热情；广泛团结全国人民。战役：台儿庄战役（或第三次长沙会战）。</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目的：保家卫国。表现：发动甲午中日战争。</w:t>
      </w:r>
    </w:p>
    <w:p>
      <w:pPr>
        <w:spacing w:line="360" w:lineRule="auto"/>
        <w:textAlignment w:val="center"/>
        <w:rPr>
          <w:color w:val="2E75B6"/>
        </w:rPr>
      </w:pPr>
      <w:r>
        <w:rPr>
          <w:color w:val="2E75B6"/>
        </w:rPr>
        <w:t>【19题答案】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西汉时期我国在世界上最早发明造纸术，促进了文化的保存；北宋毕昇在世界上最早发明活字印刷术，促进了文化的传播。</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第一次工业革命瓦特蒸汽机的广泛应用使人类社会进入了“蒸汽时代”；第二次工业革命电力的广泛应用使人类社会进入了“电气时代”；第三次科技革命互联网在全球的普及标志着人类进入“信息时代”。</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贡献：人工栽培水稻。科学家：袁隆平。</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发明情况：史蒂芬孙发明蒸汽火车；卡尔·本茨制造出第一辆由内燃机驱动的汽车；莱特兄弟发明飞机。（任举</w:t>
      </w:r>
      <w:r>
        <w:rPr>
          <w:rFonts w:ascii="Times New Roman" w:hAnsi="Times New Roman" w:eastAsia="Times New Roman" w:cs="Times New Roman"/>
          <w:color w:val="000000"/>
        </w:rPr>
        <w:t>1</w:t>
      </w:r>
      <w:r>
        <w:rPr>
          <w:rFonts w:ascii="宋体" w:hAnsi="宋体" w:eastAsia="宋体" w:cs="宋体"/>
          <w:color w:val="000000"/>
        </w:rPr>
        <w:t>例即可）影响：推动了世界经济文化的交流发展，促进了生产力的提高，为人们的生产生活带来极大的便利。（意思相近即可）</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发明：火药。突破：诺贝尔发明现代炸药。</w:t>
      </w:r>
      <w:r>
        <w:rPr>
          <w:color w:val="000000"/>
        </w:rPr>
        <w:t xml:space="preserve">    </w:t>
      </w:r>
    </w:p>
    <w:p>
      <w:pPr>
        <w:spacing w:line="360" w:lineRule="auto"/>
        <w:textAlignment w:val="center"/>
        <w:rPr>
          <w:rFonts w:ascii="宋体" w:hAnsi="宋体" w:eastAsia="宋体" w:cs="宋体"/>
          <w:color w:val="000000"/>
        </w:rPr>
      </w:pPr>
      <w:r>
        <w:rPr>
          <w:color w:val="000000"/>
        </w:rPr>
        <w:t>（6）</w:t>
      </w:r>
      <w:r>
        <w:rPr>
          <w:rFonts w:ascii="宋体" w:hAnsi="宋体" w:eastAsia="宋体" w:cs="宋体"/>
          <w:color w:val="000000"/>
        </w:rPr>
        <w:t>原因：保卫国家安全，提高国际地位。内涵：自力更生，艰苦创业。</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70A7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wmf"/><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2022-08-15T03:41:00Z</dcterms:created>
  <dc:creator>学科网试题生产平台</dc:creator>
  <dc:description>2983367782375424</dc:description>
  <cp:lastModifiedBy>Administrator</cp:lastModifiedBy>
  <dcterms:modified xsi:type="dcterms:W3CDTF">2022-08-24T03:31:41Z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