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36"/>
          <w:szCs w:val="36"/>
        </w:rPr>
        <w:t>《植物体的结构层次》提升练习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一、</w:t>
      </w:r>
      <w:r>
        <w:rPr>
          <w:b/>
          <w:szCs w:val="21"/>
        </w:rPr>
        <w:t>选择题（共4小题）</w:t>
      </w:r>
    </w:p>
    <w:p>
      <w:pPr>
        <w:spacing w:line="360" w:lineRule="auto"/>
        <w:rPr>
          <w:szCs w:val="21"/>
        </w:rPr>
      </w:pPr>
      <w:r>
        <w:rPr>
          <w:szCs w:val="21"/>
        </w:rPr>
        <w:t>1．伴随着《中国诗词大会》的火热进行，实验中学举办了“生物诗词大会”。在单人追逐赛环节，要求选手说出“有茎叶的植物”的诗词。如图中哪位选手会被淘汰？（　　）</w:t>
      </w:r>
    </w:p>
    <w:p>
      <w:pPr>
        <w:spacing w:line="360" w:lineRule="auto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drawing>
          <wp:inline distT="0" distB="0" distL="0" distR="0">
            <wp:extent cx="904875" cy="1247775"/>
            <wp:effectExtent l="19050" t="0" r="9525" b="0"/>
            <wp:docPr id="11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drawing>
          <wp:inline distT="0" distB="0" distL="0" distR="0">
            <wp:extent cx="1000125" cy="1228725"/>
            <wp:effectExtent l="19050" t="0" r="9525" b="0"/>
            <wp:docPr id="1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>C．</w:t>
      </w:r>
      <w:r>
        <w:rPr>
          <w:szCs w:val="21"/>
        </w:rPr>
        <w:drawing>
          <wp:inline distT="0" distB="0" distL="0" distR="0">
            <wp:extent cx="857250" cy="1228725"/>
            <wp:effectExtent l="19050" t="0" r="0" b="0"/>
            <wp:docPr id="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drawing>
          <wp:inline distT="0" distB="0" distL="0" distR="0">
            <wp:extent cx="847725" cy="1219200"/>
            <wp:effectExtent l="19050" t="0" r="9525" b="0"/>
            <wp:docPr id="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Cs w:val="21"/>
        </w:rPr>
      </w:pPr>
      <w:r>
        <w:rPr>
          <w:szCs w:val="21"/>
        </w:rPr>
        <w:t>2．下列结构中，属于同一种组织的是（　　）</w:t>
      </w:r>
    </w:p>
    <w:p>
      <w:pPr>
        <w:spacing w:line="360" w:lineRule="auto"/>
        <w:rPr>
          <w:szCs w:val="21"/>
        </w:rPr>
      </w:pPr>
      <w:r>
        <w:rPr>
          <w:szCs w:val="21"/>
        </w:rPr>
        <w:t>A．番茄果皮、洋葱鳞片叶表皮</w:t>
      </w:r>
    </w:p>
    <w:p>
      <w:pPr>
        <w:spacing w:line="360" w:lineRule="auto"/>
        <w:rPr>
          <w:szCs w:val="21"/>
        </w:rPr>
      </w:pPr>
      <w:r>
        <w:rPr>
          <w:szCs w:val="21"/>
        </w:rPr>
        <w:t>B．西瓜果肉、“藕断丝连”中的丝</w:t>
      </w:r>
    </w:p>
    <w:p>
      <w:pPr>
        <w:spacing w:line="360" w:lineRule="auto"/>
        <w:rPr>
          <w:szCs w:val="21"/>
        </w:rPr>
      </w:pPr>
      <w:r>
        <w:rPr>
          <w:szCs w:val="21"/>
        </w:rPr>
        <w:t>C．叶芽生长点、叶脉</w:t>
      </w:r>
    </w:p>
    <w:p>
      <w:pPr>
        <w:spacing w:line="360" w:lineRule="auto"/>
        <w:rPr>
          <w:szCs w:val="21"/>
        </w:rPr>
      </w:pPr>
      <w:r>
        <w:rPr>
          <w:szCs w:val="21"/>
        </w:rPr>
        <w:t>D．根尖分生区、白菜叶肉</w:t>
      </w:r>
    </w:p>
    <w:p>
      <w:pPr>
        <w:spacing w:line="360" w:lineRule="auto"/>
        <w:rPr>
          <w:szCs w:val="21"/>
        </w:rPr>
      </w:pPr>
      <w:r>
        <w:rPr>
          <w:szCs w:val="21"/>
        </w:rPr>
        <w:t>3．下列图示植物不同的组织。寿光大棚的黄瓜将水分从根部输送到茎、叶等器官的主要 组织是（　　）</w:t>
      </w:r>
    </w:p>
    <w:p>
      <w:pPr>
        <w:spacing w:line="360" w:lineRule="auto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drawing>
          <wp:inline distT="0" distB="0" distL="0" distR="0">
            <wp:extent cx="685800" cy="600075"/>
            <wp:effectExtent l="19050" t="0" r="0" b="0"/>
            <wp:docPr id="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drawing>
          <wp:inline distT="0" distB="0" distL="0" distR="0">
            <wp:extent cx="400050" cy="714375"/>
            <wp:effectExtent l="19050" t="0" r="0" b="0"/>
            <wp:docPr id="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>C．</w:t>
      </w:r>
      <w:r>
        <w:rPr>
          <w:szCs w:val="21"/>
        </w:rPr>
        <w:drawing>
          <wp:inline distT="0" distB="0" distL="0" distR="0">
            <wp:extent cx="676275" cy="723900"/>
            <wp:effectExtent l="19050" t="0" r="9525" b="0"/>
            <wp:docPr id="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drawing>
          <wp:inline distT="0" distB="0" distL="0" distR="0">
            <wp:extent cx="781050" cy="561975"/>
            <wp:effectExtent l="19050" t="0" r="0" b="0"/>
            <wp:docPr id="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Cs w:val="21"/>
        </w:rPr>
      </w:pPr>
      <w:r>
        <w:rPr>
          <w:szCs w:val="21"/>
        </w:rPr>
        <w:t>4．观察下面生物体的结构层次概念图，判断下列说法错误的是（　　）</w:t>
      </w:r>
    </w:p>
    <w:p>
      <w:pPr>
        <w:spacing w:line="360" w:lineRule="auto"/>
        <w:rPr>
          <w:szCs w:val="21"/>
        </w:rPr>
      </w:pPr>
      <w:r>
        <w:rPr>
          <w:szCs w:val="21"/>
        </w:rPr>
        <w:drawing>
          <wp:inline distT="0" distB="0" distL="0" distR="0">
            <wp:extent cx="3400425" cy="1085850"/>
            <wp:effectExtent l="19050" t="0" r="9525" b="0"/>
            <wp:docPr id="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Cs w:val="21"/>
        </w:rPr>
      </w:pPr>
      <w:r>
        <w:rPr>
          <w:szCs w:val="21"/>
        </w:rPr>
        <w:t>A．此图是植物体的结构层次，从构成植物体的结构层次看，一个西瓜就是一个器官</w:t>
      </w:r>
    </w:p>
    <w:p>
      <w:pPr>
        <w:spacing w:line="360" w:lineRule="auto"/>
        <w:rPr>
          <w:szCs w:val="21"/>
        </w:rPr>
      </w:pPr>
      <w:r>
        <w:rPr>
          <w:szCs w:val="21"/>
        </w:rPr>
        <w:t>B．若A组织的细胞终生保持着分裂能力，则A是分生组织</w:t>
      </w:r>
    </w:p>
    <w:p>
      <w:pPr>
        <w:spacing w:line="360" w:lineRule="auto"/>
        <w:rPr>
          <w:szCs w:val="21"/>
        </w:rPr>
      </w:pPr>
      <w:r>
        <w:rPr>
          <w:szCs w:val="21"/>
        </w:rPr>
        <w:t>C．生物体由小长大，是与细胞的生长、分裂和分化分不开的</w:t>
      </w:r>
    </w:p>
    <w:p>
      <w:pPr>
        <w:spacing w:line="360" w:lineRule="auto"/>
        <w:rPr>
          <w:szCs w:val="21"/>
        </w:rPr>
      </w:pPr>
      <w:r>
        <w:rPr>
          <w:szCs w:val="21"/>
        </w:rPr>
        <w:t>D．绿色开花植物由六大器官组成，甲是生殖器官</w:t>
      </w:r>
    </w:p>
    <w:p>
      <w:pPr>
        <w:spacing w:line="360" w:lineRule="auto"/>
        <w:rPr>
          <w:szCs w:val="21"/>
        </w:rPr>
      </w:pPr>
      <w:r>
        <w:rPr>
          <w:b/>
          <w:szCs w:val="21"/>
        </w:rPr>
        <w:t>二．解答题（共1小题）</w:t>
      </w:r>
    </w:p>
    <w:p>
      <w:pPr>
        <w:spacing w:line="360" w:lineRule="auto"/>
        <w:rPr>
          <w:szCs w:val="21"/>
        </w:rPr>
      </w:pPr>
      <w:r>
        <w:rPr>
          <w:szCs w:val="21"/>
        </w:rPr>
        <w:t>5．在生物课上，我们学过许多概念．不同的概念间常有直接的或间接的联系，用一些关联词把一些相关的概念联系起来，可绘制成概念图．请根据所学知识，完善下列概念图并回答问题．</w:t>
      </w:r>
    </w:p>
    <w:p>
      <w:pPr>
        <w:spacing w:line="360" w:lineRule="auto"/>
        <w:rPr>
          <w:szCs w:val="21"/>
        </w:rPr>
      </w:pPr>
      <w:r>
        <w:rPr>
          <w:szCs w:val="21"/>
        </w:rPr>
        <w:drawing>
          <wp:inline distT="0" distB="0" distL="0" distR="0">
            <wp:extent cx="4933950" cy="2771775"/>
            <wp:effectExtent l="19050" t="0" r="0" b="0"/>
            <wp:docPr id="19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2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Cs w:val="21"/>
        </w:rPr>
      </w:pPr>
      <w:r>
        <w:rPr>
          <w:szCs w:val="21"/>
        </w:rPr>
        <w:t>（1）在横线上填写相关的内容：</w:t>
      </w:r>
    </w:p>
    <w:p>
      <w:pPr>
        <w:spacing w:line="360" w:lineRule="auto"/>
        <w:rPr>
          <w:szCs w:val="21"/>
        </w:rPr>
      </w:pPr>
      <w:r>
        <w:rPr>
          <w:rFonts w:hint="eastAsia" w:ascii="宋体" w:hAnsi="宋体"/>
          <w:szCs w:val="21"/>
        </w:rPr>
        <w:t>①</w:t>
      </w:r>
      <w:r>
        <w:rPr>
          <w:szCs w:val="21"/>
          <w:u w:val="single"/>
        </w:rPr>
        <w:t>　   　</w:t>
      </w:r>
      <w:r>
        <w:rPr>
          <w:szCs w:val="21"/>
        </w:rPr>
        <w:t>，</w:t>
      </w:r>
      <w:r>
        <w:rPr>
          <w:rFonts w:hint="eastAsia" w:ascii="宋体" w:hAnsi="宋体"/>
          <w:szCs w:val="21"/>
        </w:rPr>
        <w:t>②</w:t>
      </w:r>
      <w:r>
        <w:rPr>
          <w:szCs w:val="21"/>
          <w:u w:val="single"/>
        </w:rPr>
        <w:t>　   　</w:t>
      </w:r>
      <w:r>
        <w:rPr>
          <w:szCs w:val="21"/>
        </w:rPr>
        <w:t>，</w:t>
      </w:r>
      <w:r>
        <w:rPr>
          <w:rFonts w:hint="eastAsia" w:ascii="宋体" w:hAnsi="宋体"/>
          <w:szCs w:val="21"/>
        </w:rPr>
        <w:t>③</w:t>
      </w:r>
      <w:r>
        <w:rPr>
          <w:szCs w:val="21"/>
          <w:u w:val="single"/>
        </w:rPr>
        <w:t>　   　</w:t>
      </w:r>
      <w:r>
        <w:rPr>
          <w:szCs w:val="21"/>
        </w:rPr>
        <w:t>，</w:t>
      </w:r>
      <w:r>
        <w:rPr>
          <w:rFonts w:hint="eastAsia" w:ascii="宋体" w:hAnsi="宋体"/>
          <w:szCs w:val="21"/>
        </w:rPr>
        <w:t>④</w:t>
      </w:r>
      <w:r>
        <w:rPr>
          <w:szCs w:val="21"/>
          <w:u w:val="single"/>
        </w:rPr>
        <w:t>　   　</w:t>
      </w:r>
      <w:r>
        <w:rPr>
          <w:szCs w:val="21"/>
        </w:rPr>
        <w:t>，</w:t>
      </w:r>
      <w:r>
        <w:rPr>
          <w:rFonts w:hint="eastAsia" w:ascii="宋体" w:hAnsi="宋体"/>
          <w:szCs w:val="21"/>
        </w:rPr>
        <w:t>⑤</w:t>
      </w:r>
      <w:r>
        <w:rPr>
          <w:szCs w:val="21"/>
          <w:u w:val="single"/>
        </w:rPr>
        <w:t>　   　</w:t>
      </w:r>
      <w:r>
        <w:rPr>
          <w:szCs w:val="21"/>
        </w:rPr>
        <w:t>，</w:t>
      </w:r>
      <w:r>
        <w:rPr>
          <w:rFonts w:hint="eastAsia" w:ascii="宋体" w:hAnsi="宋体"/>
          <w:szCs w:val="21"/>
        </w:rPr>
        <w:t>⑥</w:t>
      </w:r>
      <w:r>
        <w:rPr>
          <w:szCs w:val="21"/>
          <w:u w:val="single"/>
        </w:rPr>
        <w:t>　   　</w:t>
      </w:r>
      <w:r>
        <w:rPr>
          <w:szCs w:val="21"/>
        </w:rPr>
        <w:t>．</w:t>
      </w:r>
    </w:p>
    <w:p>
      <w:pPr>
        <w:spacing w:line="360" w:lineRule="auto"/>
        <w:rPr>
          <w:szCs w:val="21"/>
        </w:rPr>
      </w:pPr>
      <w:r>
        <w:rPr>
          <w:szCs w:val="21"/>
        </w:rPr>
        <w:t>（2）与动物体相比，植物体的结构层次不同之处是</w:t>
      </w:r>
      <w:r>
        <w:rPr>
          <w:szCs w:val="21"/>
          <w:u w:val="single"/>
        </w:rPr>
        <w:t>　   　</w:t>
      </w:r>
      <w:r>
        <w:rPr>
          <w:szCs w:val="21"/>
        </w:rPr>
        <w:t>．</w:t>
      </w:r>
    </w:p>
    <w:p>
      <w:pPr>
        <w:spacing w:line="360" w:lineRule="auto"/>
        <w:rPr>
          <w:szCs w:val="21"/>
        </w:rPr>
      </w:pPr>
      <w:r>
        <w:rPr>
          <w:szCs w:val="21"/>
        </w:rPr>
        <w:t>（3）请你用恰当的形式表示细胞、细胞核、染色体、DNA之间的层次关系．</w:t>
      </w:r>
    </w:p>
    <w:p>
      <w:pPr>
        <w:spacing w:line="360" w:lineRule="auto"/>
        <w:jc w:val="center"/>
        <w:rPr>
          <w:rFonts w:hint="eastAsia"/>
          <w:b/>
          <w:szCs w:val="21"/>
        </w:rPr>
      </w:pPr>
    </w:p>
    <w:p>
      <w:pPr>
        <w:spacing w:line="360" w:lineRule="auto"/>
        <w:jc w:val="center"/>
        <w:rPr>
          <w:rFonts w:hint="eastAsia"/>
          <w:b/>
          <w:szCs w:val="21"/>
        </w:rPr>
      </w:pPr>
    </w:p>
    <w:p>
      <w:pPr>
        <w:spacing w:line="360" w:lineRule="auto"/>
        <w:jc w:val="center"/>
        <w:rPr>
          <w:rFonts w:hint="eastAsia"/>
          <w:b/>
          <w:szCs w:val="21"/>
        </w:rPr>
      </w:pPr>
    </w:p>
    <w:p>
      <w:pPr>
        <w:spacing w:line="360" w:lineRule="auto"/>
        <w:jc w:val="center"/>
        <w:rPr>
          <w:rFonts w:hint="eastAsia"/>
          <w:b/>
          <w:szCs w:val="21"/>
        </w:rPr>
      </w:pPr>
    </w:p>
    <w:p>
      <w:pPr>
        <w:spacing w:line="360" w:lineRule="auto"/>
        <w:jc w:val="center"/>
        <w:rPr>
          <w:rFonts w:hint="eastAsia"/>
          <w:b/>
          <w:szCs w:val="21"/>
        </w:rPr>
      </w:pPr>
    </w:p>
    <w:p>
      <w:pPr>
        <w:spacing w:line="360" w:lineRule="auto"/>
        <w:jc w:val="center"/>
        <w:rPr>
          <w:rFonts w:hint="eastAsia"/>
          <w:b/>
          <w:szCs w:val="21"/>
        </w:rPr>
      </w:pPr>
    </w:p>
    <w:p>
      <w:pPr>
        <w:spacing w:line="360" w:lineRule="auto"/>
        <w:jc w:val="center"/>
        <w:rPr>
          <w:rFonts w:hint="eastAsia"/>
          <w:b/>
          <w:szCs w:val="21"/>
        </w:rPr>
      </w:pPr>
    </w:p>
    <w:p>
      <w:pPr>
        <w:spacing w:line="360" w:lineRule="auto"/>
        <w:jc w:val="center"/>
        <w:rPr>
          <w:rFonts w:hint="eastAsia"/>
          <w:b/>
          <w:szCs w:val="21"/>
        </w:rPr>
      </w:pPr>
    </w:p>
    <w:p>
      <w:pPr>
        <w:spacing w:line="360" w:lineRule="auto"/>
        <w:jc w:val="center"/>
        <w:rPr>
          <w:rFonts w:hint="eastAsia"/>
          <w:b/>
          <w:szCs w:val="21"/>
        </w:rPr>
      </w:pPr>
    </w:p>
    <w:p>
      <w:pPr>
        <w:spacing w:line="360" w:lineRule="auto"/>
        <w:jc w:val="center"/>
        <w:rPr>
          <w:rFonts w:hint="eastAsia"/>
          <w:b/>
          <w:szCs w:val="21"/>
        </w:rPr>
      </w:pPr>
    </w:p>
    <w:p>
      <w:pPr>
        <w:spacing w:line="360" w:lineRule="auto"/>
        <w:jc w:val="center"/>
        <w:rPr>
          <w:rFonts w:hint="eastAsia"/>
          <w:b/>
          <w:szCs w:val="21"/>
        </w:rPr>
      </w:pPr>
    </w:p>
    <w:p>
      <w:pPr>
        <w:spacing w:line="360" w:lineRule="auto"/>
        <w:jc w:val="center"/>
        <w:rPr>
          <w:b/>
          <w:szCs w:val="21"/>
        </w:rPr>
      </w:pPr>
      <w:bookmarkStart w:id="0" w:name="_GoBack"/>
      <w:bookmarkEnd w:id="0"/>
      <w:r>
        <w:rPr>
          <w:rFonts w:hint="eastAsia"/>
          <w:b/>
          <w:szCs w:val="21"/>
        </w:rPr>
        <w:t>参考答案</w:t>
      </w:r>
    </w:p>
    <w:p>
      <w:pPr>
        <w:spacing w:line="360" w:lineRule="auto"/>
        <w:rPr>
          <w:szCs w:val="21"/>
        </w:rPr>
      </w:pPr>
      <w:r>
        <w:rPr>
          <w:b/>
          <w:szCs w:val="21"/>
        </w:rPr>
        <w:t>一．选择题（共4小题）</w:t>
      </w:r>
    </w:p>
    <w:p>
      <w:pPr>
        <w:spacing w:line="360" w:lineRule="auto"/>
        <w:rPr>
          <w:szCs w:val="21"/>
        </w:rPr>
      </w:pPr>
      <w:r>
        <w:rPr>
          <w:szCs w:val="21"/>
        </w:rPr>
        <w:t>1．A</w:t>
      </w:r>
    </w:p>
    <w:p>
      <w:pPr>
        <w:spacing w:line="360" w:lineRule="auto"/>
        <w:rPr>
          <w:szCs w:val="21"/>
        </w:rPr>
      </w:pPr>
      <w:r>
        <w:rPr>
          <w:szCs w:val="21"/>
        </w:rPr>
        <w:t>【分析】植物根据生殖细胞的不同可分为孢子植物和种子植物。孢子植物用孢子来繁殖后代，包括藻类植物、苔藓植物和蕨类植物，种子植物用种子来繁殖后代，包括裸子植物和被子植物。种子植物又包括裸子植物和被子植物。</w:t>
      </w:r>
    </w:p>
    <w:p>
      <w:pPr>
        <w:spacing w:line="360" w:lineRule="auto"/>
        <w:rPr>
          <w:szCs w:val="21"/>
        </w:rPr>
      </w:pPr>
      <w:r>
        <w:rPr>
          <w:szCs w:val="21"/>
        </w:rPr>
        <w:t>【解答】解：A、“春水绿如染”中提到是藻类植物，藻类植物无根茎叶的分化，故该选手会被淘汰，符合题意；</w:t>
      </w:r>
    </w:p>
    <w:p>
      <w:pPr>
        <w:spacing w:line="360" w:lineRule="auto"/>
        <w:rPr>
          <w:szCs w:val="21"/>
        </w:rPr>
      </w:pPr>
      <w:r>
        <w:rPr>
          <w:szCs w:val="21"/>
        </w:rPr>
        <w:t>B、此诗句中提到的植物是苔藓植物，苔藓植物有茎叶的分化，无根，不合题意；</w:t>
      </w:r>
    </w:p>
    <w:p>
      <w:pPr>
        <w:spacing w:line="360" w:lineRule="auto"/>
        <w:rPr>
          <w:szCs w:val="21"/>
        </w:rPr>
      </w:pPr>
      <w:r>
        <w:rPr>
          <w:szCs w:val="21"/>
        </w:rPr>
        <w:t>C、此诗句中提到的梅花属于被子植物，有根茎叶的分化，不合题意；</w:t>
      </w:r>
    </w:p>
    <w:p>
      <w:pPr>
        <w:spacing w:line="360" w:lineRule="auto"/>
        <w:rPr>
          <w:szCs w:val="21"/>
        </w:rPr>
      </w:pPr>
      <w:r>
        <w:rPr>
          <w:szCs w:val="21"/>
        </w:rPr>
        <w:t>D、此诗句中提到的蕨属于蕨类植物，有根茎叶的分化，不合题意；</w:t>
      </w:r>
    </w:p>
    <w:p>
      <w:pPr>
        <w:spacing w:line="360" w:lineRule="auto"/>
        <w:rPr>
          <w:szCs w:val="21"/>
        </w:rPr>
      </w:pPr>
      <w:r>
        <w:rPr>
          <w:szCs w:val="21"/>
        </w:rPr>
        <w:t>2． A</w:t>
      </w:r>
    </w:p>
    <w:p>
      <w:pPr>
        <w:spacing w:line="360" w:lineRule="auto"/>
        <w:rPr>
          <w:szCs w:val="21"/>
        </w:rPr>
      </w:pPr>
      <w:r>
        <w:rPr>
          <w:szCs w:val="21"/>
        </w:rPr>
        <w:t>【分析】植物的组织主要有：分生组织、保护组织、营养组织、输导组织等。它们分布在不同的部位、各有一定的特点和功能。据此解答。</w:t>
      </w:r>
    </w:p>
    <w:p>
      <w:pPr>
        <w:spacing w:line="360" w:lineRule="auto"/>
        <w:rPr>
          <w:szCs w:val="21"/>
        </w:rPr>
      </w:pPr>
      <w:r>
        <w:rPr>
          <w:szCs w:val="21"/>
        </w:rPr>
        <w:t>【解答】解：A、番茄的果皮具有保护作用，属于保护组织；洋葱鳞片的叶表皮具有保护内部柔嫩部分的功能。属于保护组织，A正确；</w:t>
      </w:r>
    </w:p>
    <w:p>
      <w:pPr>
        <w:spacing w:line="360" w:lineRule="auto"/>
        <w:rPr>
          <w:szCs w:val="21"/>
        </w:rPr>
      </w:pPr>
      <w:r>
        <w:rPr>
          <w:szCs w:val="21"/>
        </w:rPr>
        <w:t>B、西瓜的果肉有制造和储存营养的功能，属于营养组织；藕断丝连中的丝具有运输作用，属于输导组织，B错误；</w:t>
      </w:r>
    </w:p>
    <w:p>
      <w:pPr>
        <w:spacing w:line="360" w:lineRule="auto"/>
        <w:rPr>
          <w:szCs w:val="21"/>
        </w:rPr>
      </w:pPr>
      <w:r>
        <w:rPr>
          <w:szCs w:val="21"/>
        </w:rPr>
        <w:t>C、叶芽的生长点具有很强的分裂能力，不断分裂产生新细胞形成其它组织，属于分生组织；叶脉具有运输的作用，属于输导组织，C错误；</w:t>
      </w:r>
    </w:p>
    <w:p>
      <w:pPr>
        <w:spacing w:line="360" w:lineRule="auto"/>
        <w:rPr>
          <w:szCs w:val="21"/>
        </w:rPr>
      </w:pPr>
      <w:r>
        <w:rPr>
          <w:szCs w:val="21"/>
        </w:rPr>
        <w:t>D、根尖分生区属于输导组织，白菜叶肉属于营养组织，D错误。</w:t>
      </w:r>
    </w:p>
    <w:p>
      <w:pPr>
        <w:spacing w:line="360" w:lineRule="auto"/>
        <w:rPr>
          <w:szCs w:val="21"/>
        </w:rPr>
      </w:pPr>
      <w:r>
        <w:rPr>
          <w:szCs w:val="21"/>
        </w:rPr>
        <w:t>3．B</w:t>
      </w:r>
    </w:p>
    <w:p>
      <w:pPr>
        <w:spacing w:line="360" w:lineRule="auto"/>
        <w:rPr>
          <w:szCs w:val="21"/>
        </w:rPr>
      </w:pPr>
      <w:r>
        <w:rPr>
          <w:szCs w:val="21"/>
        </w:rPr>
        <w:t>【分析】植物体具有保护组织、营养组织、分生组织和输导组织等构成，据此分析解答。</w:t>
      </w:r>
    </w:p>
    <w:p>
      <w:pPr>
        <w:spacing w:line="360" w:lineRule="auto"/>
        <w:rPr>
          <w:szCs w:val="21"/>
        </w:rPr>
      </w:pPr>
      <w:r>
        <w:rPr>
          <w:szCs w:val="21"/>
        </w:rPr>
        <w:t>【解答】解：A、分生组织具有强烈的分裂增生能力，错误；</w:t>
      </w:r>
    </w:p>
    <w:p>
      <w:pPr>
        <w:spacing w:line="360" w:lineRule="auto"/>
        <w:rPr>
          <w:szCs w:val="21"/>
        </w:rPr>
      </w:pPr>
      <w:r>
        <w:rPr>
          <w:szCs w:val="21"/>
        </w:rPr>
        <w:t>B、输导组织，内含导管，可以输送水分和无机盐，正确；</w:t>
      </w:r>
    </w:p>
    <w:p>
      <w:pPr>
        <w:spacing w:line="360" w:lineRule="auto"/>
        <w:rPr>
          <w:szCs w:val="21"/>
        </w:rPr>
      </w:pPr>
      <w:r>
        <w:rPr>
          <w:szCs w:val="21"/>
        </w:rPr>
        <w:t>C、营养组织能够提供营养，错误；</w:t>
      </w:r>
    </w:p>
    <w:p>
      <w:pPr>
        <w:spacing w:line="360" w:lineRule="auto"/>
        <w:rPr>
          <w:szCs w:val="21"/>
        </w:rPr>
      </w:pPr>
      <w:r>
        <w:rPr>
          <w:szCs w:val="21"/>
        </w:rPr>
        <w:t>D、保护组织，主要起到保护作用，错误。</w:t>
      </w:r>
    </w:p>
    <w:p>
      <w:pPr>
        <w:spacing w:line="360" w:lineRule="auto"/>
        <w:rPr>
          <w:szCs w:val="21"/>
        </w:rPr>
      </w:pPr>
      <w:r>
        <w:rPr>
          <w:szCs w:val="21"/>
        </w:rPr>
        <w:t>4．D</w:t>
      </w:r>
    </w:p>
    <w:p>
      <w:pPr>
        <w:spacing w:line="360" w:lineRule="auto"/>
        <w:rPr>
          <w:szCs w:val="21"/>
        </w:rPr>
      </w:pPr>
      <w:r>
        <w:rPr>
          <w:szCs w:val="21"/>
        </w:rPr>
        <w:t>【分析】（1）绿色开花植物体的结构层次由小到大依次是：细胞→组织→器官→绿色开花植物体，植物的组织有保护组织、营养组织、分生组织、输导组织等四种．</w:t>
      </w:r>
    </w:p>
    <w:p>
      <w:pPr>
        <w:spacing w:line="360" w:lineRule="auto"/>
        <w:rPr>
          <w:szCs w:val="21"/>
        </w:rPr>
      </w:pPr>
      <w:r>
        <w:rPr>
          <w:szCs w:val="21"/>
        </w:rPr>
        <w:t>（2）生物体的发育过程经过了细胞的分裂、生长、分化．</w:t>
      </w:r>
    </w:p>
    <w:p>
      <w:pPr>
        <w:spacing w:line="360" w:lineRule="auto"/>
        <w:rPr>
          <w:szCs w:val="21"/>
        </w:rPr>
      </w:pPr>
      <w:r>
        <w:rPr>
          <w:szCs w:val="21"/>
        </w:rPr>
        <w:t>【解答】解：A、果肉有储存营养物质的功能，属于营养组织；瓜皮有保护作用，属于保护组织；瓜瓤内的“筋络”有输导功能，属于输导组织；由此可见：西瓜是有不同组织组成的器官，A正确；</w:t>
      </w:r>
    </w:p>
    <w:p>
      <w:pPr>
        <w:spacing w:line="360" w:lineRule="auto"/>
        <w:rPr>
          <w:szCs w:val="21"/>
        </w:rPr>
      </w:pPr>
      <w:r>
        <w:rPr>
          <w:szCs w:val="21"/>
        </w:rPr>
        <w:t>B、分生组织的细胞小，细胞壁薄细胞核大，细胞质浓，具有很强的分裂能力，不断分裂产生新细胞形成其它组织，B正确；</w:t>
      </w:r>
    </w:p>
    <w:p>
      <w:pPr>
        <w:spacing w:line="360" w:lineRule="auto"/>
        <w:rPr>
          <w:szCs w:val="21"/>
        </w:rPr>
      </w:pPr>
      <w:r>
        <w:rPr>
          <w:szCs w:val="21"/>
        </w:rPr>
        <w:t>C、细胞通过分裂增加细胞的数目，细胞通过生长增大细胞的体积，细胞通过细胞分化形成不同的组织；细胞分裂、细胞生长和细胞分化，使生物体由小长大，C正确；</w:t>
      </w:r>
    </w:p>
    <w:p>
      <w:pPr>
        <w:spacing w:line="360" w:lineRule="auto"/>
        <w:rPr>
          <w:szCs w:val="21"/>
        </w:rPr>
      </w:pPr>
      <w:r>
        <w:rPr>
          <w:szCs w:val="21"/>
        </w:rPr>
        <w:t>D、绿色开花植物有六大器官：根、茎、叶、花、果实和种子，与营养有关的叫营养器官包括 根、茎、叶；与繁殖后代有关的叫生殖器官包括花、果实和种子。D错误。</w:t>
      </w:r>
    </w:p>
    <w:p>
      <w:pPr>
        <w:spacing w:line="360" w:lineRule="auto"/>
        <w:rPr>
          <w:szCs w:val="21"/>
        </w:rPr>
      </w:pPr>
      <w:r>
        <w:rPr>
          <w:b/>
          <w:szCs w:val="21"/>
        </w:rPr>
        <w:t>二．解答题（共1小题）</w:t>
      </w:r>
    </w:p>
    <w:p>
      <w:pPr>
        <w:spacing w:line="360" w:lineRule="auto"/>
        <w:rPr>
          <w:szCs w:val="21"/>
        </w:rPr>
      </w:pPr>
      <w:r>
        <w:rPr>
          <w:szCs w:val="21"/>
        </w:rPr>
        <w:t>5． （1）控制物质的进出；细胞质；物质；能量；器官；系统；</w:t>
      </w:r>
    </w:p>
    <w:p>
      <w:pPr>
        <w:spacing w:line="360" w:lineRule="auto"/>
        <w:rPr>
          <w:szCs w:val="21"/>
        </w:rPr>
      </w:pPr>
      <w:r>
        <w:rPr>
          <w:szCs w:val="21"/>
        </w:rPr>
        <w:t>（2）没有系统；</w:t>
      </w:r>
    </w:p>
    <w:p>
      <w:pPr>
        <w:spacing w:line="360" w:lineRule="auto"/>
        <w:rPr>
          <w:szCs w:val="21"/>
        </w:rPr>
      </w:pPr>
      <w:r>
        <w:rPr>
          <w:szCs w:val="21"/>
        </w:rPr>
        <w:t>（3）</w:t>
      </w:r>
    </w:p>
    <w:p>
      <w:pPr>
        <w:spacing w:line="360" w:lineRule="auto"/>
        <w:rPr>
          <w:szCs w:val="21"/>
        </w:rPr>
      </w:pPr>
      <w:r>
        <w:rPr>
          <w:szCs w:val="21"/>
        </w:rPr>
        <w:drawing>
          <wp:inline distT="0" distB="0" distL="0" distR="0">
            <wp:extent cx="1571625" cy="1028700"/>
            <wp:effectExtent l="19050" t="0" r="9525" b="0"/>
            <wp:docPr id="12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szCs w:val="21"/>
        </w:rPr>
        <w:t>【分析】植物细胞的结构包括细胞壁、细胞膜、细胞质、细胞核、液泡、叶绿体、线粒体．不同的结构具有不同的功能．</w:t>
      </w:r>
    </w:p>
    <w:p>
      <w:pPr>
        <w:spacing w:line="360" w:lineRule="auto"/>
        <w:rPr>
          <w:szCs w:val="21"/>
        </w:rPr>
      </w:pPr>
      <w:r>
        <w:rPr>
          <w:szCs w:val="21"/>
        </w:rPr>
        <w:t>【解答】解：（1）由图可知，</w:t>
      </w:r>
      <w:r>
        <w:rPr>
          <w:rFonts w:hint="eastAsia" w:ascii="宋体" w:hAnsi="宋体"/>
          <w:szCs w:val="21"/>
        </w:rPr>
        <w:t>①</w:t>
      </w:r>
      <w:r>
        <w:rPr>
          <w:szCs w:val="21"/>
        </w:rPr>
        <w:t>细胞膜：起保护作用并控制物质进出的作用；</w:t>
      </w:r>
      <w:r>
        <w:rPr>
          <w:rFonts w:hint="eastAsia" w:ascii="宋体" w:hAnsi="宋体"/>
          <w:szCs w:val="21"/>
        </w:rPr>
        <w:t>②</w:t>
      </w:r>
      <w:r>
        <w:rPr>
          <w:szCs w:val="21"/>
        </w:rPr>
        <w:t>细胞质：内有线粒体、液泡，绿色部分有叶绿体．细胞是</w:t>
      </w:r>
      <w:r>
        <w:rPr>
          <w:rFonts w:hint="eastAsia" w:ascii="宋体" w:hAnsi="宋体"/>
          <w:szCs w:val="21"/>
        </w:rPr>
        <w:t>③</w:t>
      </w:r>
      <w:r>
        <w:rPr>
          <w:szCs w:val="21"/>
        </w:rPr>
        <w:t>物质、</w:t>
      </w:r>
      <w:r>
        <w:rPr>
          <w:rFonts w:hint="eastAsia" w:ascii="宋体" w:hAnsi="宋体"/>
          <w:szCs w:val="21"/>
        </w:rPr>
        <w:t>④</w:t>
      </w:r>
      <w:r>
        <w:rPr>
          <w:szCs w:val="21"/>
        </w:rPr>
        <w:t>能量、信息的统一体，细胞的控制中心是细胞核．植物体的结构层次为：细胞→组织→</w:t>
      </w:r>
      <w:r>
        <w:rPr>
          <w:rFonts w:hint="eastAsia" w:ascii="宋体" w:hAnsi="宋体"/>
          <w:szCs w:val="21"/>
        </w:rPr>
        <w:t>⑤</w:t>
      </w:r>
      <w:r>
        <w:rPr>
          <w:szCs w:val="21"/>
        </w:rPr>
        <w:t>器官→植物体；动物体的结构层次为：细胞→组织→器官→</w:t>
      </w:r>
      <w:r>
        <w:rPr>
          <w:rFonts w:hint="eastAsia" w:ascii="宋体" w:hAnsi="宋体"/>
          <w:szCs w:val="21"/>
        </w:rPr>
        <w:t>⑥</w:t>
      </w:r>
      <w:r>
        <w:rPr>
          <w:szCs w:val="21"/>
        </w:rPr>
        <w:t>系统→动物体，动植物共有的结构层次是“细胞、组织、器官”．</w:t>
      </w:r>
    </w:p>
    <w:p>
      <w:pPr>
        <w:spacing w:line="360" w:lineRule="auto"/>
        <w:rPr>
          <w:szCs w:val="21"/>
        </w:rPr>
      </w:pPr>
      <w:r>
        <w:rPr>
          <w:szCs w:val="21"/>
        </w:rPr>
        <w:t>（2）由（1）可知，与动物体相比，植物体的结构层次不同之处是没有系统．</w:t>
      </w:r>
    </w:p>
    <w:p>
      <w:pPr>
        <w:spacing w:line="360" w:lineRule="auto"/>
        <w:rPr>
          <w:szCs w:val="21"/>
        </w:rPr>
      </w:pPr>
      <w:r>
        <w:rPr>
          <w:szCs w:val="21"/>
        </w:rPr>
        <w:t>（3）细胞核是遗传信息库，是细胞的控制中心；染色体是细胞核中容易被碱性染料染成深色的物质，染色体是由DNA和蛋白质两种物质组成；DNA是遗传信息的载体，主要存在于细胞核中，DNA分子为双螺旋结构，像螺旋形的梯子；DNA上决定生物性状的小单位，叫基因．基因决定生物的性状．一条染色体有一个DNA分子组成，一个DNA分子上有许多个基因．因此，细胞、细胞核、染色体、DNA、基因大小关系如图：</w:t>
      </w:r>
    </w:p>
    <w:p>
      <w:pPr>
        <w:spacing w:line="360" w:lineRule="auto"/>
        <w:rPr>
          <w:szCs w:val="21"/>
        </w:rPr>
      </w:pPr>
      <w:r>
        <w:rPr>
          <w:szCs w:val="21"/>
        </w:rPr>
        <w:drawing>
          <wp:inline distT="0" distB="0" distL="0" distR="0">
            <wp:extent cx="1571625" cy="1028700"/>
            <wp:effectExtent l="19050" t="0" r="9525" b="0"/>
            <wp:docPr id="38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图片2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sectPr>
      <w:headerReference r:id="rId3" w:type="default"/>
      <w:footerReference r:id="rId4" w:type="default"/>
      <w:pgSz w:w="11906" w:h="16160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afterLines="0"/>
    </w:pPr>
    <w:r>
      <w:rPr>
        <w:rStyle w:val="12"/>
      </w:rPr>
      <w:fldChar w:fldCharType="begin"/>
    </w:r>
    <w:r>
      <w:rPr>
        <w:rStyle w:val="12"/>
      </w:rPr>
      <w:instrText xml:space="preserve"> PAGE  </w:instrText>
    </w:r>
    <w:r>
      <w:rPr>
        <w:rStyle w:val="12"/>
      </w:rPr>
      <w:fldChar w:fldCharType="separate"/>
    </w:r>
    <w:r>
      <w:rPr>
        <w:rStyle w:val="12"/>
      </w:rPr>
      <w:t>1</w:t>
    </w:r>
    <w:r>
      <w:rPr>
        <w:rStyle w:val="12"/>
      </w:rPr>
      <w:fldChar w:fldCharType="end"/>
    </w:r>
  </w:p>
  <w:p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4B0F"/>
    <w:rsid w:val="00004B0F"/>
    <w:rsid w:val="000133F2"/>
    <w:rsid w:val="00042A63"/>
    <w:rsid w:val="00051530"/>
    <w:rsid w:val="000736E2"/>
    <w:rsid w:val="001324EF"/>
    <w:rsid w:val="001E6AE2"/>
    <w:rsid w:val="001E788B"/>
    <w:rsid w:val="002058E3"/>
    <w:rsid w:val="00206AC5"/>
    <w:rsid w:val="00206CFF"/>
    <w:rsid w:val="00227727"/>
    <w:rsid w:val="0025377B"/>
    <w:rsid w:val="00284F9B"/>
    <w:rsid w:val="002B179E"/>
    <w:rsid w:val="002E20D3"/>
    <w:rsid w:val="00317B66"/>
    <w:rsid w:val="00346F39"/>
    <w:rsid w:val="00347B5C"/>
    <w:rsid w:val="003B2858"/>
    <w:rsid w:val="003C0E68"/>
    <w:rsid w:val="003C61F8"/>
    <w:rsid w:val="00400EA8"/>
    <w:rsid w:val="0040261D"/>
    <w:rsid w:val="0045433A"/>
    <w:rsid w:val="00465B7E"/>
    <w:rsid w:val="004957D6"/>
    <w:rsid w:val="00496546"/>
    <w:rsid w:val="004A3286"/>
    <w:rsid w:val="004B0C3F"/>
    <w:rsid w:val="0061108C"/>
    <w:rsid w:val="00643067"/>
    <w:rsid w:val="006449BC"/>
    <w:rsid w:val="006506D0"/>
    <w:rsid w:val="00666883"/>
    <w:rsid w:val="006F0202"/>
    <w:rsid w:val="00702BBA"/>
    <w:rsid w:val="007D7DCE"/>
    <w:rsid w:val="007F4CC8"/>
    <w:rsid w:val="007F6202"/>
    <w:rsid w:val="00817E29"/>
    <w:rsid w:val="00857E94"/>
    <w:rsid w:val="008D2F3D"/>
    <w:rsid w:val="009041C8"/>
    <w:rsid w:val="009076DA"/>
    <w:rsid w:val="009176B6"/>
    <w:rsid w:val="00931670"/>
    <w:rsid w:val="00941719"/>
    <w:rsid w:val="00982F42"/>
    <w:rsid w:val="009C4485"/>
    <w:rsid w:val="00A10204"/>
    <w:rsid w:val="00A45366"/>
    <w:rsid w:val="00A61105"/>
    <w:rsid w:val="00AA55BB"/>
    <w:rsid w:val="00AE0308"/>
    <w:rsid w:val="00B27324"/>
    <w:rsid w:val="00B35F54"/>
    <w:rsid w:val="00B6581A"/>
    <w:rsid w:val="00BE2C1E"/>
    <w:rsid w:val="00BF6B69"/>
    <w:rsid w:val="00C1404D"/>
    <w:rsid w:val="00C23CEE"/>
    <w:rsid w:val="00C307DC"/>
    <w:rsid w:val="00CC221D"/>
    <w:rsid w:val="00CE059B"/>
    <w:rsid w:val="00D5621A"/>
    <w:rsid w:val="00D66F59"/>
    <w:rsid w:val="00D7006F"/>
    <w:rsid w:val="00DA301D"/>
    <w:rsid w:val="00DB704D"/>
    <w:rsid w:val="00DE2E93"/>
    <w:rsid w:val="00E5271F"/>
    <w:rsid w:val="00EA6E2D"/>
    <w:rsid w:val="00EC63DD"/>
    <w:rsid w:val="00F17D9A"/>
    <w:rsid w:val="00F46A65"/>
    <w:rsid w:val="00FA52D3"/>
    <w:rsid w:val="00FE3767"/>
    <w:rsid w:val="00FE7091"/>
    <w:rsid w:val="1244446D"/>
    <w:rsid w:val="20C47D46"/>
    <w:rsid w:val="2C603E94"/>
    <w:rsid w:val="3D9875CB"/>
    <w:rsid w:val="61A1771E"/>
    <w:rsid w:val="74940368"/>
    <w:rsid w:val="7F4C53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24"/>
    <w:qFormat/>
    <w:uiPriority w:val="0"/>
    <w:rPr>
      <w:rFonts w:ascii="宋体" w:hAnsi="Courier New" w:cs="Courier New"/>
      <w:szCs w:val="21"/>
    </w:rPr>
  </w:style>
  <w:style w:type="paragraph" w:styleId="5">
    <w:name w:val="Balloon Text"/>
    <w:basedOn w:val="1"/>
    <w:link w:val="16"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Subtitle"/>
    <w:basedOn w:val="1"/>
    <w:next w:val="1"/>
    <w:link w:val="20"/>
    <w:qFormat/>
    <w:uiPriority w:val="11"/>
    <w:pPr>
      <w:widowControl/>
      <w:spacing w:after="200" w:line="276" w:lineRule="auto"/>
      <w:jc w:val="left"/>
    </w:pPr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</w:rPr>
  </w:style>
  <w:style w:type="paragraph" w:styleId="9">
    <w:name w:val="Title"/>
    <w:basedOn w:val="1"/>
    <w:next w:val="1"/>
    <w:link w:val="19"/>
    <w:qFormat/>
    <w:uiPriority w:val="10"/>
    <w:pPr>
      <w:widowControl/>
      <w:pBdr>
        <w:bottom w:val="single" w:color="4F81BD" w:themeColor="accent1" w:sz="8" w:space="4"/>
      </w:pBdr>
      <w:spacing w:after="300"/>
      <w:contextualSpacing/>
      <w:jc w:val="left"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12">
    <w:name w:val="page number"/>
    <w:basedOn w:val="11"/>
    <w:unhideWhenUsed/>
    <w:qFormat/>
    <w:uiPriority w:val="99"/>
  </w:style>
  <w:style w:type="character" w:customStyle="1" w:styleId="13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5">
    <w:name w:val="Placeholder Text"/>
    <w:basedOn w:val="11"/>
    <w:semiHidden/>
    <w:qFormat/>
    <w:uiPriority w:val="99"/>
    <w:rPr>
      <w:color w:val="808080"/>
    </w:rPr>
  </w:style>
  <w:style w:type="character" w:customStyle="1" w:styleId="16">
    <w:name w:val="批注框文本 Char"/>
    <w:basedOn w:val="11"/>
    <w:link w:val="5"/>
    <w:semiHidden/>
    <w:qFormat/>
    <w:uiPriority w:val="99"/>
    <w:rPr>
      <w:sz w:val="18"/>
      <w:szCs w:val="18"/>
    </w:rPr>
  </w:style>
  <w:style w:type="paragraph" w:customStyle="1" w:styleId="17">
    <w:name w:val="No Spacing"/>
    <w:link w:val="18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8">
    <w:name w:val="无间隔 Char"/>
    <w:basedOn w:val="11"/>
    <w:link w:val="17"/>
    <w:qFormat/>
    <w:uiPriority w:val="1"/>
    <w:rPr>
      <w:kern w:val="0"/>
      <w:sz w:val="22"/>
    </w:rPr>
  </w:style>
  <w:style w:type="character" w:customStyle="1" w:styleId="19">
    <w:name w:val="标题 Char"/>
    <w:basedOn w:val="11"/>
    <w:link w:val="9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副标题 Char"/>
    <w:basedOn w:val="11"/>
    <w:link w:val="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标题 2 Char"/>
    <w:basedOn w:val="11"/>
    <w:link w:val="3"/>
    <w:qFormat/>
    <w:uiPriority w:val="9"/>
    <w:rPr>
      <w:rFonts w:ascii="Times New Roman" w:hAnsi="Times New Roman" w:eastAsia="宋体" w:cs="Times New Roman"/>
      <w:b/>
      <w:bCs/>
      <w:sz w:val="28"/>
      <w:szCs w:val="32"/>
    </w:rPr>
  </w:style>
  <w:style w:type="character" w:customStyle="1" w:styleId="23">
    <w:name w:val="标题 1 Char"/>
    <w:basedOn w:val="11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4">
    <w:name w:val="纯文本 Char"/>
    <w:basedOn w:val="11"/>
    <w:link w:val="4"/>
    <w:qFormat/>
    <w:uiPriority w:val="0"/>
    <w:rPr>
      <w:rFonts w:ascii="宋体" w:hAnsi="Courier New" w:eastAsia="宋体" w:cs="Courier New"/>
      <w:szCs w:val="21"/>
    </w:rPr>
  </w:style>
  <w:style w:type="character" w:customStyle="1" w:styleId="25">
    <w:name w:val="纯文本 Char1"/>
    <w:basedOn w:val="11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6">
    <w:name w:val="latex_linear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2084</Words>
  <Characters>2100</Characters>
  <Lines>15</Lines>
  <Paragraphs>4</Paragraphs>
  <TotalTime>6</TotalTime>
  <ScaleCrop>false</ScaleCrop>
  <LinksUpToDate>false</LinksUpToDate>
  <CharactersWithSpaces>2165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2018-08-03T03:51:00Z</dcterms:created>
  <dc:creator>Administrator</dc:creator>
  <cp:lastModifiedBy></cp:lastModifiedBy>
  <dcterms:modified xsi:type="dcterms:W3CDTF">2022-08-25T11:29:23Z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