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4"/>
          <w:szCs w:val="20"/>
        </w:rPr>
      </w:pPr>
      <w:r>
        <w:rPr>
          <w:b/>
          <w:sz w:val="24"/>
          <w:szCs w:val="20"/>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11099800</wp:posOffset>
            </wp:positionV>
            <wp:extent cx="406400" cy="3429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406400" cy="342900"/>
                    </a:xfrm>
                    <a:prstGeom prst="rect">
                      <a:avLst/>
                    </a:prstGeom>
                  </pic:spPr>
                </pic:pic>
              </a:graphicData>
            </a:graphic>
          </wp:anchor>
        </w:drawing>
      </w:r>
      <w:r>
        <w:rPr>
          <w:b/>
          <w:sz w:val="24"/>
          <w:szCs w:val="20"/>
        </w:rPr>
        <w:t>初中生物八年级基因控制生物的性状</w:t>
      </w:r>
    </w:p>
    <w:p>
      <w:pPr>
        <w:spacing w:line="360" w:lineRule="auto"/>
        <w:rPr>
          <w:color w:val="000000"/>
        </w:rPr>
      </w:pPr>
      <w:r>
        <w:rPr>
          <w:rFonts w:hint="eastAsia"/>
          <w:color w:val="000000"/>
        </w:rPr>
        <w:t>1.下列不属于遗传现象的是(</w:t>
      </w:r>
      <w:r>
        <w:rPr>
          <w:color w:val="000000"/>
        </w:rPr>
        <w:t xml:space="preserve">   </w:t>
      </w:r>
      <w:r>
        <w:rPr>
          <w:rFonts w:hint="eastAsia"/>
          <w:color w:val="000000"/>
        </w:rPr>
        <w:t>)</w:t>
      </w:r>
    </w:p>
    <w:p>
      <w:pPr>
        <w:spacing w:line="360" w:lineRule="auto"/>
        <w:rPr>
          <w:color w:val="000000"/>
        </w:rPr>
      </w:pPr>
      <w:r>
        <w:rPr>
          <w:rFonts w:hint="eastAsia"/>
          <w:color w:val="000000"/>
        </w:rPr>
        <w:t>A.“一娘生九子,九子都像娘”B.“鸭的儿子会浮水”C.“将门出将子”D.“老鼠生儿打地洞”</w:t>
      </w:r>
    </w:p>
    <w:p>
      <w:pPr>
        <w:spacing w:line="360" w:lineRule="auto"/>
        <w:rPr>
          <w:color w:val="000000"/>
          <w:szCs w:val="21"/>
        </w:rPr>
      </w:pPr>
      <w:r>
        <w:rPr>
          <w:color w:val="000000"/>
          <w:szCs w:val="21"/>
        </w:rPr>
        <w:t>2.下列关于生物遗传</w:t>
      </w:r>
      <w:r>
        <w:rPr>
          <w:rFonts w:hint="eastAsia"/>
          <w:color w:val="000000"/>
          <w:szCs w:val="21"/>
        </w:rPr>
        <w:t>和变异现象的表述，正确的是</w:t>
      </w:r>
      <w:r>
        <w:rPr>
          <w:color w:val="000000"/>
          <w:szCs w:val="21"/>
        </w:rPr>
        <w:t>(   )</w:t>
      </w:r>
    </w:p>
    <w:p>
      <w:pPr>
        <w:pStyle w:val="2"/>
        <w:spacing w:line="360" w:lineRule="auto"/>
        <w:jc w:val="left"/>
        <w:rPr>
          <w:rFonts w:ascii="Times New Roman" w:hAnsi="Times New Roman" w:cs="Times New Roman"/>
          <w:color w:val="000000"/>
        </w:rPr>
      </w:pPr>
      <w:r>
        <w:rPr>
          <w:rFonts w:ascii="Times New Roman" w:hAnsi="Times New Roman" w:cs="Times New Roman"/>
          <w:color w:val="000000"/>
        </w:rPr>
        <w:t>A．生物的遗传现象是普遍存在的，而变异现象则不是普遍存在的</w:t>
      </w:r>
    </w:p>
    <w:p>
      <w:pPr>
        <w:pStyle w:val="2"/>
        <w:spacing w:line="360" w:lineRule="auto"/>
        <w:jc w:val="left"/>
        <w:rPr>
          <w:rFonts w:ascii="Times New Roman" w:hAnsi="Times New Roman" w:cs="Times New Roman"/>
          <w:color w:val="000000"/>
        </w:rPr>
      </w:pPr>
      <w:r>
        <w:rPr>
          <w:rFonts w:ascii="Times New Roman" w:hAnsi="Times New Roman" w:cs="Times New Roman"/>
          <w:color w:val="000000"/>
        </w:rPr>
        <w:t>B．生物的变异现象是普遍存在的，而遗传现象则不是普遍存在的</w:t>
      </w:r>
    </w:p>
    <w:p>
      <w:pPr>
        <w:pStyle w:val="2"/>
        <w:spacing w:line="360" w:lineRule="auto"/>
        <w:jc w:val="left"/>
        <w:rPr>
          <w:rFonts w:ascii="Times New Roman" w:hAnsi="Times New Roman" w:cs="Times New Roman"/>
          <w:color w:val="000000"/>
        </w:rPr>
      </w:pPr>
      <w:r>
        <w:rPr>
          <w:rFonts w:ascii="Times New Roman" w:hAnsi="Times New Roman" w:cs="Times New Roman"/>
          <w:color w:val="000000"/>
        </w:rPr>
        <w:t>C．生物的遗传和变异都是普遍存在的</w:t>
      </w:r>
    </w:p>
    <w:p>
      <w:pPr>
        <w:pStyle w:val="2"/>
        <w:spacing w:line="360" w:lineRule="auto"/>
        <w:jc w:val="left"/>
        <w:rPr>
          <w:rFonts w:ascii="Times New Roman" w:hAnsi="Times New Roman" w:cs="Times New Roman"/>
          <w:color w:val="000000"/>
        </w:rPr>
      </w:pPr>
      <w:r>
        <w:rPr>
          <w:rFonts w:ascii="Times New Roman" w:hAnsi="Times New Roman" w:cs="Times New Roman"/>
          <w:color w:val="000000"/>
        </w:rPr>
        <w:t>D．生物的遗传和变异都不是普遍存在的</w:t>
      </w:r>
    </w:p>
    <w:p>
      <w:pPr>
        <w:pStyle w:val="7"/>
        <w:spacing w:before="48" w:after="0" w:line="360" w:lineRule="auto"/>
        <w:ind w:left="-36" w:leftChars="-67" w:right="493" w:hanging="105" w:hangingChars="50"/>
        <w:rPr>
          <w:rFonts w:ascii="Times New Roman" w:hAnsi="Times New Roman"/>
          <w:color w:val="000000"/>
          <w:sz w:val="21"/>
          <w:szCs w:val="21"/>
        </w:rPr>
      </w:pPr>
      <w:r>
        <w:rPr>
          <w:rFonts w:ascii="Times New Roman" w:hAnsi="Times New Roman"/>
          <w:color w:val="000000"/>
          <w:sz w:val="21"/>
          <w:szCs w:val="21"/>
        </w:rPr>
        <w:t>3.性状</w:t>
      </w:r>
      <w:r>
        <w:rPr>
          <w:rFonts w:ascii="Times New Roman" w:hAnsi="Times New Roman"/>
          <w:color w:val="000000"/>
          <w:spacing w:val="-1"/>
          <w:sz w:val="21"/>
          <w:szCs w:val="21"/>
        </w:rPr>
        <w:t>是</w:t>
      </w:r>
      <w:r>
        <w:rPr>
          <w:rFonts w:ascii="Times New Roman" w:hAnsi="Times New Roman"/>
          <w:color w:val="000000"/>
          <w:sz w:val="21"/>
          <w:szCs w:val="21"/>
        </w:rPr>
        <w:t>生物体形态结构、生理和行为等特征的统称。下列有关性状说法正确的是</w:t>
      </w:r>
      <w:r>
        <w:rPr>
          <w:rFonts w:hint="eastAsia" w:ascii="Times New Roman" w:hAnsi="Times New Roman"/>
          <w:color w:val="000000"/>
          <w:sz w:val="21"/>
          <w:szCs w:val="21"/>
        </w:rPr>
        <w:t>(</w:t>
      </w:r>
      <w:r>
        <w:rPr>
          <w:rFonts w:ascii="Times New Roman" w:hAnsi="Times New Roman"/>
          <w:color w:val="000000"/>
          <w:sz w:val="21"/>
          <w:szCs w:val="21"/>
        </w:rPr>
        <w:t xml:space="preserve">   )</w:t>
      </w:r>
    </w:p>
    <w:p>
      <w:pPr>
        <w:pStyle w:val="7"/>
        <w:spacing w:before="48" w:after="0" w:line="360" w:lineRule="auto"/>
        <w:ind w:left="-36" w:leftChars="-67" w:right="493" w:hanging="105" w:hangingChars="50"/>
        <w:rPr>
          <w:rFonts w:ascii="Times New Roman" w:hAnsi="Times New Roman"/>
          <w:color w:val="000000"/>
          <w:sz w:val="21"/>
          <w:szCs w:val="21"/>
        </w:rPr>
      </w:pPr>
      <w:r>
        <w:rPr>
          <w:rFonts w:ascii="Times New Roman" w:hAnsi="Times New Roman"/>
          <w:color w:val="000000"/>
          <w:sz w:val="21"/>
          <w:szCs w:val="21"/>
        </w:rPr>
        <w:t xml:space="preserve">A.手指上的纹路是由基因决定的，同时也受环境影响 </w:t>
      </w:r>
    </w:p>
    <w:p>
      <w:pPr>
        <w:pStyle w:val="7"/>
        <w:spacing w:before="48" w:after="0" w:line="360" w:lineRule="auto"/>
        <w:ind w:left="-36" w:leftChars="-67" w:right="493" w:hanging="105" w:hangingChars="50"/>
        <w:rPr>
          <w:rFonts w:ascii="Times New Roman" w:hAnsi="Times New Roman"/>
          <w:color w:val="000000"/>
          <w:sz w:val="21"/>
          <w:szCs w:val="21"/>
        </w:rPr>
      </w:pPr>
      <w:r>
        <w:rPr>
          <w:rFonts w:ascii="Times New Roman" w:hAnsi="Times New Roman"/>
          <w:color w:val="000000"/>
          <w:sz w:val="21"/>
          <w:szCs w:val="21"/>
        </w:rPr>
        <w:t>B.雷鸟的羽毛更换是由气温决定的</w:t>
      </w:r>
    </w:p>
    <w:p>
      <w:pPr>
        <w:pStyle w:val="7"/>
        <w:spacing w:before="14" w:after="0" w:line="360" w:lineRule="auto"/>
        <w:ind w:left="-36" w:leftChars="-67" w:right="-20" w:hanging="105" w:hangingChars="50"/>
        <w:rPr>
          <w:rFonts w:ascii="Times New Roman" w:hAnsi="Times New Roman"/>
          <w:color w:val="000000"/>
          <w:sz w:val="21"/>
          <w:szCs w:val="21"/>
        </w:rPr>
      </w:pPr>
      <w:r>
        <w:rPr>
          <w:rFonts w:ascii="Times New Roman" w:hAnsi="Times New Roman"/>
          <w:color w:val="000000"/>
          <w:sz w:val="21"/>
          <w:szCs w:val="21"/>
        </w:rPr>
        <w:t>C.父母可以将自己的性状直接传给子女</w:t>
      </w:r>
    </w:p>
    <w:p>
      <w:pPr>
        <w:pStyle w:val="7"/>
        <w:spacing w:before="49" w:after="0" w:line="360" w:lineRule="auto"/>
        <w:ind w:left="-36" w:leftChars="-67" w:right="-20" w:hanging="105" w:hangingChars="50"/>
        <w:rPr>
          <w:rFonts w:ascii="Times New Roman" w:hAnsi="Times New Roman"/>
          <w:color w:val="000000"/>
          <w:sz w:val="21"/>
          <w:szCs w:val="21"/>
        </w:rPr>
      </w:pPr>
      <w:r>
        <w:rPr>
          <w:rFonts w:ascii="Times New Roman" w:hAnsi="Times New Roman"/>
          <w:color w:val="000000"/>
          <w:sz w:val="21"/>
          <w:szCs w:val="21"/>
        </w:rPr>
        <w:t>D</w:t>
      </w:r>
      <w:r>
        <w:rPr>
          <w:rFonts w:hint="eastAsia" w:ascii="Times New Roman" w:hAnsi="Times New Roman"/>
          <w:color w:val="000000"/>
          <w:sz w:val="21"/>
          <w:szCs w:val="21"/>
        </w:rPr>
        <w:t>.</w:t>
      </w:r>
      <w:r>
        <w:rPr>
          <w:rFonts w:ascii="Times New Roman" w:hAnsi="Times New Roman"/>
          <w:color w:val="000000"/>
          <w:spacing w:val="-7"/>
          <w:sz w:val="21"/>
          <w:szCs w:val="21"/>
        </w:rPr>
        <w:t>桔</w:t>
      </w:r>
      <w:r>
        <w:rPr>
          <w:rFonts w:ascii="Times New Roman" w:hAnsi="Times New Roman"/>
          <w:color w:val="000000"/>
          <w:spacing w:val="-8"/>
          <w:sz w:val="21"/>
          <w:szCs w:val="21"/>
        </w:rPr>
        <w:t>子</w:t>
      </w:r>
      <w:r>
        <w:rPr>
          <w:rFonts w:ascii="Times New Roman" w:hAnsi="Times New Roman"/>
          <w:color w:val="000000"/>
          <w:spacing w:val="-7"/>
          <w:sz w:val="21"/>
          <w:szCs w:val="21"/>
        </w:rPr>
        <w:t>皮</w:t>
      </w:r>
      <w:r>
        <w:rPr>
          <w:rFonts w:ascii="Times New Roman" w:hAnsi="Times New Roman"/>
          <w:color w:val="000000"/>
          <w:spacing w:val="-8"/>
          <w:sz w:val="21"/>
          <w:szCs w:val="21"/>
        </w:rPr>
        <w:t>厚</w:t>
      </w:r>
      <w:r>
        <w:rPr>
          <w:rFonts w:ascii="Times New Roman" w:hAnsi="Times New Roman"/>
          <w:color w:val="000000"/>
          <w:spacing w:val="-7"/>
          <w:sz w:val="21"/>
          <w:szCs w:val="21"/>
        </w:rPr>
        <w:t>与</w:t>
      </w:r>
      <w:r>
        <w:rPr>
          <w:rFonts w:ascii="Times New Roman" w:hAnsi="Times New Roman"/>
          <w:color w:val="000000"/>
          <w:spacing w:val="-8"/>
          <w:sz w:val="21"/>
          <w:szCs w:val="21"/>
        </w:rPr>
        <w:t>西瓜</w:t>
      </w:r>
      <w:r>
        <w:rPr>
          <w:rFonts w:ascii="Times New Roman" w:hAnsi="Times New Roman"/>
          <w:color w:val="000000"/>
          <w:spacing w:val="-7"/>
          <w:sz w:val="21"/>
          <w:szCs w:val="21"/>
        </w:rPr>
        <w:t>皮</w:t>
      </w:r>
      <w:r>
        <w:rPr>
          <w:rFonts w:ascii="Times New Roman" w:hAnsi="Times New Roman"/>
          <w:color w:val="000000"/>
          <w:spacing w:val="-8"/>
          <w:sz w:val="21"/>
          <w:szCs w:val="21"/>
        </w:rPr>
        <w:t>薄是</w:t>
      </w:r>
      <w:r>
        <w:rPr>
          <w:rFonts w:ascii="Times New Roman" w:hAnsi="Times New Roman"/>
          <w:color w:val="000000"/>
          <w:spacing w:val="-7"/>
          <w:sz w:val="21"/>
          <w:szCs w:val="21"/>
        </w:rPr>
        <w:t>一</w:t>
      </w:r>
      <w:r>
        <w:rPr>
          <w:rFonts w:ascii="Times New Roman" w:hAnsi="Times New Roman"/>
          <w:color w:val="000000"/>
          <w:spacing w:val="-8"/>
          <w:sz w:val="21"/>
          <w:szCs w:val="21"/>
        </w:rPr>
        <w:t>对相</w:t>
      </w:r>
      <w:r>
        <w:rPr>
          <w:rFonts w:ascii="Times New Roman" w:hAnsi="Times New Roman"/>
          <w:color w:val="000000"/>
          <w:spacing w:val="-7"/>
          <w:sz w:val="21"/>
          <w:szCs w:val="21"/>
        </w:rPr>
        <w:t>对</w:t>
      </w:r>
      <w:r>
        <w:rPr>
          <w:rFonts w:ascii="Times New Roman" w:hAnsi="Times New Roman"/>
          <w:color w:val="000000"/>
          <w:spacing w:val="-8"/>
          <w:sz w:val="21"/>
          <w:szCs w:val="21"/>
        </w:rPr>
        <w:t>性状</w:t>
      </w:r>
    </w:p>
    <w:p>
      <w:pPr>
        <w:spacing w:line="360" w:lineRule="auto"/>
        <w:rPr>
          <w:color w:val="000000"/>
        </w:rPr>
      </w:pPr>
      <w:r>
        <w:rPr>
          <w:rFonts w:hint="eastAsia" w:cs="宋体"/>
          <w:color w:val="000000"/>
          <w:szCs w:val="18"/>
          <w:lang w:val="zh-CN"/>
        </w:rPr>
        <w:t>4.下列关于生物性状的描述，正确的是</w:t>
      </w:r>
      <w:r>
        <w:rPr>
          <w:rFonts w:cs="宋体"/>
          <w:color w:val="000000"/>
          <w:szCs w:val="18"/>
          <w:lang w:val="zh-CN"/>
        </w:rPr>
        <w:tab/>
      </w:r>
      <w:r>
        <w:rPr>
          <w:rFonts w:hint="eastAsia" w:cs="宋体"/>
          <w:color w:val="000000"/>
          <w:szCs w:val="18"/>
        </w:rPr>
        <w:t>（</w:t>
      </w:r>
      <w:r>
        <w:rPr>
          <w:rFonts w:cs="宋体"/>
          <w:color w:val="000000"/>
          <w:szCs w:val="18"/>
        </w:rPr>
        <w:tab/>
      </w:r>
      <w:r>
        <w:rPr>
          <w:rFonts w:hint="eastAsia" w:cs="宋体"/>
          <w:color w:val="000000"/>
          <w:szCs w:val="18"/>
        </w:rPr>
        <w:t>）</w:t>
      </w:r>
    </w:p>
    <w:p>
      <w:pPr>
        <w:numPr>
          <w:ilvl w:val="0"/>
          <w:numId w:val="1"/>
        </w:numPr>
        <w:spacing w:line="360" w:lineRule="auto"/>
        <w:jc w:val="left"/>
        <w:rPr>
          <w:rFonts w:cs="宋体"/>
          <w:color w:val="000000"/>
          <w:szCs w:val="18"/>
          <w:lang w:val="zh-CN"/>
        </w:rPr>
      </w:pPr>
      <w:r>
        <w:rPr>
          <w:rFonts w:hint="eastAsia" w:cs="宋体"/>
          <w:color w:val="000000"/>
          <w:szCs w:val="18"/>
          <w:lang w:val="zh-CN"/>
        </w:rPr>
        <w:t>每种生物只有一种性状</w:t>
      </w:r>
    </w:p>
    <w:p>
      <w:pPr>
        <w:numPr>
          <w:ilvl w:val="0"/>
          <w:numId w:val="1"/>
        </w:numPr>
        <w:spacing w:line="360" w:lineRule="auto"/>
        <w:jc w:val="left"/>
        <w:rPr>
          <w:rFonts w:cs="宋体"/>
          <w:color w:val="000000"/>
          <w:szCs w:val="18"/>
          <w:lang w:val="zh-CN"/>
        </w:rPr>
      </w:pPr>
      <w:r>
        <w:rPr>
          <w:rFonts w:hint="eastAsia" w:cs="宋体"/>
          <w:color w:val="000000"/>
          <w:szCs w:val="18"/>
          <w:lang w:val="zh-CN"/>
        </w:rPr>
        <w:t>不同种生物具有相同的性状</w:t>
      </w:r>
    </w:p>
    <w:p>
      <w:pPr>
        <w:numPr>
          <w:ilvl w:val="0"/>
          <w:numId w:val="1"/>
        </w:numPr>
        <w:spacing w:line="360" w:lineRule="auto"/>
        <w:jc w:val="left"/>
        <w:rPr>
          <w:rFonts w:cs="宋体"/>
          <w:color w:val="000000"/>
          <w:szCs w:val="18"/>
          <w:lang w:val="zh-CN"/>
        </w:rPr>
      </w:pPr>
      <w:r>
        <w:rPr>
          <w:rFonts w:hint="eastAsia" w:cs="宋体"/>
          <w:color w:val="000000"/>
          <w:szCs w:val="18"/>
          <w:lang w:val="zh-CN"/>
        </w:rPr>
        <w:t>每种生物的形态结构特征、生理特征和行为方式等称为性状</w:t>
      </w:r>
    </w:p>
    <w:p>
      <w:pPr>
        <w:numPr>
          <w:ilvl w:val="0"/>
          <w:numId w:val="1"/>
        </w:numPr>
        <w:spacing w:line="360" w:lineRule="auto"/>
        <w:jc w:val="left"/>
        <w:rPr>
          <w:rFonts w:cs="宋体"/>
          <w:color w:val="000000"/>
          <w:szCs w:val="18"/>
          <w:lang w:val="zh-CN"/>
        </w:rPr>
      </w:pPr>
      <w:r>
        <w:rPr>
          <w:rFonts w:hint="eastAsia" w:cs="宋体"/>
          <w:color w:val="000000"/>
          <w:szCs w:val="18"/>
          <w:lang w:val="zh-CN"/>
        </w:rPr>
        <w:t>生物的性状特征都是肉眼可见的，肉眼看不见的特征不能称为性状</w:t>
      </w:r>
    </w:p>
    <w:p>
      <w:pPr>
        <w:spacing w:line="360" w:lineRule="auto"/>
        <w:rPr>
          <w:color w:val="000000"/>
        </w:rPr>
      </w:pPr>
      <w:r>
        <w:rPr>
          <w:rFonts w:hint="eastAsia" w:cs="宋体"/>
          <w:color w:val="000000"/>
          <w:szCs w:val="18"/>
          <w:lang w:val="zh-CN"/>
        </w:rPr>
        <w:t>5.在姚明的个人资料中</w:t>
      </w:r>
      <w:r>
        <w:rPr>
          <w:rFonts w:cs="宋体"/>
          <w:color w:val="000000"/>
          <w:szCs w:val="18"/>
          <w:lang w:val="zh-CN"/>
        </w:rPr>
        <w:t>.</w:t>
      </w:r>
      <w:r>
        <w:rPr>
          <w:rFonts w:hint="eastAsia" w:cs="宋体"/>
          <w:color w:val="000000"/>
          <w:szCs w:val="18"/>
          <w:lang w:val="zh-CN"/>
        </w:rPr>
        <w:t>属于姚明性状的有</w:t>
      </w:r>
      <w:r>
        <w:rPr>
          <w:rFonts w:cs="宋体"/>
          <w:color w:val="000000"/>
          <w:szCs w:val="18"/>
          <w:lang w:val="zh-CN"/>
        </w:rPr>
        <w:tab/>
      </w:r>
      <w:r>
        <w:rPr>
          <w:rFonts w:hint="eastAsia" w:cs="宋体"/>
          <w:color w:val="000000"/>
          <w:szCs w:val="18"/>
        </w:rPr>
        <w:t>（</w:t>
      </w:r>
      <w:r>
        <w:rPr>
          <w:rFonts w:cs="宋体"/>
          <w:color w:val="000000"/>
          <w:szCs w:val="18"/>
        </w:rPr>
        <w:tab/>
      </w:r>
      <w:r>
        <w:rPr>
          <w:rFonts w:hint="eastAsia" w:cs="宋体"/>
          <w:color w:val="000000"/>
          <w:szCs w:val="18"/>
        </w:rPr>
        <w:t>）</w:t>
      </w:r>
    </w:p>
    <w:p>
      <w:pPr>
        <w:numPr>
          <w:ilvl w:val="0"/>
          <w:numId w:val="2"/>
        </w:numPr>
        <w:spacing w:line="360" w:lineRule="auto"/>
        <w:jc w:val="left"/>
        <w:rPr>
          <w:color w:val="000000"/>
        </w:rPr>
      </w:pPr>
      <w:r>
        <w:rPr>
          <w:rFonts w:hint="eastAsia" w:cs="宋体"/>
          <w:color w:val="000000"/>
          <w:spacing w:val="80"/>
          <w:szCs w:val="18"/>
          <w:lang w:val="zh-CN"/>
        </w:rPr>
        <w:t>性别</w:t>
      </w:r>
      <w:r>
        <w:rPr>
          <w:rFonts w:cs="宋体"/>
          <w:color w:val="000000"/>
          <w:spacing w:val="80"/>
          <w:szCs w:val="18"/>
          <w:lang w:val="zh-CN"/>
        </w:rPr>
        <w:t xml:space="preserve"> </w:t>
      </w:r>
      <w:r>
        <w:rPr>
          <w:rFonts w:hint="eastAsia" w:cs="宋体"/>
          <w:color w:val="000000"/>
          <w:spacing w:val="80"/>
          <w:szCs w:val="18"/>
          <w:lang w:val="zh-CN"/>
        </w:rPr>
        <w:t>②籍贯 ③星座 ④血型 ⑤身高 ⑥住址 ⑦特长</w:t>
      </w:r>
    </w:p>
    <w:p>
      <w:pPr>
        <w:spacing w:line="360" w:lineRule="auto"/>
        <w:rPr>
          <w:color w:val="000000"/>
        </w:rPr>
      </w:pPr>
      <w:r>
        <w:rPr>
          <w:color w:val="000000"/>
          <w:szCs w:val="21"/>
        </w:rPr>
        <w:t>A</w:t>
      </w:r>
      <w:r>
        <w:rPr>
          <w:rFonts w:cs="Corbel"/>
          <w:color w:val="000000"/>
          <w:szCs w:val="20"/>
        </w:rPr>
        <w:t>.</w:t>
      </w:r>
      <w:r>
        <w:rPr>
          <w:rFonts w:hint="eastAsia" w:ascii="宋体" w:hAnsi="宋体" w:cs="宋体"/>
          <w:color w:val="000000"/>
          <w:szCs w:val="20"/>
        </w:rPr>
        <w:t>②③⑦</w:t>
      </w:r>
      <w:r>
        <w:rPr>
          <w:rFonts w:cs="Corbel"/>
          <w:color w:val="000000"/>
          <w:szCs w:val="20"/>
        </w:rPr>
        <w:tab/>
      </w:r>
      <w:r>
        <w:rPr>
          <w:color w:val="000000"/>
          <w:szCs w:val="21"/>
        </w:rPr>
        <w:t>B</w:t>
      </w:r>
      <w:r>
        <w:rPr>
          <w:rFonts w:cs="宋体"/>
          <w:color w:val="000000"/>
          <w:szCs w:val="18"/>
        </w:rPr>
        <w:t>.</w:t>
      </w:r>
      <w:r>
        <w:rPr>
          <w:rFonts w:hint="eastAsia" w:ascii="宋体" w:hAnsi="宋体" w:cs="宋体"/>
          <w:color w:val="000000"/>
          <w:szCs w:val="20"/>
        </w:rPr>
        <w:t>①④⑤</w:t>
      </w:r>
      <w:r>
        <w:rPr>
          <w:rFonts w:cs="Corbel"/>
          <w:color w:val="000000"/>
          <w:szCs w:val="20"/>
        </w:rPr>
        <w:t xml:space="preserve">     </w:t>
      </w:r>
      <w:r>
        <w:rPr>
          <w:color w:val="000000"/>
          <w:szCs w:val="21"/>
        </w:rPr>
        <w:t>C</w:t>
      </w:r>
      <w:r>
        <w:rPr>
          <w:rFonts w:cs="宋体"/>
          <w:color w:val="000000"/>
          <w:szCs w:val="18"/>
        </w:rPr>
        <w:t>.</w:t>
      </w:r>
      <w:r>
        <w:rPr>
          <w:rFonts w:hint="eastAsia" w:ascii="宋体" w:hAnsi="宋体" w:cs="宋体"/>
          <w:color w:val="000000"/>
          <w:szCs w:val="20"/>
        </w:rPr>
        <w:t>⑤⑥⑦</w:t>
      </w:r>
      <w:r>
        <w:rPr>
          <w:rFonts w:cs="Corbel"/>
          <w:color w:val="000000"/>
          <w:szCs w:val="20"/>
        </w:rPr>
        <w:t xml:space="preserve">     </w:t>
      </w:r>
      <w:r>
        <w:rPr>
          <w:color w:val="000000"/>
          <w:szCs w:val="21"/>
        </w:rPr>
        <w:t>D</w:t>
      </w:r>
      <w:r>
        <w:rPr>
          <w:rFonts w:cs="宋体"/>
          <w:color w:val="000000"/>
          <w:szCs w:val="18"/>
        </w:rPr>
        <w:t>.</w:t>
      </w:r>
      <w:r>
        <w:rPr>
          <w:rFonts w:hint="eastAsia" w:ascii="宋体" w:hAnsi="宋体" w:cs="宋体"/>
          <w:color w:val="000000"/>
          <w:szCs w:val="20"/>
        </w:rPr>
        <w:t>①③④</w:t>
      </w:r>
    </w:p>
    <w:p>
      <w:pPr>
        <w:spacing w:line="360" w:lineRule="auto"/>
        <w:rPr>
          <w:rFonts w:cs="宋体"/>
          <w:szCs w:val="21"/>
        </w:rPr>
      </w:pPr>
      <w:r>
        <w:rPr>
          <w:rFonts w:cs="宋体"/>
          <w:szCs w:val="21"/>
        </w:rPr>
        <w:t>6.以下各组性状中,属于相对性状的是(   )</w:t>
      </w:r>
    </w:p>
    <w:p>
      <w:pPr>
        <w:spacing w:line="360" w:lineRule="auto"/>
        <w:rPr>
          <w:rFonts w:cs="宋体"/>
          <w:szCs w:val="21"/>
        </w:rPr>
      </w:pPr>
      <w:r>
        <w:rPr>
          <w:rFonts w:cs="宋体"/>
          <w:szCs w:val="21"/>
        </w:rPr>
        <w:t>A.鹅的白毛和鹅的黄毛</w:t>
      </w:r>
      <w:r>
        <w:rPr>
          <w:rFonts w:cs="宋体"/>
          <w:szCs w:val="21"/>
        </w:rPr>
        <w:br w:type="textWrapping"/>
      </w:r>
      <w:r>
        <w:rPr>
          <w:rFonts w:cs="宋体"/>
          <w:szCs w:val="21"/>
        </w:rPr>
        <w:t>B.羊的黑毛和短腿</w:t>
      </w:r>
      <w:r>
        <w:rPr>
          <w:rFonts w:cs="宋体"/>
          <w:szCs w:val="21"/>
        </w:rPr>
        <w:br w:type="textWrapping"/>
      </w:r>
      <w:r>
        <w:rPr>
          <w:rFonts w:cs="宋体"/>
          <w:szCs w:val="21"/>
        </w:rPr>
        <w:t>C.菜豆的圆粒和豌豆的高杆</w:t>
      </w:r>
      <w:r>
        <w:rPr>
          <w:rFonts w:cs="宋体"/>
          <w:szCs w:val="21"/>
        </w:rPr>
        <w:br w:type="textWrapping"/>
      </w:r>
      <w:r>
        <w:rPr>
          <w:rFonts w:cs="宋体"/>
          <w:szCs w:val="21"/>
        </w:rPr>
        <w:t>D.兔的白毛和猫的白毛</w:t>
      </w:r>
    </w:p>
    <w:p>
      <w:pPr>
        <w:spacing w:line="360" w:lineRule="auto"/>
        <w:rPr>
          <w:color w:val="000000"/>
        </w:rPr>
      </w:pPr>
      <w:r>
        <w:rPr>
          <w:rFonts w:hint="eastAsia"/>
          <w:color w:val="000000"/>
        </w:rPr>
        <w:t>7.同卵双胞胎有许多非常相像的性状,主要是因为她们(</w:t>
      </w:r>
      <w:r>
        <w:rPr>
          <w:color w:val="000000"/>
        </w:rPr>
        <w:t xml:space="preserve">   )</w:t>
      </w:r>
    </w:p>
    <w:p>
      <w:pPr>
        <w:spacing w:line="360" w:lineRule="auto"/>
        <w:rPr>
          <w:color w:val="000000"/>
        </w:rPr>
      </w:pPr>
      <w:r>
        <w:rPr>
          <w:rFonts w:hint="eastAsia"/>
          <w:color w:val="000000"/>
        </w:rPr>
        <w:t>A.是同一父母的后代 B.具有相同的遗传物质C.是同时出生的D.生活条件相同</w:t>
      </w:r>
    </w:p>
    <w:p>
      <w:pPr>
        <w:spacing w:line="360" w:lineRule="auto"/>
        <w:rPr>
          <w:color w:val="000000"/>
        </w:rPr>
      </w:pPr>
      <w:r>
        <w:rPr>
          <w:rFonts w:hint="eastAsia" w:cs="宋体"/>
          <w:color w:val="000000"/>
          <w:szCs w:val="18"/>
          <w:lang w:val="zh-CN"/>
        </w:rPr>
        <w:t>8.下列各组生物特征中，能够作为相对性状研究的是</w:t>
      </w:r>
      <w:r>
        <w:rPr>
          <w:rFonts w:cs="宋体"/>
          <w:color w:val="000000"/>
          <w:szCs w:val="18"/>
        </w:rPr>
        <w:t>(   )</w:t>
      </w:r>
    </w:p>
    <w:p>
      <w:pPr>
        <w:numPr>
          <w:ilvl w:val="0"/>
          <w:numId w:val="3"/>
        </w:numPr>
        <w:spacing w:line="360" w:lineRule="auto"/>
        <w:jc w:val="left"/>
        <w:rPr>
          <w:color w:val="000000"/>
        </w:rPr>
      </w:pPr>
      <w:r>
        <w:rPr>
          <w:rFonts w:hint="eastAsia" w:cs="宋体"/>
          <w:color w:val="000000"/>
          <w:szCs w:val="20"/>
          <w:lang w:val="zh-CN"/>
        </w:rPr>
        <w:t>小明的黑发和小丽的卷发</w:t>
      </w:r>
      <w:r>
        <w:rPr>
          <w:rFonts w:hint="eastAsia"/>
          <w:color w:val="000000"/>
        </w:rPr>
        <w:t xml:space="preserve"> </w:t>
      </w:r>
      <w:r>
        <w:rPr>
          <w:color w:val="000000"/>
        </w:rPr>
        <w:t xml:space="preserve">     B</w:t>
      </w:r>
      <w:r>
        <w:rPr>
          <w:rFonts w:hint="eastAsia"/>
          <w:color w:val="000000"/>
        </w:rPr>
        <w:t>.</w:t>
      </w:r>
      <w:r>
        <w:rPr>
          <w:rFonts w:hint="eastAsia" w:cs="宋体"/>
          <w:color w:val="000000"/>
          <w:szCs w:val="18"/>
          <w:lang w:val="zh-CN"/>
        </w:rPr>
        <w:t>豌豆的高茎和豌豆的矮茎</w:t>
      </w:r>
    </w:p>
    <w:p>
      <w:pPr>
        <w:numPr>
          <w:ilvl w:val="0"/>
          <w:numId w:val="3"/>
        </w:numPr>
        <w:spacing w:line="360" w:lineRule="auto"/>
        <w:jc w:val="left"/>
        <w:rPr>
          <w:rFonts w:cs="宋体"/>
          <w:color w:val="000000"/>
          <w:szCs w:val="18"/>
          <w:lang w:val="zh-CN"/>
        </w:rPr>
      </w:pPr>
      <w:r>
        <w:rPr>
          <w:rFonts w:hint="eastAsia" w:cs="宋体"/>
          <w:color w:val="000000"/>
          <w:szCs w:val="18"/>
          <w:lang w:val="zh-CN"/>
        </w:rPr>
        <w:t xml:space="preserve">兔的白毛和狗的黑毛 </w:t>
      </w:r>
      <w:r>
        <w:rPr>
          <w:rFonts w:cs="宋体"/>
          <w:color w:val="000000"/>
          <w:szCs w:val="18"/>
          <w:lang w:val="zh-CN"/>
        </w:rPr>
        <w:t xml:space="preserve">         D</w:t>
      </w:r>
      <w:r>
        <w:rPr>
          <w:rFonts w:hint="eastAsia" w:cs="宋体"/>
          <w:color w:val="000000"/>
          <w:szCs w:val="18"/>
          <w:lang w:val="zh-CN"/>
        </w:rPr>
        <w:t>．小萌的单眼皮和小刚的单眼皮</w:t>
      </w:r>
    </w:p>
    <w:p>
      <w:pPr>
        <w:spacing w:line="360" w:lineRule="auto"/>
        <w:textAlignment w:val="center"/>
        <w:rPr>
          <w:color w:val="000000"/>
        </w:rPr>
      </w:pPr>
      <w:r>
        <w:rPr>
          <w:color w:val="000000"/>
        </w:rPr>
        <w:t>9.金鱼藻纯合红花</w:t>
      </w:r>
      <w:r>
        <w:rPr>
          <w:rFonts w:hint="eastAsia"/>
          <w:color w:val="000000"/>
        </w:rPr>
        <w:t>(</w:t>
      </w:r>
      <w:r>
        <w:rPr>
          <w:color w:val="000000"/>
        </w:rPr>
        <w:t>RR</w:t>
      </w:r>
      <w:r>
        <w:rPr>
          <w:rFonts w:hint="eastAsia"/>
          <w:color w:val="000000"/>
        </w:rPr>
        <w:t>)</w:t>
      </w:r>
      <w:r>
        <w:rPr>
          <w:color w:val="000000"/>
        </w:rPr>
        <w:t>与白花</w:t>
      </w:r>
      <w:r>
        <w:rPr>
          <w:rFonts w:hint="eastAsia"/>
          <w:color w:val="000000"/>
        </w:rPr>
        <w:t>(</w:t>
      </w:r>
      <w:r>
        <w:rPr>
          <w:color w:val="000000"/>
        </w:rPr>
        <w:t>rr</w:t>
      </w:r>
      <w:r>
        <w:rPr>
          <w:rFonts w:hint="eastAsia"/>
          <w:color w:val="000000"/>
        </w:rPr>
        <w:t>)</w:t>
      </w:r>
      <w:r>
        <w:rPr>
          <w:color w:val="000000"/>
        </w:rPr>
        <w:t>杂交，</w:t>
      </w:r>
      <w:r>
        <w:rPr>
          <w:rFonts w:hint="eastAsia"/>
          <w:color w:val="000000"/>
        </w:rPr>
        <w:t>其后代</w:t>
      </w:r>
      <w:r>
        <w:rPr>
          <w:color w:val="000000"/>
        </w:rPr>
        <w:t>在强光低温下开红花，而在遮阴高温下开白花，这一事实说明</w:t>
      </w:r>
      <w:r>
        <w:rPr>
          <w:rFonts w:hint="eastAsia"/>
          <w:color w:val="000000"/>
        </w:rPr>
        <w:t>(</w:t>
      </w:r>
      <w:r>
        <w:rPr>
          <w:color w:val="000000"/>
        </w:rPr>
        <w:t xml:space="preserve">   )</w:t>
      </w:r>
    </w:p>
    <w:p>
      <w:pPr>
        <w:spacing w:line="360" w:lineRule="auto"/>
        <w:textAlignment w:val="center"/>
        <w:rPr>
          <w:color w:val="000000"/>
        </w:rPr>
      </w:pPr>
      <w:r>
        <w:rPr>
          <w:color w:val="000000"/>
        </w:rPr>
        <w:t>A. 性状的表现与基因无关                B. 性状的表现由基因和环境因素共同决定</w:t>
      </w:r>
    </w:p>
    <w:p>
      <w:pPr>
        <w:spacing w:line="360" w:lineRule="auto"/>
        <w:textAlignment w:val="center"/>
        <w:rPr>
          <w:color w:val="000000"/>
        </w:rPr>
      </w:pPr>
      <w:r>
        <w:rPr>
          <w:color w:val="000000"/>
        </w:rPr>
        <w:t>C. 性状的表现由环境因素决定            D. 基因组成相同，生物体的性状表现一定不同</w:t>
      </w:r>
    </w:p>
    <w:p>
      <w:pPr>
        <w:spacing w:line="360" w:lineRule="auto"/>
        <w:rPr>
          <w:color w:val="000000"/>
        </w:rPr>
      </w:pPr>
      <w:r>
        <w:rPr>
          <w:rFonts w:hint="eastAsia"/>
          <w:color w:val="000000"/>
          <w:szCs w:val="21"/>
        </w:rPr>
        <w:t>10.“</w:t>
      </w:r>
      <w:r>
        <w:rPr>
          <w:rFonts w:hint="eastAsia"/>
          <w:color w:val="000000"/>
          <w:szCs w:val="21"/>
          <w:lang w:val="zh-TW" w:eastAsia="zh-TW"/>
        </w:rPr>
        <w:t>杂交水稻之父”袁隆平正在研究将玉米的高产基因转入水稻，使水稻产量更高，这一项目已经取得阶段性成果。转基因技术的原理是</w:t>
      </w:r>
      <w:r>
        <w:rPr>
          <w:color w:val="000000"/>
          <w:szCs w:val="21"/>
          <w:lang w:val="zh-TW" w:eastAsia="zh-TW"/>
        </w:rPr>
        <w:t>(   )</w:t>
      </w:r>
    </w:p>
    <w:p>
      <w:pPr>
        <w:spacing w:line="360" w:lineRule="auto"/>
        <w:rPr>
          <w:color w:val="000000"/>
        </w:rPr>
      </w:pPr>
      <w:r>
        <w:rPr>
          <w:color w:val="000000"/>
          <w:szCs w:val="20"/>
        </w:rPr>
        <w:t>A</w:t>
      </w:r>
      <w:r>
        <w:rPr>
          <w:color w:val="000000"/>
          <w:szCs w:val="21"/>
        </w:rPr>
        <w:t>.</w:t>
      </w:r>
      <w:r>
        <w:rPr>
          <w:rFonts w:hint="eastAsia"/>
          <w:color w:val="000000"/>
          <w:szCs w:val="21"/>
          <w:lang w:val="zh-TW" w:eastAsia="zh-TW"/>
        </w:rPr>
        <w:t>基因控制性状</w:t>
      </w:r>
      <w:r>
        <w:rPr>
          <w:color w:val="000000"/>
          <w:szCs w:val="21"/>
          <w:lang w:val="zh-TW" w:eastAsia="zh-TW"/>
        </w:rPr>
        <w:tab/>
      </w:r>
      <w:r>
        <w:rPr>
          <w:color w:val="000000"/>
          <w:szCs w:val="20"/>
        </w:rPr>
        <w:t>B</w:t>
      </w:r>
      <w:r>
        <w:rPr>
          <w:color w:val="000000"/>
          <w:szCs w:val="21"/>
        </w:rPr>
        <w:t>.</w:t>
      </w:r>
      <w:r>
        <w:rPr>
          <w:rFonts w:hint="eastAsia"/>
          <w:color w:val="000000"/>
          <w:szCs w:val="21"/>
          <w:lang w:val="zh-TW" w:eastAsia="zh-TW"/>
        </w:rPr>
        <w:t>性状控制基因</w:t>
      </w:r>
      <w:r>
        <w:rPr>
          <w:color w:val="000000"/>
          <w:szCs w:val="21"/>
          <w:lang w:val="zh-TW" w:eastAsia="zh-TW"/>
        </w:rPr>
        <w:tab/>
      </w:r>
      <w:r>
        <w:rPr>
          <w:color w:val="000000"/>
          <w:szCs w:val="20"/>
        </w:rPr>
        <w:t>C</w:t>
      </w:r>
      <w:r>
        <w:rPr>
          <w:color w:val="000000"/>
          <w:szCs w:val="21"/>
        </w:rPr>
        <w:t>.</w:t>
      </w:r>
      <w:r>
        <w:rPr>
          <w:rFonts w:hint="eastAsia"/>
          <w:color w:val="000000"/>
          <w:szCs w:val="21"/>
          <w:lang w:val="zh-TW" w:eastAsia="zh-TW"/>
        </w:rPr>
        <w:t>基因就是性状</w:t>
      </w:r>
      <w:r>
        <w:rPr>
          <w:color w:val="000000"/>
          <w:szCs w:val="21"/>
          <w:lang w:val="zh-TW" w:eastAsia="zh-TW"/>
        </w:rPr>
        <w:tab/>
      </w:r>
      <w:r>
        <w:rPr>
          <w:color w:val="000000"/>
          <w:szCs w:val="20"/>
        </w:rPr>
        <w:t>D</w:t>
      </w:r>
      <w:r>
        <w:rPr>
          <w:color w:val="000000"/>
          <w:szCs w:val="21"/>
        </w:rPr>
        <w:t>.</w:t>
      </w:r>
      <w:r>
        <w:rPr>
          <w:rFonts w:hint="eastAsia"/>
          <w:color w:val="000000"/>
          <w:szCs w:val="21"/>
          <w:lang w:val="zh-TW" w:eastAsia="zh-TW"/>
        </w:rPr>
        <w:t>基因与性状无关</w:t>
      </w:r>
    </w:p>
    <w:p>
      <w:pPr>
        <w:spacing w:line="360" w:lineRule="auto"/>
        <w:rPr>
          <w:color w:val="000000"/>
        </w:rPr>
      </w:pPr>
      <w:r>
        <w:rPr>
          <w:rFonts w:hint="eastAsia"/>
          <w:color w:val="000000"/>
        </w:rPr>
        <w:t>11.,同一株水毛茛,伸出水面的叶呈扁平状,淹没在水中的叶呈丝状,下述对该现象解释正确的是(</w:t>
      </w:r>
      <w:r>
        <w:rPr>
          <w:color w:val="000000"/>
        </w:rPr>
        <w:t xml:space="preserve">   )</w:t>
      </w:r>
    </w:p>
    <w:p>
      <w:pPr>
        <w:spacing w:line="360" w:lineRule="auto"/>
        <w:rPr>
          <w:color w:val="000000"/>
        </w:rPr>
      </w:pPr>
      <w:r>
        <w:rPr>
          <w:rFonts w:hint="eastAsia"/>
          <w:color w:val="000000"/>
        </w:rPr>
        <w:t>A.该生物的性状不是基因作用的结果</w:t>
      </w:r>
    </w:p>
    <w:p>
      <w:pPr>
        <w:spacing w:line="360" w:lineRule="auto"/>
        <w:rPr>
          <w:color w:val="000000"/>
        </w:rPr>
      </w:pPr>
      <w:r>
        <w:rPr>
          <w:rFonts w:hint="eastAsia"/>
          <w:color w:val="000000"/>
        </w:rPr>
        <w:t>B.该生物的性状是环境作用的结果</w:t>
      </w:r>
    </w:p>
    <w:p>
      <w:pPr>
        <w:spacing w:line="360" w:lineRule="auto"/>
        <w:rPr>
          <w:color w:val="000000"/>
        </w:rPr>
      </w:pPr>
      <w:r>
        <w:rPr>
          <w:rFonts w:hint="eastAsia"/>
          <w:color w:val="000000"/>
        </w:rPr>
        <w:t>C.该生物性状仅是基因作用的结果</w:t>
      </w:r>
    </w:p>
    <w:p>
      <w:pPr>
        <w:spacing w:line="360" w:lineRule="auto"/>
        <w:rPr>
          <w:color w:val="000000"/>
        </w:rPr>
      </w:pPr>
      <w:r>
        <w:rPr>
          <w:rFonts w:hint="eastAsia"/>
          <w:color w:val="000000"/>
        </w:rPr>
        <w:t>D.该生物性状是基因和环境共同作用的结果</w:t>
      </w:r>
    </w:p>
    <w:p>
      <w:pPr>
        <w:spacing w:line="360" w:lineRule="auto"/>
        <w:rPr>
          <w:rFonts w:cs="宋体"/>
          <w:szCs w:val="21"/>
        </w:rPr>
      </w:pPr>
      <w:r>
        <w:rPr>
          <w:rFonts w:cs="宋体"/>
          <w:szCs w:val="21"/>
        </w:rPr>
        <w:t>12.人的下列性状中属于相对性状的是(  )</w:t>
      </w:r>
    </w:p>
    <w:p>
      <w:pPr>
        <w:spacing w:line="360" w:lineRule="auto"/>
        <w:rPr>
          <w:rFonts w:cs="宋体"/>
          <w:szCs w:val="21"/>
        </w:rPr>
      </w:pPr>
      <w:r>
        <w:rPr>
          <w:rFonts w:cs="宋体"/>
          <w:szCs w:val="21"/>
        </w:rPr>
        <w:t>A.黄皮肤和黑眼睛                     B.身高和体重</w:t>
      </w:r>
      <w:r>
        <w:rPr>
          <w:rFonts w:cs="宋体"/>
          <w:szCs w:val="21"/>
        </w:rPr>
        <w:br w:type="textWrapping"/>
      </w:r>
      <w:r>
        <w:rPr>
          <w:rFonts w:cs="宋体"/>
          <w:szCs w:val="21"/>
        </w:rPr>
        <w:t>C.双眼皮和大眼睛                     D.双眼皮和单眼皮</w:t>
      </w:r>
    </w:p>
    <w:p>
      <w:pPr>
        <w:spacing w:line="360" w:lineRule="auto"/>
        <w:rPr>
          <w:color w:val="000000"/>
        </w:rPr>
      </w:pPr>
      <w:r>
        <w:rPr>
          <w:rFonts w:hint="eastAsia" w:cs="宋体"/>
          <w:color w:val="000000"/>
          <w:szCs w:val="19"/>
          <w:lang w:val="zh-CN"/>
        </w:rPr>
        <w:t>13.下列各组性状中属于相对性状的是</w:t>
      </w:r>
      <w:r>
        <w:rPr>
          <w:rFonts w:cs="宋体"/>
          <w:color w:val="000000"/>
          <w:szCs w:val="19"/>
          <w:lang w:val="zh-CN"/>
        </w:rPr>
        <w:tab/>
      </w:r>
      <w:r>
        <w:rPr>
          <w:rFonts w:hint="eastAsia" w:cs="宋体"/>
          <w:color w:val="000000"/>
          <w:szCs w:val="19"/>
        </w:rPr>
        <w:t>（</w:t>
      </w:r>
      <w:r>
        <w:rPr>
          <w:rFonts w:cs="宋体"/>
          <w:color w:val="000000"/>
          <w:szCs w:val="19"/>
        </w:rPr>
        <w:tab/>
      </w:r>
      <w:r>
        <w:rPr>
          <w:rFonts w:hint="eastAsia" w:cs="宋体"/>
          <w:color w:val="000000"/>
          <w:szCs w:val="19"/>
        </w:rPr>
        <w:t>）</w:t>
      </w:r>
    </w:p>
    <w:p>
      <w:pPr>
        <w:numPr>
          <w:ilvl w:val="0"/>
          <w:numId w:val="1"/>
        </w:numPr>
        <w:spacing w:line="360" w:lineRule="auto"/>
        <w:jc w:val="left"/>
        <w:rPr>
          <w:rFonts w:cs="宋体"/>
          <w:color w:val="000000"/>
          <w:szCs w:val="19"/>
          <w:lang w:val="zh-CN"/>
        </w:rPr>
      </w:pPr>
      <w:r>
        <w:rPr>
          <w:rFonts w:hint="eastAsia" w:cs="宋体"/>
          <w:color w:val="000000"/>
          <w:szCs w:val="19"/>
          <w:lang w:val="zh-CN"/>
        </w:rPr>
        <w:t>水稻的直叶与小麦的卷叶</w:t>
      </w:r>
    </w:p>
    <w:p>
      <w:pPr>
        <w:numPr>
          <w:ilvl w:val="0"/>
          <w:numId w:val="1"/>
        </w:numPr>
        <w:spacing w:line="360" w:lineRule="auto"/>
        <w:jc w:val="left"/>
        <w:rPr>
          <w:rFonts w:cs="宋体"/>
          <w:color w:val="000000"/>
          <w:szCs w:val="19"/>
          <w:lang w:val="zh-CN"/>
        </w:rPr>
      </w:pPr>
      <w:r>
        <w:rPr>
          <w:rFonts w:hint="eastAsia" w:cs="宋体"/>
          <w:color w:val="000000"/>
          <w:szCs w:val="19"/>
          <w:lang w:val="zh-CN"/>
        </w:rPr>
        <w:t>金鱼的泡眼和鲫鱼的突眼</w:t>
      </w:r>
    </w:p>
    <w:p>
      <w:pPr>
        <w:numPr>
          <w:ilvl w:val="0"/>
          <w:numId w:val="1"/>
        </w:numPr>
        <w:spacing w:line="360" w:lineRule="auto"/>
        <w:jc w:val="left"/>
        <w:rPr>
          <w:rFonts w:cs="宋体"/>
          <w:color w:val="000000"/>
          <w:szCs w:val="19"/>
          <w:lang w:val="zh-CN"/>
        </w:rPr>
      </w:pPr>
      <w:r>
        <w:rPr>
          <w:rFonts w:hint="eastAsia" w:cs="宋体"/>
          <w:color w:val="000000"/>
          <w:szCs w:val="19"/>
          <w:lang w:val="zh-CN"/>
        </w:rPr>
        <w:t>猪的黑毛和猫的白毛</w:t>
      </w:r>
    </w:p>
    <w:p>
      <w:pPr>
        <w:numPr>
          <w:ilvl w:val="0"/>
          <w:numId w:val="1"/>
        </w:numPr>
        <w:spacing w:line="360" w:lineRule="auto"/>
        <w:jc w:val="left"/>
        <w:rPr>
          <w:rFonts w:cs="宋体"/>
          <w:color w:val="000000"/>
          <w:szCs w:val="19"/>
          <w:lang w:val="zh-CN"/>
        </w:rPr>
      </w:pPr>
      <w:r>
        <w:rPr>
          <w:rFonts w:hint="eastAsia" w:cs="宋体"/>
          <w:color w:val="000000"/>
          <w:szCs w:val="19"/>
          <w:lang w:val="zh-CN"/>
        </w:rPr>
        <w:t>南瓜的黄色和南瓜的绿色</w:t>
      </w:r>
    </w:p>
    <w:p>
      <w:pPr>
        <w:spacing w:line="360" w:lineRule="auto"/>
        <w:rPr>
          <w:rFonts w:cs="宋体"/>
          <w:szCs w:val="21"/>
        </w:rPr>
      </w:pPr>
      <w:r>
        <w:rPr>
          <w:rFonts w:cs="宋体"/>
          <w:szCs w:val="21"/>
        </w:rPr>
        <w:t>14.研究人员把抗稻瘟病的基因连接到易感染稻瘟病的水稻细胞的DNA分子上,使该水稻获得了抗稻瘟病的能力。这个事实可以说明(    )</w:t>
      </w:r>
    </w:p>
    <w:p>
      <w:pPr>
        <w:spacing w:line="360" w:lineRule="auto"/>
        <w:rPr>
          <w:rFonts w:cs="宋体"/>
          <w:szCs w:val="21"/>
        </w:rPr>
      </w:pPr>
      <w:r>
        <w:rPr>
          <w:rFonts w:cs="宋体"/>
          <w:szCs w:val="21"/>
        </w:rPr>
        <w:t>A.基因控制生物的性状</w:t>
      </w:r>
      <w:r>
        <w:rPr>
          <w:rFonts w:cs="宋体"/>
          <w:szCs w:val="21"/>
        </w:rPr>
        <w:br w:type="textWrapping"/>
      </w:r>
      <w:r>
        <w:rPr>
          <w:rFonts w:cs="宋体"/>
          <w:szCs w:val="21"/>
        </w:rPr>
        <w:t>B.基因存在于DNA上</w:t>
      </w:r>
      <w:r>
        <w:rPr>
          <w:rFonts w:cs="宋体"/>
          <w:szCs w:val="21"/>
        </w:rPr>
        <w:br w:type="textWrapping"/>
      </w:r>
      <w:r>
        <w:rPr>
          <w:rFonts w:cs="宋体"/>
          <w:szCs w:val="21"/>
        </w:rPr>
        <w:t>C.基因有显性和隐性之分</w:t>
      </w:r>
      <w:r>
        <w:rPr>
          <w:rFonts w:cs="宋体"/>
          <w:szCs w:val="21"/>
        </w:rPr>
        <w:br w:type="textWrapping"/>
      </w:r>
      <w:r>
        <w:rPr>
          <w:rFonts w:cs="宋体"/>
          <w:szCs w:val="21"/>
        </w:rPr>
        <w:t>D.生物的性状都可以遗传</w:t>
      </w:r>
    </w:p>
    <w:p>
      <w:pPr>
        <w:spacing w:line="360" w:lineRule="auto"/>
        <w:rPr>
          <w:color w:val="000000"/>
        </w:rPr>
      </w:pPr>
      <w:r>
        <w:rPr>
          <w:rFonts w:hint="eastAsia" w:cs="宋体"/>
          <w:color w:val="000000"/>
          <w:szCs w:val="18"/>
          <w:lang w:val="zh-CN"/>
        </w:rPr>
        <w:t>15.作为一种常用的现代生物技术，转基因技术已被广泛应用于生产中。你的生活中有转基因产品吗？你了解转基因产品的生产原理吗？你对转基因产品持什么态度？请阅读下面的资料并回答问题。</w:t>
      </w:r>
    </w:p>
    <w:p>
      <w:pPr>
        <w:spacing w:line="360" w:lineRule="auto"/>
        <w:rPr>
          <w:rFonts w:cs="宋体"/>
          <w:color w:val="000000"/>
          <w:szCs w:val="18"/>
          <w:lang w:val="zh-CN"/>
        </w:rPr>
      </w:pPr>
      <w:r>
        <w:rPr>
          <w:rFonts w:hint="eastAsia" w:cs="宋体"/>
          <w:color w:val="000000"/>
          <w:szCs w:val="18"/>
          <w:lang w:val="zh-CN"/>
        </w:rPr>
        <w:t>资料1：苏云金芽孢杆菌是一种细菌，体内有“杀虫蛋白”基因（简称</w:t>
      </w:r>
      <w:r>
        <w:rPr>
          <w:rFonts w:cs="宋体"/>
          <w:color w:val="000000"/>
          <w:szCs w:val="18"/>
          <w:lang w:val="zh-CN"/>
        </w:rPr>
        <w:t>BT</w:t>
      </w:r>
      <w:r>
        <w:rPr>
          <w:rFonts w:hint="eastAsia" w:cs="宋体"/>
          <w:color w:val="000000"/>
          <w:szCs w:val="18"/>
          <w:lang w:val="zh-CN"/>
        </w:rPr>
        <w:t>基因）。将该基因转入水稻中，</w:t>
      </w:r>
      <w:r>
        <w:rPr>
          <w:rFonts w:cs="宋体"/>
          <w:color w:val="000000"/>
          <w:szCs w:val="18"/>
          <w:lang w:val="zh-CN"/>
        </w:rPr>
        <w:t xml:space="preserve"> </w:t>
      </w:r>
      <w:r>
        <w:rPr>
          <w:rFonts w:hint="eastAsia" w:cs="宋体"/>
          <w:color w:val="000000"/>
          <w:szCs w:val="18"/>
          <w:lang w:val="zh-CN"/>
        </w:rPr>
        <w:t>可以生产出含有</w:t>
      </w:r>
      <w:r>
        <w:rPr>
          <w:rFonts w:cs="宋体"/>
          <w:color w:val="000000"/>
          <w:szCs w:val="18"/>
          <w:lang w:val="zh-CN"/>
        </w:rPr>
        <w:t>BT</w:t>
      </w:r>
      <w:r>
        <w:rPr>
          <w:rFonts w:hint="eastAsia" w:cs="宋体"/>
          <w:color w:val="000000"/>
          <w:szCs w:val="18"/>
          <w:lang w:val="zh-CN"/>
        </w:rPr>
        <w:t>蛋白的大米，名为</w:t>
      </w:r>
      <w:r>
        <w:rPr>
          <w:rFonts w:cs="宋体"/>
          <w:color w:val="000000"/>
          <w:szCs w:val="18"/>
          <w:lang w:val="zh-CN"/>
        </w:rPr>
        <w:t>BT</w:t>
      </w:r>
      <w:r>
        <w:rPr>
          <w:rFonts w:hint="eastAsia" w:cs="宋体"/>
          <w:color w:val="000000"/>
          <w:szCs w:val="18"/>
          <w:lang w:val="zh-CN"/>
        </w:rPr>
        <w:t>大米。</w:t>
      </w:r>
      <w:r>
        <w:rPr>
          <w:rFonts w:cs="宋体"/>
          <w:color w:val="000000"/>
          <w:szCs w:val="18"/>
          <w:lang w:val="zh-CN"/>
        </w:rPr>
        <w:t xml:space="preserve">BT </w:t>
      </w:r>
      <w:r>
        <w:rPr>
          <w:rFonts w:hint="eastAsia" w:cs="宋体"/>
          <w:color w:val="000000"/>
          <w:szCs w:val="18"/>
          <w:lang w:val="zh-CN"/>
        </w:rPr>
        <w:t>蛋白能使食用它的昆虫幼虫死亡，但目前尚未发现</w:t>
      </w:r>
      <w:r>
        <w:rPr>
          <w:rFonts w:cs="宋体"/>
          <w:color w:val="000000"/>
          <w:szCs w:val="18"/>
          <w:lang w:val="zh-CN"/>
        </w:rPr>
        <w:t>BT</w:t>
      </w:r>
      <w:r>
        <w:rPr>
          <w:rFonts w:hint="eastAsia" w:cs="宋体"/>
          <w:color w:val="000000"/>
          <w:szCs w:val="18"/>
          <w:lang w:val="zh-CN"/>
        </w:rPr>
        <w:t>蛋白对哺乳动物有明显的毒害作用。</w:t>
      </w:r>
    </w:p>
    <w:p>
      <w:pPr>
        <w:spacing w:line="360" w:lineRule="auto"/>
        <w:rPr>
          <w:rFonts w:cs="宋体"/>
          <w:color w:val="000000"/>
          <w:szCs w:val="18"/>
          <w:lang w:val="zh-CN"/>
        </w:rPr>
      </w:pPr>
      <w:r>
        <w:rPr>
          <w:rFonts w:hint="eastAsia" w:cs="宋体"/>
          <w:color w:val="000000"/>
          <w:szCs w:val="18"/>
          <w:lang w:val="zh-CN"/>
        </w:rPr>
        <w:t>资料2：一般来说，</w:t>
      </w:r>
      <w:r>
        <w:rPr>
          <w:rFonts w:cs="宋体"/>
          <w:color w:val="000000"/>
          <w:szCs w:val="18"/>
          <w:lang w:val="zh-CN"/>
        </w:rPr>
        <w:t>DNA</w:t>
      </w:r>
      <w:r>
        <w:rPr>
          <w:rFonts w:hint="eastAsia" w:cs="宋体"/>
          <w:color w:val="000000"/>
          <w:szCs w:val="18"/>
          <w:lang w:val="zh-CN"/>
        </w:rPr>
        <w:t>和蛋白质彻底分解成小分子物质后才能被吸收，即使食用了</w:t>
      </w:r>
      <w:r>
        <w:rPr>
          <w:rFonts w:cs="宋体"/>
          <w:color w:val="000000"/>
          <w:szCs w:val="18"/>
          <w:lang w:val="zh-CN"/>
        </w:rPr>
        <w:t>BT</w:t>
      </w:r>
      <w:r>
        <w:rPr>
          <w:rFonts w:hint="eastAsia" w:cs="宋体"/>
          <w:color w:val="000000"/>
          <w:szCs w:val="18"/>
          <w:lang w:val="zh-CN"/>
        </w:rPr>
        <w:t>大米，人体内也不会有</w:t>
      </w:r>
      <w:r>
        <w:rPr>
          <w:rFonts w:cs="宋体"/>
          <w:color w:val="000000"/>
          <w:szCs w:val="18"/>
          <w:lang w:val="zh-CN"/>
        </w:rPr>
        <w:t>BT</w:t>
      </w:r>
      <w:r>
        <w:rPr>
          <w:rFonts w:hint="eastAsia" w:cs="宋体"/>
          <w:color w:val="000000"/>
          <w:szCs w:val="18"/>
          <w:lang w:val="zh-CN"/>
        </w:rPr>
        <w:t>基因和</w:t>
      </w:r>
      <w:r>
        <w:rPr>
          <w:rFonts w:cs="宋体"/>
          <w:color w:val="000000"/>
          <w:szCs w:val="18"/>
          <w:lang w:val="zh-CN"/>
        </w:rPr>
        <w:t>BT</w:t>
      </w:r>
      <w:r>
        <w:rPr>
          <w:rFonts w:hint="eastAsia" w:cs="宋体"/>
          <w:color w:val="000000"/>
          <w:szCs w:val="18"/>
          <w:lang w:val="zh-CN"/>
        </w:rPr>
        <w:t>蛋白。然而，近年来科学家发现，存在未经消化的蛋白质被吸收进入人体的现象。</w:t>
      </w:r>
    </w:p>
    <w:p>
      <w:pPr>
        <w:spacing w:line="360" w:lineRule="auto"/>
        <w:rPr>
          <w:rFonts w:cs="宋体"/>
          <w:color w:val="000000"/>
          <w:szCs w:val="18"/>
          <w:lang w:val="zh-CN"/>
        </w:rPr>
      </w:pPr>
      <w:r>
        <w:rPr>
          <w:rFonts w:cs="宋体"/>
          <w:color w:val="000000"/>
          <w:szCs w:val="18"/>
          <w:lang w:val="zh-CN"/>
        </w:rPr>
        <w:t>(1)</w:t>
      </w:r>
      <w:r>
        <w:rPr>
          <w:rFonts w:hint="eastAsia" w:cs="宋体"/>
          <w:color w:val="000000"/>
          <w:szCs w:val="18"/>
          <w:lang w:val="zh-CN"/>
        </w:rPr>
        <w:t>转基因技术依据的科学原理是</w:t>
      </w:r>
      <w:r>
        <w:rPr>
          <w:rFonts w:cs="宋体"/>
          <w:color w:val="000000"/>
          <w:szCs w:val="18"/>
          <w:u w:val="single"/>
          <w:lang w:val="zh-CN"/>
        </w:rPr>
        <w:tab/>
      </w:r>
      <w:r>
        <w:rPr>
          <w:rFonts w:cs="宋体"/>
          <w:color w:val="000000"/>
          <w:szCs w:val="18"/>
          <w:u w:val="single"/>
          <w:lang w:val="zh-CN"/>
        </w:rPr>
        <w:tab/>
      </w:r>
      <w:r>
        <w:rPr>
          <w:rFonts w:hint="eastAsia" w:cs="宋体"/>
          <w:color w:val="000000"/>
          <w:szCs w:val="18"/>
          <w:lang w:val="zh-CN"/>
        </w:rPr>
        <w:t>。</w:t>
      </w:r>
      <w:r>
        <w:rPr>
          <w:rFonts w:cs="宋体"/>
          <w:color w:val="000000"/>
          <w:szCs w:val="18"/>
          <w:lang w:val="zh-CN"/>
        </w:rPr>
        <w:t>BT</w:t>
      </w:r>
      <w:r>
        <w:rPr>
          <w:rFonts w:hint="eastAsia" w:cs="宋体"/>
          <w:color w:val="000000"/>
          <w:szCs w:val="18"/>
          <w:lang w:val="zh-CN"/>
        </w:rPr>
        <w:t>大米中被转人的基因是来自苏云金芽孢杆菌</w:t>
      </w:r>
    </w:p>
    <w:p>
      <w:pPr>
        <w:spacing w:line="360" w:lineRule="auto"/>
        <w:rPr>
          <w:rFonts w:cs="宋体"/>
          <w:color w:val="000000"/>
          <w:szCs w:val="18"/>
          <w:lang w:val="zh-CN"/>
        </w:rPr>
      </w:pPr>
      <w:r>
        <w:rPr>
          <w:rFonts w:hint="eastAsia" w:cs="宋体"/>
          <w:color w:val="000000"/>
          <w:szCs w:val="18"/>
          <w:lang w:val="zh-CN"/>
        </w:rPr>
        <w:t>的</w:t>
      </w:r>
      <w:r>
        <w:rPr>
          <w:rFonts w:cs="宋体"/>
          <w:color w:val="000000"/>
          <w:szCs w:val="18"/>
          <w:u w:val="single"/>
          <w:lang w:val="zh-CN"/>
        </w:rPr>
        <w:tab/>
      </w:r>
      <w:r>
        <w:rPr>
          <w:rFonts w:cs="宋体"/>
          <w:color w:val="000000"/>
          <w:szCs w:val="18"/>
          <w:u w:val="single"/>
          <w:lang w:val="zh-CN"/>
        </w:rPr>
        <w:t xml:space="preserve">    </w:t>
      </w:r>
      <w:r>
        <w:rPr>
          <w:rFonts w:hint="eastAsia" w:cs="宋体"/>
          <w:color w:val="000000"/>
          <w:szCs w:val="18"/>
          <w:lang w:val="zh-CN"/>
        </w:rPr>
        <w:t>基因。</w:t>
      </w:r>
    </w:p>
    <w:p>
      <w:pPr>
        <w:spacing w:line="360" w:lineRule="auto"/>
        <w:rPr>
          <w:rFonts w:cs="宋体"/>
          <w:color w:val="000000"/>
          <w:szCs w:val="18"/>
          <w:lang w:val="zh-CN"/>
        </w:rPr>
      </w:pPr>
      <w:r>
        <w:rPr>
          <w:rFonts w:cs="宋体"/>
          <w:color w:val="000000"/>
          <w:szCs w:val="18"/>
          <w:lang w:val="zh-CN"/>
        </w:rPr>
        <w:t>(</w:t>
      </w:r>
      <w:r>
        <w:rPr>
          <w:rFonts w:hint="eastAsia" w:cs="宋体"/>
          <w:color w:val="000000"/>
          <w:szCs w:val="18"/>
          <w:lang w:val="zh-CN"/>
        </w:rPr>
        <w:t>2)“蛋白质彻底分解成小分子物质”是指蛋白质被消化成</w:t>
      </w:r>
      <w:r>
        <w:rPr>
          <w:rFonts w:cs="宋体"/>
          <w:color w:val="000000"/>
          <w:szCs w:val="18"/>
          <w:u w:val="single"/>
          <w:lang w:val="zh-CN"/>
        </w:rPr>
        <w:tab/>
      </w:r>
      <w:r>
        <w:rPr>
          <w:rFonts w:cs="宋体"/>
          <w:color w:val="000000"/>
          <w:szCs w:val="18"/>
          <w:u w:val="single"/>
          <w:lang w:val="zh-CN"/>
        </w:rPr>
        <w:t xml:space="preserve">    </w:t>
      </w:r>
      <w:r>
        <w:rPr>
          <w:rFonts w:hint="eastAsia" w:cs="宋体"/>
          <w:color w:val="000000"/>
          <w:szCs w:val="18"/>
          <w:lang w:val="zh-CN"/>
        </w:rPr>
        <w:t>。“未经消化的蛋白质被吸收进入人体”是指进入了人体的</w:t>
      </w:r>
      <w:r>
        <w:rPr>
          <w:rFonts w:cs="宋体"/>
          <w:color w:val="000000"/>
          <w:szCs w:val="18"/>
          <w:u w:val="single"/>
          <w:lang w:val="zh-CN"/>
        </w:rPr>
        <w:tab/>
      </w:r>
      <w:r>
        <w:rPr>
          <w:rFonts w:cs="宋体"/>
          <w:color w:val="000000"/>
          <w:szCs w:val="18"/>
          <w:u w:val="single"/>
          <w:lang w:val="zh-CN"/>
        </w:rPr>
        <w:t xml:space="preserve">         </w:t>
      </w:r>
      <w:r>
        <w:rPr>
          <w:rFonts w:hint="eastAsia" w:cs="宋体"/>
          <w:color w:val="000000"/>
          <w:szCs w:val="18"/>
          <w:lang w:val="zh-CN"/>
        </w:rPr>
        <w:t>。</w:t>
      </w:r>
    </w:p>
    <w:p>
      <w:pPr>
        <w:spacing w:line="360" w:lineRule="auto"/>
        <w:rPr>
          <w:rFonts w:cs="宋体"/>
          <w:color w:val="000000"/>
          <w:szCs w:val="18"/>
          <w:lang w:val="zh-CN"/>
        </w:rPr>
      </w:pPr>
      <w:r>
        <w:rPr>
          <w:rFonts w:cs="宋体"/>
          <w:color w:val="000000"/>
          <w:szCs w:val="18"/>
          <w:lang w:val="zh-CN"/>
        </w:rPr>
        <w:t>(</w:t>
      </w:r>
      <w:r>
        <w:rPr>
          <w:rFonts w:hint="eastAsia" w:cs="宋体"/>
          <w:color w:val="000000"/>
          <w:szCs w:val="18"/>
          <w:lang w:val="zh-CN"/>
        </w:rPr>
        <w:t>3)你对转基因大米的推广持怎样的观点？请根据上面的资料和你了解的信息，表明你是支持还是反对，</w:t>
      </w:r>
      <w:r>
        <w:rPr>
          <w:rFonts w:cs="宋体"/>
          <w:color w:val="000000"/>
          <w:szCs w:val="18"/>
          <w:lang w:val="zh-CN"/>
        </w:rPr>
        <w:t xml:space="preserve"> </w:t>
      </w:r>
      <w:r>
        <w:rPr>
          <w:rFonts w:hint="eastAsia" w:cs="宋体"/>
          <w:color w:val="000000"/>
          <w:szCs w:val="18"/>
          <w:lang w:val="zh-CN"/>
        </w:rPr>
        <w:t>并列举一条事实支持你的观点。</w:t>
      </w:r>
    </w:p>
    <w:p>
      <w:pPr>
        <w:spacing w:line="360" w:lineRule="auto"/>
        <w:jc w:val="center"/>
        <w:rPr>
          <w:b/>
        </w:rPr>
      </w:pPr>
      <w:r>
        <w:rPr>
          <w:b/>
        </w:rPr>
        <w:br w:type="textWrapping"/>
      </w:r>
      <w:r>
        <w:rPr>
          <w:b/>
        </w:rPr>
        <w:br w:type="textWrapping"/>
      </w:r>
    </w:p>
    <w:p>
      <w:pPr>
        <w:widowControl/>
        <w:jc w:val="left"/>
        <w:rPr>
          <w:b/>
        </w:rPr>
      </w:pPr>
      <w:r>
        <w:rPr>
          <w:b/>
        </w:rPr>
        <w:br w:type="page"/>
      </w:r>
    </w:p>
    <w:p>
      <w:pPr>
        <w:spacing w:line="360" w:lineRule="auto"/>
        <w:jc w:val="center"/>
        <w:rPr>
          <w:b/>
          <w:sz w:val="30"/>
          <w:szCs w:val="30"/>
        </w:rPr>
      </w:pPr>
      <w:bookmarkStart w:id="0" w:name="_GoBack"/>
      <w:bookmarkEnd w:id="0"/>
      <w:r>
        <w:rPr>
          <w:b/>
          <w:sz w:val="30"/>
          <w:szCs w:val="30"/>
        </w:rPr>
        <w:t>答案以及解析</w:t>
      </w:r>
    </w:p>
    <w:p>
      <w:pPr>
        <w:spacing w:line="360" w:lineRule="auto"/>
        <w:rPr>
          <w:color w:val="000000"/>
        </w:rPr>
      </w:pPr>
      <w:r>
        <w:rPr>
          <w:color w:val="000000"/>
        </w:rPr>
        <w:t>1.答案：C</w:t>
      </w:r>
    </w:p>
    <w:p>
      <w:pPr>
        <w:spacing w:line="360" w:lineRule="auto"/>
        <w:rPr>
          <w:color w:val="000000"/>
        </w:rPr>
      </w:pPr>
      <w:r>
        <w:rPr>
          <w:color w:val="000000"/>
        </w:rPr>
        <w:t>解析：</w:t>
      </w:r>
      <w:r>
        <w:rPr>
          <w:rFonts w:hint="eastAsia"/>
          <w:color w:val="000000"/>
          <w:szCs w:val="16"/>
          <w:lang w:val="zh-TW" w:eastAsia="zh-TW"/>
        </w:rPr>
        <w:t>本题考查对遗传现象的认识。选项</w:t>
      </w:r>
      <w:r>
        <w:rPr>
          <w:color w:val="000000"/>
          <w:szCs w:val="16"/>
          <w:lang w:val="zh-TW" w:eastAsia="zh-TW"/>
        </w:rPr>
        <w:t xml:space="preserve"> </w:t>
      </w:r>
      <w:r>
        <w:rPr>
          <w:rFonts w:hint="eastAsia"/>
          <w:color w:val="000000"/>
          <w:szCs w:val="16"/>
          <w:lang w:val="zh-TW" w:eastAsia="zh-TW"/>
        </w:rPr>
        <w:t>中“一娘生九子</w:t>
      </w:r>
      <w:r>
        <w:rPr>
          <w:color w:val="000000"/>
          <w:szCs w:val="16"/>
          <w:lang w:val="zh-TW" w:eastAsia="zh-TW"/>
        </w:rPr>
        <w:t>.</w:t>
      </w:r>
      <w:r>
        <w:rPr>
          <w:rFonts w:hint="eastAsia"/>
          <w:color w:val="000000"/>
          <w:szCs w:val="16"/>
          <w:lang w:val="zh-TW" w:eastAsia="zh-TW"/>
        </w:rPr>
        <w:t>九子都像娘”“鸭的儿子会</w:t>
      </w:r>
      <w:r>
        <w:rPr>
          <w:color w:val="000000"/>
          <w:szCs w:val="16"/>
          <w:lang w:val="zh-TW" w:eastAsia="zh-TW"/>
        </w:rPr>
        <w:t xml:space="preserve"> </w:t>
      </w:r>
      <w:r>
        <w:rPr>
          <w:rFonts w:hint="eastAsia"/>
          <w:color w:val="000000"/>
          <w:szCs w:val="16"/>
          <w:lang w:val="zh-TW" w:eastAsia="zh-TW"/>
        </w:rPr>
        <w:t>浮水”“老鼠生儿打地洞”都说明了生物的</w:t>
      </w:r>
      <w:r>
        <w:rPr>
          <w:color w:val="000000"/>
          <w:szCs w:val="16"/>
          <w:lang w:val="zh-TW" w:eastAsia="zh-TW"/>
        </w:rPr>
        <w:t xml:space="preserve"> </w:t>
      </w:r>
      <w:r>
        <w:rPr>
          <w:rFonts w:hint="eastAsia"/>
          <w:color w:val="000000"/>
          <w:szCs w:val="16"/>
          <w:lang w:val="zh-TW" w:eastAsia="zh-TW"/>
        </w:rPr>
        <w:t>亲子代之间在生物特性上的相似性</w:t>
      </w:r>
      <w:r>
        <w:rPr>
          <w:color w:val="000000"/>
          <w:szCs w:val="16"/>
          <w:lang w:val="zh-TW" w:eastAsia="zh-TW"/>
        </w:rPr>
        <w:t>.</w:t>
      </w:r>
      <w:r>
        <w:rPr>
          <w:rFonts w:hint="eastAsia"/>
          <w:color w:val="000000"/>
          <w:szCs w:val="16"/>
          <w:lang w:val="zh-TW" w:eastAsia="zh-TW"/>
        </w:rPr>
        <w:t>是生</w:t>
      </w:r>
      <w:r>
        <w:rPr>
          <w:color w:val="000000"/>
          <w:szCs w:val="16"/>
          <w:lang w:val="zh-TW" w:eastAsia="zh-TW"/>
        </w:rPr>
        <w:t xml:space="preserve"> </w:t>
      </w:r>
      <w:r>
        <w:rPr>
          <w:rFonts w:hint="eastAsia"/>
          <w:color w:val="000000"/>
          <w:szCs w:val="16"/>
          <w:lang w:val="zh-TW" w:eastAsia="zh-TW"/>
        </w:rPr>
        <w:t>物的遗传现象</w:t>
      </w:r>
      <w:r>
        <w:rPr>
          <w:color w:val="000000"/>
          <w:szCs w:val="16"/>
          <w:lang w:val="zh-TW" w:eastAsia="zh-TW"/>
        </w:rPr>
        <w:t>;</w:t>
      </w:r>
      <w:r>
        <w:rPr>
          <w:rFonts w:hint="eastAsia"/>
          <w:color w:val="000000"/>
          <w:szCs w:val="16"/>
          <w:lang w:val="zh-TW" w:eastAsia="zh-TW"/>
        </w:rPr>
        <w:t>而“将门出将子”表述的不</w:t>
      </w:r>
      <w:r>
        <w:rPr>
          <w:color w:val="000000"/>
          <w:szCs w:val="16"/>
          <w:lang w:val="zh-TW" w:eastAsia="zh-TW"/>
        </w:rPr>
        <w:t xml:space="preserve"> </w:t>
      </w:r>
      <w:r>
        <w:rPr>
          <w:rFonts w:hint="eastAsia"/>
          <w:color w:val="000000"/>
          <w:szCs w:val="16"/>
          <w:lang w:val="zh-TW" w:eastAsia="zh-TW"/>
        </w:rPr>
        <w:t>是生物的形态特征、生理特性，即不是亲子</w:t>
      </w:r>
      <w:r>
        <w:rPr>
          <w:color w:val="000000"/>
          <w:szCs w:val="16"/>
          <w:lang w:val="zh-TW" w:eastAsia="zh-TW"/>
        </w:rPr>
        <w:t xml:space="preserve"> </w:t>
      </w:r>
      <w:r>
        <w:rPr>
          <w:rFonts w:hint="eastAsia"/>
          <w:color w:val="000000"/>
          <w:szCs w:val="16"/>
          <w:lang w:val="zh-TW" w:eastAsia="zh-TW"/>
        </w:rPr>
        <w:t>代之间在生物特性上的相似性，因此不属</w:t>
      </w:r>
      <w:r>
        <w:rPr>
          <w:color w:val="000000"/>
          <w:szCs w:val="16"/>
          <w:lang w:val="zh-TW" w:eastAsia="zh-TW"/>
        </w:rPr>
        <w:t xml:space="preserve"> </w:t>
      </w:r>
      <w:r>
        <w:rPr>
          <w:rFonts w:hint="eastAsia"/>
          <w:color w:val="000000"/>
          <w:szCs w:val="16"/>
          <w:lang w:val="zh-TW" w:eastAsia="zh-TW"/>
        </w:rPr>
        <w:t>于遗传现象。</w:t>
      </w:r>
    </w:p>
    <w:p>
      <w:pPr>
        <w:spacing w:line="360" w:lineRule="auto"/>
        <w:rPr>
          <w:color w:val="000000"/>
        </w:rPr>
      </w:pPr>
      <w:r>
        <w:rPr>
          <w:color w:val="000000"/>
        </w:rPr>
        <w:t>2.答案：</w:t>
      </w:r>
      <w:r>
        <w:rPr>
          <w:rFonts w:hint="eastAsia"/>
          <w:color w:val="000000"/>
        </w:rPr>
        <w:t>C</w:t>
      </w:r>
    </w:p>
    <w:p>
      <w:pPr>
        <w:spacing w:line="360" w:lineRule="auto"/>
        <w:rPr>
          <w:color w:val="000000"/>
        </w:rPr>
      </w:pPr>
      <w:r>
        <w:rPr>
          <w:color w:val="000000"/>
        </w:rPr>
        <w:t>解析：</w:t>
      </w:r>
      <w:r>
        <w:rPr>
          <w:rFonts w:hint="eastAsia"/>
          <w:color w:val="000000"/>
          <w:szCs w:val="15"/>
          <w:lang w:val="zh-TW" w:eastAsia="zh-TW"/>
        </w:rPr>
        <w:t>遗传和变异是生物的基本特征之一，在生物界都是普遍存在的</w:t>
      </w:r>
      <w:r>
        <w:rPr>
          <w:color w:val="000000"/>
          <w:szCs w:val="15"/>
        </w:rPr>
        <w:t>,C</w:t>
      </w:r>
      <w:r>
        <w:rPr>
          <w:rFonts w:hint="eastAsia"/>
          <w:color w:val="000000"/>
          <w:szCs w:val="15"/>
          <w:lang w:val="zh-TW" w:eastAsia="zh-TW"/>
        </w:rPr>
        <w:t>正确。</w:t>
      </w:r>
    </w:p>
    <w:p>
      <w:pPr>
        <w:spacing w:line="360" w:lineRule="auto"/>
        <w:rPr>
          <w:color w:val="000000"/>
        </w:rPr>
      </w:pPr>
      <w:r>
        <w:rPr>
          <w:color w:val="000000"/>
        </w:rPr>
        <w:t>3.答案：</w:t>
      </w:r>
      <w:r>
        <w:rPr>
          <w:rFonts w:hint="eastAsia"/>
          <w:color w:val="000000"/>
        </w:rPr>
        <w:t>A</w:t>
      </w:r>
    </w:p>
    <w:p>
      <w:pPr>
        <w:spacing w:line="360" w:lineRule="auto"/>
        <w:rPr>
          <w:color w:val="000000"/>
        </w:rPr>
      </w:pPr>
      <w:r>
        <w:rPr>
          <w:color w:val="000000"/>
        </w:rPr>
        <w:t>解析：</w:t>
      </w:r>
      <w:r>
        <w:rPr>
          <w:rFonts w:hint="eastAsia"/>
          <w:color w:val="000000"/>
          <w:szCs w:val="17"/>
          <w:lang w:val="zh-TW" w:eastAsia="zh-TW"/>
        </w:rPr>
        <w:t>手指上的纹路是由基因决定的，同时也受环境影响，</w:t>
      </w:r>
      <w:r>
        <w:rPr>
          <w:color w:val="000000"/>
          <w:szCs w:val="17"/>
          <w:lang w:val="zh-TW" w:eastAsia="zh-TW"/>
        </w:rPr>
        <w:t xml:space="preserve"> </w:t>
      </w:r>
      <w:r>
        <w:rPr>
          <w:color w:val="000000"/>
          <w:szCs w:val="16"/>
        </w:rPr>
        <w:t>A</w:t>
      </w:r>
      <w:r>
        <w:rPr>
          <w:rFonts w:hint="eastAsia"/>
          <w:color w:val="000000"/>
          <w:szCs w:val="17"/>
          <w:lang w:val="zh-TW" w:eastAsia="zh-TW"/>
        </w:rPr>
        <w:t>正确</w:t>
      </w:r>
      <w:r>
        <w:rPr>
          <w:rFonts w:hint="eastAsia"/>
          <w:color w:val="000000"/>
          <w:szCs w:val="17"/>
          <w:lang w:val="zh-TW"/>
        </w:rPr>
        <w:t>；</w:t>
      </w:r>
      <w:r>
        <w:rPr>
          <w:rFonts w:hint="eastAsia"/>
          <w:color w:val="000000"/>
          <w:szCs w:val="17"/>
          <w:lang w:val="zh-TW" w:eastAsia="zh-TW"/>
        </w:rPr>
        <w:t>雷鸟的羽毛颜色是一种保护色，受光照和温度的影</w:t>
      </w:r>
      <w:r>
        <w:rPr>
          <w:color w:val="000000"/>
          <w:szCs w:val="17"/>
          <w:lang w:val="zh-TW" w:eastAsia="zh-TW"/>
        </w:rPr>
        <w:t xml:space="preserve"> </w:t>
      </w:r>
      <w:r>
        <w:rPr>
          <w:rFonts w:hint="eastAsia"/>
          <w:color w:val="000000"/>
          <w:szCs w:val="17"/>
          <w:lang w:val="zh-TW" w:eastAsia="zh-TW"/>
        </w:rPr>
        <w:t>响</w:t>
      </w:r>
      <w:r>
        <w:rPr>
          <w:color w:val="000000"/>
          <w:szCs w:val="17"/>
          <w:lang w:val="zh-TW" w:eastAsia="zh-TW"/>
        </w:rPr>
        <w:t>,</w:t>
      </w:r>
      <w:r>
        <w:rPr>
          <w:rFonts w:hint="eastAsia"/>
          <w:color w:val="000000"/>
          <w:szCs w:val="17"/>
          <w:lang w:val="zh-TW" w:eastAsia="zh-TW"/>
        </w:rPr>
        <w:t>其中光照的影响更强</w:t>
      </w:r>
      <w:r>
        <w:rPr>
          <w:color w:val="000000"/>
          <w:szCs w:val="17"/>
          <w:lang w:val="zh-TW" w:eastAsia="zh-TW"/>
        </w:rPr>
        <w:t>.</w:t>
      </w:r>
      <w:r>
        <w:rPr>
          <w:rFonts w:hint="eastAsia"/>
          <w:color w:val="000000"/>
          <w:szCs w:val="17"/>
          <w:lang w:val="zh-TW" w:eastAsia="zh-TW"/>
        </w:rPr>
        <w:t>如到冬天</w:t>
      </w:r>
      <w:r>
        <w:rPr>
          <w:rFonts w:hint="eastAsia"/>
          <w:color w:val="000000"/>
          <w:szCs w:val="17"/>
          <w:lang w:val="zh-TW"/>
        </w:rPr>
        <w:t>，</w:t>
      </w:r>
      <w:r>
        <w:rPr>
          <w:rFonts w:hint="eastAsia"/>
          <w:color w:val="000000"/>
          <w:szCs w:val="17"/>
          <w:lang w:val="zh-TW" w:eastAsia="zh-TW"/>
        </w:rPr>
        <w:t>光照时间变短，短到一</w:t>
      </w:r>
      <w:r>
        <w:rPr>
          <w:color w:val="000000"/>
          <w:szCs w:val="17"/>
          <w:lang w:val="zh-TW" w:eastAsia="zh-TW"/>
        </w:rPr>
        <w:t xml:space="preserve"> </w:t>
      </w:r>
      <w:r>
        <w:rPr>
          <w:rFonts w:hint="eastAsia"/>
          <w:color w:val="000000"/>
          <w:szCs w:val="17"/>
          <w:lang w:val="zh-TW" w:eastAsia="zh-TW"/>
        </w:rPr>
        <w:t>定程度之后，雷鸟受其影响开始慢慢换成白羽，</w:t>
      </w:r>
      <w:r>
        <w:rPr>
          <w:color w:val="000000"/>
          <w:szCs w:val="16"/>
        </w:rPr>
        <w:t>B</w:t>
      </w:r>
      <w:r>
        <w:rPr>
          <w:rFonts w:hint="eastAsia"/>
          <w:color w:val="000000"/>
          <w:szCs w:val="17"/>
          <w:lang w:val="zh-TW" w:eastAsia="zh-TW"/>
        </w:rPr>
        <w:t>错误；生物体的各种性状都是由基因控制的，性状的遗传实质上是亲代通过生殖细胞把基因传递给了子代，</w:t>
      </w:r>
      <w:r>
        <w:rPr>
          <w:color w:val="000000"/>
          <w:szCs w:val="16"/>
        </w:rPr>
        <w:t>C</w:t>
      </w:r>
      <w:r>
        <w:rPr>
          <w:rFonts w:hint="eastAsia"/>
          <w:color w:val="000000"/>
          <w:szCs w:val="17"/>
          <w:lang w:val="zh-TW" w:eastAsia="zh-TW"/>
        </w:rPr>
        <w:t>错误；桔子和西瓜是两种生物，不是同种生物，桔子皮厚与西瓜皮薄不属于一对相对性状</w:t>
      </w:r>
      <w:r>
        <w:rPr>
          <w:color w:val="000000"/>
          <w:szCs w:val="16"/>
        </w:rPr>
        <w:t>D</w:t>
      </w:r>
      <w:r>
        <w:rPr>
          <w:rFonts w:hint="eastAsia"/>
          <w:color w:val="000000"/>
          <w:szCs w:val="17"/>
          <w:lang w:val="zh-TW" w:eastAsia="zh-TW"/>
        </w:rPr>
        <w:t>错误</w:t>
      </w:r>
      <w:r>
        <w:rPr>
          <w:rFonts w:hint="eastAsia"/>
          <w:color w:val="000000"/>
        </w:rPr>
        <w:t>。</w:t>
      </w:r>
    </w:p>
    <w:p>
      <w:pPr>
        <w:spacing w:line="360" w:lineRule="auto"/>
        <w:rPr>
          <w:rFonts w:cs="宋体"/>
          <w:color w:val="000000"/>
        </w:rPr>
      </w:pPr>
      <w:r>
        <w:rPr>
          <w:rFonts w:cs="宋体"/>
          <w:color w:val="000000"/>
        </w:rPr>
        <w:t>4.答案：C</w:t>
      </w:r>
    </w:p>
    <w:p>
      <w:pPr>
        <w:spacing w:line="360" w:lineRule="auto"/>
        <w:rPr>
          <w:color w:val="000000"/>
        </w:rPr>
      </w:pPr>
      <w:r>
        <w:rPr>
          <w:rFonts w:cs="宋体"/>
          <w:color w:val="000000"/>
        </w:rPr>
        <w:t>解析：</w:t>
      </w:r>
      <w:r>
        <w:rPr>
          <w:rFonts w:hint="eastAsia" w:cs="黑体"/>
          <w:color w:val="000000"/>
          <w:szCs w:val="16"/>
          <w:lang w:val="zh-CN"/>
        </w:rPr>
        <w:t>性状是指生物体所有特征的总和</w:t>
      </w:r>
      <w:r>
        <w:rPr>
          <w:rFonts w:cs="黑体"/>
          <w:color w:val="000000"/>
          <w:szCs w:val="16"/>
          <w:lang w:val="zh-CN"/>
        </w:rPr>
        <w:t>,</w:t>
      </w:r>
      <w:r>
        <w:rPr>
          <w:rFonts w:hint="eastAsia" w:cs="黑体"/>
          <w:color w:val="000000"/>
          <w:szCs w:val="16"/>
          <w:lang w:val="zh-CN"/>
        </w:rPr>
        <w:t>遗传学中把生物体的形态结构、生理和行为等特征统称为性状。任何生物都有很多性状。有的是形态结构特征，如豌豆种子的颜色、形状</w:t>
      </w:r>
      <w:r>
        <w:rPr>
          <w:rFonts w:cs="黑体"/>
          <w:color w:val="000000"/>
          <w:szCs w:val="16"/>
          <w:lang w:val="zh-CN"/>
        </w:rPr>
        <w:t>;</w:t>
      </w:r>
      <w:r>
        <w:rPr>
          <w:rFonts w:hint="eastAsia" w:cs="黑体"/>
          <w:color w:val="000000"/>
          <w:szCs w:val="16"/>
          <w:lang w:val="zh-CN"/>
        </w:rPr>
        <w:t>有的是生理特征，如人的</w:t>
      </w:r>
      <w:r>
        <w:rPr>
          <w:rFonts w:cs="Bookman Old Style"/>
          <w:color w:val="000000"/>
          <w:szCs w:val="16"/>
        </w:rPr>
        <w:t>ABO</w:t>
      </w:r>
      <w:r>
        <w:rPr>
          <w:rFonts w:hint="eastAsia" w:cs="黑体"/>
          <w:color w:val="000000"/>
          <w:szCs w:val="16"/>
          <w:lang w:val="zh-CN"/>
        </w:rPr>
        <w:t>血型、植物的抗病性</w:t>
      </w:r>
      <w:r>
        <w:rPr>
          <w:rFonts w:cs="黑体"/>
          <w:color w:val="000000"/>
          <w:szCs w:val="16"/>
          <w:lang w:val="zh-CN"/>
        </w:rPr>
        <w:t>;</w:t>
      </w:r>
      <w:r>
        <w:rPr>
          <w:rFonts w:hint="eastAsia" w:cs="黑体"/>
          <w:color w:val="000000"/>
          <w:szCs w:val="16"/>
          <w:lang w:val="zh-CN"/>
        </w:rPr>
        <w:t>有的是行为方式，如狗的攻击性、服从性等，</w:t>
      </w:r>
      <w:r>
        <w:rPr>
          <w:rFonts w:cs="Bookman Old Style"/>
          <w:color w:val="000000"/>
          <w:szCs w:val="16"/>
        </w:rPr>
        <w:t>A</w:t>
      </w:r>
      <w:r>
        <w:rPr>
          <w:rFonts w:hint="eastAsia" w:cs="黑体"/>
          <w:color w:val="000000"/>
          <w:szCs w:val="16"/>
          <w:lang w:val="zh-CN"/>
        </w:rPr>
        <w:t>错误。不同的生物性状可以不同，如鸟的羽毛和哺乳动物的毛发不同，</w:t>
      </w:r>
      <w:r>
        <w:rPr>
          <w:rFonts w:cs="Bookman Old Style"/>
          <w:color w:val="000000"/>
          <w:szCs w:val="16"/>
        </w:rPr>
        <w:t>B</w:t>
      </w:r>
      <w:r>
        <w:rPr>
          <w:rFonts w:hint="eastAsia" w:cs="黑体"/>
          <w:color w:val="000000"/>
          <w:szCs w:val="16"/>
          <w:lang w:val="zh-CN"/>
        </w:rPr>
        <w:t>错误，生物的性状并不都是肉眼可以观察到的特征，如生理特征中人的血型等，</w:t>
      </w:r>
      <w:r>
        <w:rPr>
          <w:rFonts w:cs="Bookman Old Style"/>
          <w:color w:val="000000"/>
          <w:szCs w:val="16"/>
        </w:rPr>
        <w:t>D</w:t>
      </w:r>
      <w:r>
        <w:rPr>
          <w:rFonts w:hint="eastAsia" w:cs="黑体"/>
          <w:color w:val="000000"/>
          <w:szCs w:val="16"/>
          <w:lang w:val="zh-CN"/>
        </w:rPr>
        <w:t>错误。</w:t>
      </w:r>
    </w:p>
    <w:p>
      <w:pPr>
        <w:spacing w:line="360" w:lineRule="auto"/>
        <w:rPr>
          <w:rFonts w:cs="宋体"/>
          <w:color w:val="000000"/>
        </w:rPr>
      </w:pPr>
      <w:r>
        <w:rPr>
          <w:rFonts w:cs="宋体"/>
          <w:color w:val="000000"/>
        </w:rPr>
        <w:t>5.答案：</w:t>
      </w:r>
      <w:r>
        <w:rPr>
          <w:rFonts w:hint="eastAsia" w:cs="宋体"/>
          <w:color w:val="000000"/>
        </w:rPr>
        <w:t>B</w:t>
      </w:r>
    </w:p>
    <w:p>
      <w:pPr>
        <w:spacing w:line="360" w:lineRule="auto"/>
        <w:rPr>
          <w:rFonts w:cs="宋体"/>
          <w:color w:val="000000"/>
        </w:rPr>
      </w:pPr>
      <w:r>
        <w:rPr>
          <w:rFonts w:cs="宋体"/>
          <w:color w:val="000000"/>
        </w:rPr>
        <w:t>解析：</w:t>
      </w:r>
      <w:r>
        <w:rPr>
          <w:rFonts w:hint="eastAsia" w:cs="黑体"/>
          <w:color w:val="000000"/>
          <w:szCs w:val="16"/>
        </w:rPr>
        <w:t>生物个体表现出来的形态结构、生理特性或行为方式统称为性状。①性别和⑤身高属于生物体的形态结构，④血型是生物体的生理特性，都属于性状。②籍贯、③星座、⑥住址、⑦特长不属于性状。</w:t>
      </w:r>
    </w:p>
    <w:p>
      <w:pPr>
        <w:spacing w:line="360" w:lineRule="auto"/>
        <w:rPr>
          <w:rFonts w:cs="宋体"/>
          <w:szCs w:val="21"/>
        </w:rPr>
      </w:pPr>
      <w:r>
        <w:rPr>
          <w:rFonts w:cs="宋体"/>
          <w:szCs w:val="21"/>
        </w:rPr>
        <w:t>6.答案：A</w:t>
      </w:r>
    </w:p>
    <w:p>
      <w:pPr>
        <w:spacing w:line="360" w:lineRule="auto"/>
        <w:rPr>
          <w:rFonts w:cs="宋体"/>
          <w:szCs w:val="21"/>
        </w:rPr>
      </w:pPr>
      <w:r>
        <w:rPr>
          <w:rFonts w:cs="宋体"/>
          <w:szCs w:val="21"/>
        </w:rPr>
        <w:t>解析：生物的性状是生物的形态结构特征、生理特征、行为方式。同一种生物同一性状的不同表现形式是相对性状。A、鹅的不同毛色是一对相对性状，故A正确；B是羊的不同性状，C和D是不同色生物，都不能构成相对性状。故选A</w:t>
      </w:r>
    </w:p>
    <w:p>
      <w:pPr>
        <w:spacing w:line="360" w:lineRule="auto"/>
        <w:rPr>
          <w:color w:val="000000"/>
        </w:rPr>
      </w:pPr>
      <w:r>
        <w:rPr>
          <w:color w:val="000000"/>
        </w:rPr>
        <w:t>7.答案：</w:t>
      </w:r>
      <w:r>
        <w:rPr>
          <w:rFonts w:hint="eastAsia"/>
          <w:color w:val="000000"/>
        </w:rPr>
        <w:t>B</w:t>
      </w:r>
    </w:p>
    <w:p>
      <w:pPr>
        <w:spacing w:line="360" w:lineRule="auto"/>
        <w:rPr>
          <w:color w:val="000000"/>
        </w:rPr>
      </w:pPr>
      <w:r>
        <w:rPr>
          <w:color w:val="000000"/>
        </w:rPr>
        <w:t>解析：</w:t>
      </w:r>
      <w:r>
        <w:rPr>
          <w:rFonts w:hint="eastAsia"/>
          <w:color w:val="000000"/>
          <w:szCs w:val="16"/>
          <w:lang w:val="zh-TW" w:eastAsia="zh-TW"/>
        </w:rPr>
        <w:t>本题考查基因控制性状的相关知识。</w:t>
      </w:r>
      <w:r>
        <w:rPr>
          <w:color w:val="000000"/>
          <w:szCs w:val="16"/>
          <w:lang w:val="zh-TW" w:eastAsia="zh-TW"/>
        </w:rPr>
        <w:t xml:space="preserve"> </w:t>
      </w:r>
      <w:r>
        <w:rPr>
          <w:rFonts w:hint="eastAsia"/>
          <w:color w:val="000000"/>
          <w:szCs w:val="16"/>
          <w:lang w:val="zh-TW" w:eastAsia="zh-TW"/>
        </w:rPr>
        <w:t>性状是由基因控制的。同卵双胞胎由同一</w:t>
      </w:r>
      <w:r>
        <w:rPr>
          <w:color w:val="000000"/>
          <w:szCs w:val="16"/>
          <w:lang w:val="zh-TW" w:eastAsia="zh-TW"/>
        </w:rPr>
        <w:t xml:space="preserve"> </w:t>
      </w:r>
      <w:r>
        <w:rPr>
          <w:rFonts w:hint="eastAsia"/>
          <w:color w:val="000000"/>
          <w:szCs w:val="16"/>
          <w:lang w:val="zh-TW" w:eastAsia="zh-TW"/>
        </w:rPr>
        <w:t>受精卵分裂发育而来，具有相同的遗传物</w:t>
      </w:r>
      <w:r>
        <w:rPr>
          <w:color w:val="000000"/>
          <w:szCs w:val="16"/>
          <w:lang w:val="zh-TW" w:eastAsia="zh-TW"/>
        </w:rPr>
        <w:t xml:space="preserve"> </w:t>
      </w:r>
      <w:r>
        <w:rPr>
          <w:rFonts w:hint="eastAsia"/>
          <w:color w:val="000000"/>
          <w:szCs w:val="16"/>
          <w:lang w:val="zh-TW" w:eastAsia="zh-TW"/>
        </w:rPr>
        <w:t>质</w:t>
      </w:r>
      <w:r>
        <w:rPr>
          <w:color w:val="000000"/>
          <w:szCs w:val="16"/>
          <w:lang w:val="zh-TW" w:eastAsia="zh-TW"/>
        </w:rPr>
        <w:t>.</w:t>
      </w:r>
      <w:r>
        <w:rPr>
          <w:rFonts w:hint="eastAsia"/>
          <w:color w:val="000000"/>
          <w:szCs w:val="16"/>
          <w:lang w:val="zh-TW" w:eastAsia="zh-TW"/>
        </w:rPr>
        <w:t>因而有许多非常相像的性状。同一父</w:t>
      </w:r>
      <w:r>
        <w:rPr>
          <w:color w:val="000000"/>
          <w:szCs w:val="16"/>
          <w:lang w:val="zh-TW" w:eastAsia="zh-TW"/>
        </w:rPr>
        <w:t xml:space="preserve"> </w:t>
      </w:r>
      <w:r>
        <w:rPr>
          <w:rFonts w:hint="eastAsia"/>
          <w:color w:val="000000"/>
          <w:szCs w:val="16"/>
          <w:lang w:val="zh-TW" w:eastAsia="zh-TW"/>
        </w:rPr>
        <w:t>母产生的不同的生殖细胞所携带的遗传物</w:t>
      </w:r>
      <w:r>
        <w:rPr>
          <w:color w:val="000000"/>
          <w:szCs w:val="16"/>
          <w:lang w:val="zh-TW" w:eastAsia="zh-TW"/>
        </w:rPr>
        <w:t xml:space="preserve"> </w:t>
      </w:r>
      <w:r>
        <w:rPr>
          <w:rFonts w:hint="eastAsia"/>
          <w:color w:val="000000"/>
          <w:szCs w:val="16"/>
          <w:lang w:val="zh-TW" w:eastAsia="zh-TW"/>
        </w:rPr>
        <w:t>质也不一样</w:t>
      </w:r>
      <w:r>
        <w:rPr>
          <w:color w:val="000000"/>
          <w:szCs w:val="16"/>
          <w:lang w:val="zh-TW" w:eastAsia="zh-TW"/>
        </w:rPr>
        <w:t>;</w:t>
      </w:r>
      <w:r>
        <w:rPr>
          <w:rFonts w:hint="eastAsia"/>
          <w:color w:val="000000"/>
          <w:szCs w:val="16"/>
          <w:lang w:val="zh-TW" w:eastAsia="zh-TW"/>
        </w:rPr>
        <w:t>生活条件相同只能影响一部</w:t>
      </w:r>
      <w:r>
        <w:rPr>
          <w:color w:val="000000"/>
          <w:szCs w:val="16"/>
          <w:lang w:val="zh-TW" w:eastAsia="zh-TW"/>
        </w:rPr>
        <w:t xml:space="preserve"> </w:t>
      </w:r>
      <w:r>
        <w:rPr>
          <w:rFonts w:hint="eastAsia"/>
          <w:color w:val="000000"/>
          <w:szCs w:val="16"/>
          <w:lang w:val="zh-TW" w:eastAsia="zh-TW"/>
        </w:rPr>
        <w:t>分性状</w:t>
      </w:r>
      <w:r>
        <w:rPr>
          <w:color w:val="000000"/>
          <w:szCs w:val="16"/>
          <w:lang w:val="zh-TW" w:eastAsia="zh-TW"/>
        </w:rPr>
        <w:t>;</w:t>
      </w:r>
      <w:r>
        <w:rPr>
          <w:rFonts w:hint="eastAsia"/>
          <w:color w:val="000000"/>
          <w:szCs w:val="16"/>
          <w:lang w:val="zh-TW" w:eastAsia="zh-TW"/>
        </w:rPr>
        <w:t>性状与出生的时间无关。</w:t>
      </w:r>
    </w:p>
    <w:p>
      <w:pPr>
        <w:spacing w:line="360" w:lineRule="auto"/>
        <w:rPr>
          <w:rFonts w:cs="宋体"/>
          <w:color w:val="000000"/>
        </w:rPr>
      </w:pPr>
      <w:r>
        <w:rPr>
          <w:rFonts w:cs="宋体"/>
          <w:color w:val="000000"/>
        </w:rPr>
        <w:t>8.答案：B</w:t>
      </w:r>
    </w:p>
    <w:p>
      <w:pPr>
        <w:spacing w:line="360" w:lineRule="auto"/>
        <w:rPr>
          <w:rFonts w:cs="宋体"/>
          <w:color w:val="000000"/>
        </w:rPr>
      </w:pPr>
      <w:r>
        <w:rPr>
          <w:rFonts w:cs="宋体"/>
          <w:color w:val="000000"/>
        </w:rPr>
        <w:t>解析：</w:t>
      </w:r>
      <w:r>
        <w:rPr>
          <w:rFonts w:hint="eastAsia" w:cs="黑体"/>
          <w:color w:val="000000"/>
          <w:szCs w:val="16"/>
        </w:rPr>
        <w:t>同种生物同一性状的不同表现形式称为相对性状，如豌豆的高茎和豌豆的矮茎</w:t>
      </w:r>
      <w:r>
        <w:rPr>
          <w:rFonts w:cs="黑体"/>
          <w:color w:val="000000"/>
          <w:szCs w:val="16"/>
        </w:rPr>
        <w:t>.</w:t>
      </w:r>
      <w:r>
        <w:rPr>
          <w:rFonts w:cs="Bookman Old Style"/>
          <w:color w:val="000000"/>
          <w:szCs w:val="16"/>
        </w:rPr>
        <w:t>B</w:t>
      </w:r>
      <w:r>
        <w:rPr>
          <w:rFonts w:hint="eastAsia" w:cs="黑体"/>
          <w:color w:val="000000"/>
          <w:szCs w:val="16"/>
        </w:rPr>
        <w:t>正确；小明的黑发和小丽的卷发</w:t>
      </w:r>
      <w:r>
        <w:rPr>
          <w:rFonts w:cs="黑体"/>
          <w:color w:val="000000"/>
          <w:szCs w:val="16"/>
        </w:rPr>
        <w:t xml:space="preserve">. </w:t>
      </w:r>
      <w:r>
        <w:rPr>
          <w:rFonts w:hint="eastAsia" w:cs="黑体"/>
          <w:color w:val="000000"/>
          <w:szCs w:val="16"/>
        </w:rPr>
        <w:t>是人的头发形状和颜色</w:t>
      </w:r>
      <w:r>
        <w:rPr>
          <w:rFonts w:cs="黑体"/>
          <w:color w:val="000000"/>
          <w:szCs w:val="16"/>
        </w:rPr>
        <w:t>.</w:t>
      </w:r>
      <w:r>
        <w:rPr>
          <w:rFonts w:hint="eastAsia" w:cs="黑体"/>
          <w:color w:val="000000"/>
          <w:szCs w:val="16"/>
        </w:rPr>
        <w:t>是两种性状，</w:t>
      </w:r>
      <w:r>
        <w:rPr>
          <w:rFonts w:cs="Bookman Old Style"/>
          <w:color w:val="000000"/>
          <w:szCs w:val="16"/>
        </w:rPr>
        <w:t>A</w:t>
      </w:r>
      <w:r>
        <w:rPr>
          <w:rFonts w:hint="eastAsia" w:cs="黑体"/>
          <w:color w:val="000000"/>
          <w:szCs w:val="16"/>
        </w:rPr>
        <w:t>错误；兔的白毛和狗的黑毛，是两种生物，因此不是相对性状，</w:t>
      </w:r>
      <w:r>
        <w:rPr>
          <w:rFonts w:cs="Bookman Old Style"/>
          <w:color w:val="000000"/>
          <w:szCs w:val="16"/>
        </w:rPr>
        <w:t>C</w:t>
      </w:r>
      <w:r>
        <w:rPr>
          <w:rFonts w:hint="eastAsia" w:cs="黑体"/>
          <w:color w:val="000000"/>
          <w:szCs w:val="16"/>
        </w:rPr>
        <w:t>错误；小萌的单眼皮和小刚的单眼皮</w:t>
      </w:r>
      <w:r>
        <w:rPr>
          <w:rFonts w:cs="黑体"/>
          <w:color w:val="000000"/>
          <w:szCs w:val="16"/>
        </w:rPr>
        <w:t>.</w:t>
      </w:r>
      <w:r>
        <w:rPr>
          <w:rFonts w:hint="eastAsia" w:cs="黑体"/>
          <w:color w:val="000000"/>
          <w:szCs w:val="16"/>
        </w:rPr>
        <w:t>是同种生物同一性状的相同表现形式，不厲于相对性状，</w:t>
      </w:r>
      <w:r>
        <w:rPr>
          <w:rFonts w:cs="Bookman Old Style"/>
          <w:color w:val="000000"/>
          <w:szCs w:val="16"/>
        </w:rPr>
        <w:t>D</w:t>
      </w:r>
      <w:r>
        <w:rPr>
          <w:rFonts w:hint="eastAsia" w:cs="黑体"/>
          <w:color w:val="000000"/>
          <w:szCs w:val="16"/>
        </w:rPr>
        <w:t>错误。</w:t>
      </w:r>
    </w:p>
    <w:p>
      <w:pPr>
        <w:spacing w:line="360" w:lineRule="auto"/>
        <w:rPr>
          <w:color w:val="000000"/>
        </w:rPr>
      </w:pPr>
      <w:r>
        <w:rPr>
          <w:color w:val="000000"/>
        </w:rPr>
        <w:t>9.答案：B</w:t>
      </w:r>
    </w:p>
    <w:p>
      <w:pPr>
        <w:spacing w:line="360" w:lineRule="auto"/>
        <w:rPr>
          <w:color w:val="000000"/>
        </w:rPr>
      </w:pPr>
      <w:r>
        <w:rPr>
          <w:color w:val="000000"/>
        </w:rPr>
        <w:t>解析：</w:t>
      </w:r>
      <w:r>
        <w:rPr>
          <w:rFonts w:hint="eastAsia"/>
          <w:color w:val="000000"/>
          <w:szCs w:val="15"/>
          <w:lang w:val="zh-TW" w:eastAsia="zh-TW"/>
        </w:rPr>
        <w:t>生物的性状是由基因决定的，同时还受环境的影响。题干中后代的基因组成是</w:t>
      </w:r>
      <w:r>
        <w:rPr>
          <w:color w:val="000000"/>
          <w:szCs w:val="15"/>
          <w:lang w:val="zh-TW" w:eastAsia="zh-TW"/>
        </w:rPr>
        <w:t xml:space="preserve"> </w:t>
      </w:r>
      <w:r>
        <w:rPr>
          <w:color w:val="000000"/>
          <w:szCs w:val="15"/>
        </w:rPr>
        <w:t>Rr</w:t>
      </w:r>
      <w:r>
        <w:rPr>
          <w:rFonts w:hint="eastAsia"/>
          <w:color w:val="000000"/>
          <w:szCs w:val="15"/>
        </w:rPr>
        <w:t>，</w:t>
      </w:r>
      <w:r>
        <w:rPr>
          <w:rFonts w:hint="eastAsia"/>
          <w:color w:val="000000"/>
          <w:szCs w:val="15"/>
          <w:lang w:val="zh-TW" w:eastAsia="zh-TW"/>
        </w:rPr>
        <w:t>在强光低温下开红花</w:t>
      </w:r>
      <w:r>
        <w:rPr>
          <w:rFonts w:hint="eastAsia"/>
          <w:color w:val="000000"/>
          <w:szCs w:val="15"/>
        </w:rPr>
        <w:t>，</w:t>
      </w:r>
      <w:r>
        <w:rPr>
          <w:rFonts w:hint="eastAsia"/>
          <w:color w:val="000000"/>
          <w:szCs w:val="15"/>
          <w:lang w:val="zh-TW" w:eastAsia="zh-TW"/>
        </w:rPr>
        <w:t>而在遮阴高温下开白花。开不同的花即性状不同，是环境条件</w:t>
      </w:r>
      <w:r>
        <w:rPr>
          <w:rFonts w:hint="eastAsia"/>
          <w:color w:val="000000"/>
          <w:szCs w:val="15"/>
          <w:lang w:val="zh-TW"/>
        </w:rPr>
        <w:t>(</w:t>
      </w:r>
      <w:r>
        <w:rPr>
          <w:rFonts w:hint="eastAsia"/>
          <w:color w:val="000000"/>
          <w:szCs w:val="15"/>
          <w:lang w:val="zh-TW" w:eastAsia="zh-TW"/>
        </w:rPr>
        <w:t>强光低温和遮阴高温</w:t>
      </w:r>
      <w:r>
        <w:rPr>
          <w:rFonts w:hint="eastAsia"/>
          <w:color w:val="000000"/>
          <w:szCs w:val="15"/>
          <w:lang w:val="zh-TW"/>
        </w:rPr>
        <w:t>)</w:t>
      </w:r>
      <w:r>
        <w:rPr>
          <w:rFonts w:hint="eastAsia"/>
          <w:color w:val="000000"/>
          <w:szCs w:val="15"/>
          <w:lang w:val="zh-TW" w:eastAsia="zh-TW"/>
        </w:rPr>
        <w:t>不同形成的</w:t>
      </w:r>
      <w:r>
        <w:rPr>
          <w:rFonts w:hint="eastAsia"/>
          <w:color w:val="000000"/>
          <w:szCs w:val="15"/>
          <w:lang w:val="zh-TW"/>
        </w:rPr>
        <w:t>，</w:t>
      </w:r>
      <w:r>
        <w:rPr>
          <w:rFonts w:hint="eastAsia"/>
          <w:color w:val="000000"/>
          <w:szCs w:val="15"/>
          <w:lang w:val="zh-TW" w:eastAsia="zh-TW"/>
        </w:rPr>
        <w:t>表明环境影响了生物体的性状。这一</w:t>
      </w:r>
      <w:r>
        <w:rPr>
          <w:color w:val="000000"/>
          <w:szCs w:val="15"/>
          <w:lang w:val="zh-TW" w:eastAsia="zh-TW"/>
        </w:rPr>
        <w:t xml:space="preserve"> </w:t>
      </w:r>
      <w:r>
        <w:rPr>
          <w:rFonts w:hint="eastAsia"/>
          <w:color w:val="000000"/>
          <w:szCs w:val="15"/>
          <w:lang w:val="zh-TW"/>
        </w:rPr>
        <w:t>事实</w:t>
      </w:r>
      <w:r>
        <w:rPr>
          <w:rFonts w:hint="eastAsia"/>
          <w:color w:val="000000"/>
          <w:szCs w:val="15"/>
          <w:lang w:val="zh-TW" w:eastAsia="zh-TW"/>
        </w:rPr>
        <w:t>说明性状的表现由基因和环境因素共</w:t>
      </w:r>
      <w:r>
        <w:rPr>
          <w:rFonts w:hint="eastAsia"/>
          <w:color w:val="000000"/>
          <w:szCs w:val="16"/>
          <w:lang w:val="zh-TW"/>
        </w:rPr>
        <w:t>同</w:t>
      </w:r>
      <w:r>
        <w:rPr>
          <w:rFonts w:hint="eastAsia"/>
          <w:color w:val="000000"/>
          <w:szCs w:val="16"/>
          <w:lang w:val="zh-TW" w:eastAsia="zh-TW"/>
        </w:rPr>
        <w:t>决定。</w:t>
      </w:r>
    </w:p>
    <w:p>
      <w:pPr>
        <w:spacing w:line="360" w:lineRule="auto"/>
        <w:rPr>
          <w:color w:val="000000"/>
        </w:rPr>
      </w:pPr>
      <w:r>
        <w:rPr>
          <w:color w:val="000000"/>
        </w:rPr>
        <w:t>10.答案：</w:t>
      </w:r>
      <w:r>
        <w:rPr>
          <w:rFonts w:hint="eastAsia"/>
          <w:color w:val="000000"/>
        </w:rPr>
        <w:t>A</w:t>
      </w:r>
    </w:p>
    <w:p>
      <w:pPr>
        <w:spacing w:line="360" w:lineRule="auto"/>
        <w:rPr>
          <w:color w:val="000000"/>
        </w:rPr>
      </w:pPr>
      <w:r>
        <w:rPr>
          <w:color w:val="000000"/>
        </w:rPr>
        <w:t>解析：</w:t>
      </w:r>
      <w:r>
        <w:rPr>
          <w:rFonts w:hint="eastAsia"/>
          <w:color w:val="000000"/>
          <w:szCs w:val="15"/>
        </w:rPr>
        <w:t>将玉米的高产基因转入水稻，使水稻产量更高，说明性状是由基因控制的。</w:t>
      </w:r>
    </w:p>
    <w:p>
      <w:pPr>
        <w:spacing w:line="360" w:lineRule="auto"/>
        <w:rPr>
          <w:rFonts w:cs="宋体"/>
          <w:color w:val="000000"/>
        </w:rPr>
      </w:pPr>
      <w:r>
        <w:rPr>
          <w:rFonts w:cs="宋体"/>
          <w:color w:val="000000"/>
        </w:rPr>
        <w:t>11.答案：D</w:t>
      </w:r>
    </w:p>
    <w:p>
      <w:pPr>
        <w:spacing w:line="360" w:lineRule="auto"/>
        <w:rPr>
          <w:color w:val="000000"/>
          <w:lang w:eastAsia="zh-TW"/>
        </w:rPr>
      </w:pPr>
      <w:r>
        <w:rPr>
          <w:rFonts w:cs="宋体"/>
          <w:color w:val="000000"/>
        </w:rPr>
        <w:t>解析：</w:t>
      </w:r>
      <w:r>
        <w:rPr>
          <w:rFonts w:hint="eastAsia" w:cs="宋体"/>
          <w:color w:val="000000"/>
          <w:szCs w:val="17"/>
          <w:lang w:val="zh-TW" w:eastAsia="zh-TW"/>
        </w:rPr>
        <w:t>生物的性状受基因控制，也受环境的影响，</w:t>
      </w:r>
      <w:r>
        <w:rPr>
          <w:rFonts w:hint="eastAsia" w:cs="宋体"/>
          <w:color w:val="000000"/>
          <w:szCs w:val="17"/>
          <w:lang w:val="zh-TW"/>
        </w:rPr>
        <w:t>是</w:t>
      </w:r>
      <w:r>
        <w:rPr>
          <w:rFonts w:hint="eastAsia" w:cs="宋体"/>
          <w:color w:val="000000"/>
          <w:szCs w:val="17"/>
          <w:lang w:val="zh-TW" w:eastAsia="zh-TW"/>
        </w:rPr>
        <w:t>基因和环境共同作用的结果。</w:t>
      </w:r>
    </w:p>
    <w:p>
      <w:pPr>
        <w:spacing w:line="360" w:lineRule="auto"/>
        <w:rPr>
          <w:rFonts w:cs="宋体"/>
          <w:szCs w:val="21"/>
        </w:rPr>
      </w:pPr>
      <w:r>
        <w:rPr>
          <w:rFonts w:cs="宋体"/>
          <w:szCs w:val="21"/>
        </w:rPr>
        <w:t>12.答案：D</w:t>
      </w:r>
    </w:p>
    <w:p>
      <w:pPr>
        <w:spacing w:line="360" w:lineRule="auto"/>
        <w:rPr>
          <w:rFonts w:cs="宋体"/>
          <w:szCs w:val="21"/>
        </w:rPr>
      </w:pPr>
      <w:r>
        <w:rPr>
          <w:rFonts w:cs="宋体"/>
          <w:szCs w:val="21"/>
        </w:rPr>
        <w:t>解析：相对性状指的是同种生物同一性状的不同表现形式,双眼皮和单眼皮是同一性状的不同表现形式,是相对性状,黄皮肤和黑眼睛、身高和体重、双眼皮和大眼睛都不是同一性状,所以不属于相对性状,故选D。</w:t>
      </w:r>
    </w:p>
    <w:p>
      <w:pPr>
        <w:spacing w:line="360" w:lineRule="auto"/>
        <w:rPr>
          <w:rFonts w:cs="宋体"/>
          <w:color w:val="000000"/>
        </w:rPr>
      </w:pPr>
      <w:r>
        <w:rPr>
          <w:rFonts w:cs="宋体"/>
          <w:color w:val="000000"/>
        </w:rPr>
        <w:t>13.答案：</w:t>
      </w:r>
      <w:r>
        <w:rPr>
          <w:rFonts w:cs="Georgia"/>
          <w:color w:val="000000"/>
          <w:szCs w:val="15"/>
        </w:rPr>
        <w:t>D</w:t>
      </w:r>
    </w:p>
    <w:p>
      <w:pPr>
        <w:spacing w:line="360" w:lineRule="auto"/>
        <w:rPr>
          <w:rFonts w:cs="宋体"/>
          <w:color w:val="000000"/>
        </w:rPr>
      </w:pPr>
      <w:r>
        <w:rPr>
          <w:rFonts w:cs="宋体"/>
          <w:color w:val="000000"/>
        </w:rPr>
        <w:t>解析：</w:t>
      </w:r>
      <w:r>
        <w:rPr>
          <w:rFonts w:hint="eastAsia" w:cs="黑体"/>
          <w:color w:val="000000"/>
          <w:szCs w:val="15"/>
        </w:rPr>
        <w:t>水稻和小麦、金鱼和鲫鱼、猪和猫</w:t>
      </w:r>
      <w:r>
        <w:rPr>
          <w:rFonts w:cs="黑体"/>
          <w:color w:val="000000"/>
          <w:szCs w:val="15"/>
        </w:rPr>
        <w:t>.</w:t>
      </w:r>
      <w:r>
        <w:rPr>
          <w:rFonts w:hint="eastAsia" w:cs="黑体"/>
          <w:color w:val="000000"/>
          <w:szCs w:val="15"/>
        </w:rPr>
        <w:t>分别都是两种生物</w:t>
      </w:r>
      <w:r>
        <w:rPr>
          <w:rFonts w:cs="黑体"/>
          <w:color w:val="000000"/>
          <w:szCs w:val="15"/>
        </w:rPr>
        <w:t xml:space="preserve">. </w:t>
      </w:r>
      <w:r>
        <w:rPr>
          <w:rFonts w:hint="eastAsia" w:cs="黑体"/>
          <w:color w:val="000000"/>
          <w:szCs w:val="15"/>
        </w:rPr>
        <w:t>因此</w:t>
      </w:r>
      <w:r>
        <w:rPr>
          <w:rFonts w:cs="Georgia"/>
          <w:color w:val="000000"/>
          <w:szCs w:val="15"/>
        </w:rPr>
        <w:t>A</w:t>
      </w:r>
      <w:r>
        <w:rPr>
          <w:rFonts w:hint="eastAsia" w:cs="黑体"/>
          <w:color w:val="000000"/>
          <w:szCs w:val="15"/>
        </w:rPr>
        <w:t>、</w:t>
      </w:r>
      <w:r>
        <w:rPr>
          <w:rFonts w:cs="Georgia"/>
          <w:color w:val="000000"/>
          <w:szCs w:val="15"/>
        </w:rPr>
        <w:t>B</w:t>
      </w:r>
      <w:r>
        <w:rPr>
          <w:rFonts w:hint="eastAsia" w:cs="黑体"/>
          <w:color w:val="000000"/>
          <w:szCs w:val="15"/>
        </w:rPr>
        <w:t>、</w:t>
      </w:r>
      <w:r>
        <w:rPr>
          <w:rFonts w:cs="Georgia"/>
          <w:color w:val="000000"/>
          <w:szCs w:val="15"/>
        </w:rPr>
        <w:t>C</w:t>
      </w:r>
      <w:r>
        <w:rPr>
          <w:rFonts w:hint="eastAsia" w:cs="黑体"/>
          <w:color w:val="000000"/>
          <w:szCs w:val="15"/>
        </w:rPr>
        <w:t>项所述性状都不是相对性状</w:t>
      </w:r>
      <w:r>
        <w:rPr>
          <w:rFonts w:cs="黑体"/>
          <w:color w:val="000000"/>
          <w:szCs w:val="15"/>
        </w:rPr>
        <w:t>;</w:t>
      </w:r>
      <w:r>
        <w:rPr>
          <w:rFonts w:hint="eastAsia" w:cs="黑体"/>
          <w:color w:val="000000"/>
          <w:szCs w:val="15"/>
        </w:rPr>
        <w:t>南瓜的黄色和南瓜的绿色是同种生物同一性状的不同表现形式，因此属于相对性状。</w:t>
      </w:r>
    </w:p>
    <w:p>
      <w:pPr>
        <w:spacing w:line="360" w:lineRule="auto"/>
        <w:rPr>
          <w:rFonts w:cs="宋体"/>
          <w:szCs w:val="21"/>
        </w:rPr>
      </w:pPr>
      <w:r>
        <w:rPr>
          <w:rFonts w:cs="宋体"/>
          <w:szCs w:val="21"/>
        </w:rPr>
        <w:t>14.答案：A</w:t>
      </w:r>
    </w:p>
    <w:p>
      <w:pPr>
        <w:spacing w:line="360" w:lineRule="auto"/>
        <w:rPr>
          <w:rFonts w:cs="宋体"/>
          <w:szCs w:val="21"/>
        </w:rPr>
      </w:pPr>
      <w:r>
        <w:rPr>
          <w:rFonts w:cs="宋体"/>
          <w:szCs w:val="21"/>
        </w:rPr>
        <w:t>解析：转基因技术是指运用科学手段从某种生物中提取所需要的基因,将其转入另一种生物中,使与另一种生物的基因进行重组,从而产生特定的具有变异遗传性状的物质。抗虫基因能转移到植物体内的根本原因是它们都是植物能表达真核生物的基因,使用相似的表达系统。研究人员把抗稻瘟病的基因连接到易感染稻瘟病的水稻细胞的DNA分子上,使该水稻获得了抗稻瘟病的能力。这个事实可以说明基因控制生物的性状。故选A。</w:t>
      </w:r>
    </w:p>
    <w:p>
      <w:pPr>
        <w:spacing w:line="360" w:lineRule="auto"/>
        <w:rPr>
          <w:rFonts w:cs="黑体"/>
          <w:color w:val="000000"/>
          <w:szCs w:val="16"/>
        </w:rPr>
      </w:pPr>
      <w:r>
        <w:rPr>
          <w:rFonts w:hint="eastAsia" w:cs="黑体"/>
          <w:color w:val="000000"/>
          <w:szCs w:val="16"/>
          <w:lang w:val="zh-CN"/>
        </w:rPr>
        <w:t>15.答案：(</w:t>
      </w:r>
      <w:r>
        <w:rPr>
          <w:rFonts w:hint="eastAsia" w:cs="黑体"/>
          <w:color w:val="000000"/>
          <w:szCs w:val="16"/>
        </w:rPr>
        <w:t>1)</w:t>
      </w:r>
      <w:r>
        <w:rPr>
          <w:rFonts w:hint="eastAsia" w:cs="黑体"/>
          <w:color w:val="000000"/>
          <w:szCs w:val="16"/>
          <w:lang w:val="zh-CN"/>
        </w:rPr>
        <w:t>基因控制生物的性状；</w:t>
      </w:r>
      <w:r>
        <w:rPr>
          <w:rFonts w:cs="Bookman Old Style"/>
          <w:color w:val="000000"/>
          <w:szCs w:val="16"/>
        </w:rPr>
        <w:t>BT</w:t>
      </w:r>
      <w:r>
        <w:rPr>
          <w:rFonts w:cs="黑体"/>
          <w:color w:val="000000"/>
          <w:szCs w:val="16"/>
          <w:lang w:val="zh-CN"/>
        </w:rPr>
        <w:t>(</w:t>
      </w:r>
      <w:r>
        <w:rPr>
          <w:rFonts w:hint="eastAsia" w:cs="黑体"/>
          <w:color w:val="000000"/>
          <w:szCs w:val="16"/>
          <w:lang w:val="zh-CN"/>
        </w:rPr>
        <w:t>或杀虫蛋白</w:t>
      </w:r>
      <w:r>
        <w:rPr>
          <w:rFonts w:hint="eastAsia" w:cs="黑体"/>
          <w:color w:val="000000"/>
          <w:szCs w:val="16"/>
        </w:rPr>
        <w:t>）(</w:t>
      </w:r>
      <w:r>
        <w:rPr>
          <w:rFonts w:cs="黑体"/>
          <w:color w:val="000000"/>
          <w:szCs w:val="16"/>
        </w:rPr>
        <w:t>2</w:t>
      </w:r>
      <w:r>
        <w:rPr>
          <w:rFonts w:hint="eastAsia" w:cs="黑体"/>
          <w:color w:val="000000"/>
          <w:szCs w:val="16"/>
        </w:rPr>
        <w:t>)</w:t>
      </w:r>
      <w:r>
        <w:rPr>
          <w:rFonts w:hint="eastAsia" w:cs="黑体"/>
          <w:color w:val="000000"/>
          <w:szCs w:val="16"/>
          <w:lang w:val="zh-CN"/>
        </w:rPr>
        <w:t>氨基酸；血液</w:t>
      </w:r>
      <w:r>
        <w:rPr>
          <w:rFonts w:cs="黑体"/>
          <w:color w:val="000000"/>
          <w:szCs w:val="16"/>
          <w:lang w:val="zh-CN"/>
        </w:rPr>
        <w:t>(</w:t>
      </w:r>
      <w:r>
        <w:rPr>
          <w:rFonts w:hint="eastAsia" w:cs="黑体"/>
          <w:color w:val="000000"/>
          <w:szCs w:val="16"/>
          <w:lang w:val="zh-CN"/>
        </w:rPr>
        <w:t>或循环系统</w:t>
      </w:r>
      <w:r>
        <w:rPr>
          <w:rFonts w:hint="eastAsia" w:cs="黑体"/>
          <w:color w:val="000000"/>
          <w:szCs w:val="16"/>
        </w:rPr>
        <w:t>）</w:t>
      </w:r>
    </w:p>
    <w:p>
      <w:pPr>
        <w:spacing w:line="360" w:lineRule="auto"/>
        <w:rPr>
          <w:color w:val="000000"/>
        </w:rPr>
      </w:pPr>
      <w:r>
        <w:rPr>
          <w:rFonts w:cs="黑体"/>
          <w:color w:val="000000"/>
          <w:szCs w:val="16"/>
        </w:rPr>
        <w:t>(</w:t>
      </w:r>
      <w:r>
        <w:rPr>
          <w:rFonts w:hint="eastAsia" w:cs="黑体"/>
          <w:color w:val="000000"/>
          <w:szCs w:val="16"/>
        </w:rPr>
        <w:t>3)</w:t>
      </w:r>
      <w:r>
        <w:rPr>
          <w:rFonts w:hint="eastAsia" w:cs="黑体"/>
          <w:color w:val="000000"/>
          <w:szCs w:val="16"/>
          <w:lang w:val="zh-CN"/>
        </w:rPr>
        <w:t>支持的事实</w:t>
      </w:r>
      <w:r>
        <w:rPr>
          <w:rFonts w:cs="黑体"/>
          <w:color w:val="000000"/>
          <w:szCs w:val="16"/>
          <w:lang w:val="zh-CN"/>
        </w:rPr>
        <w:t>:</w:t>
      </w:r>
      <w:r>
        <w:rPr>
          <w:rFonts w:cs="Bookman Old Style"/>
          <w:color w:val="000000"/>
          <w:szCs w:val="16"/>
        </w:rPr>
        <w:t>B</w:t>
      </w:r>
      <w:r>
        <w:rPr>
          <w:rFonts w:hint="eastAsia" w:cs="黑体"/>
          <w:color w:val="000000"/>
          <w:szCs w:val="16"/>
          <w:lang w:val="zh-CN"/>
        </w:rPr>
        <w:t>蛋白能使食用它的昆虫幼虫死亡；转基因食品中的蛋白质和基因都要被消化成小分子物质后才能被吸收；目前尚未发现</w:t>
      </w:r>
      <w:r>
        <w:rPr>
          <w:rFonts w:cs="Bookman Old Style"/>
          <w:color w:val="000000"/>
          <w:szCs w:val="16"/>
        </w:rPr>
        <w:t>BT</w:t>
      </w:r>
      <w:r>
        <w:rPr>
          <w:rFonts w:hint="eastAsia" w:cs="黑体"/>
          <w:color w:val="000000"/>
          <w:szCs w:val="16"/>
          <w:lang w:val="zh-CN"/>
        </w:rPr>
        <w:t>蛋白对哺乳动物有明显的毒害作用。</w:t>
      </w:r>
    </w:p>
    <w:p>
      <w:pPr>
        <w:spacing w:line="360" w:lineRule="auto"/>
        <w:rPr>
          <w:color w:val="000000"/>
        </w:rPr>
      </w:pPr>
      <w:r>
        <w:rPr>
          <w:rFonts w:hint="eastAsia" w:cs="黑体"/>
          <w:color w:val="000000"/>
          <w:szCs w:val="16"/>
          <w:lang w:val="zh-CN"/>
        </w:rPr>
        <w:t>反对的事实</w:t>
      </w:r>
      <w:r>
        <w:rPr>
          <w:rFonts w:cs="黑体"/>
          <w:color w:val="000000"/>
          <w:szCs w:val="16"/>
          <w:lang w:val="zh-CN"/>
        </w:rPr>
        <w:t>:</w:t>
      </w:r>
      <w:r>
        <w:rPr>
          <w:rFonts w:hint="eastAsia" w:cs="黑体"/>
          <w:color w:val="000000"/>
          <w:szCs w:val="16"/>
          <w:lang w:val="zh-CN"/>
        </w:rPr>
        <w:t>未经消化的蛋白质可被吸收进入人体；</w:t>
      </w:r>
      <w:r>
        <w:rPr>
          <w:rFonts w:cs="Bookman Old Style"/>
          <w:color w:val="000000"/>
          <w:szCs w:val="16"/>
        </w:rPr>
        <w:t>BT</w:t>
      </w:r>
      <w:r>
        <w:rPr>
          <w:rFonts w:hint="eastAsia" w:cs="黑体"/>
          <w:color w:val="000000"/>
          <w:szCs w:val="16"/>
          <w:lang w:val="zh-CN"/>
        </w:rPr>
        <w:t>蛋白能使食用它的昆虫死亡。</w:t>
      </w:r>
    </w:p>
    <w:p>
      <w:pPr>
        <w:spacing w:line="360" w:lineRule="auto"/>
        <w:rPr>
          <w:rFonts w:cs="黑体"/>
          <w:color w:val="000000"/>
          <w:szCs w:val="16"/>
          <w:lang w:val="zh-CN"/>
        </w:rPr>
      </w:pPr>
      <w:r>
        <w:rPr>
          <w:rFonts w:hint="eastAsia" w:cs="黑体"/>
          <w:color w:val="000000"/>
          <w:szCs w:val="16"/>
          <w:lang w:val="zh-CN"/>
        </w:rPr>
        <w:t>解析：(</w:t>
      </w:r>
      <w:r>
        <w:rPr>
          <w:rFonts w:hint="eastAsia" w:cs="黑体"/>
          <w:color w:val="000000"/>
          <w:szCs w:val="16"/>
        </w:rPr>
        <w:t>1)</w:t>
      </w:r>
      <w:r>
        <w:rPr>
          <w:rFonts w:hint="eastAsia" w:cs="黑体"/>
          <w:color w:val="000000"/>
          <w:szCs w:val="16"/>
          <w:lang w:val="zh-CN"/>
        </w:rPr>
        <w:t>转基因技术是指将一种生物的基因移植到另一种生物的体内</w:t>
      </w:r>
      <w:r>
        <w:rPr>
          <w:rFonts w:cs="黑体"/>
          <w:color w:val="000000"/>
          <w:szCs w:val="16"/>
          <w:lang w:val="zh-CN"/>
        </w:rPr>
        <w:t>，</w:t>
      </w:r>
      <w:r>
        <w:rPr>
          <w:rFonts w:hint="eastAsia" w:cs="黑体"/>
          <w:color w:val="000000"/>
          <w:szCs w:val="16"/>
          <w:lang w:val="zh-CN"/>
        </w:rPr>
        <w:t>使之得到表达</w:t>
      </w:r>
      <w:r>
        <w:rPr>
          <w:rFonts w:cs="黑体"/>
          <w:color w:val="000000"/>
          <w:szCs w:val="16"/>
          <w:lang w:val="zh-CN"/>
        </w:rPr>
        <w:t>，</w:t>
      </w:r>
      <w:r>
        <w:rPr>
          <w:rFonts w:hint="eastAsia" w:cs="黑体"/>
          <w:color w:val="000000"/>
          <w:szCs w:val="16"/>
          <w:lang w:val="zh-CN"/>
        </w:rPr>
        <w:t>表现出新的性状。其原理是基因控制生物的性状。根据资料可知</w:t>
      </w:r>
      <w:r>
        <w:rPr>
          <w:rFonts w:cs="黑体"/>
          <w:color w:val="000000"/>
          <w:szCs w:val="16"/>
        </w:rPr>
        <w:t>，</w:t>
      </w:r>
      <w:r>
        <w:rPr>
          <w:rFonts w:cs="Bookman Old Style"/>
          <w:color w:val="000000"/>
          <w:szCs w:val="16"/>
        </w:rPr>
        <w:t>BT</w:t>
      </w:r>
      <w:r>
        <w:rPr>
          <w:rFonts w:hint="eastAsia" w:cs="黑体"/>
          <w:color w:val="000000"/>
          <w:szCs w:val="16"/>
          <w:lang w:val="zh-CN"/>
        </w:rPr>
        <w:t>大米中被转入的基因来自苏云金芽孢杆菌的</w:t>
      </w:r>
      <w:r>
        <w:rPr>
          <w:rFonts w:cs="Bookman Old Style"/>
          <w:color w:val="000000"/>
          <w:szCs w:val="16"/>
        </w:rPr>
        <w:t>BT</w:t>
      </w:r>
      <w:r>
        <w:rPr>
          <w:rFonts w:hint="eastAsia" w:cs="黑体"/>
          <w:color w:val="000000"/>
          <w:szCs w:val="16"/>
          <w:lang w:val="zh-CN"/>
        </w:rPr>
        <w:t>基因。</w:t>
      </w:r>
    </w:p>
    <w:p>
      <w:pPr>
        <w:spacing w:line="360" w:lineRule="auto"/>
        <w:rPr>
          <w:rFonts w:cs="黑体"/>
          <w:color w:val="000000"/>
          <w:szCs w:val="16"/>
          <w:lang w:val="zh-CN"/>
        </w:rPr>
      </w:pPr>
      <w:r>
        <w:rPr>
          <w:rFonts w:cs="黑体"/>
          <w:color w:val="000000"/>
          <w:szCs w:val="16"/>
        </w:rPr>
        <w:t>(</w:t>
      </w:r>
      <w:r>
        <w:rPr>
          <w:rFonts w:hint="eastAsia" w:cs="黑体"/>
          <w:color w:val="000000"/>
          <w:szCs w:val="16"/>
        </w:rPr>
        <w:t>2)</w:t>
      </w:r>
      <w:r>
        <w:rPr>
          <w:rFonts w:hint="eastAsia" w:cs="黑体"/>
          <w:color w:val="000000"/>
          <w:szCs w:val="16"/>
          <w:lang w:val="zh-CN"/>
        </w:rPr>
        <w:t>蛋白质在消化道内最终被分解成氨基酸后，才能被人体吸收。吸收是指物质通过消化道壁进入循环系统内的过程。</w:t>
      </w:r>
    </w:p>
    <w:p>
      <w:pPr>
        <w:spacing w:line="360" w:lineRule="auto"/>
        <w:rPr>
          <w:b/>
          <w:sz w:val="30"/>
        </w:rPr>
      </w:pPr>
      <w:r>
        <w:rPr>
          <w:rFonts w:cs="黑体"/>
          <w:color w:val="000000"/>
          <w:szCs w:val="16"/>
        </w:rPr>
        <w:t>(</w:t>
      </w:r>
      <w:r>
        <w:rPr>
          <w:rFonts w:hint="eastAsia" w:cs="黑体"/>
          <w:color w:val="000000"/>
          <w:szCs w:val="16"/>
        </w:rPr>
        <w:t>3)</w:t>
      </w:r>
      <w:r>
        <w:rPr>
          <w:rFonts w:hint="eastAsia" w:cs="黑体"/>
          <w:color w:val="000000"/>
          <w:szCs w:val="16"/>
          <w:lang w:val="zh-CN"/>
        </w:rPr>
        <w:t>根据事实说出自己的观点即可。</w:t>
      </w:r>
    </w:p>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orbel">
    <w:panose1 w:val="020B0503020204020204"/>
    <w:charset w:val="00"/>
    <w:family w:val="swiss"/>
    <w:pitch w:val="default"/>
    <w:sig w:usb0="A00002EF" w:usb1="4000A44B" w:usb2="00000000" w:usb3="00000000" w:csb0="2000019F" w:csb1="00000000"/>
  </w:font>
  <w:font w:name="Bookman Old Style">
    <w:altName w:val="Segoe Print"/>
    <w:panose1 w:val="02050604050505020204"/>
    <w:charset w:val="00"/>
    <w:family w:val="roman"/>
    <w:pitch w:val="default"/>
    <w:sig w:usb0="00000000" w:usb1="00000000" w:usb2="00000000" w:usb3="00000000" w:csb0="0000009F"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right"/>
    </w:pPr>
    <w:r>
      <w:rPr>
        <w:rFonts w:hint="eastAsia" w:ascii="宋体" w:hAnsi="宋体"/>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tentative="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3DCE37FD"/>
    <w:multiLevelType w:val="multilevel"/>
    <w:tmpl w:val="3DCE37FD"/>
    <w:lvl w:ilvl="0" w:tentative="0">
      <w:start w:val="1"/>
      <w:numFmt w:val="upperLetter"/>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F2C2047"/>
    <w:multiLevelType w:val="multilevel"/>
    <w:tmpl w:val="7F2C2047"/>
    <w:lvl w:ilvl="0" w:tentative="0">
      <w:start w:val="1"/>
      <w:numFmt w:val="decimalEnclosedCircle"/>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C14AED"/>
    <w:rsid w:val="00163441"/>
    <w:rsid w:val="006263D6"/>
    <w:rsid w:val="00980668"/>
    <w:rsid w:val="009903C9"/>
    <w:rsid w:val="00E45230"/>
    <w:rsid w:val="01C14AED"/>
    <w:rsid w:val="4B56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1"/>
    <w:qFormat/>
    <w:uiPriority w:val="0"/>
    <w:pPr>
      <w:widowControl w:val="0"/>
      <w:spacing w:after="200" w:line="276" w:lineRule="auto"/>
    </w:pPr>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599</Words>
  <Characters>3420</Characters>
  <Lines>28</Lines>
  <Paragraphs>8</Paragraphs>
  <TotalTime>2</TotalTime>
  <ScaleCrop>false</ScaleCrop>
  <LinksUpToDate>false</LinksUpToDate>
  <CharactersWithSpaces>4011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2020-06-24T08:35:00Z</dcterms:created>
  <dc:creator>Administrator</dc:creator>
  <cp:lastModifiedBy></cp:lastModifiedBy>
  <dcterms:modified xsi:type="dcterms:W3CDTF">2022-08-25T11:42:58Z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