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eastAsia="zh-CN"/>
        </w:rPr>
      </w:pPr>
      <w:bookmarkStart w:id="0" w:name="_GoBack"/>
      <w:r>
        <w:rPr>
          <w:rFonts w:hint="eastAsia"/>
          <w:sz w:val="30"/>
          <w:szCs w:val="30"/>
        </w:rPr>
        <w:t>部编版七年级下册道德与法治8.2我与集体共成长课堂</w:t>
      </w:r>
      <w:r>
        <w:rPr>
          <w:rFonts w:hint="eastAsia"/>
          <w:sz w:val="30"/>
          <w:szCs w:val="30"/>
          <w:lang w:eastAsia="zh-CN"/>
        </w:rPr>
        <w:t>检测</w:t>
      </w:r>
    </w:p>
    <w:bookmarkEnd w:id="0"/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选择题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1．班主任吴老师每个月都向全体学生征询一次对班级工作的建议，经常让班委会开会研究班级的事务；同学之间产生矛盾和纠纷，吴老师也会让班干部先去调解。这反映了吴老师(    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A．对班级管理缺乏自主行动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B．对班级管理缺乏责任意识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C．希望同学们自立自强，不依靠他人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D．希望同学们对班级自主建设、自我管理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2．开学后，小明作为班长召开了第一次班委会，针对如何建设一个优秀的班集体，同学们进行了热烈的讨论，提出了很多建议。如果你是小明，你会采纳的建议是(　 　) 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①发挥优秀同学的特长，没有特长的同学可以不为班集体做贡献　②同学之间要友爱，相互帮助　③共同商定班规，让大家共同遵守　④每个人都主动参与班集体建设，自觉维护班集体荣誉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A．①③④　　　　B．②③④　　　　C．①②④　　　　D．①②③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3．梅梅主动参加班委会竞选，并如愿担当班长一职。梅梅的这一选择意味着(　　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①她将付出更多的时间和精力投入到班级管理中　②她肯定会赢得更多的赞赏和尊重　③她会获得更多的新知识，提高处理事务的能力　④她的学习成绩短期内必然会下滑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A．①②      B．③④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C．①③      D．②④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4.奥斯特洛夫斯基说：“共同的事业，共同的斗争，可以使人们产生忍受一切的力量。”这对于我们建设班集体的启示是(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 xml:space="preserve"> 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建设一个优秀的班集体是非常不容易的事情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只要努力，就一定能够实现目标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建设美好集体需要确立共同愿景和目标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要处理好班级内人与人之间的关系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．父母相继去世后，张荣海和陈广新兄弟家里只剩下三间破旧的土坯房、15个土豆、一斤多菜籽油、半袋盐巴。16岁的哥哥张荣海虽然只比弟弟大7岁，但在家里他就像“慈父”一样关照着弟弟，承担着家庭重任。对于张荣海的做法，下列说法不正确的是(   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A．逞能的表现  B．自我磨砺的过程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C．出于内心的责任感  D．勇于担责的表现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6．刚进中学，某校七年级(2)班同学进行讨论制订了他们的班级格言：“进班一刻，七(2)班是我的；出班一步，我是七(2)班的。”这句格言要求该班同学(　　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①努力为班级和老师学习　②自觉、自主参与班集体建设和管理　③自觉维护班集体的荣誉和利益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④共同创造良好的集体氛围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A．①②③  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B．②③④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 xml:space="preserve">C．①②④  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D．①③④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7．假如你参加班级干部竞选，想要取得成功，下列做法正确的是(　　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A．希望竞争对手因意外不能参加竞选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B．公平竞争，不以成败论英雄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C．为拉选票请同学们大吃一顿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D．对竞争对手保持高度“戒备”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8.苏霍姆林斯基说: “没有人对人的责任心, 也就不存在集体了。”下列说法属于承担责任对集体建设具有重要性的是（    ）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承担责任体现在具体行动中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 承担责任是个人有所成就的基础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承担责任是集体发展的必要前提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 勇于担责是处于内心的责任感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9．刚进中学，某校七年级(1)班同学经过讨论，制定了他们的班级格言：“进班一刻，七(1)班是我的；出班一步，我是七(1)班的。”这句格言要求该班同学(     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①努力为班级和老师学习　②牢固树立主人翁意识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③自觉维护班集体的荣誉和利益　④主动参与，学会担当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A．①②③  B．②③④  C．①②④  D．①③④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10．下列能够体现“承担责任”的语句是(　　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①天下兴亡，匹夫有责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②生于忧患，死于安乐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③得道多助，失道寡助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④先天下之忧而忧，后天下之乐而乐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①③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B．②③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C．①② 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D．①④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eastAsia="zh-CN"/>
        </w:rPr>
        <w:t>.在一个团结的班集体中,每个班集体成员应做到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( 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)</w:t>
      </w:r>
    </w:p>
    <w:p>
      <w:pPr>
        <w:numPr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①从实际情况出发,各尽其能,发挥所长 ②集体的事务,无论大小都要认真对待,努力做好 ③学会关爱他人,互相帮助 ④学会参与,学会担当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①②③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B.①②④ C.①②③④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D.②③④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12.</w:t>
      </w:r>
      <w:r>
        <w:rPr>
          <w:rFonts w:ascii="宋体" w:hAnsi="宋体" w:eastAsia="宋体" w:cs="宋体"/>
          <w:kern w:val="0"/>
          <w:sz w:val="24"/>
          <w:szCs w:val="24"/>
        </w:rPr>
        <w:t>共建美好集体需要我们遵守集体规则。下列与集体规则相关的说法中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,</w:t>
      </w:r>
      <w:r>
        <w:rPr>
          <w:rFonts w:ascii="宋体" w:hAnsi="宋体" w:eastAsia="宋体" w:cs="宋体"/>
          <w:kern w:val="0"/>
          <w:sz w:val="24"/>
          <w:szCs w:val="24"/>
        </w:rPr>
        <w:t>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  </w:t>
      </w:r>
      <w:r>
        <w:rPr>
          <w:rFonts w:ascii="宋体" w:hAnsi="宋体" w:eastAsia="宋体" w:cs="宋体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1" name="图片 1" descr="%20%5C%3B%E2%91%A0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%20%5C%3B%E2%91%A0%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一切美好的集体一定有良好的集体规则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4" name="图片 2" descr="%20%5C%3B%E2%91%A1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%20%5C%3B%E2%91%A1%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集体规则必须反映成员的全部个人意愿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11" name="图片 3" descr="%20%5C%3B%E2%91%A2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%20%5C%3B%E2%91%A2%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良好的集体规则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,</w:t>
      </w:r>
      <w:r>
        <w:rPr>
          <w:rFonts w:ascii="宋体" w:hAnsi="宋体" w:eastAsia="宋体" w:cs="宋体"/>
          <w:kern w:val="0"/>
          <w:sz w:val="24"/>
          <w:szCs w:val="24"/>
        </w:rPr>
        <w:t>必须符合诚信的要求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5" name="图片 4" descr="%20%5C%3B%E2%91%A3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%20%5C%3B%E2%91%A3%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集体规则有好有坏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, </w:t>
      </w:r>
      <w:r>
        <w:rPr>
          <w:rFonts w:ascii="宋体" w:hAnsi="宋体" w:eastAsia="宋体" w:cs="宋体"/>
          <w:kern w:val="0"/>
          <w:sz w:val="24"/>
          <w:szCs w:val="24"/>
        </w:rPr>
        <w:t>我们应选择性遵守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2" name="图片 5" descr="%20%5C%3B%E2%91%A0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%20%5C%3B%E2%91%A0%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12" name="图片 6" descr="%20%5C%3B%E2%91%A1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%20%5C%3B%E2%91%A1%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8" name="图片 7" descr="%20%5C%3B%E2%91%A0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%20%5C%3B%E2%91%A0%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6" name="图片 8" descr="%20%5C%3B%E2%91%A2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%20%5C%3B%E2%91%A2%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7" name="图片 9" descr="%20%5C%3B%E2%91%A1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%20%5C%3B%E2%91%A1%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3" name="图片 10" descr="%20%5C%3B%E2%91%A3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%20%5C%3B%E2%91%A3%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9" name="图片 11" descr="%20%5C%3B%E2%91%A2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%20%5C%3B%E2%91%A2%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10" name="图片 12" descr="%20%5C%3B%E2%91%A3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%20%5C%3B%E2%91%A3%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left"/>
        <w:textAlignment w:val="center"/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:lang w:eastAsia="zh-CN"/>
        </w:rPr>
        <w:t>非选择题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13、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观察漫画，回答下列问题：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934845" cy="1325245"/>
            <wp:effectExtent l="0" t="0" r="8255" b="8255"/>
            <wp:docPr id="16387" name="Picture 14" descr="C:\Users\Administrator\Desktop\七下思品（人教）四清 教师用书 已导（济南田华）PDF（2018）\3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14" descr="C:\Users\Administrator\Desktop\七下思品（人教）四清 教师用书 已导（济南田华）PDF（2018）\35.TIF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(1)根据漫画谈谈你对在集体生活中学会承担责任的认识。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(2)在集体生活中，我们需要承担哪些责任？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．材料　最近，某校七年级(3)班的部分同学在值日时，经常敷衍了事，班级卫生情况经常受到学校的批评。对此，这部分学生说：“垃圾又不是我们丢的，我们凭什么打扫。”班主任说：“班级是个集体，作为集体的一员，我们应该尽到自己的责任。”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(1)作为集体的一员，我们应该尽到自己的责任。承担责任的意义是什么？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(2)除了承担责任，我们还要维护集体的荣誉。说说维护集体的荣誉的意义。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(3)我们怎样参与集体建设，使自己成为集体的主人？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1-5DBCCA    6-10BBCBD   11-12CB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、（1）在集体生活中学会承担责任，是自我磨砺的过程。在这个过程中，我们或许会感觉有压力，或许要付出辛苦。但拥有这样的经历，有助于我们学会正确地做事，提高能力，获得他人的认可与尊重，扩大自我成长的空间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（2）维护集体利益与荣誉；培养良好的生活习惯；正确处理人际关系；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积极参加集体活动和公益劳动；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同不良现象作斗争，维护学校正常的教育教学秩序；等等。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14、（1）①承担责任既是个人有所成就的基础，也是集体发展的必要前提。在集体生活中学会承担责任，可以磨砺自我；②承担责任有助于我们学会正确做事，提高能力，获得他人的认可与尊重，扩大自我成长的空间。③承担责任可以为自己赢得信任，可以让自己被赋予更大的责任，从而拥有更多发展的机会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（2）集体荣誉是我们共同的利益和荣誉，需要我们悉心呵护。在争取和维护集体荣誉的过程中，个人也不知不觉地融入集体中，获得更好的发展。捍卫自己的尊严和维护集体的荣誉，两者同样重要。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（3）①要树立主人翁意识，充分发挥自己的优势和才智，让自己真正成为集体的主人。②从实际情况出发，各尽其能，发挥所长。③悉心呵护集体的荣誉。④在班级具体事务中积极承担自己的责任。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358EF3"/>
    <w:multiLevelType w:val="singleLevel"/>
    <w:tmpl w:val="D5358E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9DBB4D5"/>
    <w:multiLevelType w:val="singleLevel"/>
    <w:tmpl w:val="19DBB4D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4BE50F16"/>
    <w:multiLevelType w:val="singleLevel"/>
    <w:tmpl w:val="4BE50F16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54CB3CC1"/>
    <w:multiLevelType w:val="singleLevel"/>
    <w:tmpl w:val="54CB3CC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937F7"/>
    <w:rsid w:val="6889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C:/Users/Administrator/Desktop/&#19971;&#19979;&#24605;&#21697;&#65288;&#20154;&#25945;&#65289;&#22235;&#28165;%20&#25945;&#24072;&#29992;&#20070;%20&#24050;&#23548;&#65288;&#27982;&#21335;&#30000;&#21326;&#65289;PDF&#65288;2018&#65289;/35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2022-01-30T03:11:00Z</dcterms:created>
  <dc:creator>云</dc:creator>
  <cp:lastModifiedBy>云</cp:lastModifiedBy>
  <dcterms:modified xsi:type="dcterms:W3CDTF">2022-01-30T03:26:46Z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8C705C2409F343E39A1AF3D9E791795E</vt:lpwstr>
  </property>
</Properties>
</file>