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hint="eastAsia" w:ascii="方正小标宋简体" w:eastAsia="方正小标宋简体"/>
          <w:b w:val="0"/>
          <w:sz w:val="36"/>
          <w:szCs w:val="36"/>
        </w:rPr>
      </w:pPr>
      <w:r>
        <w:rPr>
          <w:rFonts w:hint="eastAsia" w:ascii="方正小标宋简体" w:eastAsia="方正小标宋简体"/>
          <w:b w:val="0"/>
          <w:sz w:val="36"/>
          <w:szCs w:val="36"/>
          <w:lang w:val="en-US" w:eastAsia="zh-CN"/>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11963400</wp:posOffset>
            </wp:positionV>
            <wp:extent cx="381000" cy="444500"/>
            <wp:effectExtent l="0" t="0" r="0" b="1270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6"/>
                    <a:stretch>
                      <a:fillRect/>
                    </a:stretch>
                  </pic:blipFill>
                  <pic:spPr>
                    <a:xfrm>
                      <a:off x="0" y="0"/>
                      <a:ext cx="381000" cy="444500"/>
                    </a:xfrm>
                    <a:prstGeom prst="rect">
                      <a:avLst/>
                    </a:prstGeom>
                  </pic:spPr>
                </pic:pic>
              </a:graphicData>
            </a:graphic>
          </wp:anchor>
        </w:drawing>
      </w:r>
      <w:r>
        <w:rPr>
          <w:rFonts w:hint="eastAsia" w:ascii="方正小标宋简体" w:eastAsia="方正小标宋简体"/>
          <w:b w:val="0"/>
          <w:sz w:val="36"/>
          <w:szCs w:val="36"/>
        </w:rPr>
        <w:pict>
          <v:rect id="Rectangle 6" o:spid="_x0000_s1025" o:spt="1" style="position:absolute;left:0pt;margin-left:-63pt;margin-top:0pt;height:606.6pt;width:63pt;z-index:-251657216;mso-width-relative:page;mso-height-relative:page;" stroked="f" coordsize="21600,21600">
            <v:path/>
            <v:fill focussize="0,0"/>
            <v:stroke on="f"/>
            <v:imagedata o:title=""/>
            <o:lock v:ext="edit" aspectratio="f"/>
            <v:textbox style="layout-flow:vertical;mso-layout-flow-alt:bottom-to-top;">
              <w:txbxContent>
                <w:p>
                  <w:pPr>
                    <w:spacing w:line="380" w:lineRule="exact"/>
                    <w:rPr>
                      <w:rFonts w:ascii="方正书宋简体" w:eastAsia="方正书宋简体"/>
                    </w:rPr>
                  </w:pPr>
                  <w:r>
                    <w:rPr>
                      <w:rFonts w:hint="eastAsia" w:ascii="方正书宋简体" w:eastAsia="方正书宋简体"/>
                    </w:rPr>
                    <w:t xml:space="preserve">   学校：</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班级：</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姓名：</w:t>
                  </w:r>
                  <w:r>
                    <w:rPr>
                      <w:rFonts w:ascii="方正书宋简体" w:eastAsia="方正书宋简体"/>
                      <w:u w:val="single"/>
                    </w:rPr>
                    <w:t xml:space="preserve">                  </w:t>
                  </w:r>
                  <w:r>
                    <w:rPr>
                      <w:rFonts w:ascii="方正书宋简体" w:eastAsia="方正书宋简体"/>
                    </w:rPr>
                    <w:t xml:space="preserve">  </w:t>
                  </w:r>
                  <w:r>
                    <w:rPr>
                      <w:rFonts w:hint="eastAsia" w:ascii="方正书宋简体" w:eastAsia="方正书宋简体"/>
                    </w:rPr>
                    <w:t>考号：</w:t>
                  </w:r>
                  <w:r>
                    <w:rPr>
                      <w:rFonts w:hint="eastAsia" w:ascii="方正书宋简体" w:eastAsia="方正书宋简体"/>
                      <w:lang w:val="en-US" w:eastAsia="zh-CN"/>
                    </w:rPr>
                    <w:t>___________________</w:t>
                  </w:r>
                  <w:r>
                    <w:rPr>
                      <w:rFonts w:ascii="方正书宋简体" w:eastAsia="方正书宋简体"/>
                      <w:u w:val="single"/>
                    </w:rPr>
                    <w:t xml:space="preserve">                 </w:t>
                  </w:r>
                </w:p>
                <w:p>
                  <w:pPr>
                    <w:spacing w:before="75" w:beforeLines="0" w:line="260" w:lineRule="exact"/>
                    <w:rPr>
                      <w:rFonts w:ascii="方正书宋简体" w:eastAsia="方正书宋简体"/>
                    </w:rPr>
                  </w:pPr>
                  <w:r>
                    <w:rPr>
                      <w:rFonts w:hint="eastAsia" w:ascii="方正书宋简体" w:eastAsia="方正书宋简体"/>
                    </w:rPr>
                    <w:t>…………………………………密………………………………</w:t>
                  </w:r>
                  <w:r>
                    <w:rPr>
                      <w:rFonts w:ascii="方正书宋简体" w:eastAsia="方正书宋简体"/>
                    </w:rPr>
                    <w:t xml:space="preserve"> </w:t>
                  </w:r>
                  <w:r>
                    <w:rPr>
                      <w:rFonts w:hint="eastAsia" w:ascii="方正书宋简体" w:eastAsia="方正书宋简体"/>
                    </w:rPr>
                    <w:t>封……………………………线……………………………………</w:t>
                  </w:r>
                </w:p>
              </w:txbxContent>
            </v:textbox>
          </v:rect>
        </w:pict>
      </w:r>
      <w:r>
        <w:rPr>
          <w:rFonts w:hint="eastAsia" w:ascii="方正小标宋简体" w:eastAsia="方正小标宋简体"/>
          <w:b w:val="0"/>
          <w:sz w:val="36"/>
          <w:szCs w:val="36"/>
          <w:lang w:val="en-US" w:eastAsia="zh-CN"/>
        </w:rPr>
        <w:t xml:space="preserve"> </w:t>
      </w:r>
      <w:r>
        <w:rPr>
          <w:rFonts w:hint="eastAsia" w:ascii="方正小标宋简体" w:eastAsia="方正小标宋简体"/>
          <w:b w:val="0"/>
          <w:sz w:val="36"/>
          <w:szCs w:val="36"/>
        </w:rPr>
        <w:t>20</w:t>
      </w:r>
      <w:r>
        <w:rPr>
          <w:rFonts w:hint="eastAsia" w:ascii="方正小标宋简体" w:eastAsia="方正小标宋简体"/>
          <w:b w:val="0"/>
          <w:sz w:val="36"/>
          <w:szCs w:val="36"/>
          <w:lang w:val="en-US" w:eastAsia="zh-CN"/>
        </w:rPr>
        <w:t>22</w:t>
      </w:r>
      <w:r>
        <w:rPr>
          <w:rFonts w:hint="eastAsia" w:ascii="方正小标宋简体" w:eastAsia="方正小标宋简体"/>
          <w:b w:val="0"/>
          <w:sz w:val="36"/>
          <w:szCs w:val="36"/>
        </w:rPr>
        <w:t>年</w:t>
      </w:r>
      <w:r>
        <w:rPr>
          <w:rFonts w:hint="eastAsia" w:ascii="方正小标宋简体" w:eastAsia="方正小标宋简体"/>
          <w:b w:val="0"/>
          <w:sz w:val="36"/>
          <w:szCs w:val="36"/>
          <w:lang w:eastAsia="zh-CN"/>
        </w:rPr>
        <w:t>秋</w:t>
      </w:r>
      <w:r>
        <w:rPr>
          <w:rFonts w:hint="eastAsia" w:ascii="方正小标宋简体" w:eastAsia="方正小标宋简体"/>
          <w:b w:val="0"/>
          <w:sz w:val="36"/>
          <w:szCs w:val="36"/>
        </w:rPr>
        <w:t>瑞金市</w:t>
      </w:r>
      <w:r>
        <w:rPr>
          <w:rFonts w:hint="eastAsia" w:ascii="方正小标宋简体" w:eastAsia="方正小标宋简体"/>
          <w:b w:val="0"/>
          <w:sz w:val="36"/>
          <w:szCs w:val="36"/>
          <w:lang w:eastAsia="zh-CN"/>
        </w:rPr>
        <w:t>八</w:t>
      </w:r>
      <w:r>
        <w:rPr>
          <w:rFonts w:hint="eastAsia" w:ascii="方正小标宋简体" w:eastAsia="方正小标宋简体"/>
          <w:b w:val="0"/>
          <w:sz w:val="36"/>
          <w:szCs w:val="36"/>
        </w:rPr>
        <w:t>年级物理</w:t>
      </w:r>
      <w:r>
        <w:rPr>
          <w:rFonts w:hint="eastAsia" w:ascii="方正小标宋简体" w:eastAsia="方正小标宋简体"/>
          <w:b w:val="0"/>
          <w:sz w:val="36"/>
          <w:szCs w:val="36"/>
          <w:lang w:eastAsia="zh-CN"/>
        </w:rPr>
        <w:t>单元试卷（三）</w:t>
      </w:r>
    </w:p>
    <w:p>
      <w:pPr>
        <w:jc w:val="center"/>
        <w:rPr>
          <w:rFonts w:hint="eastAsia" w:ascii="黑体" w:eastAsia="黑体"/>
          <w:sz w:val="24"/>
          <w:szCs w:val="24"/>
        </w:rPr>
      </w:pPr>
      <w:r>
        <w:rPr>
          <w:rFonts w:hint="eastAsia" w:ascii="黑体" w:eastAsia="黑体"/>
          <w:sz w:val="24"/>
          <w:szCs w:val="24"/>
        </w:rPr>
        <w:t>（范围：</w:t>
      </w:r>
      <w:r>
        <w:rPr>
          <w:rFonts w:hint="eastAsia" w:ascii="黑体" w:hAnsi="黑体" w:eastAsia="黑体" w:cs="黑体"/>
          <w:sz w:val="24"/>
          <w:szCs w:val="24"/>
          <w:lang w:val="en-US" w:eastAsia="zh-CN"/>
        </w:rPr>
        <w:t>第4章 在光的世界里</w:t>
      </w:r>
      <w:r>
        <w:rPr>
          <w:rFonts w:hint="eastAsia" w:ascii="黑体" w:eastAsia="黑体"/>
          <w:sz w:val="24"/>
          <w:szCs w:val="24"/>
        </w:rPr>
        <w:t xml:space="preserve">）       </w:t>
      </w:r>
    </w:p>
    <w:tbl>
      <w:tblPr>
        <w:tblStyle w:val="24"/>
        <w:tblW w:w="7560" w:type="dxa"/>
        <w:tblInd w:w="4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1260"/>
        <w:gridCol w:w="1260"/>
        <w:gridCol w:w="1260"/>
        <w:gridCol w:w="1260"/>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60" w:type="dxa"/>
            <w:vAlign w:val="center"/>
          </w:tcPr>
          <w:p>
            <w:pPr>
              <w:ind w:firstLine="120" w:firstLineChars="50"/>
              <w:jc w:val="center"/>
              <w:rPr>
                <w:rFonts w:hint="eastAsia" w:ascii="黑体" w:eastAsia="黑体"/>
                <w:sz w:val="24"/>
                <w:szCs w:val="24"/>
              </w:rPr>
            </w:pPr>
            <w:r>
              <w:rPr>
                <w:rFonts w:hint="eastAsia" w:ascii="黑体" w:eastAsia="黑体"/>
                <w:sz w:val="24"/>
                <w:szCs w:val="24"/>
              </w:rPr>
              <w:t>题   号</w:t>
            </w:r>
          </w:p>
        </w:tc>
        <w:tc>
          <w:tcPr>
            <w:tcW w:w="1260" w:type="dxa"/>
            <w:vAlign w:val="center"/>
          </w:tcPr>
          <w:p>
            <w:pPr>
              <w:ind w:firstLine="360" w:firstLineChars="150"/>
              <w:jc w:val="both"/>
              <w:rPr>
                <w:rFonts w:hint="eastAsia" w:ascii="黑体" w:eastAsia="黑体"/>
                <w:sz w:val="24"/>
                <w:szCs w:val="24"/>
              </w:rPr>
            </w:pPr>
            <w:r>
              <w:rPr>
                <w:rFonts w:hint="eastAsia" w:ascii="黑体" w:eastAsia="黑体"/>
                <w:sz w:val="24"/>
                <w:szCs w:val="24"/>
              </w:rPr>
              <w:t>一</w:t>
            </w:r>
          </w:p>
        </w:tc>
        <w:tc>
          <w:tcPr>
            <w:tcW w:w="1260" w:type="dxa"/>
            <w:vAlign w:val="center"/>
          </w:tcPr>
          <w:p>
            <w:pPr>
              <w:jc w:val="center"/>
              <w:rPr>
                <w:rFonts w:hint="eastAsia" w:ascii="黑体" w:eastAsia="黑体"/>
                <w:sz w:val="24"/>
                <w:szCs w:val="24"/>
              </w:rPr>
            </w:pPr>
            <w:r>
              <w:rPr>
                <w:rFonts w:hint="eastAsia" w:ascii="黑体" w:eastAsia="黑体"/>
                <w:sz w:val="24"/>
                <w:szCs w:val="24"/>
              </w:rPr>
              <w:t>二</w:t>
            </w:r>
          </w:p>
        </w:tc>
        <w:tc>
          <w:tcPr>
            <w:tcW w:w="1260" w:type="dxa"/>
            <w:vAlign w:val="center"/>
          </w:tcPr>
          <w:p>
            <w:pPr>
              <w:jc w:val="center"/>
              <w:rPr>
                <w:rFonts w:hint="eastAsia" w:ascii="黑体" w:eastAsia="黑体"/>
                <w:sz w:val="24"/>
                <w:szCs w:val="24"/>
              </w:rPr>
            </w:pPr>
            <w:r>
              <w:rPr>
                <w:rFonts w:hint="eastAsia" w:ascii="黑体" w:eastAsia="黑体"/>
                <w:sz w:val="24"/>
                <w:szCs w:val="24"/>
              </w:rPr>
              <w:t>三</w:t>
            </w:r>
          </w:p>
        </w:tc>
        <w:tc>
          <w:tcPr>
            <w:tcW w:w="1260" w:type="dxa"/>
            <w:vAlign w:val="center"/>
          </w:tcPr>
          <w:p>
            <w:pPr>
              <w:jc w:val="center"/>
              <w:rPr>
                <w:rFonts w:hint="eastAsia" w:ascii="黑体" w:eastAsia="黑体"/>
                <w:sz w:val="24"/>
                <w:szCs w:val="24"/>
              </w:rPr>
            </w:pPr>
            <w:r>
              <w:rPr>
                <w:rFonts w:hint="eastAsia" w:ascii="黑体" w:eastAsia="黑体"/>
                <w:sz w:val="24"/>
                <w:szCs w:val="24"/>
              </w:rPr>
              <w:t>四</w:t>
            </w:r>
          </w:p>
        </w:tc>
        <w:tc>
          <w:tcPr>
            <w:tcW w:w="1260" w:type="dxa"/>
            <w:vAlign w:val="center"/>
          </w:tcPr>
          <w:p>
            <w:pPr>
              <w:ind w:firstLine="240" w:firstLineChars="100"/>
              <w:jc w:val="center"/>
              <w:rPr>
                <w:rFonts w:hint="eastAsia" w:ascii="黑体" w:eastAsia="黑体"/>
                <w:sz w:val="24"/>
                <w:szCs w:val="24"/>
              </w:rPr>
            </w:pPr>
            <w:r>
              <w:rPr>
                <w:rFonts w:hint="eastAsia" w:ascii="黑体" w:eastAsia="黑体"/>
                <w:sz w:val="24"/>
                <w:szCs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60" w:type="dxa"/>
            <w:vAlign w:val="center"/>
          </w:tcPr>
          <w:p>
            <w:pPr>
              <w:ind w:firstLine="120" w:firstLineChars="50"/>
              <w:jc w:val="center"/>
              <w:rPr>
                <w:rFonts w:hint="eastAsia" w:ascii="黑体" w:eastAsia="黑体"/>
                <w:sz w:val="24"/>
                <w:szCs w:val="24"/>
              </w:rPr>
            </w:pPr>
            <w:r>
              <w:rPr>
                <w:rFonts w:hint="eastAsia" w:ascii="黑体" w:eastAsia="黑体"/>
                <w:sz w:val="24"/>
                <w:szCs w:val="24"/>
              </w:rPr>
              <w:t>得   分</w:t>
            </w: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c>
          <w:tcPr>
            <w:tcW w:w="1260" w:type="dxa"/>
            <w:vAlign w:val="center"/>
          </w:tcPr>
          <w:p>
            <w:pPr>
              <w:jc w:val="center"/>
              <w:rPr>
                <w:rFonts w:hint="eastAsia" w:ascii="黑体" w:eastAsia="黑体"/>
                <w:sz w:val="24"/>
                <w:szCs w:val="24"/>
              </w:rPr>
            </w:pPr>
          </w:p>
        </w:tc>
      </w:tr>
    </w:tbl>
    <w:p>
      <w:pPr>
        <w:spacing w:after="0" w:afterLines="0" w:line="320" w:lineRule="exact"/>
        <w:rPr>
          <w:rFonts w:hint="eastAsia" w:ascii="宋体" w:hAnsi="宋体" w:eastAsia="宋体" w:cs="宋体"/>
          <w:sz w:val="21"/>
          <w:szCs w:val="21"/>
        </w:rPr>
      </w:pPr>
      <w:r>
        <w:rPr>
          <w:rFonts w:hint="eastAsia" w:ascii="宋体" w:hAnsi="宋体" w:eastAsia="宋体" w:cs="宋体"/>
          <w:sz w:val="21"/>
          <w:szCs w:val="21"/>
        </w:rPr>
        <w:t>说明：1、本试卷共有四大题，全卷满分100分，考试时间为100分钟。</w:t>
      </w:r>
    </w:p>
    <w:p>
      <w:pPr>
        <w:pStyle w:val="66"/>
        <w:spacing w:after="0" w:afterLines="0" w:line="32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2、书写单位时，均要求用字母标注，整卷三次以上未用字母标注的，最多可扣1分。</w:t>
      </w:r>
    </w:p>
    <w:p>
      <w:pPr>
        <w:spacing w:after="0" w:afterLines="0" w:line="300" w:lineRule="atLeast"/>
        <w:rPr>
          <w:rFonts w:hint="eastAsia" w:ascii="宋体" w:hAnsi="宋体" w:eastAsia="宋体" w:cs="宋体"/>
          <w:b/>
          <w:bCs/>
          <w:sz w:val="21"/>
          <w:szCs w:val="21"/>
        </w:rPr>
      </w:pPr>
      <w:r>
        <w:rPr>
          <w:rFonts w:hint="eastAsia" w:ascii="宋体" w:hAnsi="宋体" w:eastAsia="宋体" w:cs="宋体"/>
          <w:b/>
          <w:bCs/>
          <w:sz w:val="21"/>
          <w:szCs w:val="21"/>
        </w:rPr>
        <w:t>一、填空题（共20分，每空1分）</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1、光在真空中的传播速度是_______________ m/s,通迅用的激光从光导纤维的一端射入，在内壁上经过多次_________________（选填“反射”或“折射”），从另一端射出，从而把它携带的信息传到了远方。</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2、如图1某兴趣小组在空易拉罐底部中央戳个小圆孔，将顶部剪去后，蒙上塑料薄膜，制作成简易针孔照相机。其成像原理是_______________________．若将圆孔改为三角形小孔，则像的形状________________（改变/不变）。</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3、如图2所示，是探究光的反射规律的实验装置，通过实验归纳得到的结论是：（1）反射光线、入射光线和法线在同一平面内；（2）反射光线、</w:t>
      </w:r>
      <w:r>
        <w:rPr>
          <w:rFonts w:hint="eastAsia" w:ascii="宋体" w:hAnsi="宋体" w:eastAsia="宋体" w:cs="宋体"/>
          <w:sz w:val="21"/>
          <w:szCs w:val="21"/>
          <w:lang w:val="en-US" w:eastAsia="zh-CN"/>
        </w:rPr>
        <w:pict>
          <v:shape id="_x0000_i1025" o:spt="75" alt="学科网(www.zxxk.com)--教育资源门户，提供试卷、教案、课件、论文、素材及各类教学资源下载，还有大量而丰富的教学相关资讯！" type="#_x0000_t75" style="height:1.6pt;width:1.45pt;" filled="f" o:preferrelative="t" stroked="f" coordsize="21600,21600">
            <v:path/>
            <v:fill on="f" focussize="0,0"/>
            <v:stroke on="f"/>
            <v:imagedata r:id="rId7" o:title="学科网(www.zxxk.com)--教育资源门户，提供试卷、教案、课件、论文、素材及各类教学资源下载，还有大量而丰富的教学相关资讯！"/>
            <o:lock v:ext="edit" aspectratio="t"/>
            <w10:wrap type="none"/>
            <w10:anchorlock/>
          </v:shape>
        </w:pict>
      </w:r>
      <w:r>
        <w:rPr>
          <w:rFonts w:hint="eastAsia" w:ascii="宋体" w:hAnsi="宋体" w:eastAsia="宋体" w:cs="宋体"/>
          <w:sz w:val="21"/>
          <w:szCs w:val="21"/>
          <w:lang w:val="en-US" w:eastAsia="zh-CN"/>
        </w:rPr>
        <w:t>入射光线分别位于法线的两侧；（3）∠_________＝∠_________.这就是光的反射定律。</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pict>
          <v:shape id="_x0000_i1026" o:spt="75" type="#_x0000_t75" style="height:87.75pt;width:408.7pt;" filled="f" o:preferrelative="t" stroked="f" coordsize="21600,21600">
            <v:path/>
            <v:fill on="f" focussize="0,0"/>
            <v:stroke on="f"/>
            <v:imagedata r:id="rId8"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4、如图3是一种液面升降监测装置原理图，电光源S发出的一束激光与水平液面成50°角射向平静的液面，反射光与入射光的夹角为_________；光经过液面反射后射到上方水平标尺上的S</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点，当液面下降时，光点将_________（填“向左”“向右”或“不会”）移动。</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sz w:val="22"/>
        </w:rPr>
        <w:pict>
          <v:shape id="文本框 3" o:spid="_x0000_s1028" o:spt="202" type="#_x0000_t202" style="position:absolute;left:0pt;margin-left:401.6pt;margin-top:49.25pt;height:18.7pt;width:30.75pt;z-index:251664384;mso-width-relative:page;mso-height-relative:page;" stroked="f" coordsize="21600,21600">
            <v:path/>
            <v:fill focussize="0,0"/>
            <v:stroke on="f"/>
            <v:imagedata o:title=""/>
            <o:lock v:ext="edit" aspectratio="f"/>
            <v:textbox>
              <w:txbxContent>
                <w:p>
                  <w:pPr>
                    <w:rPr>
                      <w:rFonts w:hint="eastAsia" w:eastAsia="微软雅黑"/>
                      <w:b/>
                      <w:bCs/>
                      <w:sz w:val="16"/>
                      <w:szCs w:val="16"/>
                      <w:lang w:eastAsia="zh-CN"/>
                    </w:rPr>
                  </w:pPr>
                  <w:r>
                    <w:rPr>
                      <w:rFonts w:hint="eastAsia"/>
                      <w:b/>
                      <w:bCs/>
                      <w:sz w:val="16"/>
                      <w:szCs w:val="16"/>
                      <w:lang w:eastAsia="zh-CN"/>
                    </w:rPr>
                    <w:t>图</w:t>
                  </w:r>
                  <w:r>
                    <w:rPr>
                      <w:rFonts w:hint="eastAsia"/>
                      <w:b/>
                      <w:bCs/>
                      <w:sz w:val="16"/>
                      <w:szCs w:val="16"/>
                      <w:lang w:val="en-US" w:eastAsia="zh-CN"/>
                    </w:rPr>
                    <w:t>4</w:t>
                  </w:r>
                </w:p>
              </w:txbxContent>
            </v:textbox>
          </v:shape>
        </w:pict>
      </w:r>
      <w:r>
        <w:rPr>
          <w:szCs w:val="21"/>
        </w:rPr>
        <w:pict>
          <v:shape id="图片 62" o:spid="_x0000_s1029" o:spt="75" alt="学科网(www.zxxk.com)--教育资源门户，提供试卷、教案、课件、论文、素材及各类教学资源下载，还有大量而丰富的教学相关资讯！" type="#_x0000_t75" style="position:absolute;left:0pt;margin-left:356.25pt;margin-top:4pt;height:58.45pt;width:54.7pt;mso-wrap-distance-bottom:0pt;mso-wrap-distance-left:9pt;mso-wrap-distance-right:9pt;mso-wrap-distance-top:0pt;z-index:251660288;mso-width-relative:page;mso-height-relative:page;" filled="f" o:preferrelative="t" stroked="f" coordsize="21600,21600">
            <v:path/>
            <v:fill on="f" focussize="0,0"/>
            <v:stroke on="f"/>
            <v:imagedata r:id="rId9" cropleft="39550f" cropbottom="14934f" o:title="学科网(www.zxxk.com)--教育资源门户，提供试卷、教案、课件、论文、素材及各类教学资源下载，还有大量而丰富的教学相关资讯！"/>
            <o:lock v:ext="edit" aspectratio="t"/>
            <w10:wrap type="square"/>
          </v:shape>
        </w:pict>
      </w:r>
      <w:r>
        <w:rPr>
          <w:rFonts w:hint="eastAsia" w:ascii="宋体" w:hAnsi="宋体" w:eastAsia="宋体" w:cs="宋体"/>
          <w:sz w:val="21"/>
          <w:szCs w:val="21"/>
          <w:lang w:val="en-US" w:eastAsia="zh-CN"/>
        </w:rPr>
        <w:t>5、池中水的深度是2 m，月球到地球的距离是3.8×10</w:t>
      </w:r>
      <w:r>
        <w:rPr>
          <w:rFonts w:hint="eastAsia" w:ascii="微软雅黑" w:hAnsi="微软雅黑" w:cs="微软雅黑"/>
          <w:sz w:val="21"/>
          <w:szCs w:val="21"/>
          <w:vertAlign w:val="superscript"/>
          <w:lang w:val="en-US" w:eastAsia="zh-CN"/>
        </w:rPr>
        <w:t>8</w:t>
      </w:r>
      <w:r>
        <w:rPr>
          <w:rFonts w:hint="eastAsia" w:ascii="宋体" w:hAnsi="宋体" w:eastAsia="宋体" w:cs="宋体"/>
          <w:sz w:val="21"/>
          <w:szCs w:val="21"/>
          <w:lang w:val="en-US" w:eastAsia="zh-CN"/>
        </w:rPr>
        <w:t>m,则月球在池中的像到水面的距离是____________。如图4所示，是从平面镜中看到的挂钟，挂钟显示的实际时间是__________________。</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pict>
          <v:shape id="图片 72" o:spid="_x0000_s1030" o:spt="75" type="#_x0000_t75" style="position:absolute;left:0pt;margin-left:308.2pt;margin-top:50.95pt;height:64.2pt;width:107.3pt;mso-wrap-distance-bottom:0pt;mso-wrap-distance-left:9pt;mso-wrap-distance-right:9pt;mso-wrap-distance-top:0pt;z-index:251661312;mso-width-relative:page;mso-height-relative:page;" filled="f" o:preferrelative="t" stroked="f" coordsize="21600,21600">
            <v:path/>
            <v:fill on="f" focussize="0,0"/>
            <v:stroke on="f"/>
            <v:imagedata r:id="rId10" o:title=""/>
            <o:lock v:ext="edit" aspectratio="t"/>
            <w10:wrap type="square"/>
          </v:shape>
        </w:pict>
      </w:r>
      <w:r>
        <w:rPr>
          <w:rFonts w:hint="eastAsia" w:ascii="宋体" w:hAnsi="宋体" w:eastAsia="宋体" w:cs="宋体"/>
          <w:sz w:val="21"/>
          <w:szCs w:val="21"/>
          <w:lang w:val="en-US" w:eastAsia="zh-CN"/>
        </w:rPr>
        <w:t>6、射水鱼通过向树枝上的昆虫射水，使昆虫落入水中成为它的食物。如果它想要射到昆虫，就应偏向所看到的昆虫的_________（选填“下方”或“上方”）射水。如果岸上的人要用激光笔照射水鱼，他如果对着看到的鱼的下方照射，那么他_____________（选填“能”或“不能”）照亮鱼。                                                              7、人的眼睛是一架精密的照相机。如图6所示，是描述人眼看物体的成像图，其中看远处景物的是__________图。青少年如果不注意视力保健，容易得近视眼，需佩戴__________透镜加以矫正，给生活带来很多不便。</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8、小明用放大镜做了以下实验:首先用它正对太阳光，又拿了一张纸作为光屏，发现它对光线有_______________作用；然后通过它去看课本上的字，发现成正立放大的像时，放大镜离课本越_______________</w:t>
      </w:r>
      <w:r>
        <w:rPr>
          <w:rFonts w:hint="eastAsia" w:ascii="宋体" w:hAnsi="宋体" w:eastAsia="宋体" w:cs="宋体"/>
          <w:sz w:val="21"/>
          <w:szCs w:val="21"/>
          <w:u w:val="none"/>
          <w:lang w:val="en-US" w:eastAsia="zh-CN"/>
        </w:rPr>
        <w:t>（选填“近”或“远”）</w:t>
      </w:r>
      <w:r>
        <w:rPr>
          <w:rFonts w:hint="eastAsia" w:ascii="宋体" w:hAnsi="宋体" w:eastAsia="宋体" w:cs="宋体"/>
          <w:sz w:val="21"/>
          <w:szCs w:val="21"/>
          <w:lang w:val="en-US" w:eastAsia="zh-CN"/>
        </w:rPr>
        <w:t>，字越大。</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无人机利用携带的焦距一定的微型摄像机进行航拍，来自地面景物的光通过摄像机镜头，会聚在感光晶片上，形成倒立、_________（选填“放大”或“缩小”）的实像；当无人机上升时，须____________（选填“增大”或“减小”）镜头与感光晶片间的距离，才能拍摄到清晰地画面。</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10、雨后天空，常常出现彩虹，这属于光的__________现象。彩色电视机屏幕上各种艳丽色彩是由红、__________、蓝三种色光通过适当的比例混合得到的。</w:t>
      </w:r>
    </w:p>
    <w:p>
      <w:pPr>
        <w:keepNext w:val="0"/>
        <w:keepLines w:val="0"/>
        <w:pageBreakBefore w:val="0"/>
        <w:widowControl/>
        <w:numPr>
          <w:ilvl w:val="0"/>
          <w:numId w:val="1"/>
        </w:numPr>
        <w:kinsoku/>
        <w:wordWrap/>
        <w:overflowPunct/>
        <w:topLinePunct w:val="0"/>
        <w:autoSpaceDE/>
        <w:autoSpaceDN/>
        <w:bidi w:val="0"/>
        <w:adjustRightInd w:val="0"/>
        <w:snapToGrid w:val="0"/>
        <w:spacing w:after="0" w:afterLines="0" w:line="240" w:lineRule="auto"/>
        <w:ind w:left="0" w:leftChars="0" w:right="0" w:rightChars="0" w:firstLine="0" w:firstLineChars="0"/>
        <w:jc w:val="left"/>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选择题（共</w:t>
      </w:r>
      <w:r>
        <w:rPr>
          <w:rFonts w:hint="eastAsia" w:ascii="宋体" w:hAnsi="宋体" w:eastAsia="宋体" w:cs="宋体"/>
          <w:b/>
          <w:bCs/>
          <w:sz w:val="21"/>
          <w:szCs w:val="21"/>
          <w:lang w:val="en-US" w:eastAsia="zh-CN"/>
        </w:rPr>
        <w:t>26</w:t>
      </w:r>
      <w:r>
        <w:rPr>
          <w:rFonts w:hint="eastAsia" w:ascii="宋体" w:hAnsi="宋体" w:eastAsia="宋体" w:cs="宋体"/>
          <w:b/>
          <w:bCs/>
          <w:sz w:val="21"/>
          <w:szCs w:val="21"/>
        </w:rPr>
        <w:t>分，把你认为正确的答案序号填写在题后的括号内。第11</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小题每小题只有一个正确答案，每小题3分；第1</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小题每小题有一个或几个正确答案，每小题</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分</w:t>
      </w:r>
      <w:r>
        <w:rPr>
          <w:rFonts w:hint="eastAsia" w:ascii="宋体" w:hAnsi="宋体" w:eastAsia="宋体" w:cs="宋体"/>
          <w:b/>
          <w:bCs/>
          <w:sz w:val="21"/>
          <w:szCs w:val="21"/>
          <w:lang w:eastAsia="zh-CN"/>
        </w:rPr>
        <w:t>。</w:t>
      </w:r>
      <w:r>
        <w:rPr>
          <w:rFonts w:hint="eastAsia" w:ascii="宋体" w:hAnsi="宋体" w:eastAsia="宋体" w:cs="宋体"/>
          <w:b/>
          <w:bCs/>
          <w:sz w:val="21"/>
          <w:szCs w:val="21"/>
        </w:rPr>
        <w:t>全部选择正确得</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分，</w:t>
      </w:r>
      <w:r>
        <w:rPr>
          <w:rFonts w:hint="eastAsia" w:ascii="宋体" w:hAnsi="宋体" w:eastAsia="宋体" w:cs="宋体"/>
          <w:b/>
          <w:bCs/>
          <w:sz w:val="21"/>
          <w:szCs w:val="21"/>
          <w:lang w:eastAsia="zh-CN"/>
        </w:rPr>
        <w:t>不定项</w:t>
      </w:r>
      <w:r>
        <w:rPr>
          <w:rFonts w:hint="eastAsia" w:ascii="宋体" w:hAnsi="宋体" w:eastAsia="宋体" w:cs="宋体"/>
          <w:b/>
          <w:bCs/>
          <w:sz w:val="21"/>
          <w:szCs w:val="21"/>
        </w:rPr>
        <w:t>选择正确但不全得</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分，不选、多选或错选得0分）</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11、小明想利用一块平面镜使射向井口的太阳光竖直射入井中，如图所示，图中的数字符号表示的是确定平面镜位置时作图的先后次序，其中作图过程正确的是（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pict>
          <v:shape id="_x0000_i1027" o:spt="75" type="#_x0000_t75" style="height:89.15pt;width:383.65pt;" filled="f" o:preferrelative="t" stroked="f" coordsize="21600,21600">
            <v:path/>
            <v:fill on="f" focussize="0,0"/>
            <v:stroke on="f"/>
            <v:imagedata r:id="rId11"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12、学校大门旁竖直放置了一块平面</w:t>
      </w:r>
      <w:r>
        <w:rPr>
          <w:rFonts w:hint="eastAsia" w:ascii="宋体" w:hAnsi="宋体" w:eastAsia="宋体" w:cs="宋体"/>
          <w:sz w:val="21"/>
          <w:szCs w:val="21"/>
          <w:lang w:val="en-US" w:eastAsia="zh-CN"/>
        </w:rPr>
        <w:pict>
          <v:shape id="_x0000_i1028" o:spt="75" alt="学科网(www.zxxk.com)--教育资源门户，提供试卷、教案、课件、论文、素材及各类教学资源下载，还有大量而丰富的教学相关资讯！" type="#_x0000_t75" style="height:1.8pt;width:1.4pt;" filled="f" o:preferrelative="t" stroked="f" coordsize="21600,21600">
            <v:path/>
            <v:fill on="f" focussize="0,0"/>
            <v:stroke on="f"/>
            <v:imagedata r:id="rId12" o:title="学科网(www.zxxk.com)--教育资源门户，提供试卷、教案、课件、论文、素材及各类教学资源下载，还有大量而丰富的教学相关资讯！"/>
            <o:lock v:ext="edit" aspectratio="t"/>
            <w10:wrap type="none"/>
            <w10:anchorlock/>
          </v:shape>
        </w:pict>
      </w:r>
      <w:r>
        <w:rPr>
          <w:rFonts w:hint="eastAsia" w:ascii="宋体" w:hAnsi="宋体" w:eastAsia="宋体" w:cs="宋体"/>
          <w:sz w:val="21"/>
          <w:szCs w:val="21"/>
          <w:lang w:val="en-US" w:eastAsia="zh-CN"/>
        </w:rPr>
        <w:t>镜，小张同学逐渐靠近平面镜的过程中，下列说法正确的是（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小张的像逐渐变大</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 小张在平面镜中看见了小王，则小王在平面镜中看不见小张</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 小张想通过平面镜看完自己的全身像，则平面镜的高度至少为整个身高的一半</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 小张在平面镜中所成的像是实像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sz w:val="21"/>
        </w:rPr>
        <w:pict>
          <v:group id="组合 6" o:spid="_x0000_s1033" o:spt="203" style="position:absolute;left:0pt;margin-left:170.6pt;margin-top:46.5pt;height:8.95pt;width:12.75pt;rotation:9568256f;z-index:251673600;mso-width-relative:page;mso-height-relative:page;" coordsize="255,179">
            <o:lock v:ext="edit" aspectratio="f"/>
            <v:line id="直线 7" o:spid="_x0000_s1034" o:spt="20" style="position:absolute;left:165;top:0;flip:x;height:165;width:90;" stroked="t" coordsize="21600,21600">
              <v:path arrowok="t"/>
              <v:fill focussize="0,0"/>
              <v:stroke weight="2pt"/>
              <v:imagedata o:title=""/>
              <o:lock v:ext="edit" aspectratio="f"/>
            </v:line>
            <v:line id="直线 8" o:spid="_x0000_s1035" o:spt="20" style="position:absolute;left:0;top:59;height:120;width:180;" stroked="t" coordsize="21600,21600">
              <v:path arrowok="t"/>
              <v:fill focussize="0,0"/>
              <v:stroke weight="2pt"/>
              <v:imagedata o:title=""/>
              <o:lock v:ext="edit" aspectratio="f"/>
            </v:line>
          </v:group>
        </w:pict>
      </w:r>
      <w:r>
        <w:rPr>
          <w:sz w:val="21"/>
        </w:rPr>
        <w:pict>
          <v:group id="组合 9" o:spid="_x0000_s1036" o:spt="203" style="position:absolute;left:0pt;margin-left:150.35pt;margin-top:30pt;height:8.95pt;width:12.75pt;rotation:9568256f;z-index:251672576;mso-width-relative:page;mso-height-relative:page;" coordsize="255,179">
            <o:lock v:ext="edit" aspectratio="f"/>
            <v:line id="直线 10" o:spid="_x0000_s1037" o:spt="20" style="position:absolute;left:165;top:0;flip:x;height:165;width:90;" stroked="t" coordsize="21600,21600">
              <v:path arrowok="t"/>
              <v:fill focussize="0,0"/>
              <v:stroke weight="2pt"/>
              <v:imagedata o:title=""/>
              <o:lock v:ext="edit" aspectratio="f"/>
            </v:line>
            <v:line id="直线 11" o:spid="_x0000_s1038" o:spt="20" style="position:absolute;left:0;top:59;height:120;width:180;" stroked="t" coordsize="21600,21600">
              <v:path arrowok="t"/>
              <v:fill focussize="0,0"/>
              <v:stroke weight="2pt"/>
              <v:imagedata o:title=""/>
              <o:lock v:ext="edit" aspectratio="f"/>
            </v:line>
          </v:group>
        </w:pict>
      </w:r>
      <w:r>
        <w:rPr>
          <w:sz w:val="21"/>
        </w:rPr>
        <w:pict>
          <v:group id="组合 12" o:spid="_x0000_s1039" o:spt="203" style="position:absolute;left:0pt;margin-left:345.35pt;margin-top:50.25pt;height:8.95pt;width:12.75pt;rotation:9830400f;z-index:251671552;mso-width-relative:page;mso-height-relative:page;" coordsize="255,179">
            <o:lock v:ext="edit" aspectratio="f"/>
            <v:line id="直线 13" o:spid="_x0000_s1040" o:spt="20" style="position:absolute;left:165;top:0;flip:x;height:165;width:90;" stroked="t" coordsize="21600,21600">
              <v:path arrowok="t"/>
              <v:fill focussize="0,0"/>
              <v:stroke weight="2pt"/>
              <v:imagedata o:title=""/>
              <o:lock v:ext="edit" aspectratio="f"/>
            </v:line>
            <v:line id="直线 14" o:spid="_x0000_s1041" o:spt="20" style="position:absolute;left:0;top:59;height:120;width:180;" stroked="t" coordsize="21600,21600">
              <v:path arrowok="t"/>
              <v:fill focussize="0,0"/>
              <v:stroke weight="2pt"/>
              <v:imagedata o:title=""/>
              <o:lock v:ext="edit" aspectratio="f"/>
            </v:line>
          </v:group>
        </w:pict>
      </w:r>
      <w:r>
        <w:rPr>
          <w:sz w:val="21"/>
        </w:rPr>
        <w:pict>
          <v:group id="组合 15" o:spid="_x0000_s1042" o:spt="203" style="position:absolute;left:0pt;margin-left:329.6pt;margin-top:27pt;height:8.95pt;width:12.75pt;rotation:9109504f;z-index:251670528;mso-width-relative:page;mso-height-relative:page;" coordsize="255,179">
            <o:lock v:ext="edit" aspectratio="f"/>
            <v:line id="直线 16" o:spid="_x0000_s1043" o:spt="20" style="position:absolute;left:165;top:0;flip:x;height:165;width:90;" stroked="t" coordsize="21600,21600">
              <v:path arrowok="t"/>
              <v:fill focussize="0,0"/>
              <v:stroke weight="2pt"/>
              <v:imagedata o:title=""/>
              <o:lock v:ext="edit" aspectratio="f"/>
            </v:line>
            <v:line id="直线 17" o:spid="_x0000_s1044" o:spt="20" style="position:absolute;left:0;top:59;height:120;width:180;" stroked="t" coordsize="21600,21600">
              <v:path arrowok="t"/>
              <v:fill focussize="0,0"/>
              <v:stroke weight="2pt"/>
              <v:imagedata o:title=""/>
              <o:lock v:ext="edit" aspectratio="f"/>
            </v:line>
          </v:group>
        </w:pict>
      </w:r>
      <w:r>
        <w:rPr>
          <w:sz w:val="21"/>
        </w:rPr>
        <w:pict>
          <v:group id="组合 18" o:spid="_x0000_s1045" o:spt="203" style="position:absolute;left:0pt;margin-left:232.1pt;margin-top:48pt;height:8.95pt;width:12.75pt;rotation:2359296f;z-index:251669504;mso-width-relative:page;mso-height-relative:page;" coordsize="255,179">
            <o:lock v:ext="edit" aspectratio="f"/>
            <v:line id="直线 19" o:spid="_x0000_s1046" o:spt="20" style="position:absolute;left:165;top:0;flip:x;height:165;width:90;" stroked="t" coordsize="21600,21600">
              <v:path arrowok="t"/>
              <v:fill focussize="0,0"/>
              <v:stroke weight="2pt"/>
              <v:imagedata o:title=""/>
              <o:lock v:ext="edit" aspectratio="f"/>
            </v:line>
            <v:line id="直线 20" o:spid="_x0000_s1047" o:spt="20" style="position:absolute;left:0;top:59;height:120;width:180;" stroked="t" coordsize="21600,21600">
              <v:path arrowok="t"/>
              <v:fill focussize="0,0"/>
              <v:stroke weight="2pt"/>
              <v:imagedata o:title=""/>
              <o:lock v:ext="edit" aspectratio="f"/>
            </v:line>
          </v:group>
        </w:pict>
      </w:r>
      <w:r>
        <w:rPr>
          <w:sz w:val="21"/>
        </w:rPr>
        <w:pict>
          <v:group id="组合 21" o:spid="_x0000_s1048" o:spt="203" style="position:absolute;left:0pt;margin-left:223.1pt;margin-top:25.5pt;height:8.95pt;width:12.75pt;rotation:21626880f;z-index:251668480;mso-width-relative:page;mso-height-relative:page;" coordsize="255,179">
            <o:lock v:ext="edit" aspectratio="f"/>
            <v:line id="直线 22" o:spid="_x0000_s1049" o:spt="20" style="position:absolute;left:165;top:0;flip:x;height:165;width:90;" stroked="t" coordsize="21600,21600">
              <v:path arrowok="t"/>
              <v:fill focussize="0,0"/>
              <v:stroke weight="2pt"/>
              <v:imagedata o:title=""/>
              <o:lock v:ext="edit" aspectratio="f"/>
            </v:line>
            <v:line id="直线 23" o:spid="_x0000_s1050" o:spt="20" style="position:absolute;left:0;top:59;height:120;width:180;" stroked="t" coordsize="21600,21600">
              <v:path arrowok="t"/>
              <v:fill focussize="0,0"/>
              <v:stroke weight="2pt"/>
              <v:imagedata o:title=""/>
              <o:lock v:ext="edit" aspectratio="f"/>
            </v:line>
          </v:group>
        </w:pict>
      </w:r>
      <w:r>
        <w:rPr>
          <w:sz w:val="21"/>
        </w:rPr>
        <w:pict>
          <v:group id="组合 24" o:spid="_x0000_s1051" o:spt="203" style="position:absolute;left:0pt;margin-left:57.35pt;margin-top:51.75pt;height:8.95pt;width:12.75pt;rotation:21626880f;z-index:251666432;mso-width-relative:page;mso-height-relative:page;" coordsize="255,179">
            <o:lock v:ext="edit" aspectratio="f"/>
            <v:line id="直线 25" o:spid="_x0000_s1052" o:spt="20" style="position:absolute;left:165;top:0;flip:x;height:165;width:90;" stroked="t" coordsize="21600,21600">
              <v:path arrowok="t"/>
              <v:fill focussize="0,0"/>
              <v:stroke weight="2pt"/>
              <v:imagedata o:title=""/>
              <o:lock v:ext="edit" aspectratio="f"/>
            </v:line>
            <v:line id="直线 26" o:spid="_x0000_s1053" o:spt="20" style="position:absolute;left:0;top:59;height:120;width:180;" stroked="t" coordsize="21600,21600">
              <v:path arrowok="t"/>
              <v:fill focussize="0,0"/>
              <v:stroke weight="2pt"/>
              <v:imagedata o:title=""/>
              <o:lock v:ext="edit" aspectratio="f"/>
            </v:line>
          </v:group>
        </w:pict>
      </w:r>
      <w:r>
        <w:rPr>
          <w:sz w:val="21"/>
        </w:rPr>
        <w:pict>
          <v:group id="组合 27" o:spid="_x0000_s1054" o:spt="203" style="position:absolute;left:0pt;margin-left:36.35pt;margin-top:27pt;height:8.95pt;width:12.75pt;rotation:21626880f;z-index:251665408;mso-width-relative:page;mso-height-relative:page;" coordsize="255,179">
            <o:lock v:ext="edit" aspectratio="f"/>
            <v:line id="直线 28" o:spid="_x0000_s1055" o:spt="20" style="position:absolute;left:165;top:0;flip:x;height:165;width:90;" stroked="t" coordsize="21600,21600">
              <v:path arrowok="t"/>
              <v:fill focussize="0,0"/>
              <v:stroke weight="2pt"/>
              <v:imagedata o:title=""/>
              <o:lock v:ext="edit" aspectratio="f"/>
            </v:line>
            <v:line id="直线 29" o:spid="_x0000_s1056" o:spt="20" style="position:absolute;left:0;top:59;height:120;width:180;" stroked="t" coordsize="21600,21600">
              <v:path arrowok="t"/>
              <v:fill focussize="0,0"/>
              <v:stroke weight="2pt"/>
              <v:imagedata o:title=""/>
              <o:lock v:ext="edit" aspectratio="f"/>
            </v:line>
          </v:group>
        </w:pict>
      </w:r>
      <w:r>
        <w:rPr>
          <w:rFonts w:hint="eastAsia" w:ascii="宋体" w:hAnsi="宋体" w:eastAsia="宋体" w:cs="宋体"/>
          <w:sz w:val="21"/>
          <w:szCs w:val="21"/>
          <w:lang w:val="en-US" w:eastAsia="zh-CN"/>
        </w:rPr>
        <w:t>13、如图，小强在水中练习潜水，则能正确反映岸上教练看到水下小强的光路图是（　  　）</w:t>
      </w:r>
      <w:r>
        <w:pict>
          <v:shape id="_x0000_i1029" o:spt="75" type="#_x0000_t75" style="height:69.7pt;width:369.7pt;" filled="f" o:preferrelative="t" stroked="f" coordsize="21600,21600">
            <v:path/>
            <v:fill on="f" focussize="0,0"/>
            <v:stroke on="f"/>
            <v:imagedata r:id="rId13"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14、如图，小明站在白云湖边看到小鱼在水中游动，同时发现有一只“鸟”在水中飞翔，似乎在模仿水面上方另一只鸟的飞翔动作。以下说法正确的是（　  　）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sz w:val="21"/>
        </w:rPr>
        <w:pict>
          <v:shape id="图片 66" o:spid="_x0000_s1058" o:spt="75" type="#_x0000_t75" style="position:absolute;left:0pt;margin-left:304.5pt;margin-top:12.95pt;height:55.6pt;width:93.5pt;mso-wrap-distance-bottom:0pt;mso-wrap-distance-left:9pt;mso-wrap-distance-right:9pt;mso-wrap-distance-top:0pt;z-index:251667456;mso-width-relative:page;mso-height-relative:page;" filled="f" o:preferrelative="t" stroked="f" coordsize="21600,21600">
            <v:path/>
            <v:fill on="f" focussize="0,0"/>
            <v:stroke on="f"/>
            <v:imagedata r:id="rId14" gain="112993f" blacklevel="-7864f" o:title=""/>
            <o:lock v:ext="edit" aspectratio="t"/>
            <w10:wrap type="square"/>
          </v:shape>
        </w:pict>
      </w:r>
      <w:r>
        <w:rPr>
          <w:rFonts w:hint="eastAsia" w:ascii="宋体" w:hAnsi="宋体" w:eastAsia="宋体" w:cs="宋体"/>
          <w:sz w:val="21"/>
          <w:szCs w:val="21"/>
          <w:lang w:val="en-US" w:eastAsia="zh-CN"/>
        </w:rPr>
        <w:t>A. 小明看到的鱼是光的反射形成的虚像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 小明看到的鱼是光的折射形成的实像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220" w:leftChars="0" w:right="0" w:rightChars="0" w:hanging="1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 如果此时下雨，水面折皱，水中的“鸟”和鱼都“不见了”，但光的反射和折射规律不会改变，只是不能形成清晰的像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 水中的“鸟”到水面的距离小于空中的鸟到水面的距离</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15、在用一凸透镜研究其成像的规律时，某同学得到的部分实验信息如下表所示。根据表中信息判定下列说法错误的是（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该凸透镜的焦距是15cm</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 当u=25cm时，凸透镜成放大的像，放大镜就是根据这一原理制成的</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 当v=24cm时，凸透镜成缩小的像，照相机就是根据这一原理制成</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 若把物体从距凸透镜22cm处向距凸透镜32cm处滑动，像会逐渐变小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sz w:val="22"/>
        </w:rPr>
        <w:pict>
          <v:group id="组合 31" o:spid="_x0000_s1059" o:spt="203" style="position:absolute;left:0pt;margin-left:-4.55pt;margin-top:0.55pt;height:74.7pt;width:375.2pt;mso-wrap-distance-bottom:0pt;mso-wrap-distance-left:9pt;mso-wrap-distance-right:9pt;mso-wrap-distance-top:0pt;z-index:251663360;mso-width-relative:page;mso-height-relative:page;" coordsize="7504,1494">
            <o:lock v:ext="edit" aspectratio="t"/>
            <v:shape id="图片 33" o:spid="_x0000_s1060" o:spt="75" alt="学科网(www.zxxk.com)--教育资源门户，提供试卷、教案、课件、论文、素材及各类教学资源下载，还有大量而丰富的教学相关资讯！" type="#_x0000_t75" style="position:absolute;left:0;top:103;height:1280;width:4092;" filled="f" o:preferrelative="t" stroked="f" coordsize="21600,21600">
              <v:path/>
              <v:fill on="f" focussize="0,0"/>
              <v:stroke on="f"/>
              <v:imagedata r:id="rId15" gain="86231f" blacklevel="-3932f" o:title="学科网(www.zxxk.com)--教育资源门户，提供试卷、教案、课件、论文、素材及各类教学资源下载，还有大量而丰富的教学相关资讯！"/>
              <o:lock v:ext="edit" aspectratio="t"/>
            </v:shape>
            <v:shape id="图片 92" o:spid="_x0000_s1061" o:spt="75" alt="说明: 学科网(www.zxxk.com)--教育资源门户，提供试卷、教案、课件、论文、素材及各类教学资源下载，还有大量而丰富的教学相关资讯！" type="#_x0000_t75" style="position:absolute;left:5182;top:0;height:1495;width:2323;" filled="f" o:preferrelative="t" stroked="f" coordsize="21600,21600">
              <v:path/>
              <v:fill on="f" focussize="0,0"/>
              <v:stroke on="f"/>
              <v:imagedata r:id="rId16" cropright="412f" cropbottom="638f" o:title="说明: 学科网(www.zxxk.com)--教育资源门户，提供试卷、教案、课件、论文、素材及各类教学资源下载，还有大量而丰富的教学相关资讯！"/>
              <o:lock v:ext="edit" aspectratio="t"/>
            </v:shape>
            <w10:wrap type="square"/>
          </v:group>
        </w:pic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16、如上右图漫画所示，早期照相馆里摄影师取景时看到的像是倒立的。有几位同学对此现象展开了讨论，下列说正确的是（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甲．将照相机靠近两位照相的人，可以看到两位照相人的全身像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乙．调整相机和两位照相人之间的距离，人像变小时，应减小相机镜头和胶片之间的距离</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丙．要使人像更亮，必须在两位照相的人身后进行“补光”</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丁．现在的相机利用光学或电子技术，把倒立的像转变成正立的，便于观察．</w:t>
      </w:r>
    </w:p>
    <w:p>
      <w:pPr>
        <w:keepNext w:val="0"/>
        <w:keepLines w:val="0"/>
        <w:pageBreakBefore w:val="0"/>
        <w:widowControl/>
        <w:numPr>
          <w:ilvl w:val="0"/>
          <w:numId w:val="2"/>
        </w:numPr>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乙与丁</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B．甲与丙</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C．甲与乙</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D．丙与丁</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76" w:lineRule="auto"/>
        <w:ind w:leftChars="0"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17、下列有关光现象的说法错误的是（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A．二维码上白色部分反射白光，黑色部分吸收光</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B．我们能看到投影屏幕上的画面，因为屏幕是光源</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C．水中倒影是光的反射所成的倒立的虚像</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D．城市中光污染是由于光发生漫反射的缘故，漫反射不遵守光的反射定律</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清澈见底、看起来不过齐腰深的池水，不会游泳的人千万不要贸然下去，否则，可能会发生危险，因为它的实际深度会超过你看到的深度。这里涉及到一个很重要的光学规律。以下实例也涉及到这个规律的是（　  　）</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0" w:firstLineChars="0"/>
        <w:jc w:val="left"/>
        <w:textAlignment w:val="auto"/>
        <w:outlineLvl w:val="9"/>
        <w:rPr>
          <w:rFonts w:hint="eastAsia" w:ascii="宋体" w:hAnsi="宋体" w:eastAsia="宋体" w:cs="宋体"/>
          <w:kern w:val="0"/>
          <w:sz w:val="21"/>
          <w:szCs w:val="21"/>
          <w:lang w:val="en-US" w:eastAsia="zh-CN" w:bidi="ar"/>
        </w:rPr>
      </w:pPr>
      <w:r>
        <w:rPr>
          <w:rFonts w:hint="eastAsia" w:ascii="宋体" w:hAnsi="宋体" w:eastAsia="宋体" w:cs="宋体"/>
          <w:sz w:val="21"/>
          <w:szCs w:val="21"/>
          <w:lang w:val="en-US" w:eastAsia="zh-CN"/>
        </w:rPr>
        <w:pict>
          <v:shape id="_x0000_i1030" o:spt="75" alt="说明: YG}{}QLZBH07`3DY8NP9CM9" type="#_x0000_t75" style="height:99.45pt;width:347.95pt;" filled="f" o:preferrelative="t" stroked="f" coordsize="21600,21600">
            <v:path/>
            <v:fill on="f" focussize="0,0"/>
            <v:stroke on="f"/>
            <v:imagedata r:id="rId17" gain="126030f" blacklevel="-9830f" o:title="说明: YG}{}QLZBH07`3DY8NP9CM9"/>
            <o:lock v:ext="edit" aspectratio="t"/>
            <w10:wrap type="none"/>
            <w10:anchorlock/>
          </v:shape>
        </w:pict>
      </w:r>
    </w:p>
    <w:p>
      <w:pPr>
        <w:keepNext w:val="0"/>
        <w:keepLines w:val="0"/>
        <w:pageBreakBefore w:val="0"/>
        <w:widowControl/>
        <w:numPr>
          <w:ilvl w:val="0"/>
          <w:numId w:val="0"/>
        </w:numPr>
        <w:tabs>
          <w:tab w:val="left" w:pos="1486"/>
        </w:tabs>
        <w:kinsoku/>
        <w:wordWrap/>
        <w:overflowPunct/>
        <w:topLinePunct w:val="0"/>
        <w:autoSpaceDE/>
        <w:autoSpaceDN/>
        <w:bidi w:val="0"/>
        <w:adjustRightInd w:val="0"/>
        <w:snapToGrid w:val="0"/>
        <w:spacing w:after="0" w:afterLines="0" w:line="276" w:lineRule="auto"/>
        <w:textAlignment w:val="auto"/>
        <w:rPr>
          <w:rFonts w:hint="eastAsia" w:ascii="宋体" w:hAnsi="宋体" w:eastAsia="宋体" w:cs="宋体"/>
          <w:b/>
          <w:bCs w:val="0"/>
          <w:sz w:val="21"/>
          <w:szCs w:val="21"/>
        </w:rPr>
      </w:pPr>
      <w:r>
        <w:rPr>
          <w:rFonts w:hint="eastAsia" w:ascii="宋体" w:hAnsi="宋体" w:eastAsia="宋体" w:cs="宋体"/>
          <w:kern w:val="0"/>
          <w:sz w:val="21"/>
          <w:szCs w:val="21"/>
          <w:lang w:val="en-US" w:eastAsia="zh-CN" w:bidi="ar"/>
        </w:rPr>
        <w:t>三、</w:t>
      </w:r>
      <w:r>
        <w:rPr>
          <w:rFonts w:hint="eastAsia" w:ascii="宋体" w:hAnsi="宋体" w:eastAsia="宋体" w:cs="宋体"/>
          <w:b/>
          <w:bCs w:val="0"/>
          <w:sz w:val="21"/>
          <w:szCs w:val="21"/>
        </w:rPr>
        <w:t>简答与计算题 （共26分，</w:t>
      </w:r>
      <w:r>
        <w:rPr>
          <w:rFonts w:hint="eastAsia" w:ascii="宋体" w:hAnsi="宋体" w:eastAsia="宋体" w:cs="宋体"/>
          <w:b/>
          <w:bCs w:val="0"/>
          <w:sz w:val="21"/>
          <w:szCs w:val="21"/>
          <w:lang w:val="en-US" w:eastAsia="zh-CN"/>
        </w:rPr>
        <w:t>19</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5</w:t>
      </w:r>
      <w:r>
        <w:rPr>
          <w:rFonts w:hint="eastAsia" w:ascii="宋体" w:hAnsi="宋体" w:eastAsia="宋体" w:cs="宋体"/>
          <w:b/>
          <w:bCs w:val="0"/>
          <w:sz w:val="21"/>
          <w:szCs w:val="21"/>
        </w:rPr>
        <w:t>分，2</w:t>
      </w:r>
      <w:r>
        <w:rPr>
          <w:rFonts w:hint="eastAsia" w:ascii="宋体" w:hAnsi="宋体" w:eastAsia="宋体" w:cs="宋体"/>
          <w:b/>
          <w:bCs w:val="0"/>
          <w:sz w:val="21"/>
          <w:szCs w:val="21"/>
          <w:lang w:val="en-US" w:eastAsia="zh-CN"/>
        </w:rPr>
        <w:t>0</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6</w:t>
      </w:r>
      <w:r>
        <w:rPr>
          <w:rFonts w:hint="eastAsia" w:ascii="宋体" w:hAnsi="宋体" w:eastAsia="宋体" w:cs="宋体"/>
          <w:b/>
          <w:bCs w:val="0"/>
          <w:sz w:val="21"/>
          <w:szCs w:val="21"/>
        </w:rPr>
        <w:t>分</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2</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rPr>
        <w:t>小题</w:t>
      </w:r>
      <w:r>
        <w:rPr>
          <w:rFonts w:hint="eastAsia" w:ascii="宋体" w:hAnsi="宋体" w:eastAsia="宋体" w:cs="宋体"/>
          <w:b/>
          <w:bCs w:val="0"/>
          <w:sz w:val="21"/>
          <w:szCs w:val="21"/>
          <w:lang w:val="en-US" w:eastAsia="zh-CN"/>
        </w:rPr>
        <w:t>7</w:t>
      </w:r>
      <w:r>
        <w:rPr>
          <w:rFonts w:hint="eastAsia" w:ascii="宋体" w:hAnsi="宋体" w:eastAsia="宋体" w:cs="宋体"/>
          <w:b/>
          <w:bCs w:val="0"/>
          <w:sz w:val="21"/>
          <w:szCs w:val="21"/>
        </w:rPr>
        <w:t>分，2</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rPr>
        <w:t>小题8分）</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19、晚上，小香在桌上铺一张白纸，把一块小平面镜放在纸上，让手电筒的光正对着小平面镜照射。从侧面看去，白纸和镜面哪个更亮?为什么?</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20、孙悟空是神通广大的齐天大圣，他一个跟斗可以翻十万八千里（108000里=5.4×10</w:t>
      </w:r>
      <w:r>
        <w:rPr>
          <w:rFonts w:hint="eastAsia" w:ascii="微软雅黑" w:hAnsi="微软雅黑" w:eastAsia="微软雅黑" w:cs="微软雅黑"/>
          <w:sz w:val="21"/>
          <w:szCs w:val="21"/>
          <w:vertAlign w:val="superscript"/>
          <w:lang w:val="en-US" w:eastAsia="zh-CN"/>
        </w:rPr>
        <w:t>7</w:t>
      </w:r>
      <w:r>
        <w:rPr>
          <w:rFonts w:hint="eastAsia" w:ascii="宋体" w:hAnsi="宋体" w:eastAsia="宋体" w:cs="宋体"/>
          <w:sz w:val="21"/>
          <w:szCs w:val="21"/>
          <w:lang w:val="en-US" w:eastAsia="zh-CN"/>
        </w:rPr>
        <w:t>米），一秒钟就可以翻一个跟头，是神仙里当之无愧的赛跑冠军。但是如来佛祖说光比他快多了。孙大圣当然不服，于是他与光相约来一次比赛，并请你来做裁判。</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（1）你认为他们谁可能赢？为什么？（提示：通过计算来说明）</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（2）太阳与地球相距1.5×10</w:t>
      </w:r>
      <w:r>
        <w:rPr>
          <w:rFonts w:hint="eastAsia" w:ascii="微软雅黑" w:hAnsi="微软雅黑" w:eastAsia="微软雅黑" w:cs="微软雅黑"/>
          <w:sz w:val="21"/>
          <w:szCs w:val="21"/>
          <w:vertAlign w:val="superscript"/>
          <w:lang w:val="en-US" w:eastAsia="zh-CN"/>
        </w:rPr>
        <w:t>11</w:t>
      </w:r>
      <w:r>
        <w:rPr>
          <w:rFonts w:hint="eastAsia" w:ascii="宋体" w:hAnsi="宋体" w:eastAsia="宋体" w:cs="宋体"/>
          <w:sz w:val="21"/>
          <w:szCs w:val="21"/>
          <w:lang w:val="en-US" w:eastAsia="zh-CN"/>
        </w:rPr>
        <w:t>米，那么光跑一趟要多长时间？孙悟空跑一趟要多久呢？（保留2位小数）</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微软雅黑" w:hAnsi="微软雅黑" w:eastAsia="微软雅黑" w:cs="微软雅黑"/>
          <w:sz w:val="21"/>
          <w:szCs w:val="21"/>
          <w:vertAlign w:val="superscript"/>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21、小汽车的前窗玻璃是倾斜的而不是竖直的，用你学过的光学知识解释为什么?晚上开车时，车内为什么不能开灯？</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pict>
          <v:shape id="图片 73" o:spid="_x0000_s1063" o:spt="75" alt="036863A1B4ADA4D83F6FF624B7DFC4B3" type="#_x0000_t75" style="position:absolute;left:0pt;margin-left:309.45pt;margin-top:20.3pt;height:109.15pt;width:117.1pt;mso-wrap-distance-bottom:0pt;mso-wrap-distance-left:9pt;mso-wrap-distance-right:9pt;mso-wrap-distance-top:0pt;z-index:251674624;mso-width-relative:page;mso-height-relative:page;" filled="f" o:preferrelative="t" stroked="f" coordsize="21600,21600">
            <v:path/>
            <v:fill on="f" focussize="0,0"/>
            <v:stroke on="f"/>
            <v:imagedata r:id="rId18" o:title="036863A1B4ADA4D83F6FF624B7DFC4B3"/>
            <o:lock v:ext="edit" aspectratio="t"/>
            <w10:wrap type="square"/>
          </v:shape>
        </w:pict>
      </w:r>
      <w:r>
        <w:rPr>
          <w:rFonts w:hint="eastAsia" w:ascii="宋体" w:hAnsi="宋体" w:eastAsia="宋体" w:cs="宋体"/>
          <w:sz w:val="21"/>
          <w:szCs w:val="21"/>
          <w:lang w:val="en-US" w:eastAsia="zh-CN"/>
        </w:rPr>
        <w:t>22、如图，一束光在空气与玻璃的界面处发生了反射和折射现象，其光路如图所示。PQ垂直于MN，CO与MN成50</w:t>
      </w:r>
      <w:r>
        <w:rPr>
          <w:rFonts w:hint="eastAsia" w:ascii="宋体" w:hAnsi="宋体" w:eastAsia="宋体" w:cs="宋体"/>
          <w:sz w:val="21"/>
          <w:szCs w:val="21"/>
          <w:vertAlign w:val="superscript"/>
          <w:lang w:val="en-US" w:eastAsia="zh-CN"/>
        </w:rPr>
        <w:t>0</w:t>
      </w:r>
      <w:r>
        <w:rPr>
          <w:rFonts w:hint="eastAsia" w:ascii="宋体" w:hAnsi="宋体" w:eastAsia="宋体" w:cs="宋体"/>
          <w:sz w:val="21"/>
          <w:szCs w:val="21"/>
          <w:lang w:val="en-US" w:eastAsia="zh-CN"/>
        </w:rPr>
        <w:t>角，AO垂直于OB，求：</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（1）指出入射光线和折射光线</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（2）指出交界面和法线</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（3）求出反射角和折射角各是多少度？</w:t>
      </w:r>
    </w:p>
    <w:p>
      <w:pPr>
        <w:keepNext w:val="0"/>
        <w:keepLines w:val="0"/>
        <w:pageBreakBefore w:val="0"/>
        <w:widowControl/>
        <w:kinsoku/>
        <w:wordWrap/>
        <w:overflowPunct/>
        <w:topLinePunct w:val="0"/>
        <w:autoSpaceDE/>
        <w:autoSpaceDN/>
        <w:bidi w:val="0"/>
        <w:adjustRightInd w:val="0"/>
        <w:snapToGrid w:val="0"/>
        <w:spacing w:after="0" w:afterLines="0" w:line="276"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（4）界面哪一侧是空气？</w:t>
      </w: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76"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p>
    <w:p>
      <w:pPr>
        <w:keepNext w:val="0"/>
        <w:keepLines w:val="0"/>
        <w:pageBreakBefore w:val="0"/>
        <w:widowControl/>
        <w:numPr>
          <w:ilvl w:val="0"/>
          <w:numId w:val="1"/>
        </w:numPr>
        <w:tabs>
          <w:tab w:val="left" w:pos="1486"/>
        </w:tabs>
        <w:kinsoku/>
        <w:wordWrap/>
        <w:overflowPunct/>
        <w:topLinePunct w:val="0"/>
        <w:autoSpaceDE/>
        <w:autoSpaceDN/>
        <w:bidi w:val="0"/>
        <w:adjustRightInd w:val="0"/>
        <w:snapToGrid w:val="0"/>
        <w:spacing w:after="0" w:afterLines="0" w:line="276" w:lineRule="auto"/>
        <w:ind w:left="0" w:leftChars="0" w:firstLine="0" w:firstLineChars="0"/>
        <w:textAlignment w:val="auto"/>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实验探究题（共28分，每小题各7分）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23、小明和小聪在探究光的反射规律，实验装置如图所示：</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pict>
          <v:shape id="_x0000_i1031" o:spt="75" alt="IMG_256" type="#_x0000_t75" style="height:72.4pt;width:166.5pt;" filled="f" o:preferrelative="t" stroked="f" coordsize="21600,21600">
            <v:path/>
            <v:fill on="f" focussize="0,0"/>
            <v:stroke on="f"/>
            <v:imagedata r:id="rId19" gain="126029f" blacklevel="-7864f" o:title="IMG_256"/>
            <o:lock v:ext="edit" aspectratio="t"/>
            <w10:wrap type="none"/>
            <w10:anchorlock/>
          </v:shape>
        </w:pic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zh-CN"/>
        </w:rPr>
        <w:pict>
          <v:shape id="_x0000_i1032" o:spt="75" type="#_x0000_t75" style="height:35.75pt;width:157.3pt;" filled="f" o:preferrelative="t" stroked="f" coordsize="21600,21600">
            <v:path/>
            <v:fill on="f" focussize="0,0"/>
            <v:stroke on="f"/>
            <v:imagedata r:id="rId20" gain="112993f" blacklevel="-7864f"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小明按图a所示的装置进行实验，纸板上显示出了入射光AO和反射光OB的径迹，他想把光的径迹保留在纸板上以便研究，请你为他设计一个保留的方法：____________________________________________________________________________。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（2）a图中当入射角变大，反射光束__________（选填“偏离”或“靠拢”）法线；</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（3）如图b所示，将纸板NOF向后折，在纸板NOF上________（选填“能”或“不能”）看到发射光束，这说明了_______________________________________________________。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（4）一束光沿EO射到镜面，在纸板上会看到反射光OF。若沿着FO的方向再入射一束光，它的反射光沿OE方向射出， 此现象说明 ___________________________________。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（5）在研究反射角和入射角的关系时，收集数据如上表：小聪分析表中数据，得出                                 了结论___________________________________。 请指出实验中的不足________________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24、小柯分别探究了光从空气射入水中和从水射入空气中的折射规律，并记录了表一，表二两组数据。</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pict>
          <v:shape id="_x0000_i1033" o:spt="75" type="#_x0000_t75" style="height:78.05pt;width:413.1pt;" filled="f" o:preferrelative="t" stroked="f" coordsize="21600,21600">
            <v:path/>
            <v:fill on="f" focussize="0,0"/>
            <v:stroke on="f"/>
            <v:imagedata r:id="rId21" gain="79921f" blacklevel="-3932f"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（1）表一中“？”处的数据应该是______________。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（2）表二中“？”处的数据模糊不清，请综合分析两个表格中的数据，判断出这个数据应该是______________。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小柯想要更深入的探究光从水中斜射到与空气的分界面时所发生的光现象，便用如上图所示的实验装置继续进行实验。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（3）使入射角i在一定范围内由小变大，会发现折射角r___________________(填写变化规律），且折射角总是____________（填“大于”“小于”或“等于”）相应的入射角。</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（4）当入射角i增大到某一值时，折射角r会达到最大值，该最大值是_______________。</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leftChars="0" w:right="0" w:rightChars="0" w:firstLine="210" w:firstLineChars="1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（5）若继续增大入射角i，将会发现不再有____________光线，而只存在_____________光线。光纤通信就是利用了此原理来减少光在传播过程中的能量损失。</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25、如图是小勇同学“探究平面镜成像特点”的实验装置。</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sz w:val="21"/>
        </w:rPr>
        <w:pict>
          <v:group id="组合 35" o:spid="_x0000_s1067" o:spt="203" style="position:absolute;left:0pt;margin-left:781.6pt;margin-top:-576.45pt;height:66.6pt;width:103.95pt;mso-wrap-distance-bottom:0pt;mso-wrap-distance-left:9pt;mso-wrap-distance-right:9pt;mso-wrap-distance-top:0pt;z-index:251662336;mso-width-relative:page;mso-height-relative:page;" coordsize="2896,1855">
            <o:lock v:ext="edit" aspectratio="t"/>
            <v:shape id="图片 22" o:spid="_x0000_s1068" o:spt="75" type="#_x0000_t75" style="position:absolute;left:0;top:0;height:1855;width:2896;" filled="f" o:preferrelative="t" stroked="f" coordsize="21600,21600">
              <v:path/>
              <v:fill on="f" focussize="0,0"/>
              <v:stroke on="f"/>
              <v:imagedata r:id="rId22" blacklevel="3932f" o:title=""/>
              <o:lock v:ext="edit" aspectratio="t"/>
            </v:shape>
            <v:shape id="文本框 124" o:spid="_x0000_s1069" o:spt="202" type="#_x0000_t202" style="position:absolute;left:1086;top:1231;height:468;width:905;" filled="f" stroked="f" coordsize="21600,21600">
              <v:path/>
              <v:fill on="f" focussize="0,0"/>
              <v:stroke on="f"/>
              <v:imagedata o:title=""/>
              <o:lock v:ext="edit" aspectratio="t"/>
              <v:textbox>
                <w:txbxContent>
                  <w:p>
                    <w:pPr>
                      <w:rPr>
                        <w:rFonts w:hint="eastAsia"/>
                        <w:sz w:val="18"/>
                        <w:szCs w:val="18"/>
                      </w:rPr>
                    </w:pPr>
                    <w:r>
                      <w:rPr>
                        <w:rFonts w:hint="eastAsia"/>
                        <w:sz w:val="18"/>
                        <w:szCs w:val="18"/>
                      </w:rPr>
                      <w:t>A</w:t>
                    </w:r>
                  </w:p>
                </w:txbxContent>
              </v:textbox>
            </v:shape>
            <v:shape id="文本框 125" o:spid="_x0000_s1070" o:spt="202" type="#_x0000_t202" style="position:absolute;left:1629;top:607;height:624;width:724;" filled="f" stroked="f" coordsize="21600,21600">
              <v:path/>
              <v:fill on="f" focussize="0,0"/>
              <v:stroke on="f"/>
              <v:imagedata o:title=""/>
              <o:lock v:ext="edit" aspectratio="t"/>
              <v:textbox>
                <w:txbxContent>
                  <w:p>
                    <w:pPr>
                      <w:rPr>
                        <w:rFonts w:hint="eastAsia"/>
                        <w:sz w:val="18"/>
                        <w:szCs w:val="18"/>
                      </w:rPr>
                    </w:pPr>
                    <w:r>
                      <w:rPr>
                        <w:rFonts w:hint="eastAsia"/>
                        <w:sz w:val="18"/>
                        <w:szCs w:val="18"/>
                      </w:rPr>
                      <w:t>B</w:t>
                    </w:r>
                  </w:p>
                </w:txbxContent>
              </v:textbox>
            </v:shape>
            <w10:wrap type="square"/>
          </v:group>
        </w:pict>
      </w:r>
      <w:r>
        <w:rPr>
          <w:rFonts w:hint="eastAsia" w:ascii="宋体" w:hAnsi="宋体" w:eastAsia="宋体" w:cs="宋体"/>
          <w:sz w:val="21"/>
          <w:szCs w:val="21"/>
          <w:lang w:val="en-US" w:eastAsia="zh-CN"/>
        </w:rPr>
        <w:t>（1）在实验中用透明的玻璃板代替平面镜，主要是利用玻璃板透明的特点，便于______________________________。</w:t>
      </w:r>
    </w:p>
    <w:p>
      <w:pPr>
        <w:keepNext w:val="0"/>
        <w:keepLines w:val="0"/>
        <w:pageBreakBefore w:val="0"/>
        <w:widowControl/>
        <w:numPr>
          <w:ilvl w:val="0"/>
          <w:numId w:val="3"/>
        </w:numPr>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探究平面镜所成的像与物的大小关系，小勇做了如下操作：他先点燃蜡烛A放在玻璃板前，再拿一只外形相同但不点燃的蜡烛B竖立着在玻璃板后移动，当移动到A像的位置时，发现它与A的像完全重合，这表明平面镜所成像的大小与物的大小___________。这种确定像与物大小的方法是_______________（选填“等效替代法”或“控制变量法”）。</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为探究平面镜所成的像是实像还是虚像，他将一块与玻璃板等大的不透明的白板竖放在玻璃板与蜡烛B之间，从蜡烛A侧观察，仍能看到蜡烛A的像，说明平面镜所成的像是由光的_____________形成的；拿走蜡烛B，将这块白板移动到蜡烛A像的位置时，发现白板上不能承接到蜡烛A的像，这说明平面镜所成的像是_______(填“实”或“虚”）像。</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（4）拿走白板，他将蜡烛A向玻璃板靠近2cm，发现像的大小______________(填“变大”、“变小”或“不变”)。</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（5）小勇完成实验后走近实验楼的自动感应玻璃门时，门自动平移打开，则他在玻璃门中的像将_________________（填“随”或“不随”）门平移。</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26、小明同学在做“探究凸透镜成像现律”的实验，</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pict>
          <v:shape id="_x0000_i1034" o:spt="75" type="#_x0000_t75" style="height:83.25pt;width:411.7pt;" filled="f" o:preferrelative="t" stroked="f" coordsize="21600,21600">
            <v:path/>
            <v:fill on="f" focussize="0,0"/>
            <v:stroke on="f"/>
            <v:imagedata r:id="rId23" o:title=""/>
            <o:lock v:ext="edit" aspectratio="t"/>
            <w10:wrap type="none"/>
            <w10:anchorlock/>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（1）如图甲，小明让平行光正对凸透镜照射，光屏上出现一个最小最亮的光斑，则凸透镜的焦距f=_____________cm。</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（2）小明所用实验装置如图乙所示，若将凸透镜放在光具座刻度50cm位置处不变，把蜡烛放在刻度10cm处，利用此时凸透镜成像的特点制成的光学仪器是_____________（选填“照相机”、“放大镜”或”投影仪”）</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zh-CN"/>
        </w:rPr>
        <w:pict>
          <v:shape id="_x0000_i1035" o:spt="75" alt="说明: 学科网(www.zxxk.com)--教育资源门户，提供试卷、教案、课件、论文、素材及各类教学资源下载，还有大量而丰富的教学相关资讯！" type="#_x0000_t75" style="height:1.35pt;width:1.4pt;" filled="f" o:preferrelative="t" stroked="f" coordsize="21600,21600">
            <v:path/>
            <v:fill on="f" focussize="0,0"/>
            <v:stroke on="f"/>
            <v:imagedata r:id="rId24" o:title=""/>
            <o:lock v:ext="edit" aspectratio="t"/>
            <w10:wrap type="none"/>
            <w10:anchorlock/>
          </v:shape>
        </w:pict>
      </w:r>
      <w:r>
        <w:rPr>
          <w:rFonts w:hint="eastAsia" w:ascii="宋体" w:hAnsi="宋体" w:eastAsia="宋体" w:cs="宋体"/>
          <w:sz w:val="21"/>
          <w:szCs w:val="21"/>
          <w:lang w:val="en-US" w:eastAsia="zh-CN"/>
        </w:rPr>
        <w:t>)在上一步光屏上成清晰的像后，在烛焰和凸透镜之间放一副眼镜，发现光屏上的像由清晰变模糊了，将光屏向透镜移动适当距离后光屏上再次呈现清晰的像，则该眼镜是______眼镜（选填“近视”或“远视”）。</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（4）实验时，光屏上得到了蜡烛清晰的像，一同学不小心在凸透镜上溅了一个小泥点，则 光屏上____________（选填“有”或“没有”）小泥点的像或影子。</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（5）实验时，由于实验时间较长，蜡烛变短，烛焰的像在光屏上的位置会向____________ （选填“上”或“下”）方移动。</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（6）将蜡烛、凸透镜、光屏在光具座上依次摆放，点燃蜡烛后，无论怎样在光具座上移动光屏总找不到像，其原因可能是___________________________________（写出一种即可）</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（7）若将印有字母“F”的纸片（图丙）放在离凸透镜15cm的地方，我们能看到的清晰的像是图丁中的_____________（填序号）。</w:t>
      </w:r>
    </w:p>
    <w:p>
      <w:pPr>
        <w:jc w:val="center"/>
        <w:rPr>
          <w:rFonts w:hint="eastAsia"/>
          <w:b/>
          <w:bCs/>
          <w:sz w:val="28"/>
          <w:szCs w:val="28"/>
          <w:lang w:eastAsia="zh-CN"/>
        </w:rPr>
      </w:pPr>
      <w:r>
        <w:rPr>
          <w:rFonts w:hint="eastAsia"/>
          <w:b/>
          <w:bCs/>
          <w:sz w:val="28"/>
          <w:szCs w:val="28"/>
          <w:lang w:eastAsia="zh-CN"/>
        </w:rPr>
        <w:t>单元试卷（三）参考答案</w:t>
      </w:r>
    </w:p>
    <w:p>
      <w:pPr>
        <w:rPr>
          <w:rFonts w:hint="eastAsia"/>
          <w:b/>
          <w:bCs/>
          <w:lang w:eastAsia="zh-CN"/>
        </w:rPr>
      </w:pPr>
      <w:r>
        <w:rPr>
          <w:rFonts w:hint="eastAsia"/>
          <w:b/>
          <w:bCs/>
          <w:lang w:eastAsia="zh-CN"/>
        </w:rPr>
        <w:t>一、填空题</w:t>
      </w:r>
    </w:p>
    <w:p>
      <w:pPr>
        <w:rPr>
          <w:rFonts w:hint="eastAsia"/>
          <w:lang w:val="en-US" w:eastAsia="zh-CN"/>
        </w:rPr>
      </w:pPr>
      <w:r>
        <w:rPr>
          <w:rFonts w:hint="eastAsia"/>
          <w:lang w:val="en-US" w:eastAsia="zh-CN"/>
        </w:rPr>
        <w:t>1、 3×10</w:t>
      </w:r>
      <w:r>
        <w:rPr>
          <w:rFonts w:hint="eastAsia" w:ascii="宋体" w:hAnsi="宋体" w:eastAsia="宋体" w:cs="宋体"/>
          <w:kern w:val="0"/>
          <w:sz w:val="28"/>
          <w:szCs w:val="28"/>
          <w:vertAlign w:val="superscript"/>
          <w:lang w:val="en-US" w:eastAsia="zh-CN"/>
        </w:rPr>
        <w:t>8</w:t>
      </w:r>
      <w:r>
        <w:rPr>
          <w:rFonts w:hint="eastAsia" w:ascii="宋体" w:hAnsi="宋体" w:cs="宋体"/>
          <w:kern w:val="0"/>
          <w:sz w:val="28"/>
          <w:szCs w:val="28"/>
          <w:vertAlign w:val="superscript"/>
          <w:lang w:val="en-US" w:eastAsia="zh-CN"/>
        </w:rPr>
        <w:t xml:space="preserve">     </w:t>
      </w:r>
      <w:r>
        <w:rPr>
          <w:rFonts w:hint="eastAsia"/>
          <w:lang w:val="en-US" w:eastAsia="zh-CN"/>
        </w:rPr>
        <w:t xml:space="preserve">  反射        2、光沿直线传播   不变          3、</w:t>
      </w:r>
      <w:r>
        <w:rPr>
          <w:rFonts w:hint="default" w:ascii="Arial" w:hAnsi="Arial" w:cs="Arial"/>
          <w:lang w:val="en-US" w:eastAsia="zh-CN"/>
        </w:rPr>
        <w:t>β</w:t>
      </w:r>
      <w:r>
        <w:rPr>
          <w:rFonts w:hint="eastAsia"/>
          <w:lang w:val="en-US" w:eastAsia="zh-CN"/>
        </w:rPr>
        <w:t xml:space="preserve">  </w:t>
      </w:r>
      <w:r>
        <w:rPr>
          <w:rFonts w:hint="default" w:ascii="Arial" w:hAnsi="Arial" w:cs="Arial"/>
          <w:lang w:val="en-US" w:eastAsia="zh-CN"/>
        </w:rPr>
        <w:t>α</w:t>
      </w:r>
    </w:p>
    <w:p>
      <w:pPr>
        <w:rPr>
          <w:rFonts w:hint="eastAsia"/>
          <w:lang w:val="en-US" w:eastAsia="zh-CN"/>
        </w:rPr>
      </w:pPr>
      <w:r>
        <w:rPr>
          <w:rFonts w:hint="eastAsia"/>
          <w:lang w:val="en-US" w:eastAsia="zh-CN"/>
        </w:rPr>
        <w:t>4、100</w:t>
      </w:r>
      <w:r>
        <w:rPr>
          <w:rFonts w:hint="eastAsia"/>
          <w:vertAlign w:val="superscript"/>
          <w:lang w:val="en-US" w:eastAsia="zh-CN"/>
        </w:rPr>
        <w:t>0</w:t>
      </w:r>
      <w:r>
        <w:rPr>
          <w:rFonts w:hint="eastAsia"/>
          <w:lang w:val="en-US" w:eastAsia="zh-CN"/>
        </w:rPr>
        <w:t xml:space="preserve">    向右         5、</w:t>
      </w:r>
      <w:r>
        <w:rPr>
          <w:rFonts w:hint="eastAsia" w:ascii="宋体" w:hAnsi="宋体" w:eastAsia="宋体" w:cs="宋体"/>
          <w:sz w:val="21"/>
          <w:szCs w:val="21"/>
          <w:lang w:val="en-US" w:eastAsia="zh-CN"/>
        </w:rPr>
        <w:t>3.8×10</w:t>
      </w:r>
      <w:r>
        <w:rPr>
          <w:rFonts w:hint="eastAsia" w:ascii="微软雅黑" w:hAnsi="微软雅黑" w:cs="微软雅黑"/>
          <w:sz w:val="21"/>
          <w:szCs w:val="21"/>
          <w:vertAlign w:val="superscript"/>
          <w:lang w:val="en-US" w:eastAsia="zh-CN"/>
        </w:rPr>
        <w:t>8</w:t>
      </w:r>
      <w:r>
        <w:rPr>
          <w:rFonts w:hint="eastAsia" w:ascii="宋体" w:hAnsi="宋体" w:eastAsia="宋体" w:cs="宋体"/>
          <w:sz w:val="21"/>
          <w:szCs w:val="21"/>
          <w:lang w:val="en-US" w:eastAsia="zh-CN"/>
        </w:rPr>
        <w:t>m</w:t>
      </w:r>
      <w:r>
        <w:rPr>
          <w:rFonts w:hint="eastAsia"/>
          <w:lang w:val="en-US" w:eastAsia="zh-CN"/>
        </w:rPr>
        <w:t xml:space="preserve">   7：25（19:25）         6、下方    不能   </w:t>
      </w:r>
    </w:p>
    <w:p>
      <w:pPr>
        <w:rPr>
          <w:rFonts w:hint="eastAsia"/>
          <w:lang w:val="en-US" w:eastAsia="zh-CN"/>
        </w:rPr>
      </w:pPr>
      <w:r>
        <w:rPr>
          <w:rFonts w:hint="eastAsia"/>
          <w:lang w:val="en-US" w:eastAsia="zh-CN"/>
        </w:rPr>
        <w:t>7、 甲    凹      8、会聚    远     9、缩小    减小    10、色散     绿</w:t>
      </w:r>
    </w:p>
    <w:p>
      <w:pPr>
        <w:rPr>
          <w:rFonts w:hint="eastAsia"/>
          <w:b/>
          <w:bCs/>
          <w:lang w:eastAsia="zh-CN"/>
        </w:rPr>
      </w:pPr>
      <w:r>
        <w:rPr>
          <w:rFonts w:hint="eastAsia"/>
          <w:b/>
          <w:bCs/>
          <w:lang w:eastAsia="zh-CN"/>
        </w:rPr>
        <w:t>二、选择题</w:t>
      </w:r>
    </w:p>
    <w:p>
      <w:pPr>
        <w:rPr>
          <w:rFonts w:hint="eastAsia"/>
          <w:lang w:val="en-US" w:eastAsia="zh-CN"/>
        </w:rPr>
      </w:pPr>
      <w:r>
        <w:rPr>
          <w:rFonts w:hint="eastAsia"/>
          <w:lang w:val="en-US" w:eastAsia="zh-CN"/>
        </w:rPr>
        <w:t>11、B    12、C    13、D     14、C     15、B    16、A   17、BCD  18、AD</w:t>
      </w:r>
    </w:p>
    <w:p>
      <w:pPr>
        <w:rPr>
          <w:rFonts w:hint="eastAsia"/>
          <w:b/>
          <w:bCs/>
          <w:lang w:eastAsia="zh-CN"/>
        </w:rPr>
      </w:pPr>
      <w:r>
        <w:rPr>
          <w:rFonts w:hint="eastAsia"/>
          <w:b/>
          <w:bCs/>
          <w:lang w:eastAsia="zh-CN"/>
        </w:rPr>
        <w:t>三、简答与计算</w:t>
      </w:r>
    </w:p>
    <w:p>
      <w:pPr>
        <w:rPr>
          <w:rFonts w:hint="eastAsia"/>
          <w:lang w:val="en-US" w:eastAsia="zh-CN"/>
        </w:rPr>
      </w:pPr>
      <w:r>
        <w:rPr>
          <w:rFonts w:hint="eastAsia"/>
          <w:lang w:val="en-US" w:eastAsia="zh-CN"/>
        </w:rPr>
        <w:t>19、白纸更亮些；光照射到平面镜时发生镜面反射，而人是从侧面看，进入人眼的光线少，光照射到白纸上发生漫反射后进入人眼的光线多，所以从侧面看去白纸更亮些。</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20、（1）孙悟空翻跟头的速度为v=S/t=5.4×10</w:t>
      </w:r>
      <w:r>
        <w:rPr>
          <w:rFonts w:hint="eastAsia" w:ascii="宋体" w:hAnsi="宋体" w:eastAsia="宋体" w:cs="宋体"/>
          <w:kern w:val="0"/>
          <w:sz w:val="28"/>
          <w:szCs w:val="28"/>
          <w:vertAlign w:val="superscript"/>
          <w:lang w:val="en-US" w:eastAsia="zh-CN"/>
        </w:rPr>
        <w:t>7</w:t>
      </w:r>
      <w:r>
        <w:rPr>
          <w:rFonts w:hint="eastAsia"/>
          <w:lang w:val="en-US" w:eastAsia="zh-CN"/>
        </w:rPr>
        <w:t>m</w:t>
      </w:r>
      <w:r>
        <w:rPr>
          <w:rFonts w:hint="default" w:ascii="Arial" w:hAnsi="Arial" w:cs="Arial"/>
          <w:lang w:val="en-US" w:eastAsia="zh-CN"/>
        </w:rPr>
        <w:t>÷</w:t>
      </w:r>
      <w:r>
        <w:rPr>
          <w:rFonts w:hint="eastAsia"/>
          <w:lang w:val="en-US" w:eastAsia="zh-CN"/>
        </w:rPr>
        <w:t xml:space="preserve"> 1s=5.4×10</w:t>
      </w:r>
      <w:r>
        <w:rPr>
          <w:rFonts w:hint="eastAsia" w:ascii="宋体" w:hAnsi="宋体" w:eastAsia="宋体" w:cs="宋体"/>
          <w:kern w:val="0"/>
          <w:sz w:val="28"/>
          <w:szCs w:val="28"/>
          <w:vertAlign w:val="superscript"/>
          <w:lang w:val="en-US" w:eastAsia="zh-CN"/>
        </w:rPr>
        <w:t>7</w:t>
      </w:r>
      <w:r>
        <w:rPr>
          <w:rFonts w:hint="eastAsia"/>
          <w:lang w:val="en-US" w:eastAsia="zh-CN"/>
        </w:rPr>
        <w:t>m/s&lt;3×10</w:t>
      </w:r>
      <w:r>
        <w:rPr>
          <w:rFonts w:hint="eastAsia" w:ascii="宋体" w:hAnsi="宋体" w:eastAsia="宋体" w:cs="宋体"/>
          <w:kern w:val="0"/>
          <w:sz w:val="28"/>
          <w:szCs w:val="28"/>
          <w:vertAlign w:val="superscript"/>
          <w:lang w:val="en-US" w:eastAsia="zh-CN"/>
        </w:rPr>
        <w:t>8</w:t>
      </w:r>
      <w:r>
        <w:rPr>
          <w:rFonts w:hint="eastAsia"/>
          <w:lang w:val="en-US" w:eastAsia="zh-CN"/>
        </w:rPr>
        <w:t>m/s∴光会赢。</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（2）光跑一趟所用时间为:t</w:t>
      </w:r>
      <w:r>
        <w:rPr>
          <w:rFonts w:hint="eastAsia"/>
          <w:vertAlign w:val="subscript"/>
          <w:lang w:val="en-US" w:eastAsia="zh-CN"/>
        </w:rPr>
        <w:t>光</w:t>
      </w:r>
      <w:r>
        <w:rPr>
          <w:rFonts w:hint="eastAsia"/>
          <w:lang w:val="en-US" w:eastAsia="zh-CN"/>
        </w:rPr>
        <w:t>=S/c=1.5×10</w:t>
      </w:r>
      <w:r>
        <w:rPr>
          <w:rFonts w:hint="eastAsia" w:ascii="宋体" w:hAnsi="宋体" w:eastAsia="宋体" w:cs="宋体"/>
          <w:kern w:val="0"/>
          <w:sz w:val="28"/>
          <w:szCs w:val="28"/>
          <w:vertAlign w:val="superscript"/>
          <w:lang w:val="en-US" w:eastAsia="zh-CN"/>
        </w:rPr>
        <w:t>11</w:t>
      </w:r>
      <w:r>
        <w:rPr>
          <w:rFonts w:hint="eastAsia"/>
          <w:lang w:val="en-US" w:eastAsia="zh-CN"/>
        </w:rPr>
        <w:t>m</w:t>
      </w:r>
      <w:r>
        <w:rPr>
          <w:rFonts w:hint="default" w:ascii="Arial" w:hAnsi="Arial" w:cs="Arial"/>
          <w:lang w:val="en-US" w:eastAsia="zh-CN"/>
        </w:rPr>
        <w:t>÷</w:t>
      </w:r>
      <w:r>
        <w:rPr>
          <w:rFonts w:hint="eastAsia"/>
          <w:lang w:val="en-US" w:eastAsia="zh-CN"/>
        </w:rPr>
        <w:t xml:space="preserve"> 3×10</w:t>
      </w:r>
      <w:r>
        <w:rPr>
          <w:rFonts w:hint="eastAsia" w:ascii="宋体" w:hAnsi="宋体" w:eastAsia="宋体" w:cs="宋体"/>
          <w:kern w:val="0"/>
          <w:sz w:val="28"/>
          <w:szCs w:val="28"/>
          <w:vertAlign w:val="superscript"/>
          <w:lang w:val="en-US" w:eastAsia="zh-CN"/>
        </w:rPr>
        <w:t>8</w:t>
      </w:r>
      <w:r>
        <w:rPr>
          <w:rFonts w:hint="eastAsia"/>
          <w:lang w:val="en-US" w:eastAsia="zh-CN"/>
        </w:rPr>
        <w:t>m/s =500s</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both"/>
        <w:textAlignment w:val="auto"/>
        <w:outlineLvl w:val="9"/>
        <w:rPr>
          <w:rFonts w:hint="eastAsia"/>
          <w:lang w:val="en-US" w:eastAsia="zh-CN"/>
        </w:rPr>
      </w:pPr>
      <w:r>
        <w:rPr>
          <w:rFonts w:hint="eastAsia"/>
          <w:lang w:val="en-US" w:eastAsia="zh-CN"/>
        </w:rPr>
        <w:t>孙悟空跑一趟所用时间为:t</w:t>
      </w:r>
      <w:r>
        <w:rPr>
          <w:rFonts w:hint="eastAsia"/>
          <w:vertAlign w:val="subscript"/>
          <w:lang w:val="en-US" w:eastAsia="zh-CN"/>
        </w:rPr>
        <w:t>孙</w:t>
      </w:r>
      <w:r>
        <w:rPr>
          <w:rFonts w:hint="eastAsia"/>
          <w:lang w:val="en-US" w:eastAsia="zh-CN"/>
        </w:rPr>
        <w:t>=S/v=1.5×10</w:t>
      </w:r>
      <w:r>
        <w:rPr>
          <w:rFonts w:hint="eastAsia" w:ascii="宋体" w:hAnsi="宋体" w:eastAsia="宋体" w:cs="宋体"/>
          <w:kern w:val="0"/>
          <w:sz w:val="28"/>
          <w:szCs w:val="28"/>
          <w:vertAlign w:val="superscript"/>
          <w:lang w:val="en-US" w:eastAsia="zh-CN"/>
        </w:rPr>
        <w:t>11</w:t>
      </w:r>
      <w:r>
        <w:rPr>
          <w:rFonts w:hint="eastAsia"/>
          <w:lang w:val="en-US" w:eastAsia="zh-CN"/>
        </w:rPr>
        <w:t>m</w:t>
      </w:r>
      <w:r>
        <w:rPr>
          <w:rFonts w:hint="default" w:ascii="Arial" w:hAnsi="Arial" w:cs="Arial"/>
          <w:lang w:val="en-US" w:eastAsia="zh-CN"/>
        </w:rPr>
        <w:t>÷</w:t>
      </w:r>
      <w:r>
        <w:rPr>
          <w:rFonts w:hint="eastAsia"/>
          <w:lang w:val="en-US" w:eastAsia="zh-CN"/>
        </w:rPr>
        <w:t xml:space="preserve"> 5.4×10</w:t>
      </w:r>
      <w:r>
        <w:rPr>
          <w:rFonts w:hint="eastAsia" w:ascii="宋体" w:hAnsi="宋体" w:eastAsia="宋体" w:cs="宋体"/>
          <w:kern w:val="0"/>
          <w:sz w:val="28"/>
          <w:szCs w:val="28"/>
          <w:vertAlign w:val="superscript"/>
          <w:lang w:val="en-US" w:eastAsia="zh-CN"/>
        </w:rPr>
        <w:t>7</w:t>
      </w:r>
      <w:r>
        <w:rPr>
          <w:rFonts w:hint="eastAsia"/>
          <w:lang w:val="en-US" w:eastAsia="zh-CN"/>
        </w:rPr>
        <w:t>m∕s ≈2777.78s</w:t>
      </w:r>
    </w:p>
    <w:p>
      <w:pPr>
        <w:rPr>
          <w:rFonts w:hint="eastAsia"/>
          <w:lang w:val="en-US" w:eastAsia="zh-CN"/>
        </w:rPr>
      </w:pPr>
      <w:r>
        <w:rPr>
          <w:rFonts w:hint="eastAsia"/>
          <w:lang w:val="en-US" w:eastAsia="zh-CN"/>
        </w:rPr>
        <w:t>21、（1）汽车的前窗玻璃相当于平面镜，如果前窗玻璃是竖直的，车内物体就会成像在车的正前方，司机就会混淆像与实物，妨碍司机判断路况。如果玻璃是倾斜的，车内物体就会成像在车的前上方，这样不会妨碍司机判断路况。（其他答案合理即可）</w:t>
      </w:r>
    </w:p>
    <w:p>
      <w:pPr>
        <w:rPr>
          <w:rFonts w:hint="eastAsia"/>
          <w:lang w:val="en-US" w:eastAsia="zh-CN"/>
        </w:rPr>
      </w:pPr>
      <w:r>
        <w:rPr>
          <w:rFonts w:hint="eastAsia"/>
          <w:lang w:val="en-US" w:eastAsia="zh-CN"/>
        </w:rPr>
        <w:t>（2）若晚上开车内的灯，车内物体会在前窗玻璃中成像，司机就会分不清是像还是道路上的实际物体，干扰了司机判断路况，容易造成交通事故。</w:t>
      </w:r>
    </w:p>
    <w:p>
      <w:pPr>
        <w:rPr>
          <w:rFonts w:hint="eastAsia"/>
          <w:lang w:val="en-US" w:eastAsia="zh-CN"/>
        </w:rPr>
      </w:pPr>
      <w:r>
        <w:rPr>
          <w:rFonts w:hint="eastAsia"/>
          <w:lang w:val="en-US" w:eastAsia="zh-CN"/>
        </w:rPr>
        <w:t>22、（1）入射光线CO；折射光线OA     （2）交界面MN；法线PQ</w:t>
      </w:r>
    </w:p>
    <w:p>
      <w:pPr>
        <w:rPr>
          <w:rFonts w:hint="eastAsia" w:ascii="宋体" w:hAnsi="宋体" w:cs="宋体"/>
          <w:vertAlign w:val="superscript"/>
          <w:lang w:val="en-US" w:eastAsia="zh-CN"/>
        </w:rPr>
      </w:pPr>
      <w:r>
        <w:rPr>
          <w:rFonts w:hint="eastAsia"/>
          <w:lang w:val="en-US" w:eastAsia="zh-CN"/>
        </w:rPr>
        <w:t>（3）入射角</w:t>
      </w:r>
      <w:r>
        <w:rPr>
          <w:rFonts w:hint="eastAsia" w:ascii="宋体" w:hAnsi="宋体" w:eastAsia="宋体" w:cs="宋体"/>
          <w:lang w:val="en-US" w:eastAsia="zh-CN"/>
        </w:rPr>
        <w:t>∠</w:t>
      </w:r>
      <w:r>
        <w:rPr>
          <w:rFonts w:hint="eastAsia" w:ascii="宋体" w:hAnsi="宋体" w:cs="宋体"/>
          <w:lang w:val="en-US" w:eastAsia="zh-CN"/>
        </w:rPr>
        <w:t>COQ=90</w:t>
      </w:r>
      <w:r>
        <w:rPr>
          <w:rFonts w:hint="eastAsia" w:ascii="宋体" w:hAnsi="宋体" w:cs="宋体"/>
          <w:vertAlign w:val="superscript"/>
          <w:lang w:val="en-US" w:eastAsia="zh-CN"/>
        </w:rPr>
        <w:t>0</w:t>
      </w:r>
      <w:r>
        <w:rPr>
          <w:rFonts w:hint="eastAsia" w:ascii="宋体" w:hAnsi="宋体" w:cs="宋体"/>
          <w:vertAlign w:val="baseline"/>
          <w:lang w:val="en-US" w:eastAsia="zh-CN"/>
        </w:rPr>
        <w:t>-50</w:t>
      </w:r>
      <w:r>
        <w:rPr>
          <w:rFonts w:hint="eastAsia" w:ascii="宋体" w:hAnsi="宋体" w:cs="宋体"/>
          <w:vertAlign w:val="superscript"/>
          <w:lang w:val="en-US" w:eastAsia="zh-CN"/>
        </w:rPr>
        <w:t>0</w:t>
      </w:r>
      <w:r>
        <w:rPr>
          <w:rFonts w:hint="eastAsia" w:ascii="宋体" w:hAnsi="宋体" w:cs="宋体"/>
          <w:vertAlign w:val="baseline"/>
          <w:lang w:val="en-US" w:eastAsia="zh-CN"/>
        </w:rPr>
        <w:t>=40</w:t>
      </w:r>
      <w:r>
        <w:rPr>
          <w:rFonts w:hint="eastAsia" w:ascii="宋体" w:hAnsi="宋体" w:cs="宋体"/>
          <w:vertAlign w:val="superscript"/>
          <w:lang w:val="en-US" w:eastAsia="zh-CN"/>
        </w:rPr>
        <w:t>0</w:t>
      </w:r>
      <w:r>
        <w:rPr>
          <w:rFonts w:hint="eastAsia" w:ascii="宋体" w:hAnsi="宋体" w:cs="宋体"/>
          <w:vertAlign w:val="baseline"/>
          <w:lang w:val="en-US" w:eastAsia="zh-CN"/>
        </w:rPr>
        <w:t>，所以反射角</w:t>
      </w:r>
      <w:r>
        <w:rPr>
          <w:rFonts w:hint="eastAsia" w:ascii="宋体" w:hAnsi="宋体" w:eastAsia="宋体" w:cs="宋体"/>
          <w:lang w:val="en-US" w:eastAsia="zh-CN"/>
        </w:rPr>
        <w:t>∠</w:t>
      </w:r>
      <w:r>
        <w:rPr>
          <w:rFonts w:hint="eastAsia" w:ascii="宋体" w:hAnsi="宋体" w:cs="宋体"/>
          <w:lang w:val="en-US" w:eastAsia="zh-CN"/>
        </w:rPr>
        <w:t>QOB=</w:t>
      </w:r>
      <w:r>
        <w:rPr>
          <w:rFonts w:hint="eastAsia" w:ascii="宋体" w:hAnsi="宋体" w:eastAsia="宋体" w:cs="宋体"/>
          <w:lang w:val="en-US" w:eastAsia="zh-CN"/>
        </w:rPr>
        <w:t>∠</w:t>
      </w:r>
      <w:r>
        <w:rPr>
          <w:rFonts w:hint="eastAsia" w:ascii="宋体" w:hAnsi="宋体" w:cs="宋体"/>
          <w:lang w:val="en-US" w:eastAsia="zh-CN"/>
        </w:rPr>
        <w:t>COQ=</w:t>
      </w:r>
      <w:r>
        <w:rPr>
          <w:rFonts w:hint="eastAsia" w:ascii="宋体" w:hAnsi="宋体" w:cs="宋体"/>
          <w:vertAlign w:val="baseline"/>
          <w:lang w:val="en-US" w:eastAsia="zh-CN"/>
        </w:rPr>
        <w:t>40</w:t>
      </w:r>
      <w:r>
        <w:rPr>
          <w:rFonts w:hint="eastAsia" w:ascii="宋体" w:hAnsi="宋体" w:cs="宋体"/>
          <w:vertAlign w:val="superscript"/>
          <w:lang w:val="en-US" w:eastAsia="zh-CN"/>
        </w:rPr>
        <w:t>0</w:t>
      </w:r>
    </w:p>
    <w:p>
      <w:pPr>
        <w:rPr>
          <w:rFonts w:hint="eastAsia" w:ascii="宋体" w:hAnsi="宋体" w:cs="宋体"/>
          <w:vertAlign w:val="superscript"/>
          <w:lang w:val="en-US" w:eastAsia="zh-CN"/>
        </w:rPr>
      </w:pPr>
      <w:r>
        <w:rPr>
          <w:rFonts w:hint="eastAsia" w:ascii="宋体" w:hAnsi="宋体" w:cs="宋体"/>
          <w:vertAlign w:val="baseline"/>
          <w:lang w:val="en-US" w:eastAsia="zh-CN"/>
        </w:rPr>
        <w:t>因为</w:t>
      </w:r>
      <w:r>
        <w:rPr>
          <w:rFonts w:hint="eastAsia" w:ascii="宋体" w:hAnsi="宋体" w:eastAsia="宋体" w:cs="宋体"/>
          <w:lang w:val="en-US" w:eastAsia="zh-CN"/>
        </w:rPr>
        <w:t>∠</w:t>
      </w:r>
      <w:r>
        <w:rPr>
          <w:rFonts w:hint="eastAsia" w:ascii="宋体" w:hAnsi="宋体" w:cs="宋体"/>
          <w:lang w:val="en-US" w:eastAsia="zh-CN"/>
        </w:rPr>
        <w:t>AOB=90</w:t>
      </w:r>
      <w:r>
        <w:rPr>
          <w:rFonts w:hint="eastAsia" w:ascii="宋体" w:hAnsi="宋体" w:cs="宋体"/>
          <w:vertAlign w:val="superscript"/>
          <w:lang w:val="en-US" w:eastAsia="zh-CN"/>
        </w:rPr>
        <w:t>0</w:t>
      </w:r>
      <w:r>
        <w:rPr>
          <w:rFonts w:hint="eastAsia" w:ascii="宋体" w:hAnsi="宋体" w:cs="宋体"/>
          <w:lang w:val="en-US" w:eastAsia="zh-CN"/>
        </w:rPr>
        <w:t>，</w:t>
      </w:r>
      <w:r>
        <w:rPr>
          <w:rFonts w:hint="eastAsia" w:ascii="宋体" w:hAnsi="宋体" w:eastAsia="宋体" w:cs="宋体"/>
          <w:lang w:val="en-US" w:eastAsia="zh-CN"/>
        </w:rPr>
        <w:t>∠</w:t>
      </w:r>
      <w:r>
        <w:rPr>
          <w:rFonts w:hint="eastAsia" w:ascii="宋体" w:hAnsi="宋体" w:cs="宋体"/>
          <w:lang w:val="en-US" w:eastAsia="zh-CN"/>
        </w:rPr>
        <w:t>BOM=90</w:t>
      </w:r>
      <w:r>
        <w:rPr>
          <w:rFonts w:hint="eastAsia" w:ascii="宋体" w:hAnsi="宋体" w:cs="宋体"/>
          <w:vertAlign w:val="superscript"/>
          <w:lang w:val="en-US" w:eastAsia="zh-CN"/>
        </w:rPr>
        <w:t>0</w:t>
      </w:r>
      <w:r>
        <w:rPr>
          <w:rFonts w:hint="eastAsia" w:ascii="宋体" w:hAnsi="宋体" w:cs="宋体"/>
          <w:vertAlign w:val="baseline"/>
          <w:lang w:val="en-US" w:eastAsia="zh-CN"/>
        </w:rPr>
        <w:t>-</w:t>
      </w:r>
      <w:r>
        <w:rPr>
          <w:rFonts w:hint="eastAsia" w:ascii="宋体" w:hAnsi="宋体" w:eastAsia="宋体" w:cs="宋体"/>
          <w:lang w:val="en-US" w:eastAsia="zh-CN"/>
        </w:rPr>
        <w:t>∠</w:t>
      </w:r>
      <w:r>
        <w:rPr>
          <w:rFonts w:hint="eastAsia" w:ascii="宋体" w:hAnsi="宋体" w:cs="宋体"/>
          <w:lang w:val="en-US" w:eastAsia="zh-CN"/>
        </w:rPr>
        <w:t>QOB=</w:t>
      </w:r>
      <w:r>
        <w:rPr>
          <w:rFonts w:hint="eastAsia" w:ascii="宋体" w:hAnsi="宋体" w:cs="宋体"/>
          <w:vertAlign w:val="baseline"/>
          <w:lang w:val="en-US" w:eastAsia="zh-CN"/>
        </w:rPr>
        <w:t>50</w:t>
      </w:r>
      <w:r>
        <w:rPr>
          <w:rFonts w:hint="eastAsia" w:ascii="宋体" w:hAnsi="宋体" w:cs="宋体"/>
          <w:vertAlign w:val="superscript"/>
          <w:lang w:val="en-US" w:eastAsia="zh-CN"/>
        </w:rPr>
        <w:t>0</w:t>
      </w:r>
      <w:r>
        <w:rPr>
          <w:rFonts w:hint="eastAsia" w:ascii="宋体" w:hAnsi="宋体" w:cs="宋体"/>
          <w:vertAlign w:val="baseline"/>
          <w:lang w:val="en-US" w:eastAsia="zh-CN"/>
        </w:rPr>
        <w:t>，所以</w:t>
      </w:r>
      <w:r>
        <w:rPr>
          <w:rFonts w:hint="eastAsia" w:ascii="宋体" w:hAnsi="宋体" w:eastAsia="宋体" w:cs="宋体"/>
          <w:lang w:val="en-US" w:eastAsia="zh-CN"/>
        </w:rPr>
        <w:t>∠</w:t>
      </w:r>
      <w:r>
        <w:rPr>
          <w:rFonts w:hint="eastAsia" w:ascii="宋体" w:hAnsi="宋体" w:cs="宋体"/>
          <w:lang w:val="en-US" w:eastAsia="zh-CN"/>
        </w:rPr>
        <w:t>AOM=90</w:t>
      </w:r>
      <w:r>
        <w:rPr>
          <w:rFonts w:hint="eastAsia" w:ascii="宋体" w:hAnsi="宋体" w:cs="宋体"/>
          <w:vertAlign w:val="superscript"/>
          <w:lang w:val="en-US" w:eastAsia="zh-CN"/>
        </w:rPr>
        <w:t>0</w:t>
      </w:r>
      <w:r>
        <w:rPr>
          <w:rFonts w:hint="eastAsia" w:ascii="宋体" w:hAnsi="宋体" w:cs="宋体"/>
          <w:vertAlign w:val="baseline"/>
          <w:lang w:val="en-US" w:eastAsia="zh-CN"/>
        </w:rPr>
        <w:t>-</w:t>
      </w:r>
      <w:r>
        <w:rPr>
          <w:rFonts w:hint="eastAsia" w:ascii="宋体" w:hAnsi="宋体" w:eastAsia="宋体" w:cs="宋体"/>
          <w:lang w:val="en-US" w:eastAsia="zh-CN"/>
        </w:rPr>
        <w:t>∠</w:t>
      </w:r>
      <w:r>
        <w:rPr>
          <w:rFonts w:hint="eastAsia" w:ascii="宋体" w:hAnsi="宋体" w:cs="宋体"/>
          <w:lang w:val="en-US" w:eastAsia="zh-CN"/>
        </w:rPr>
        <w:t>BOM=4</w:t>
      </w:r>
      <w:r>
        <w:rPr>
          <w:rFonts w:hint="eastAsia" w:ascii="宋体" w:hAnsi="宋体" w:cs="宋体"/>
          <w:vertAlign w:val="baseline"/>
          <w:lang w:val="en-US" w:eastAsia="zh-CN"/>
        </w:rPr>
        <w:t>0</w:t>
      </w:r>
      <w:r>
        <w:rPr>
          <w:rFonts w:hint="eastAsia" w:ascii="宋体" w:hAnsi="宋体" w:cs="宋体"/>
          <w:vertAlign w:val="superscript"/>
          <w:lang w:val="en-US" w:eastAsia="zh-CN"/>
        </w:rPr>
        <w:t>0</w:t>
      </w:r>
    </w:p>
    <w:p>
      <w:pPr>
        <w:rPr>
          <w:rFonts w:hint="eastAsia" w:ascii="宋体" w:hAnsi="宋体" w:cs="宋体"/>
          <w:vertAlign w:val="superscript"/>
          <w:lang w:val="en-US" w:eastAsia="zh-CN"/>
        </w:rPr>
      </w:pPr>
      <w:r>
        <w:rPr>
          <w:rFonts w:hint="eastAsia" w:ascii="宋体" w:hAnsi="宋体" w:cs="宋体"/>
          <w:vertAlign w:val="baseline"/>
          <w:lang w:val="en-US" w:eastAsia="zh-CN"/>
        </w:rPr>
        <w:t>所以折射角</w:t>
      </w:r>
      <w:r>
        <w:rPr>
          <w:rFonts w:hint="eastAsia" w:ascii="宋体" w:hAnsi="宋体" w:eastAsia="宋体" w:cs="宋体"/>
          <w:lang w:val="en-US" w:eastAsia="zh-CN"/>
        </w:rPr>
        <w:t>∠</w:t>
      </w:r>
      <w:r>
        <w:rPr>
          <w:rFonts w:hint="eastAsia" w:ascii="宋体" w:hAnsi="宋体" w:cs="宋体"/>
          <w:lang w:val="en-US" w:eastAsia="zh-CN"/>
        </w:rPr>
        <w:t>AOP=90</w:t>
      </w:r>
      <w:r>
        <w:rPr>
          <w:rFonts w:hint="eastAsia" w:ascii="宋体" w:hAnsi="宋体" w:cs="宋体"/>
          <w:vertAlign w:val="superscript"/>
          <w:lang w:val="en-US" w:eastAsia="zh-CN"/>
        </w:rPr>
        <w:t>0</w:t>
      </w:r>
      <w:r>
        <w:rPr>
          <w:rFonts w:hint="eastAsia" w:ascii="宋体" w:hAnsi="宋体" w:cs="宋体"/>
          <w:vertAlign w:val="baseline"/>
          <w:lang w:val="en-US" w:eastAsia="zh-CN"/>
        </w:rPr>
        <w:t>-</w:t>
      </w:r>
      <w:r>
        <w:rPr>
          <w:rFonts w:hint="eastAsia" w:ascii="宋体" w:hAnsi="宋体" w:eastAsia="宋体" w:cs="宋体"/>
          <w:lang w:val="en-US" w:eastAsia="zh-CN"/>
        </w:rPr>
        <w:t>∠</w:t>
      </w:r>
      <w:r>
        <w:rPr>
          <w:rFonts w:hint="eastAsia" w:ascii="宋体" w:hAnsi="宋体" w:cs="宋体"/>
          <w:lang w:val="en-US" w:eastAsia="zh-CN"/>
        </w:rPr>
        <w:t>AOM=5</w:t>
      </w:r>
      <w:r>
        <w:rPr>
          <w:rFonts w:hint="eastAsia" w:ascii="宋体" w:hAnsi="宋体" w:cs="宋体"/>
          <w:vertAlign w:val="baseline"/>
          <w:lang w:val="en-US" w:eastAsia="zh-CN"/>
        </w:rPr>
        <w:t>0</w:t>
      </w:r>
      <w:r>
        <w:rPr>
          <w:rFonts w:hint="eastAsia" w:ascii="宋体" w:hAnsi="宋体" w:cs="宋体"/>
          <w:vertAlign w:val="superscript"/>
          <w:lang w:val="en-US" w:eastAsia="zh-CN"/>
        </w:rPr>
        <w:t>0</w:t>
      </w:r>
    </w:p>
    <w:p>
      <w:pPr>
        <w:rPr>
          <w:rFonts w:hint="eastAsia" w:ascii="宋体" w:hAnsi="宋体" w:cs="宋体"/>
          <w:vertAlign w:val="baseline"/>
          <w:lang w:val="en-US" w:eastAsia="zh-CN"/>
        </w:rPr>
      </w:pPr>
      <w:r>
        <w:rPr>
          <w:rFonts w:hint="eastAsia" w:ascii="宋体" w:hAnsi="宋体" w:cs="宋体"/>
          <w:vertAlign w:val="baseline"/>
          <w:lang w:val="en-US" w:eastAsia="zh-CN"/>
        </w:rPr>
        <w:t>（4）界面MN左侧是空气</w:t>
      </w:r>
    </w:p>
    <w:p>
      <w:pPr>
        <w:widowControl w:val="0"/>
        <w:numPr>
          <w:ilvl w:val="0"/>
          <w:numId w:val="4"/>
        </w:numPr>
        <w:jc w:val="both"/>
        <w:rPr>
          <w:rFonts w:hint="eastAsia"/>
          <w:b/>
          <w:bCs/>
          <w:lang w:val="en-US" w:eastAsia="zh-CN"/>
        </w:rPr>
      </w:pPr>
      <w:r>
        <w:rPr>
          <w:rFonts w:hint="eastAsia"/>
          <w:b/>
          <w:bCs/>
          <w:lang w:val="en-US" w:eastAsia="zh-CN"/>
        </w:rPr>
        <w:t>实验题</w:t>
      </w:r>
    </w:p>
    <w:p>
      <w:pPr>
        <w:numPr>
          <w:ilvl w:val="0"/>
          <w:numId w:val="5"/>
        </w:numPr>
        <w:rPr>
          <w:rFonts w:hint="eastAsia"/>
          <w:lang w:val="en-US" w:eastAsia="zh-CN"/>
        </w:rPr>
      </w:pPr>
      <w:r>
        <w:rPr>
          <w:rFonts w:hint="eastAsia"/>
          <w:lang w:val="en-US" w:eastAsia="zh-CN"/>
        </w:rPr>
        <w:t>（1）</w:t>
      </w:r>
      <w:r>
        <w:rPr>
          <w:rFonts w:hint="eastAsia" w:ascii="宋体" w:hAnsi="宋体" w:eastAsia="宋体" w:cs="宋体"/>
          <w:sz w:val="21"/>
          <w:szCs w:val="21"/>
          <w:lang w:val="en-US" w:eastAsia="zh-CN"/>
        </w:rPr>
        <w:t>用笔描出入射光线和反射光线的路径</w:t>
      </w:r>
      <w:r>
        <w:rPr>
          <w:rFonts w:hint="eastAsia"/>
          <w:lang w:val="en-US" w:eastAsia="zh-CN"/>
        </w:rPr>
        <w:t xml:space="preserve">  （2）偏离  </w:t>
      </w:r>
    </w:p>
    <w:p>
      <w:pPr>
        <w:numPr>
          <w:ilvl w:val="0"/>
          <w:numId w:val="6"/>
        </w:numPr>
        <w:rPr>
          <w:rFonts w:hint="eastAsia"/>
          <w:lang w:val="en-US" w:eastAsia="zh-CN"/>
        </w:rPr>
      </w:pPr>
      <w:r>
        <w:rPr>
          <w:rFonts w:hint="eastAsia"/>
          <w:lang w:val="en-US" w:eastAsia="zh-CN"/>
        </w:rPr>
        <w:t xml:space="preserve">不能      </w:t>
      </w:r>
      <w:r>
        <w:rPr>
          <w:rFonts w:hint="eastAsia" w:ascii="宋体" w:hAnsi="宋体" w:eastAsia="宋体" w:cs="宋体"/>
          <w:sz w:val="21"/>
          <w:szCs w:val="21"/>
          <w:lang w:val="en-US" w:eastAsia="zh-CN"/>
        </w:rPr>
        <w:t>反射光线，入射光线和法线在同一平面内</w:t>
      </w:r>
      <w:r>
        <w:rPr>
          <w:rFonts w:hint="eastAsia" w:ascii="宋体" w:hAnsi="宋体" w:cs="宋体"/>
          <w:sz w:val="21"/>
          <w:szCs w:val="21"/>
          <w:lang w:val="en-US" w:eastAsia="zh-CN"/>
        </w:rPr>
        <w:t xml:space="preserve">    </w:t>
      </w:r>
      <w:r>
        <w:rPr>
          <w:rFonts w:hint="eastAsia"/>
          <w:lang w:val="en-US" w:eastAsia="zh-CN"/>
        </w:rPr>
        <w:t>（4）反射时，光路是可逆的</w:t>
      </w:r>
    </w:p>
    <w:p>
      <w:pPr>
        <w:numPr>
          <w:ilvl w:val="0"/>
          <w:numId w:val="0"/>
        </w:numPr>
        <w:rPr>
          <w:rFonts w:hint="eastAsia"/>
          <w:lang w:val="en-US" w:eastAsia="zh-CN"/>
        </w:rPr>
      </w:pPr>
      <w:r>
        <w:rPr>
          <w:rFonts w:hint="eastAsia"/>
          <w:lang w:val="en-US" w:eastAsia="zh-CN"/>
        </w:rPr>
        <w:t>（5）反射角等于入射角      没有多次实验，结论不具有普遍性</w:t>
      </w:r>
    </w:p>
    <w:p>
      <w:pPr>
        <w:rPr>
          <w:rFonts w:hint="eastAsia"/>
          <w:lang w:val="en-US" w:eastAsia="zh-CN"/>
        </w:rPr>
      </w:pPr>
      <w:r>
        <w:rPr>
          <w:rFonts w:hint="eastAsia"/>
          <w:lang w:val="en-US" w:eastAsia="zh-CN"/>
        </w:rPr>
        <w:t>24、（1）0   （2）40   （3）由小变大    大于  （4）90</w:t>
      </w:r>
      <w:r>
        <w:rPr>
          <w:rFonts w:hint="eastAsia"/>
          <w:vertAlign w:val="superscript"/>
          <w:lang w:val="en-US" w:eastAsia="zh-CN"/>
        </w:rPr>
        <w:t xml:space="preserve">0   </w:t>
      </w:r>
      <w:r>
        <w:rPr>
          <w:rFonts w:hint="eastAsia"/>
          <w:vertAlign w:val="baseline"/>
          <w:lang w:val="en-US" w:eastAsia="zh-CN"/>
        </w:rPr>
        <w:t>（5）折射   反射</w:t>
      </w:r>
    </w:p>
    <w:p>
      <w:pPr>
        <w:rPr>
          <w:rFonts w:hint="eastAsia"/>
          <w:lang w:val="en-US" w:eastAsia="zh-CN"/>
        </w:rPr>
      </w:pPr>
      <w:r>
        <w:rPr>
          <w:rFonts w:hint="eastAsia"/>
          <w:lang w:val="en-US" w:eastAsia="zh-CN"/>
        </w:rPr>
        <w:t>25、（1）确定像的位置（2）相等    等效替代法（3）反射   虚 （4）不变  （5）不随</w:t>
      </w:r>
    </w:p>
    <w:p>
      <w:pPr>
        <w:rPr>
          <w:rFonts w:hint="eastAsia"/>
          <w:lang w:val="en-US" w:eastAsia="zh-CN"/>
        </w:rPr>
      </w:pPr>
      <w:r>
        <w:rPr>
          <w:rFonts w:hint="eastAsia"/>
          <w:lang w:val="en-US" w:eastAsia="zh-CN"/>
        </w:rPr>
        <w:t xml:space="preserve">26、（1）10.0  （2） </w:t>
      </w:r>
      <w:r>
        <w:rPr>
          <w:rFonts w:hint="eastAsia" w:ascii="宋体" w:hAnsi="宋体" w:eastAsia="宋体" w:cs="宋体"/>
          <w:sz w:val="21"/>
          <w:szCs w:val="21"/>
          <w:lang w:val="en-US" w:eastAsia="zh-CN"/>
        </w:rPr>
        <w:t>照相机</w:t>
      </w:r>
      <w:r>
        <w:rPr>
          <w:rFonts w:hint="eastAsia" w:ascii="宋体" w:hAnsi="宋体" w:cs="宋体"/>
          <w:sz w:val="21"/>
          <w:szCs w:val="21"/>
          <w:lang w:val="en-US" w:eastAsia="zh-CN"/>
        </w:rPr>
        <w:t xml:space="preserve">     （3）</w:t>
      </w:r>
      <w:r>
        <w:rPr>
          <w:rFonts w:hint="eastAsia" w:ascii="宋体" w:hAnsi="宋体" w:eastAsia="宋体" w:cs="宋体"/>
          <w:sz w:val="21"/>
          <w:szCs w:val="21"/>
          <w:lang w:val="en-US" w:eastAsia="zh-CN"/>
        </w:rPr>
        <w:t>远视</w:t>
      </w:r>
      <w:r>
        <w:rPr>
          <w:rFonts w:hint="eastAsia" w:ascii="宋体" w:hAnsi="宋体" w:cs="宋体"/>
          <w:sz w:val="21"/>
          <w:szCs w:val="21"/>
          <w:lang w:val="en-US" w:eastAsia="zh-CN"/>
        </w:rPr>
        <w:t xml:space="preserve">    （4）没有   （5）</w:t>
      </w:r>
      <w:r>
        <w:rPr>
          <w:rFonts w:hint="eastAsia"/>
          <w:lang w:val="en-US" w:eastAsia="zh-CN"/>
        </w:rPr>
        <w:t xml:space="preserve"> </w:t>
      </w:r>
      <w:r>
        <w:rPr>
          <w:rFonts w:hint="eastAsia" w:ascii="宋体" w:hAnsi="宋体" w:cs="宋体"/>
          <w:sz w:val="21"/>
          <w:szCs w:val="21"/>
          <w:lang w:val="en-US" w:eastAsia="zh-CN"/>
        </w:rPr>
        <w:t>上</w:t>
      </w:r>
      <w:r>
        <w:rPr>
          <w:rFonts w:hint="eastAsia"/>
          <w:lang w:val="en-US" w:eastAsia="zh-CN"/>
        </w:rPr>
        <w:t xml:space="preserve">   </w:t>
      </w:r>
    </w:p>
    <w:p>
      <w:pPr>
        <w:rPr>
          <w:rFonts w:hint="eastAsia"/>
          <w:lang w:val="en-US" w:eastAsia="zh-CN"/>
        </w:rPr>
      </w:pPr>
      <w:r>
        <w:rPr>
          <w:rFonts w:hint="eastAsia"/>
          <w:lang w:val="en-US" w:eastAsia="zh-CN"/>
        </w:rPr>
        <w:t>（6）物体在焦点上，不能成像（或物距小于一倍焦距成的是虚像，或烛焰，透镜，光屏中心不在同一高度，或物体太靠近一倍焦距点等合理均可）  （7）B</w:t>
      </w:r>
    </w:p>
    <w:p>
      <w:pPr>
        <w:keepNext w:val="0"/>
        <w:keepLines w:val="0"/>
        <w:pageBreakBefore w:val="0"/>
        <w:widowControl/>
        <w:kinsoku/>
        <w:wordWrap/>
        <w:overflowPunct/>
        <w:topLinePunct w:val="0"/>
        <w:autoSpaceDE/>
        <w:autoSpaceDN/>
        <w:bidi w:val="0"/>
        <w:adjustRightInd w:val="0"/>
        <w:snapToGrid w:val="0"/>
        <w:spacing w:after="0" w:afterLines="0" w:line="288" w:lineRule="auto"/>
        <w:ind w:right="0" w:rightChars="0"/>
        <w:jc w:val="left"/>
        <w:textAlignment w:val="auto"/>
        <w:outlineLvl w:val="9"/>
        <w:rPr>
          <w:rFonts w:hint="eastAsia" w:ascii="宋体" w:hAnsi="宋体" w:eastAsia="宋体" w:cs="宋体"/>
          <w:sz w:val="21"/>
          <w:szCs w:val="21"/>
          <w:lang w:val="en-US" w:eastAsia="zh-CN"/>
        </w:rPr>
        <w:sectPr>
          <w:headerReference r:id="rId3" w:type="default"/>
          <w:footerReference r:id="rId4" w:type="default"/>
          <w:pgSz w:w="20639" w:h="14561" w:orient="landscape"/>
          <w:pgMar w:top="1134" w:right="1021" w:bottom="1134" w:left="2041" w:header="851" w:footer="992" w:gutter="0"/>
          <w:cols w:space="1051" w:num="2"/>
          <w:docGrid w:type="lines" w:linePitch="312" w:charSpace="0"/>
        </w:sectPr>
      </w:pPr>
    </w:p>
    <w:p>
      <w:bookmarkStart w:id="0" w:name="_GoBack"/>
      <w:bookmarkEnd w:id="0"/>
    </w:p>
    <w:sectPr>
      <w:pgSz w:w="20639" w:h="1456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74A867"/>
    <w:multiLevelType w:val="singleLevel"/>
    <w:tmpl w:val="8E74A867"/>
    <w:lvl w:ilvl="0" w:tentative="0">
      <w:start w:val="23"/>
      <w:numFmt w:val="decimal"/>
      <w:suff w:val="nothing"/>
      <w:lvlText w:val="%1、"/>
      <w:lvlJc w:val="left"/>
    </w:lvl>
  </w:abstractNum>
  <w:abstractNum w:abstractNumId="1">
    <w:nsid w:val="CC65294E"/>
    <w:multiLevelType w:val="singleLevel"/>
    <w:tmpl w:val="CC65294E"/>
    <w:lvl w:ilvl="0" w:tentative="0">
      <w:start w:val="1"/>
      <w:numFmt w:val="upperLetter"/>
      <w:suff w:val="nothing"/>
      <w:lvlText w:val="%1．"/>
      <w:lvlJc w:val="left"/>
    </w:lvl>
  </w:abstractNum>
  <w:abstractNum w:abstractNumId="2">
    <w:nsid w:val="FEF4DCA2"/>
    <w:multiLevelType w:val="singleLevel"/>
    <w:tmpl w:val="FEF4DCA2"/>
    <w:lvl w:ilvl="0" w:tentative="0">
      <w:start w:val="2"/>
      <w:numFmt w:val="decimal"/>
      <w:suff w:val="nothing"/>
      <w:lvlText w:val="（%1）"/>
      <w:lvlJc w:val="left"/>
    </w:lvl>
  </w:abstractNum>
  <w:abstractNum w:abstractNumId="3">
    <w:nsid w:val="0361C1E5"/>
    <w:multiLevelType w:val="singleLevel"/>
    <w:tmpl w:val="0361C1E5"/>
    <w:lvl w:ilvl="0" w:tentative="0">
      <w:start w:val="3"/>
      <w:numFmt w:val="decimal"/>
      <w:suff w:val="nothing"/>
      <w:lvlText w:val="（%1）"/>
      <w:lvlJc w:val="left"/>
    </w:lvl>
  </w:abstractNum>
  <w:abstractNum w:abstractNumId="4">
    <w:nsid w:val="1CC2DCC3"/>
    <w:multiLevelType w:val="singleLevel"/>
    <w:tmpl w:val="1CC2DCC3"/>
    <w:lvl w:ilvl="0" w:tentative="0">
      <w:start w:val="4"/>
      <w:numFmt w:val="chineseCounting"/>
      <w:suff w:val="nothing"/>
      <w:lvlText w:val="%1、"/>
      <w:lvlJc w:val="left"/>
      <w:rPr>
        <w:rFonts w:hint="eastAsia"/>
      </w:rPr>
    </w:lvl>
  </w:abstractNum>
  <w:abstractNum w:abstractNumId="5">
    <w:nsid w:val="58E8E073"/>
    <w:multiLevelType w:val="singleLevel"/>
    <w:tmpl w:val="58E8E073"/>
    <w:lvl w:ilvl="0" w:tentative="0">
      <w:start w:val="2"/>
      <w:numFmt w:val="chineseCounting"/>
      <w:suff w:val="nothing"/>
      <w:lvlText w:val="%1、"/>
      <w:lvlJc w:val="left"/>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4151FC"/>
    <w:rsid w:val="00C02FC6"/>
    <w:rsid w:val="287018C4"/>
    <w:rsid w:val="61D33B80"/>
    <w:rsid w:val="674A3EA9"/>
    <w:rsid w:val="697C42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afterLines="0"/>
    </w:pPr>
    <w:rPr>
      <w:rFonts w:ascii="Tahoma" w:hAnsi="Tahoma" w:eastAsia="微软雅黑" w:cs="Times New Roman"/>
      <w:sz w:val="22"/>
      <w:szCs w:val="22"/>
      <w:lang w:val="en-US" w:eastAsia="zh-CN" w:bidi="ar-SA"/>
    </w:rPr>
  </w:style>
  <w:style w:type="character" w:default="1" w:styleId="10">
    <w:name w:val="Default Paragraph Font"/>
    <w:link w:val="11"/>
    <w:semiHidden/>
    <w:qFormat/>
    <w:uiPriority w:val="0"/>
    <w:rPr>
      <w:rFonts w:ascii="Verdana" w:hAnsi="Verdana"/>
      <w:kern w:val="0"/>
      <w:szCs w:val="20"/>
      <w:lang w:eastAsia="en-US"/>
    </w:rPr>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2">
    <w:name w:val="caption"/>
    <w:basedOn w:val="1"/>
    <w:next w:val="1"/>
    <w:semiHidden/>
    <w:qFormat/>
    <w:uiPriority w:val="0"/>
    <w:rPr>
      <w:rFonts w:ascii="Arial Narrow" w:hAnsi="Arial Narrow" w:eastAsia="黑体"/>
      <w:sz w:val="20"/>
      <w:szCs w:val="20"/>
    </w:rPr>
  </w:style>
  <w:style w:type="paragraph" w:styleId="3">
    <w:name w:val="Body Text Indent"/>
    <w:basedOn w:val="1"/>
    <w:uiPriority w:val="0"/>
    <w:pPr>
      <w:spacing w:line="160" w:lineRule="atLeast"/>
      <w:ind w:firstLine="1120" w:firstLineChars="400"/>
    </w:pPr>
    <w:rPr>
      <w:rFonts w:ascii="新宋体" w:hAnsi="新宋体" w:eastAsia="新宋体"/>
      <w:sz w:val="28"/>
      <w:szCs w:val="20"/>
    </w:rPr>
  </w:style>
  <w:style w:type="paragraph" w:styleId="4">
    <w:name w:val="Plain Text"/>
    <w:basedOn w:val="1"/>
    <w:link w:val="25"/>
    <w:qFormat/>
    <w:uiPriority w:val="0"/>
    <w:rPr>
      <w:rFonts w:ascii="宋体" w:hAnsi="Courier New" w:cs="Courier New"/>
      <w:szCs w:val="21"/>
    </w:rPr>
  </w:style>
  <w:style w:type="paragraph" w:styleId="5">
    <w:name w:val="Body Text Indent 2"/>
    <w:basedOn w:val="1"/>
    <w:uiPriority w:val="0"/>
    <w:pPr>
      <w:spacing w:after="120" w:afterLines="0" w:line="480" w:lineRule="auto"/>
      <w:ind w:left="420" w:leftChars="200"/>
    </w:p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26"/>
    <w:uiPriority w:val="0"/>
    <w:pPr>
      <w:widowControl/>
      <w:spacing w:before="100" w:beforeLines="0" w:beforeAutospacing="1" w:after="100" w:afterLines="0" w:afterAutospacing="1"/>
      <w:jc w:val="left"/>
    </w:pPr>
    <w:rPr>
      <w:rFonts w:ascii="宋体" w:hAnsi="宋体" w:cs="宋体"/>
      <w:kern w:val="0"/>
      <w:sz w:val="24"/>
    </w:rPr>
  </w:style>
  <w:style w:type="paragraph" w:styleId="9">
    <w:name w:val="Title"/>
    <w:basedOn w:val="1"/>
    <w:next w:val="1"/>
    <w:link w:val="27"/>
    <w:qFormat/>
    <w:uiPriority w:val="0"/>
    <w:pPr>
      <w:spacing w:before="240" w:beforeLines="0" w:after="60" w:afterLines="0"/>
      <w:jc w:val="center"/>
      <w:outlineLvl w:val="0"/>
    </w:pPr>
    <w:rPr>
      <w:rFonts w:ascii="Cambria" w:hAnsi="Cambria" w:eastAsia="宋体"/>
      <w:b/>
      <w:bCs/>
      <w:sz w:val="32"/>
      <w:szCs w:val="32"/>
    </w:rPr>
  </w:style>
  <w:style w:type="paragraph" w:customStyle="1" w:styleId="11">
    <w:name w:val="Char Char Char Char Char Char Char Char Char Char Char Char Char Char Char Char Char Char Char"/>
    <w:basedOn w:val="1"/>
    <w:link w:val="10"/>
    <w:uiPriority w:val="0"/>
    <w:pPr>
      <w:widowControl/>
      <w:spacing w:line="300" w:lineRule="auto"/>
      <w:ind w:firstLine="200" w:firstLineChars="200"/>
    </w:pPr>
    <w:rPr>
      <w:rFonts w:ascii="Verdana" w:hAnsi="Verdana"/>
      <w:kern w:val="0"/>
      <w:szCs w:val="20"/>
      <w:lang w:eastAsia="en-US"/>
    </w:rPr>
  </w:style>
  <w:style w:type="character" w:styleId="12">
    <w:name w:val="Strong"/>
    <w:basedOn w:val="10"/>
    <w:uiPriority w:val="0"/>
    <w:rPr>
      <w:b/>
      <w:bCs/>
    </w:rPr>
  </w:style>
  <w:style w:type="character" w:styleId="13">
    <w:name w:val="FollowedHyperlink"/>
    <w:basedOn w:val="10"/>
    <w:uiPriority w:val="0"/>
    <w:rPr>
      <w:color w:val="4F3798"/>
      <w:u w:val="none"/>
    </w:rPr>
  </w:style>
  <w:style w:type="character" w:styleId="14">
    <w:name w:val="Emphasis"/>
    <w:basedOn w:val="10"/>
    <w:uiPriority w:val="0"/>
  </w:style>
  <w:style w:type="character" w:styleId="15">
    <w:name w:val="HTML Definition"/>
    <w:basedOn w:val="10"/>
    <w:uiPriority w:val="0"/>
  </w:style>
  <w:style w:type="character" w:styleId="16">
    <w:name w:val="HTML Typewriter"/>
    <w:basedOn w:val="10"/>
    <w:uiPriority w:val="0"/>
    <w:rPr>
      <w:rFonts w:ascii="黑体" w:hAnsi="Courier New" w:eastAsia="黑体"/>
      <w:sz w:val="20"/>
    </w:rPr>
  </w:style>
  <w:style w:type="character" w:styleId="17">
    <w:name w:val="HTML Acronym"/>
    <w:basedOn w:val="10"/>
    <w:uiPriority w:val="0"/>
  </w:style>
  <w:style w:type="character" w:styleId="18">
    <w:name w:val="HTML Variable"/>
    <w:basedOn w:val="10"/>
    <w:qFormat/>
    <w:uiPriority w:val="0"/>
  </w:style>
  <w:style w:type="character" w:styleId="19">
    <w:name w:val="Hyperlink"/>
    <w:basedOn w:val="10"/>
    <w:uiPriority w:val="0"/>
    <w:rPr>
      <w:color w:val="0000FF"/>
      <w:u w:val="none"/>
    </w:rPr>
  </w:style>
  <w:style w:type="character" w:styleId="20">
    <w:name w:val="HTML Code"/>
    <w:basedOn w:val="10"/>
    <w:uiPriority w:val="0"/>
    <w:rPr>
      <w:rFonts w:ascii="Courier New" w:hAnsi="Courier New"/>
      <w:sz w:val="24"/>
      <w:szCs w:val="24"/>
    </w:rPr>
  </w:style>
  <w:style w:type="character" w:styleId="21">
    <w:name w:val="HTML Cite"/>
    <w:basedOn w:val="10"/>
    <w:uiPriority w:val="0"/>
  </w:style>
  <w:style w:type="character" w:styleId="22">
    <w:name w:val="HTML Keyboard"/>
    <w:basedOn w:val="10"/>
    <w:uiPriority w:val="0"/>
    <w:rPr>
      <w:rFonts w:ascii="Courier New" w:hAnsi="Courier New"/>
      <w:sz w:val="24"/>
      <w:szCs w:val="24"/>
    </w:rPr>
  </w:style>
  <w:style w:type="character" w:styleId="23">
    <w:name w:val="HTML Sample"/>
    <w:basedOn w:val="10"/>
    <w:uiPriority w:val="0"/>
    <w:rPr>
      <w:rFonts w:ascii="Courier New" w:hAnsi="Courier New"/>
      <w:sz w:val="24"/>
      <w:szCs w:val="24"/>
    </w:rPr>
  </w:style>
  <w:style w:type="character" w:customStyle="1" w:styleId="25">
    <w:name w:val=" Char Char2"/>
    <w:link w:val="4"/>
    <w:uiPriority w:val="0"/>
    <w:rPr>
      <w:rFonts w:ascii="宋体" w:hAnsi="Courier New" w:eastAsia="宋体" w:cs="Courier New"/>
      <w:kern w:val="2"/>
      <w:sz w:val="21"/>
      <w:szCs w:val="21"/>
      <w:lang w:val="en-US" w:eastAsia="zh-CN" w:bidi="ar-SA"/>
    </w:rPr>
  </w:style>
  <w:style w:type="character" w:customStyle="1" w:styleId="26">
    <w:name w:val="普通(网站)1 Char"/>
    <w:link w:val="8"/>
    <w:uiPriority w:val="0"/>
    <w:rPr>
      <w:rFonts w:ascii="宋体" w:hAnsi="宋体" w:eastAsia="宋体" w:cs="宋体"/>
      <w:sz w:val="24"/>
      <w:szCs w:val="24"/>
      <w:lang w:val="en-US" w:eastAsia="zh-CN" w:bidi="ar-SA"/>
    </w:rPr>
  </w:style>
  <w:style w:type="character" w:customStyle="1" w:styleId="27">
    <w:name w:val=" Char Char"/>
    <w:basedOn w:val="10"/>
    <w:link w:val="9"/>
    <w:uiPriority w:val="0"/>
    <w:rPr>
      <w:rFonts w:ascii="Cambria" w:hAnsi="Cambria" w:eastAsia="宋体"/>
      <w:b/>
      <w:bCs/>
      <w:sz w:val="32"/>
      <w:szCs w:val="32"/>
      <w:lang w:val="en-US" w:eastAsia="zh-CN" w:bidi="ar-SA"/>
    </w:rPr>
  </w:style>
  <w:style w:type="character" w:customStyle="1" w:styleId="28">
    <w:name w:val="active6"/>
    <w:basedOn w:val="10"/>
    <w:qFormat/>
    <w:uiPriority w:val="0"/>
    <w:rPr>
      <w:color w:val="FFFFFF"/>
      <w:shd w:val="clear" w:color="auto" w:fill="1092ED"/>
    </w:rPr>
  </w:style>
  <w:style w:type="character" w:customStyle="1" w:styleId="29">
    <w:name w:val="lou"/>
    <w:basedOn w:val="10"/>
    <w:uiPriority w:val="0"/>
  </w:style>
  <w:style w:type="character" w:customStyle="1" w:styleId="30">
    <w:name w:val="pos3"/>
    <w:basedOn w:val="10"/>
    <w:uiPriority w:val="0"/>
    <w:rPr>
      <w:sz w:val="27"/>
      <w:szCs w:val="27"/>
    </w:rPr>
  </w:style>
  <w:style w:type="character" w:customStyle="1" w:styleId="31">
    <w:name w:val="apple-converted-space"/>
    <w:basedOn w:val="10"/>
    <w:uiPriority w:val="0"/>
  </w:style>
  <w:style w:type="character" w:customStyle="1" w:styleId="32">
    <w:name w:val="正文文本 (3)1"/>
    <w:basedOn w:val="33"/>
    <w:unhideWhenUsed/>
    <w:uiPriority w:val="0"/>
    <w:rPr>
      <w:sz w:val="19"/>
      <w:u w:val="single"/>
    </w:rPr>
  </w:style>
  <w:style w:type="character" w:customStyle="1" w:styleId="33">
    <w:name w:val="正文文本 (3)_"/>
    <w:basedOn w:val="10"/>
    <w:link w:val="34"/>
    <w:unhideWhenUsed/>
    <w:uiPriority w:val="0"/>
    <w:rPr>
      <w:rFonts w:ascii="MingLiU" w:hAnsi="MingLiU" w:eastAsia="MingLiU"/>
      <w:sz w:val="32"/>
      <w:shd w:val="clear" w:color="auto" w:fill="FFFFFF"/>
      <w:lang w:bidi="ar-SA"/>
    </w:rPr>
  </w:style>
  <w:style w:type="paragraph" w:customStyle="1" w:styleId="34">
    <w:name w:val="正文文本 (3)"/>
    <w:basedOn w:val="1"/>
    <w:link w:val="33"/>
    <w:unhideWhenUsed/>
    <w:uiPriority w:val="0"/>
    <w:pPr>
      <w:shd w:val="clear" w:color="auto" w:fill="FFFFFF"/>
      <w:spacing w:after="300" w:afterLines="0" w:line="240" w:lineRule="atLeast"/>
      <w:jc w:val="center"/>
    </w:pPr>
    <w:rPr>
      <w:rFonts w:ascii="MingLiU" w:hAnsi="MingLiU" w:eastAsia="MingLiU"/>
      <w:sz w:val="32"/>
      <w:szCs w:val="20"/>
      <w:shd w:val="clear" w:color="auto" w:fill="FFFFFF"/>
    </w:rPr>
  </w:style>
  <w:style w:type="character" w:customStyle="1" w:styleId="35">
    <w:name w:val="speach"/>
    <w:basedOn w:val="10"/>
    <w:uiPriority w:val="0"/>
  </w:style>
  <w:style w:type="character" w:customStyle="1" w:styleId="36">
    <w:name w:val="fleft4"/>
    <w:basedOn w:val="10"/>
    <w:uiPriority w:val="0"/>
  </w:style>
  <w:style w:type="character" w:customStyle="1" w:styleId="37">
    <w:name w:val="正文文本 (2)_"/>
    <w:basedOn w:val="10"/>
    <w:link w:val="38"/>
    <w:unhideWhenUsed/>
    <w:uiPriority w:val="0"/>
    <w:rPr>
      <w:rFonts w:ascii="MingLiU" w:hAnsi="MingLiU" w:eastAsia="MingLiU"/>
      <w:shd w:val="clear" w:color="auto" w:fill="FFFFFF"/>
      <w:lang w:bidi="ar-SA"/>
    </w:rPr>
  </w:style>
  <w:style w:type="paragraph" w:customStyle="1" w:styleId="38">
    <w:name w:val="正文文本 (2)"/>
    <w:basedOn w:val="1"/>
    <w:link w:val="37"/>
    <w:unhideWhenUsed/>
    <w:uiPriority w:val="0"/>
    <w:pPr>
      <w:shd w:val="clear" w:color="auto" w:fill="FFFFFF"/>
      <w:spacing w:before="120" w:beforeLines="0" w:after="180" w:afterLines="0" w:line="240" w:lineRule="atLeast"/>
      <w:ind w:hanging="240"/>
      <w:jc w:val="distribute"/>
    </w:pPr>
    <w:rPr>
      <w:rFonts w:ascii="MingLiU" w:hAnsi="MingLiU" w:eastAsia="MingLiU"/>
      <w:sz w:val="20"/>
      <w:szCs w:val="20"/>
      <w:shd w:val="clear" w:color="auto" w:fill="FFFFFF"/>
    </w:rPr>
  </w:style>
  <w:style w:type="character" w:customStyle="1" w:styleId="39">
    <w:name w:val="btn-ui1"/>
    <w:basedOn w:val="10"/>
    <w:uiPriority w:val="0"/>
  </w:style>
  <w:style w:type="character" w:customStyle="1" w:styleId="40">
    <w:name w:val="after"/>
    <w:basedOn w:val="10"/>
    <w:uiPriority w:val="0"/>
    <w:rPr>
      <w:bdr w:val="single" w:color="D0E8FF" w:sz="48" w:space="0"/>
    </w:rPr>
  </w:style>
  <w:style w:type="character" w:customStyle="1" w:styleId="41">
    <w:name w:val="option"/>
    <w:basedOn w:val="10"/>
    <w:uiPriority w:val="0"/>
  </w:style>
  <w:style w:type="character" w:customStyle="1" w:styleId="42">
    <w:name w:val="pos2"/>
    <w:basedOn w:val="10"/>
    <w:uiPriority w:val="0"/>
    <w:rPr>
      <w:color w:val="000000"/>
      <w:sz w:val="24"/>
      <w:szCs w:val="24"/>
    </w:rPr>
  </w:style>
  <w:style w:type="character" w:customStyle="1" w:styleId="43">
    <w:name w:val="fieldtip2"/>
    <w:basedOn w:val="10"/>
    <w:uiPriority w:val="0"/>
    <w:rPr>
      <w:sz w:val="18"/>
      <w:szCs w:val="18"/>
      <w:bdr w:val="single" w:color="CCCCCC" w:sz="6" w:space="0"/>
      <w:shd w:val="clear" w:color="auto" w:fill="F6F6F6"/>
    </w:rPr>
  </w:style>
  <w:style w:type="character" w:customStyle="1" w:styleId="44">
    <w:name w:val="DefaultParagraph Char"/>
    <w:link w:val="45"/>
    <w:uiPriority w:val="0"/>
    <w:rPr>
      <w:rFonts w:hAnsi="Calibri" w:eastAsia="宋体"/>
      <w:kern w:val="2"/>
      <w:sz w:val="21"/>
      <w:szCs w:val="22"/>
      <w:lang w:val="en-US" w:eastAsia="zh-CN" w:bidi="ar-SA"/>
    </w:rPr>
  </w:style>
  <w:style w:type="paragraph" w:customStyle="1" w:styleId="45">
    <w:name w:val="DefaultParagraph"/>
    <w:link w:val="44"/>
    <w:uiPriority w:val="0"/>
    <w:rPr>
      <w:rFonts w:ascii="Times New Roman" w:hAnsi="Calibri" w:eastAsia="宋体" w:cs="Times New Roman"/>
      <w:kern w:val="2"/>
      <w:sz w:val="21"/>
      <w:szCs w:val="22"/>
      <w:lang w:val="en-US" w:eastAsia="zh-CN" w:bidi="ar-SA"/>
    </w:rPr>
  </w:style>
  <w:style w:type="character" w:customStyle="1" w:styleId="46">
    <w:name w:val="fleft"/>
    <w:basedOn w:val="10"/>
    <w:uiPriority w:val="0"/>
  </w:style>
  <w:style w:type="character" w:customStyle="1" w:styleId="47">
    <w:name w:val="pos5"/>
    <w:basedOn w:val="10"/>
    <w:uiPriority w:val="0"/>
    <w:rPr>
      <w:color w:val="0066CC"/>
      <w:sz w:val="19"/>
      <w:szCs w:val="19"/>
    </w:rPr>
  </w:style>
  <w:style w:type="character" w:customStyle="1" w:styleId="48">
    <w:name w:val="标题1 Char"/>
    <w:basedOn w:val="10"/>
    <w:uiPriority w:val="0"/>
    <w:rPr>
      <w:rFonts w:ascii="宋体" w:hAnsi="Courier New" w:eastAsia="宋体" w:cs="Courier New"/>
      <w:sz w:val="21"/>
      <w:szCs w:val="21"/>
      <w:lang w:val="en-US" w:eastAsia="zh-CN" w:bidi="ar-SA"/>
    </w:rPr>
  </w:style>
  <w:style w:type="character" w:customStyle="1" w:styleId="49">
    <w:name w:val="fieldtip"/>
    <w:basedOn w:val="10"/>
    <w:uiPriority w:val="0"/>
    <w:rPr>
      <w:sz w:val="18"/>
      <w:szCs w:val="18"/>
      <w:bdr w:val="single" w:color="CCCCCC" w:sz="6" w:space="0"/>
      <w:shd w:val="clear" w:color="auto" w:fill="F6F6F6"/>
    </w:rPr>
  </w:style>
  <w:style w:type="character" w:customStyle="1" w:styleId="50">
    <w:name w:val="parsing"/>
    <w:basedOn w:val="10"/>
    <w:uiPriority w:val="0"/>
  </w:style>
  <w:style w:type="character" w:customStyle="1" w:styleId="51">
    <w:name w:val="{58CFB865-0844-4F22-9020-79A2964E7358}"/>
    <w:basedOn w:val="37"/>
    <w:unhideWhenUsed/>
    <w:qFormat/>
    <w:uiPriority w:val="0"/>
    <w:rPr>
      <w:kern w:val="0"/>
      <w:sz w:val="20"/>
      <w:szCs w:val="20"/>
      <w:u w:val="single"/>
      <w:lang w:val="zh-CN" w:eastAsia="zh-CN"/>
    </w:rPr>
  </w:style>
  <w:style w:type="character" w:customStyle="1" w:styleId="52">
    <w:name w:val="before"/>
    <w:basedOn w:val="10"/>
    <w:uiPriority w:val="0"/>
    <w:rPr>
      <w:bdr w:val="single" w:color="FFFFFF" w:sz="48" w:space="0"/>
    </w:rPr>
  </w:style>
  <w:style w:type="character" w:customStyle="1" w:styleId="53">
    <w:name w:val="file"/>
    <w:basedOn w:val="10"/>
    <w:uiPriority w:val="0"/>
  </w:style>
  <w:style w:type="character" w:customStyle="1" w:styleId="54">
    <w:name w:val="正文文本 (3) + 10 pt"/>
    <w:basedOn w:val="33"/>
    <w:unhideWhenUsed/>
    <w:uiPriority w:val="0"/>
    <w:rPr>
      <w:rFonts w:hint="default"/>
      <w:spacing w:val="-10"/>
      <w:sz w:val="20"/>
      <w:lang w:val="en-US" w:eastAsia="en-US"/>
    </w:rPr>
  </w:style>
  <w:style w:type="character" w:customStyle="1" w:styleId="55">
    <w:name w:val="pos1"/>
    <w:basedOn w:val="10"/>
    <w:uiPriority w:val="0"/>
    <w:rPr>
      <w:b/>
      <w:color w:val="FF8A00"/>
      <w:sz w:val="37"/>
      <w:szCs w:val="37"/>
    </w:rPr>
  </w:style>
  <w:style w:type="character" w:customStyle="1" w:styleId="56">
    <w:name w:val="pos4"/>
    <w:basedOn w:val="10"/>
    <w:qFormat/>
    <w:uiPriority w:val="0"/>
    <w:rPr>
      <w:b/>
      <w:color w:val="FF8A00"/>
      <w:sz w:val="28"/>
      <w:szCs w:val="28"/>
    </w:rPr>
  </w:style>
  <w:style w:type="character" w:customStyle="1" w:styleId="57">
    <w:name w:val="正文文本 (2)1"/>
    <w:basedOn w:val="37"/>
    <w:unhideWhenUsed/>
    <w:uiPriority w:val="0"/>
    <w:rPr>
      <w:rFonts w:hint="default"/>
      <w:lang w:val="en-US" w:eastAsia="en-US"/>
    </w:rPr>
  </w:style>
  <w:style w:type="character" w:customStyle="1" w:styleId="58">
    <w:name w:val="btn-ui"/>
    <w:basedOn w:val="10"/>
    <w:qFormat/>
    <w:uiPriority w:val="0"/>
  </w:style>
  <w:style w:type="character" w:customStyle="1" w:styleId="59">
    <w:name w:val="正文文本 (3) + 间距 -1 pt"/>
    <w:basedOn w:val="33"/>
    <w:qFormat/>
    <w:uiPriority w:val="0"/>
    <w:rPr>
      <w:spacing w:val="-20"/>
      <w:sz w:val="19"/>
    </w:rPr>
  </w:style>
  <w:style w:type="character" w:customStyle="1" w:styleId="60">
    <w:name w:val="after1"/>
    <w:basedOn w:val="10"/>
    <w:qFormat/>
    <w:uiPriority w:val="0"/>
  </w:style>
  <w:style w:type="character" w:customStyle="1" w:styleId="61">
    <w:name w:val="before1"/>
    <w:basedOn w:val="10"/>
    <w:qFormat/>
    <w:uiPriority w:val="0"/>
  </w:style>
  <w:style w:type="character" w:customStyle="1" w:styleId="62">
    <w:name w:val="folder1"/>
    <w:basedOn w:val="10"/>
    <w:uiPriority w:val="0"/>
  </w:style>
  <w:style w:type="character" w:customStyle="1" w:styleId="63">
    <w:name w:val="folder"/>
    <w:basedOn w:val="10"/>
    <w:qFormat/>
    <w:uiPriority w:val="0"/>
  </w:style>
  <w:style w:type="paragraph" w:customStyle="1" w:styleId="6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5">
    <w:name w:val="_Style 1"/>
    <w:basedOn w:val="1"/>
    <w:qFormat/>
    <w:uiPriority w:val="0"/>
    <w:pPr>
      <w:ind w:firstLine="420" w:firstLineChars="200"/>
    </w:pPr>
    <w:rPr>
      <w:rFonts w:eastAsia="宋体"/>
    </w:rPr>
  </w:style>
  <w:style w:type="paragraph" w:customStyle="1" w:styleId="66">
    <w:name w:val="列出段落"/>
    <w:basedOn w:val="1"/>
    <w:qFormat/>
    <w:uiPriority w:val="0"/>
    <w:pPr>
      <w:ind w:firstLine="420" w:firstLineChars="200"/>
    </w:pPr>
  </w:style>
  <w:style w:type="paragraph" w:customStyle="1" w:styleId="67">
    <w:name w:val="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68">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 Char"/>
    <w:basedOn w:val="1"/>
    <w:qFormat/>
    <w:uiPriority w:val="0"/>
    <w:pPr>
      <w:widowControl/>
    </w:pPr>
    <w:rPr>
      <w:szCs w:val="20"/>
    </w:rPr>
  </w:style>
  <w:style w:type="paragraph" w:customStyle="1" w:styleId="70">
    <w:name w:val="Char"/>
    <w:basedOn w:val="1"/>
    <w:qFormat/>
    <w:uiPriority w:val="0"/>
    <w:pPr>
      <w:widowControl/>
      <w:spacing w:line="300" w:lineRule="auto"/>
      <w:ind w:firstLine="20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8"/>
    <customShpInfo spid="_x0000_s1029"/>
    <customShpInfo spid="_x0000_s1030"/>
    <customShpInfo spid="_x0000_s1034"/>
    <customShpInfo spid="_x0000_s1035"/>
    <customShpInfo spid="_x0000_s1033"/>
    <customShpInfo spid="_x0000_s1037"/>
    <customShpInfo spid="_x0000_s1038"/>
    <customShpInfo spid="_x0000_s1036"/>
    <customShpInfo spid="_x0000_s1040"/>
    <customShpInfo spid="_x0000_s1041"/>
    <customShpInfo spid="_x0000_s1039"/>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2"/>
    <customShpInfo spid="_x0000_s1053"/>
    <customShpInfo spid="_x0000_s1051"/>
    <customShpInfo spid="_x0000_s1055"/>
    <customShpInfo spid="_x0000_s1056"/>
    <customShpInfo spid="_x0000_s1054"/>
    <customShpInfo spid="_x0000_s1058"/>
    <customShpInfo spid="_x0000_s1060"/>
    <customShpInfo spid="_x0000_s1061"/>
    <customShpInfo spid="_x0000_s1059"/>
    <customShpInfo spid="_x0000_s1063"/>
    <customShpInfo spid="_x0000_s1068"/>
    <customShpInfo spid="_x0000_s1069"/>
    <customShpInfo spid="_x0000_s1070"/>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4</Pages>
  <Words>4919</Words>
  <Characters>6034</Characters>
  <Lines>189</Lines>
  <Paragraphs>53</Paragraphs>
  <TotalTime>157260480</TotalTime>
  <ScaleCrop>false</ScaleCrop>
  <LinksUpToDate>false</LinksUpToDate>
  <CharactersWithSpaces>6411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2017-02-04T09:53:00Z</dcterms:created>
  <dc:creator>雨林木风</dc:creator>
  <cp:lastModifiedBy>Administrator</cp:lastModifiedBy>
  <cp:lastPrinted>2016-08-13T10:08:00Z</cp:lastPrinted>
  <dcterms:modified xsi:type="dcterms:W3CDTF">2022-08-26T07:55:28Z</dcterms:modified>
  <dc:title>瑞金市2015年秋七年级语文期中考试试卷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