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498" w:rsidRDefault="00FC6408">
      <w:pPr>
        <w:spacing w:line="360" w:lineRule="auto"/>
        <w:rPr>
          <w:rFonts w:ascii="宋体" w:hAnsi="宋体" w:hint="default"/>
          <w:b/>
          <w:bCs/>
          <w:color w:val="auto"/>
          <w:sz w:val="21"/>
          <w:lang w:eastAsia="zh-CN"/>
        </w:rPr>
      </w:pPr>
      <w:r>
        <w:rPr>
          <w:rFonts w:ascii="宋体" w:hAnsi="宋体"/>
          <w:b/>
          <w:bCs/>
          <w:noProof/>
          <w:color w:val="auto"/>
          <w:sz w:val="21"/>
          <w:lang w:eastAsia="zh-CN"/>
        </w:rPr>
        <w:drawing>
          <wp:anchor distT="0" distB="0" distL="114300" distR="114300" simplePos="0" relativeHeight="251658240" behindDoc="0" locked="0" layoutInCell="1" allowOverlap="1">
            <wp:simplePos x="0" y="0"/>
            <wp:positionH relativeFrom="page">
              <wp:posOffset>11163300</wp:posOffset>
            </wp:positionH>
            <wp:positionV relativeFrom="topMargin">
              <wp:posOffset>11861800</wp:posOffset>
            </wp:positionV>
            <wp:extent cx="292100" cy="495300"/>
            <wp:effectExtent l="0" t="0" r="0" b="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750284" name=""/>
                    <pic:cNvPicPr>
                      <a:picLocks noChangeAspect="1"/>
                    </pic:cNvPicPr>
                  </pic:nvPicPr>
                  <pic:blipFill>
                    <a:blip r:embed="rId7"/>
                    <a:stretch>
                      <a:fillRect/>
                    </a:stretch>
                  </pic:blipFill>
                  <pic:spPr>
                    <a:xfrm>
                      <a:off x="0" y="0"/>
                      <a:ext cx="292100" cy="495300"/>
                    </a:xfrm>
                    <a:prstGeom prst="rect">
                      <a:avLst/>
                    </a:prstGeom>
                  </pic:spPr>
                </pic:pic>
              </a:graphicData>
            </a:graphic>
          </wp:anchor>
        </w:drawing>
      </w:r>
      <w:r>
        <w:rPr>
          <w:rFonts w:ascii="宋体" w:hAnsi="宋体"/>
          <w:b/>
          <w:bCs/>
          <w:color w:val="auto"/>
          <w:sz w:val="21"/>
          <w:lang w:eastAsia="zh-CN"/>
        </w:rPr>
        <w:t>参照秘密级管理★启用前</w:t>
      </w:r>
    </w:p>
    <w:p w:rsidR="00635498" w:rsidRDefault="00FC6408">
      <w:pPr>
        <w:spacing w:line="360" w:lineRule="auto"/>
        <w:jc w:val="center"/>
        <w:rPr>
          <w:rFonts w:ascii="宋体" w:hAnsi="宋体" w:hint="default"/>
          <w:b/>
          <w:bCs/>
          <w:color w:val="auto"/>
          <w:sz w:val="21"/>
          <w:lang w:eastAsia="zh-CN"/>
        </w:rPr>
      </w:pPr>
      <w:r>
        <w:rPr>
          <w:rFonts w:ascii="宋体" w:hAnsi="宋体"/>
          <w:b/>
          <w:bCs/>
          <w:color w:val="auto"/>
          <w:sz w:val="21"/>
          <w:lang w:eastAsia="zh-CN"/>
        </w:rPr>
        <w:t>日照市</w:t>
      </w:r>
      <w:r>
        <w:rPr>
          <w:rFonts w:ascii="宋体" w:hAnsi="宋体"/>
          <w:b/>
          <w:bCs/>
          <w:color w:val="auto"/>
          <w:sz w:val="21"/>
          <w:lang w:eastAsia="zh-CN"/>
        </w:rPr>
        <w:t>2022</w:t>
      </w:r>
      <w:r>
        <w:rPr>
          <w:rFonts w:ascii="宋体" w:hAnsi="宋体"/>
          <w:b/>
          <w:bCs/>
          <w:color w:val="auto"/>
          <w:sz w:val="21"/>
          <w:lang w:eastAsia="zh-CN"/>
        </w:rPr>
        <w:t>年初中学业水平考试历史试题</w:t>
      </w:r>
    </w:p>
    <w:p w:rsidR="00635498" w:rsidRDefault="00FC6408">
      <w:pPr>
        <w:spacing w:line="360" w:lineRule="auto"/>
        <w:jc w:val="center"/>
        <w:rPr>
          <w:rFonts w:ascii="宋体" w:hAnsi="宋体" w:hint="default"/>
          <w:b/>
          <w:bCs/>
          <w:color w:val="auto"/>
          <w:sz w:val="21"/>
          <w:lang w:eastAsia="zh-CN"/>
        </w:rPr>
      </w:pPr>
      <w:r>
        <w:rPr>
          <w:rFonts w:ascii="宋体" w:hAnsi="宋体"/>
          <w:b/>
          <w:bCs/>
          <w:color w:val="auto"/>
          <w:sz w:val="21"/>
          <w:lang w:eastAsia="zh-CN"/>
        </w:rPr>
        <w:t>（满分</w:t>
      </w:r>
      <w:r>
        <w:rPr>
          <w:rFonts w:ascii="宋体" w:hAnsi="宋体"/>
          <w:b/>
          <w:bCs/>
          <w:color w:val="auto"/>
          <w:sz w:val="21"/>
          <w:lang w:eastAsia="zh-CN"/>
        </w:rPr>
        <w:t>100</w:t>
      </w:r>
      <w:r>
        <w:rPr>
          <w:rFonts w:ascii="宋体" w:hAnsi="宋体"/>
          <w:b/>
          <w:bCs/>
          <w:color w:val="auto"/>
          <w:sz w:val="21"/>
          <w:lang w:eastAsia="zh-CN"/>
        </w:rPr>
        <w:t>分，时间</w:t>
      </w:r>
      <w:r>
        <w:rPr>
          <w:rFonts w:ascii="宋体" w:hAnsi="宋体"/>
          <w:b/>
          <w:bCs/>
          <w:color w:val="auto"/>
          <w:sz w:val="21"/>
          <w:lang w:eastAsia="zh-CN"/>
        </w:rPr>
        <w:t>60</w:t>
      </w:r>
      <w:r>
        <w:rPr>
          <w:rFonts w:ascii="宋体" w:hAnsi="宋体"/>
          <w:b/>
          <w:bCs/>
          <w:color w:val="auto"/>
          <w:sz w:val="21"/>
          <w:lang w:eastAsia="zh-CN"/>
        </w:rPr>
        <w:t>分钟）</w:t>
      </w:r>
    </w:p>
    <w:p w:rsidR="00635498" w:rsidRDefault="00FC6408">
      <w:pPr>
        <w:spacing w:line="360" w:lineRule="auto"/>
        <w:rPr>
          <w:rFonts w:ascii="宋体" w:hAnsi="宋体" w:hint="default"/>
          <w:b/>
          <w:bCs/>
          <w:color w:val="auto"/>
          <w:sz w:val="21"/>
          <w:lang w:eastAsia="zh-CN"/>
        </w:rPr>
      </w:pPr>
      <w:r>
        <w:rPr>
          <w:rFonts w:ascii="宋体" w:hAnsi="宋体"/>
          <w:b/>
          <w:bCs/>
          <w:color w:val="auto"/>
          <w:sz w:val="21"/>
          <w:lang w:eastAsia="zh-CN"/>
        </w:rPr>
        <w:t>注意事项：</w:t>
      </w:r>
      <w:r>
        <w:rPr>
          <w:rFonts w:ascii="宋体" w:hAnsi="宋体"/>
          <w:b/>
          <w:bCs/>
          <w:color w:val="auto"/>
          <w:sz w:val="21"/>
          <w:lang w:eastAsia="zh-CN"/>
        </w:rPr>
        <w:t>.</w:t>
      </w:r>
    </w:p>
    <w:p w:rsidR="00635498" w:rsidRDefault="00FC6408">
      <w:pPr>
        <w:spacing w:line="360" w:lineRule="auto"/>
        <w:rPr>
          <w:rFonts w:ascii="宋体" w:hAnsi="宋体" w:hint="default"/>
          <w:b/>
          <w:bCs/>
          <w:color w:val="auto"/>
          <w:sz w:val="21"/>
          <w:lang w:eastAsia="zh-CN"/>
        </w:rPr>
      </w:pPr>
      <w:r>
        <w:rPr>
          <w:rFonts w:ascii="宋体" w:hAnsi="宋体"/>
          <w:b/>
          <w:bCs/>
          <w:color w:val="auto"/>
          <w:sz w:val="21"/>
          <w:lang w:eastAsia="zh-CN"/>
        </w:rPr>
        <w:t>1.</w:t>
      </w:r>
      <w:r>
        <w:rPr>
          <w:rFonts w:ascii="宋体" w:hAnsi="宋体"/>
          <w:b/>
          <w:bCs/>
          <w:color w:val="auto"/>
          <w:sz w:val="21"/>
          <w:lang w:eastAsia="zh-CN"/>
        </w:rPr>
        <w:t>本试卷分第</w:t>
      </w:r>
      <w:r>
        <w:rPr>
          <w:rFonts w:ascii="宋体" w:hAnsi="宋体"/>
          <w:b/>
          <w:bCs/>
          <w:color w:val="auto"/>
          <w:sz w:val="21"/>
          <w:lang w:eastAsia="zh-CN"/>
        </w:rPr>
        <w:t>I</w:t>
      </w:r>
      <w:r>
        <w:rPr>
          <w:rFonts w:ascii="宋体" w:hAnsi="宋体"/>
          <w:b/>
          <w:bCs/>
          <w:color w:val="auto"/>
          <w:sz w:val="21"/>
          <w:lang w:eastAsia="zh-CN"/>
        </w:rPr>
        <w:t>卷和第</w:t>
      </w:r>
      <w:r>
        <w:rPr>
          <w:rFonts w:ascii="宋体" w:hAnsi="宋体" w:hint="default"/>
          <w:b/>
          <w:bCs/>
          <w:color w:val="auto"/>
          <w:sz w:val="21"/>
          <w:lang w:eastAsia="zh-CN"/>
        </w:rPr>
        <w:t>II</w:t>
      </w:r>
      <w:r>
        <w:rPr>
          <w:rFonts w:ascii="宋体" w:hAnsi="宋体"/>
          <w:b/>
          <w:bCs/>
          <w:color w:val="auto"/>
          <w:sz w:val="21"/>
          <w:lang w:eastAsia="zh-CN"/>
        </w:rPr>
        <w:t>卷两部分，共</w:t>
      </w:r>
      <w:r>
        <w:rPr>
          <w:rFonts w:ascii="宋体" w:hAnsi="宋体"/>
          <w:b/>
          <w:bCs/>
          <w:color w:val="auto"/>
          <w:sz w:val="21"/>
          <w:lang w:eastAsia="zh-CN"/>
        </w:rPr>
        <w:t>6</w:t>
      </w:r>
      <w:r>
        <w:rPr>
          <w:rFonts w:ascii="宋体" w:hAnsi="宋体"/>
          <w:b/>
          <w:bCs/>
          <w:color w:val="auto"/>
          <w:sz w:val="21"/>
          <w:lang w:eastAsia="zh-CN"/>
        </w:rPr>
        <w:t>页。答卷前，考生务必用</w:t>
      </w:r>
      <w:r>
        <w:rPr>
          <w:rFonts w:ascii="宋体" w:hAnsi="宋体"/>
          <w:b/>
          <w:bCs/>
          <w:color w:val="auto"/>
          <w:sz w:val="21"/>
          <w:lang w:eastAsia="zh-CN"/>
        </w:rPr>
        <w:t>0.5</w:t>
      </w:r>
      <w:r>
        <w:rPr>
          <w:rFonts w:ascii="宋体" w:hAnsi="宋体"/>
          <w:b/>
          <w:bCs/>
          <w:color w:val="auto"/>
          <w:sz w:val="21"/>
          <w:lang w:eastAsia="zh-CN"/>
        </w:rPr>
        <w:t>毫米黑色签字笔将自己的姓名次考证号、座号等填写在试卷和答题卡规定的位置上。考试结束后，将本试卷和答题卡一并交回。</w:t>
      </w:r>
    </w:p>
    <w:p w:rsidR="00635498" w:rsidRDefault="00FC6408">
      <w:pPr>
        <w:spacing w:line="360" w:lineRule="auto"/>
        <w:rPr>
          <w:rFonts w:ascii="宋体" w:hAnsi="宋体" w:hint="default"/>
          <w:b/>
          <w:bCs/>
          <w:color w:val="auto"/>
          <w:sz w:val="21"/>
          <w:lang w:eastAsia="zh-CN"/>
        </w:rPr>
      </w:pPr>
      <w:r>
        <w:rPr>
          <w:rFonts w:ascii="宋体" w:hAnsi="宋体"/>
          <w:b/>
          <w:bCs/>
          <w:color w:val="auto"/>
          <w:sz w:val="21"/>
          <w:lang w:eastAsia="zh-CN"/>
        </w:rPr>
        <w:t>2</w:t>
      </w:r>
      <w:r>
        <w:rPr>
          <w:rFonts w:ascii="宋体" w:hAnsi="宋体" w:hint="default"/>
          <w:b/>
          <w:bCs/>
          <w:color w:val="auto"/>
          <w:sz w:val="21"/>
          <w:lang w:eastAsia="zh-CN"/>
        </w:rPr>
        <w:t>.</w:t>
      </w:r>
      <w:r>
        <w:rPr>
          <w:rFonts w:ascii="宋体" w:hAnsi="宋体"/>
          <w:b/>
          <w:bCs/>
          <w:color w:val="auto"/>
          <w:sz w:val="21"/>
          <w:lang w:eastAsia="zh-CN"/>
        </w:rPr>
        <w:t>第</w:t>
      </w:r>
      <w:r>
        <w:rPr>
          <w:rFonts w:ascii="宋体" w:hAnsi="宋体"/>
          <w:b/>
          <w:bCs/>
          <w:color w:val="auto"/>
          <w:sz w:val="21"/>
          <w:lang w:eastAsia="zh-CN"/>
        </w:rPr>
        <w:t>I</w:t>
      </w:r>
      <w:r>
        <w:rPr>
          <w:rFonts w:ascii="宋体" w:hAnsi="宋体" w:hint="default"/>
          <w:b/>
          <w:bCs/>
          <w:color w:val="auto"/>
          <w:sz w:val="21"/>
          <w:lang w:eastAsia="zh-CN"/>
        </w:rPr>
        <w:t>I</w:t>
      </w:r>
      <w:r>
        <w:rPr>
          <w:rFonts w:ascii="宋体" w:hAnsi="宋体"/>
          <w:b/>
          <w:bCs/>
          <w:color w:val="auto"/>
          <w:sz w:val="21"/>
          <w:lang w:eastAsia="zh-CN"/>
        </w:rPr>
        <w:t>卷每小题选出答案后，须用</w:t>
      </w:r>
      <w:r>
        <w:rPr>
          <w:rFonts w:ascii="宋体" w:hAnsi="宋体"/>
          <w:b/>
          <w:bCs/>
          <w:color w:val="auto"/>
          <w:sz w:val="21"/>
          <w:lang w:eastAsia="zh-CN"/>
        </w:rPr>
        <w:t>2B</w:t>
      </w:r>
      <w:r>
        <w:rPr>
          <w:rFonts w:ascii="宋体" w:hAnsi="宋体"/>
          <w:b/>
          <w:bCs/>
          <w:color w:val="auto"/>
          <w:sz w:val="21"/>
          <w:lang w:eastAsia="zh-CN"/>
        </w:rPr>
        <w:t>铅笔把答题卡上对应题号的答富标号涂黑，如需改动，用橡皮缩干净后，再选涂其他答案标号。</w:t>
      </w:r>
    </w:p>
    <w:p w:rsidR="00635498" w:rsidRDefault="00FC6408">
      <w:pPr>
        <w:spacing w:line="360" w:lineRule="auto"/>
        <w:rPr>
          <w:rFonts w:ascii="宋体" w:hAnsi="宋体" w:hint="default"/>
          <w:b/>
          <w:bCs/>
          <w:color w:val="auto"/>
          <w:sz w:val="21"/>
          <w:lang w:eastAsia="zh-CN"/>
        </w:rPr>
      </w:pPr>
      <w:r>
        <w:rPr>
          <w:rFonts w:ascii="宋体" w:hAnsi="宋体"/>
          <w:b/>
          <w:bCs/>
          <w:color w:val="auto"/>
          <w:sz w:val="21"/>
          <w:lang w:eastAsia="zh-CN"/>
        </w:rPr>
        <w:t>3.</w:t>
      </w:r>
      <w:r>
        <w:rPr>
          <w:rFonts w:ascii="宋体" w:hAnsi="宋体"/>
          <w:b/>
          <w:bCs/>
          <w:color w:val="auto"/>
          <w:sz w:val="21"/>
          <w:lang w:eastAsia="zh-CN"/>
        </w:rPr>
        <w:t>第</w:t>
      </w:r>
      <w:r>
        <w:rPr>
          <w:rFonts w:ascii="宋体" w:hAnsi="宋体"/>
          <w:b/>
          <w:bCs/>
          <w:color w:val="auto"/>
          <w:sz w:val="21"/>
          <w:lang w:eastAsia="zh-CN"/>
        </w:rPr>
        <w:t>I</w:t>
      </w:r>
      <w:r>
        <w:rPr>
          <w:rFonts w:ascii="宋体" w:hAnsi="宋体" w:hint="default"/>
          <w:b/>
          <w:bCs/>
          <w:color w:val="auto"/>
          <w:sz w:val="21"/>
          <w:lang w:eastAsia="zh-CN"/>
        </w:rPr>
        <w:t>I</w:t>
      </w:r>
      <w:r>
        <w:rPr>
          <w:rFonts w:ascii="宋体" w:hAnsi="宋体"/>
          <w:b/>
          <w:bCs/>
          <w:color w:val="auto"/>
          <w:sz w:val="21"/>
          <w:lang w:eastAsia="zh-CN"/>
        </w:rPr>
        <w:t>在必须用</w:t>
      </w:r>
      <w:r>
        <w:rPr>
          <w:rFonts w:ascii="宋体" w:hAnsi="宋体"/>
          <w:b/>
          <w:bCs/>
          <w:color w:val="auto"/>
          <w:sz w:val="21"/>
          <w:lang w:eastAsia="zh-CN"/>
        </w:rPr>
        <w:t>0.5</w:t>
      </w:r>
      <w:r>
        <w:rPr>
          <w:rFonts w:ascii="宋体" w:hAnsi="宋体"/>
          <w:b/>
          <w:bCs/>
          <w:color w:val="auto"/>
          <w:sz w:val="21"/>
          <w:lang w:eastAsia="zh-CN"/>
        </w:rPr>
        <w:t>毫米黑色签字笔作答，答案须写在答题卡各题日指定的区域内。在试卷上答题不得分；如需改动，先划掉原来的答案，然后再写上新的答案。第</w:t>
      </w:r>
      <w:r>
        <w:rPr>
          <w:rFonts w:ascii="宋体" w:hAnsi="宋体"/>
          <w:b/>
          <w:bCs/>
          <w:color w:val="auto"/>
          <w:sz w:val="21"/>
          <w:lang w:eastAsia="zh-CN"/>
        </w:rPr>
        <w:t>I</w:t>
      </w:r>
      <w:r>
        <w:rPr>
          <w:rFonts w:ascii="宋体" w:hAnsi="宋体"/>
          <w:b/>
          <w:bCs/>
          <w:color w:val="auto"/>
          <w:sz w:val="21"/>
          <w:lang w:eastAsia="zh-CN"/>
        </w:rPr>
        <w:t>卷（选择题共</w:t>
      </w:r>
      <w:r>
        <w:rPr>
          <w:rFonts w:ascii="宋体" w:hAnsi="宋体"/>
          <w:b/>
          <w:bCs/>
          <w:color w:val="auto"/>
          <w:sz w:val="21"/>
          <w:lang w:eastAsia="zh-CN"/>
        </w:rPr>
        <w:t>50</w:t>
      </w:r>
      <w:r>
        <w:rPr>
          <w:rFonts w:ascii="宋体" w:hAnsi="宋体"/>
          <w:b/>
          <w:bCs/>
          <w:color w:val="auto"/>
          <w:sz w:val="21"/>
          <w:lang w:eastAsia="zh-CN"/>
        </w:rPr>
        <w:t>分）</w:t>
      </w:r>
    </w:p>
    <w:p w:rsidR="00635498" w:rsidRDefault="00FC6408">
      <w:pPr>
        <w:spacing w:line="360" w:lineRule="auto"/>
        <w:rPr>
          <w:rFonts w:ascii="宋体" w:hAnsi="宋体" w:hint="default"/>
          <w:b/>
          <w:bCs/>
          <w:color w:val="auto"/>
          <w:sz w:val="21"/>
          <w:lang w:eastAsia="zh-CN"/>
        </w:rPr>
      </w:pPr>
      <w:r>
        <w:rPr>
          <w:rFonts w:ascii="宋体" w:hAnsi="宋体"/>
          <w:b/>
          <w:bCs/>
          <w:color w:val="auto"/>
          <w:sz w:val="21"/>
          <w:lang w:eastAsia="zh-CN"/>
        </w:rPr>
        <w:t>一</w:t>
      </w:r>
      <w:r>
        <w:rPr>
          <w:rFonts w:ascii="宋体" w:hAnsi="宋体"/>
          <w:b/>
          <w:bCs/>
          <w:color w:val="auto"/>
          <w:sz w:val="21"/>
          <w:lang w:eastAsia="zh-CN"/>
        </w:rPr>
        <w:t>.</w:t>
      </w:r>
      <w:r>
        <w:rPr>
          <w:rFonts w:ascii="宋体" w:hAnsi="宋体"/>
          <w:b/>
          <w:bCs/>
          <w:color w:val="auto"/>
          <w:sz w:val="21"/>
          <w:lang w:eastAsia="zh-CN"/>
        </w:rPr>
        <w:t>选择题：本题共</w:t>
      </w:r>
      <w:r>
        <w:rPr>
          <w:rFonts w:ascii="宋体" w:hAnsi="宋体"/>
          <w:b/>
          <w:bCs/>
          <w:color w:val="auto"/>
          <w:sz w:val="21"/>
          <w:lang w:eastAsia="zh-CN"/>
        </w:rPr>
        <w:t>25</w:t>
      </w:r>
      <w:r>
        <w:rPr>
          <w:rFonts w:ascii="宋体" w:hAnsi="宋体"/>
          <w:b/>
          <w:bCs/>
          <w:color w:val="auto"/>
          <w:sz w:val="21"/>
          <w:lang w:eastAsia="zh-CN"/>
        </w:rPr>
        <w:t>个小题，每小题</w:t>
      </w:r>
      <w:r>
        <w:rPr>
          <w:rFonts w:ascii="宋体" w:hAnsi="宋体"/>
          <w:b/>
          <w:bCs/>
          <w:color w:val="auto"/>
          <w:sz w:val="21"/>
          <w:lang w:eastAsia="zh-CN"/>
        </w:rPr>
        <w:t>2</w:t>
      </w:r>
      <w:r>
        <w:rPr>
          <w:rFonts w:ascii="宋体" w:hAnsi="宋体"/>
          <w:b/>
          <w:bCs/>
          <w:color w:val="auto"/>
          <w:sz w:val="21"/>
          <w:lang w:eastAsia="zh-CN"/>
        </w:rPr>
        <w:t>分，共</w:t>
      </w:r>
      <w:r>
        <w:rPr>
          <w:rFonts w:ascii="宋体" w:hAnsi="宋体"/>
          <w:b/>
          <w:bCs/>
          <w:color w:val="auto"/>
          <w:sz w:val="21"/>
          <w:lang w:eastAsia="zh-CN"/>
        </w:rPr>
        <w:t>50</w:t>
      </w:r>
      <w:r>
        <w:rPr>
          <w:rFonts w:ascii="宋体" w:hAnsi="宋体"/>
          <w:b/>
          <w:bCs/>
          <w:color w:val="auto"/>
          <w:sz w:val="21"/>
          <w:lang w:eastAsia="zh-CN"/>
        </w:rPr>
        <w:t>分。在每小题给出的四个选项中，只有一项是最符合题目要求的。</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w:t>
      </w:r>
      <w:r>
        <w:rPr>
          <w:rFonts w:ascii="宋体" w:hAnsi="宋体"/>
          <w:color w:val="auto"/>
          <w:sz w:val="21"/>
          <w:lang w:eastAsia="zh-CN"/>
        </w:rPr>
        <w:t>文物承载着历史的记忆。右图所示文物可以主要用于研究</w:t>
      </w:r>
    </w:p>
    <w:p w:rsidR="00635498" w:rsidRDefault="00FC6408">
      <w:pPr>
        <w:spacing w:line="360" w:lineRule="auto"/>
        <w:rPr>
          <w:rFonts w:ascii="宋体" w:hAnsi="宋体" w:hint="default"/>
          <w:color w:val="auto"/>
          <w:sz w:val="21"/>
        </w:rPr>
      </w:pPr>
      <w:r>
        <w:rPr>
          <w:rFonts w:ascii="宋体" w:hAnsi="宋体"/>
          <w:noProof/>
          <w:color w:val="auto"/>
          <w:sz w:val="21"/>
          <w:lang w:eastAsia="zh-CN"/>
        </w:rPr>
        <w:drawing>
          <wp:inline distT="0" distB="0" distL="0" distR="0">
            <wp:extent cx="1818640" cy="112331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894549" name="图片 1"/>
                    <pic:cNvPicPr>
                      <a:picLocks noChangeAspect="1"/>
                    </pic:cNvPicPr>
                  </pic:nvPicPr>
                  <pic:blipFill>
                    <a:blip r:embed="rId8"/>
                    <a:stretch>
                      <a:fillRect/>
                    </a:stretch>
                  </pic:blipFill>
                  <pic:spPr>
                    <a:xfrm>
                      <a:off x="0" y="0"/>
                      <a:ext cx="1819048" cy="1123810"/>
                    </a:xfrm>
                    <a:prstGeom prst="rect">
                      <a:avLst/>
                    </a:prstGeom>
                  </pic:spPr>
                </pic:pic>
              </a:graphicData>
            </a:graphic>
          </wp:inline>
        </w:drawing>
      </w:r>
      <w:bookmarkStart w:id="0" w:name="_GoBack"/>
      <w:bookmarkEnd w:id="0"/>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古代农业古代畜牧业</w:t>
      </w:r>
      <w:r>
        <w:rPr>
          <w:rFonts w:ascii="宋体" w:hAnsi="宋体"/>
          <w:color w:val="auto"/>
          <w:sz w:val="21"/>
          <w:lang w:eastAsia="zh-CN"/>
        </w:rPr>
        <w:t xml:space="preserve">  B.</w:t>
      </w:r>
      <w:r>
        <w:rPr>
          <w:rFonts w:ascii="宋体" w:hAnsi="宋体"/>
          <w:color w:val="auto"/>
          <w:sz w:val="21"/>
          <w:lang w:eastAsia="zh-CN"/>
        </w:rPr>
        <w:t>古代农业古代手工业</w:t>
      </w:r>
      <w:r>
        <w:rPr>
          <w:rFonts w:ascii="宋体" w:hAnsi="宋体"/>
          <w:color w:val="auto"/>
          <w:sz w:val="21"/>
          <w:lang w:eastAsia="zh-CN"/>
        </w:rPr>
        <w:t xml:space="preserve">  </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C.</w:t>
      </w:r>
      <w:r>
        <w:rPr>
          <w:rFonts w:ascii="宋体" w:hAnsi="宋体"/>
          <w:color w:val="auto"/>
          <w:sz w:val="21"/>
          <w:lang w:eastAsia="zh-CN"/>
        </w:rPr>
        <w:t>古代商业古代手工业</w:t>
      </w:r>
      <w:r>
        <w:rPr>
          <w:rFonts w:ascii="宋体" w:hAnsi="宋体"/>
          <w:color w:val="auto"/>
          <w:sz w:val="21"/>
          <w:lang w:eastAsia="zh-CN"/>
        </w:rPr>
        <w:t xml:space="preserve">  D.</w:t>
      </w:r>
      <w:r>
        <w:rPr>
          <w:rFonts w:ascii="宋体" w:hAnsi="宋体"/>
          <w:color w:val="auto"/>
          <w:sz w:val="21"/>
          <w:lang w:eastAsia="zh-CN"/>
        </w:rPr>
        <w:t>古代渔业古代畜牧业</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2.</w:t>
      </w:r>
      <w:r>
        <w:rPr>
          <w:rFonts w:ascii="宋体" w:hAnsi="宋体"/>
          <w:color w:val="auto"/>
          <w:sz w:val="21"/>
          <w:lang w:eastAsia="zh-CN"/>
        </w:rPr>
        <w:t>右图是中国古代不同时期的货币。两者所起的相同历史作用是</w:t>
      </w:r>
    </w:p>
    <w:p w:rsidR="00635498" w:rsidRDefault="00FC6408">
      <w:pPr>
        <w:spacing w:line="360" w:lineRule="auto"/>
        <w:rPr>
          <w:rFonts w:ascii="宋体" w:hAnsi="宋体" w:hint="default"/>
          <w:color w:val="auto"/>
          <w:sz w:val="21"/>
        </w:rPr>
      </w:pPr>
      <w:r>
        <w:rPr>
          <w:rFonts w:ascii="宋体" w:hAnsi="宋体"/>
          <w:noProof/>
          <w:color w:val="auto"/>
          <w:sz w:val="21"/>
          <w:lang w:eastAsia="zh-CN"/>
        </w:rPr>
        <w:drawing>
          <wp:inline distT="0" distB="0" distL="0" distR="0">
            <wp:extent cx="1580515" cy="71374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100480" name="图片 3"/>
                    <pic:cNvPicPr>
                      <a:picLocks noChangeAspect="1"/>
                    </pic:cNvPicPr>
                  </pic:nvPicPr>
                  <pic:blipFill>
                    <a:blip r:embed="rId9"/>
                    <a:stretch>
                      <a:fillRect/>
                    </a:stretch>
                  </pic:blipFill>
                  <pic:spPr>
                    <a:xfrm>
                      <a:off x="0" y="0"/>
                      <a:ext cx="1580952" cy="714286"/>
                    </a:xfrm>
                    <a:prstGeom prst="rect">
                      <a:avLst/>
                    </a:prstGeom>
                  </pic:spPr>
                </pic:pic>
              </a:graphicData>
            </a:graphic>
          </wp:inline>
        </w:drawing>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加强了国</w:t>
      </w:r>
      <w:r>
        <w:rPr>
          <w:rFonts w:ascii="宋体" w:hAnsi="宋体"/>
          <w:color w:val="auto"/>
          <w:sz w:val="21"/>
          <w:lang w:eastAsia="zh-CN"/>
        </w:rPr>
        <w:t>家对经济的管理</w:t>
      </w:r>
      <w:r>
        <w:rPr>
          <w:rFonts w:ascii="宋体" w:hAnsi="宋体"/>
          <w:color w:val="auto"/>
          <w:sz w:val="21"/>
          <w:lang w:eastAsia="zh-CN"/>
        </w:rPr>
        <w:t xml:space="preserve">  B.</w:t>
      </w:r>
      <w:r>
        <w:rPr>
          <w:rFonts w:ascii="宋体" w:hAnsi="宋体"/>
          <w:color w:val="auto"/>
          <w:sz w:val="21"/>
          <w:lang w:eastAsia="zh-CN"/>
        </w:rPr>
        <w:t>继承了春秋战国货币的风格</w:t>
      </w:r>
      <w:r>
        <w:rPr>
          <w:rFonts w:ascii="宋体" w:hAnsi="宋体"/>
          <w:color w:val="auto"/>
          <w:sz w:val="21"/>
          <w:lang w:eastAsia="zh-CN"/>
        </w:rPr>
        <w:t xml:space="preserve">  </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C.</w:t>
      </w:r>
      <w:r>
        <w:rPr>
          <w:rFonts w:ascii="宋体" w:hAnsi="宋体"/>
          <w:color w:val="auto"/>
          <w:sz w:val="21"/>
          <w:lang w:eastAsia="zh-CN"/>
        </w:rPr>
        <w:t>促进了货币种类的多样化</w:t>
      </w:r>
      <w:r>
        <w:rPr>
          <w:rFonts w:ascii="宋体" w:hAnsi="宋体"/>
          <w:color w:val="auto"/>
          <w:sz w:val="21"/>
          <w:lang w:eastAsia="zh-CN"/>
        </w:rPr>
        <w:t xml:space="preserve">  D.</w:t>
      </w:r>
      <w:r>
        <w:rPr>
          <w:rFonts w:ascii="宋体" w:hAnsi="宋体"/>
          <w:color w:val="auto"/>
          <w:sz w:val="21"/>
          <w:lang w:eastAsia="zh-CN"/>
        </w:rPr>
        <w:t>适应了商业贸易繁荣的形势</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3.</w:t>
      </w:r>
      <w:r>
        <w:rPr>
          <w:rFonts w:ascii="宋体" w:hAnsi="宋体"/>
          <w:color w:val="auto"/>
          <w:sz w:val="21"/>
          <w:lang w:eastAsia="zh-CN"/>
        </w:rPr>
        <w:t>有一位作家，在游览古代中国某项工程后感慨道：“看上去，是人在治水；实际上，却是人领悟了水，顺应了水，听从了水。只有这样，才能天人合一”。这项伟大工程的设计者是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李春</w:t>
      </w:r>
      <w:r>
        <w:rPr>
          <w:rFonts w:ascii="宋体" w:hAnsi="宋体"/>
          <w:color w:val="auto"/>
          <w:sz w:val="21"/>
          <w:lang w:eastAsia="zh-CN"/>
        </w:rPr>
        <w:t xml:space="preserve">  B.</w:t>
      </w:r>
      <w:r>
        <w:rPr>
          <w:rFonts w:ascii="宋体" w:hAnsi="宋体"/>
          <w:color w:val="auto"/>
          <w:sz w:val="21"/>
          <w:lang w:eastAsia="zh-CN"/>
        </w:rPr>
        <w:t>李冰</w:t>
      </w:r>
      <w:r>
        <w:rPr>
          <w:rFonts w:ascii="宋体" w:hAnsi="宋体"/>
          <w:color w:val="auto"/>
          <w:sz w:val="21"/>
          <w:lang w:eastAsia="zh-CN"/>
        </w:rPr>
        <w:t xml:space="preserve">  C.</w:t>
      </w:r>
      <w:r>
        <w:rPr>
          <w:rFonts w:ascii="宋体" w:hAnsi="宋体"/>
          <w:color w:val="auto"/>
          <w:sz w:val="21"/>
          <w:lang w:eastAsia="zh-CN"/>
        </w:rPr>
        <w:t>沈括</w:t>
      </w:r>
      <w:r>
        <w:rPr>
          <w:rFonts w:ascii="宋体" w:hAnsi="宋体"/>
          <w:color w:val="auto"/>
          <w:sz w:val="21"/>
          <w:lang w:eastAsia="zh-CN"/>
        </w:rPr>
        <w:t xml:space="preserve">  D.</w:t>
      </w:r>
      <w:r>
        <w:rPr>
          <w:rFonts w:ascii="宋体" w:hAnsi="宋体"/>
          <w:color w:val="auto"/>
          <w:sz w:val="21"/>
          <w:lang w:eastAsia="zh-CN"/>
        </w:rPr>
        <w:t>蒯祥</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4.</w:t>
      </w:r>
      <w:r>
        <w:rPr>
          <w:rFonts w:ascii="宋体" w:hAnsi="宋体"/>
          <w:color w:val="auto"/>
          <w:sz w:val="21"/>
          <w:lang w:eastAsia="zh-CN"/>
        </w:rPr>
        <w:t>“西望夏口，东望武昌……方其破荆州，下江陵，顺流而东也，舳舻千里，旌旗蔽空，酾酒临江，横槊赋诗，固一世之雄也。</w:t>
      </w:r>
      <w:r>
        <w:rPr>
          <w:rFonts w:ascii="宋体" w:hAnsi="宋体"/>
          <w:color w:val="auto"/>
          <w:sz w:val="21"/>
          <w:lang w:eastAsia="zh-CN"/>
        </w:rPr>
        <w:t>"</w:t>
      </w:r>
      <w:r>
        <w:rPr>
          <w:rFonts w:ascii="宋体" w:hAnsi="宋体"/>
          <w:color w:val="auto"/>
          <w:sz w:val="21"/>
          <w:lang w:eastAsia="zh-CN"/>
        </w:rPr>
        <w:t>这一场最出自苏轼的名篇，它描述了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巨鹿之战</w:t>
      </w:r>
      <w:r>
        <w:rPr>
          <w:rFonts w:ascii="宋体" w:hAnsi="宋体"/>
          <w:color w:val="auto"/>
          <w:sz w:val="21"/>
          <w:lang w:eastAsia="zh-CN"/>
        </w:rPr>
        <w:t xml:space="preserve">  B.</w:t>
      </w:r>
      <w:r>
        <w:rPr>
          <w:rFonts w:ascii="宋体" w:hAnsi="宋体"/>
          <w:color w:val="auto"/>
          <w:sz w:val="21"/>
          <w:lang w:eastAsia="zh-CN"/>
        </w:rPr>
        <w:t>官渡之战</w:t>
      </w:r>
      <w:r>
        <w:rPr>
          <w:rFonts w:ascii="宋体" w:hAnsi="宋体"/>
          <w:color w:val="auto"/>
          <w:sz w:val="21"/>
          <w:lang w:eastAsia="zh-CN"/>
        </w:rPr>
        <w:t xml:space="preserve">  </w:t>
      </w:r>
      <w:r>
        <w:rPr>
          <w:rFonts w:ascii="宋体" w:hAnsi="宋体"/>
          <w:color w:val="auto"/>
          <w:sz w:val="21"/>
          <w:lang w:eastAsia="zh-CN"/>
        </w:rPr>
        <w:t>C.</w:t>
      </w:r>
      <w:r>
        <w:rPr>
          <w:rFonts w:ascii="宋体" w:hAnsi="宋体"/>
          <w:color w:val="auto"/>
          <w:sz w:val="21"/>
          <w:lang w:eastAsia="zh-CN"/>
        </w:rPr>
        <w:t>赤壁之战</w:t>
      </w:r>
      <w:r>
        <w:rPr>
          <w:rFonts w:ascii="宋体" w:hAnsi="宋体"/>
          <w:color w:val="auto"/>
          <w:sz w:val="21"/>
          <w:lang w:eastAsia="zh-CN"/>
        </w:rPr>
        <w:t xml:space="preserve">  D.</w:t>
      </w:r>
      <w:r>
        <w:rPr>
          <w:rFonts w:ascii="宋体" w:hAnsi="宋体"/>
          <w:color w:val="auto"/>
          <w:sz w:val="21"/>
          <w:lang w:eastAsia="zh-CN"/>
        </w:rPr>
        <w:t>淝水之战</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5.</w:t>
      </w:r>
      <w:r>
        <w:rPr>
          <w:rFonts w:ascii="宋体" w:hAnsi="宋体"/>
          <w:color w:val="auto"/>
          <w:sz w:val="21"/>
          <w:lang w:eastAsia="zh-CN"/>
        </w:rPr>
        <w:t>明太祖朱元璋对中央、地方机构进行改革。下列机构在改革后得以保留的是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行中书省</w:t>
      </w:r>
      <w:r>
        <w:rPr>
          <w:rFonts w:ascii="宋体" w:hAnsi="宋体"/>
          <w:color w:val="auto"/>
          <w:sz w:val="21"/>
          <w:lang w:eastAsia="zh-CN"/>
        </w:rPr>
        <w:t xml:space="preserve">  B.</w:t>
      </w:r>
      <w:r>
        <w:rPr>
          <w:rFonts w:ascii="宋体" w:hAnsi="宋体"/>
          <w:color w:val="auto"/>
          <w:sz w:val="21"/>
          <w:lang w:eastAsia="zh-CN"/>
        </w:rPr>
        <w:t>厂卫</w:t>
      </w:r>
      <w:r>
        <w:rPr>
          <w:rFonts w:ascii="宋体" w:hAnsi="宋体"/>
          <w:color w:val="auto"/>
          <w:sz w:val="21"/>
          <w:lang w:eastAsia="zh-CN"/>
        </w:rPr>
        <w:t xml:space="preserve">  C.</w:t>
      </w:r>
      <w:r>
        <w:rPr>
          <w:rFonts w:ascii="宋体" w:hAnsi="宋体"/>
          <w:color w:val="auto"/>
          <w:sz w:val="21"/>
          <w:lang w:eastAsia="zh-CN"/>
        </w:rPr>
        <w:t>六部</w:t>
      </w:r>
      <w:r>
        <w:rPr>
          <w:rFonts w:ascii="宋体" w:hAnsi="宋体"/>
          <w:color w:val="auto"/>
          <w:sz w:val="21"/>
          <w:lang w:eastAsia="zh-CN"/>
        </w:rPr>
        <w:t xml:space="preserve">  D.</w:t>
      </w:r>
      <w:r>
        <w:rPr>
          <w:rFonts w:ascii="宋体" w:hAnsi="宋体"/>
          <w:color w:val="auto"/>
          <w:sz w:val="21"/>
          <w:lang w:eastAsia="zh-CN"/>
        </w:rPr>
        <w:t>丞相</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lastRenderedPageBreak/>
        <w:t>6.</w:t>
      </w:r>
      <w:r>
        <w:rPr>
          <w:rFonts w:ascii="宋体" w:hAnsi="宋体"/>
          <w:color w:val="auto"/>
          <w:sz w:val="21"/>
          <w:lang w:eastAsia="zh-CN"/>
        </w:rPr>
        <w:t>近代中国有一地方官员上奏清廷“急挽英，俄为同盟，许其保辽、保台</w:t>
      </w:r>
      <w:r>
        <w:rPr>
          <w:rFonts w:ascii="宋体" w:hAnsi="宋体"/>
          <w:color w:val="auto"/>
          <w:sz w:val="21"/>
          <w:lang w:eastAsia="zh-CN"/>
        </w:rPr>
        <w:t>"</w:t>
      </w:r>
      <w:r>
        <w:rPr>
          <w:rFonts w:ascii="宋体" w:hAnsi="宋体"/>
          <w:color w:val="auto"/>
          <w:sz w:val="21"/>
          <w:lang w:eastAsia="zh-CN"/>
        </w:rPr>
        <w:t>。其背景应是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《南京条约）签订</w:t>
      </w:r>
      <w:r>
        <w:rPr>
          <w:rFonts w:ascii="宋体" w:hAnsi="宋体"/>
          <w:color w:val="auto"/>
          <w:sz w:val="21"/>
          <w:lang w:eastAsia="zh-CN"/>
        </w:rPr>
        <w:t xml:space="preserve">  B.</w:t>
      </w:r>
      <w:r>
        <w:rPr>
          <w:rFonts w:ascii="宋体" w:hAnsi="宋体"/>
          <w:color w:val="auto"/>
          <w:sz w:val="21"/>
          <w:lang w:eastAsia="zh-CN"/>
        </w:rPr>
        <w:t>（北京条约）签订</w:t>
      </w:r>
      <w:r>
        <w:rPr>
          <w:rFonts w:ascii="宋体" w:hAnsi="宋体"/>
          <w:color w:val="auto"/>
          <w:sz w:val="21"/>
          <w:lang w:eastAsia="zh-CN"/>
        </w:rPr>
        <w:t xml:space="preserve">  </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C.</w:t>
      </w:r>
      <w:r>
        <w:rPr>
          <w:rFonts w:ascii="宋体" w:hAnsi="宋体"/>
          <w:color w:val="auto"/>
          <w:sz w:val="21"/>
          <w:lang w:eastAsia="zh-CN"/>
        </w:rPr>
        <w:t>《马关条约》签订</w:t>
      </w:r>
      <w:r>
        <w:rPr>
          <w:rFonts w:ascii="宋体" w:hAnsi="宋体"/>
          <w:color w:val="auto"/>
          <w:sz w:val="21"/>
          <w:lang w:eastAsia="zh-CN"/>
        </w:rPr>
        <w:t xml:space="preserve">  D.</w:t>
      </w:r>
      <w:r>
        <w:rPr>
          <w:rFonts w:ascii="宋体" w:hAnsi="宋体"/>
          <w:color w:val="auto"/>
          <w:sz w:val="21"/>
          <w:lang w:eastAsia="zh-CN"/>
        </w:rPr>
        <w:t>《辛丑条约）签订</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7.</w:t>
      </w:r>
      <w:r>
        <w:rPr>
          <w:rFonts w:ascii="宋体" w:hAnsi="宋体"/>
          <w:color w:val="auto"/>
          <w:sz w:val="21"/>
          <w:lang w:eastAsia="zh-CN"/>
        </w:rPr>
        <w:t>“以为吾中国……无</w:t>
      </w:r>
      <w:r>
        <w:rPr>
          <w:rFonts w:ascii="宋体" w:hAnsi="宋体"/>
          <w:color w:val="auto"/>
          <w:sz w:val="21"/>
          <w:lang w:eastAsia="zh-CN"/>
        </w:rPr>
        <w:t>-</w:t>
      </w:r>
      <w:r>
        <w:rPr>
          <w:rFonts w:ascii="宋体" w:hAnsi="宋体"/>
          <w:color w:val="auto"/>
          <w:sz w:val="21"/>
          <w:lang w:eastAsia="zh-CN"/>
        </w:rPr>
        <w:t>不优于他国，所不及者，惟枪耳、炮耳、船耳、铁路耳、机器耳。”持这种观点的应是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顽固派</w:t>
      </w:r>
      <w:r>
        <w:rPr>
          <w:rFonts w:ascii="宋体" w:hAnsi="宋体"/>
          <w:color w:val="auto"/>
          <w:sz w:val="21"/>
          <w:lang w:eastAsia="zh-CN"/>
        </w:rPr>
        <w:t xml:space="preserve">  B.</w:t>
      </w:r>
      <w:r>
        <w:rPr>
          <w:rFonts w:ascii="宋体" w:hAnsi="宋体"/>
          <w:color w:val="auto"/>
          <w:sz w:val="21"/>
          <w:lang w:eastAsia="zh-CN"/>
        </w:rPr>
        <w:t>洋务派</w:t>
      </w:r>
      <w:r>
        <w:rPr>
          <w:rFonts w:ascii="宋体" w:hAnsi="宋体"/>
          <w:color w:val="auto"/>
          <w:sz w:val="21"/>
          <w:lang w:eastAsia="zh-CN"/>
        </w:rPr>
        <w:t xml:space="preserve">  C.</w:t>
      </w:r>
      <w:r>
        <w:rPr>
          <w:rFonts w:ascii="宋体" w:hAnsi="宋体"/>
          <w:color w:val="auto"/>
          <w:sz w:val="21"/>
          <w:lang w:eastAsia="zh-CN"/>
        </w:rPr>
        <w:t>维新派</w:t>
      </w:r>
      <w:r>
        <w:rPr>
          <w:rFonts w:ascii="宋体" w:hAnsi="宋体"/>
          <w:color w:val="auto"/>
          <w:sz w:val="21"/>
          <w:lang w:eastAsia="zh-CN"/>
        </w:rPr>
        <w:t xml:space="preserve">  D.</w:t>
      </w:r>
      <w:r>
        <w:rPr>
          <w:rFonts w:ascii="宋体" w:hAnsi="宋体"/>
          <w:color w:val="auto"/>
          <w:sz w:val="21"/>
          <w:lang w:eastAsia="zh-CN"/>
        </w:rPr>
        <w:t>革命派</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8.</w:t>
      </w:r>
      <w:r>
        <w:rPr>
          <w:rFonts w:ascii="宋体" w:hAnsi="宋体"/>
          <w:color w:val="auto"/>
          <w:sz w:val="21"/>
          <w:lang w:eastAsia="zh-CN"/>
        </w:rPr>
        <w:t>右图为某教师课堂教学设</w:t>
      </w:r>
      <w:r>
        <w:rPr>
          <w:rFonts w:ascii="宋体" w:hAnsi="宋体"/>
          <w:color w:val="auto"/>
          <w:sz w:val="21"/>
          <w:lang w:eastAsia="zh-CN"/>
        </w:rPr>
        <w:t>计的板书片段。其讲述的历史人物是</w:t>
      </w:r>
    </w:p>
    <w:p w:rsidR="00635498" w:rsidRDefault="00FC6408">
      <w:pPr>
        <w:spacing w:line="360" w:lineRule="auto"/>
        <w:rPr>
          <w:rFonts w:ascii="宋体" w:hAnsi="宋体" w:hint="default"/>
          <w:color w:val="auto"/>
          <w:sz w:val="21"/>
        </w:rPr>
      </w:pPr>
      <w:r>
        <w:rPr>
          <w:rFonts w:ascii="宋体" w:hAnsi="宋体"/>
          <w:noProof/>
          <w:color w:val="auto"/>
          <w:sz w:val="21"/>
          <w:lang w:eastAsia="zh-CN"/>
        </w:rPr>
        <w:drawing>
          <wp:inline distT="0" distB="0" distL="0" distR="0">
            <wp:extent cx="1628140" cy="114236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067362" name="图片 4"/>
                    <pic:cNvPicPr>
                      <a:picLocks noChangeAspect="1"/>
                    </pic:cNvPicPr>
                  </pic:nvPicPr>
                  <pic:blipFill>
                    <a:blip r:embed="rId10"/>
                    <a:stretch>
                      <a:fillRect/>
                    </a:stretch>
                  </pic:blipFill>
                  <pic:spPr>
                    <a:xfrm>
                      <a:off x="0" y="0"/>
                      <a:ext cx="1628571" cy="1142857"/>
                    </a:xfrm>
                    <a:prstGeom prst="rect">
                      <a:avLst/>
                    </a:prstGeom>
                  </pic:spPr>
                </pic:pic>
              </a:graphicData>
            </a:graphic>
          </wp:inline>
        </w:drawing>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林则徐</w:t>
      </w:r>
      <w:r>
        <w:rPr>
          <w:rFonts w:ascii="宋体" w:hAnsi="宋体"/>
          <w:color w:val="auto"/>
          <w:sz w:val="21"/>
          <w:lang w:eastAsia="zh-CN"/>
        </w:rPr>
        <w:t xml:space="preserve">  B.</w:t>
      </w:r>
      <w:r>
        <w:rPr>
          <w:rFonts w:ascii="宋体" w:hAnsi="宋体"/>
          <w:color w:val="auto"/>
          <w:sz w:val="21"/>
          <w:lang w:eastAsia="zh-CN"/>
        </w:rPr>
        <w:t>洪秀全</w:t>
      </w:r>
      <w:r>
        <w:rPr>
          <w:rFonts w:ascii="宋体" w:hAnsi="宋体"/>
          <w:color w:val="auto"/>
          <w:sz w:val="21"/>
          <w:lang w:eastAsia="zh-CN"/>
        </w:rPr>
        <w:t xml:space="preserve">  C.</w:t>
      </w:r>
      <w:r>
        <w:rPr>
          <w:rFonts w:ascii="宋体" w:hAnsi="宋体"/>
          <w:color w:val="auto"/>
          <w:sz w:val="21"/>
          <w:lang w:eastAsia="zh-CN"/>
        </w:rPr>
        <w:t>康有为</w:t>
      </w:r>
      <w:r>
        <w:rPr>
          <w:rFonts w:ascii="宋体" w:hAnsi="宋体"/>
          <w:color w:val="auto"/>
          <w:sz w:val="21"/>
          <w:lang w:eastAsia="zh-CN"/>
        </w:rPr>
        <w:t xml:space="preserve">  D.</w:t>
      </w:r>
      <w:r>
        <w:rPr>
          <w:rFonts w:ascii="宋体" w:hAnsi="宋体"/>
          <w:color w:val="auto"/>
          <w:sz w:val="21"/>
          <w:lang w:eastAsia="zh-CN"/>
        </w:rPr>
        <w:t>孙中山</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9.1919</w:t>
      </w:r>
      <w:r>
        <w:rPr>
          <w:rFonts w:ascii="宋体" w:hAnsi="宋体"/>
          <w:color w:val="auto"/>
          <w:sz w:val="21"/>
          <w:lang w:eastAsia="zh-CN"/>
        </w:rPr>
        <w:t>一</w:t>
      </w:r>
      <w:r>
        <w:rPr>
          <w:rFonts w:ascii="宋体" w:hAnsi="宋体"/>
          <w:color w:val="auto"/>
          <w:sz w:val="21"/>
          <w:lang w:eastAsia="zh-CN"/>
        </w:rPr>
        <w:t>1922</w:t>
      </w:r>
      <w:r>
        <w:rPr>
          <w:rFonts w:ascii="宋体" w:hAnsi="宋体"/>
          <w:color w:val="auto"/>
          <w:sz w:val="21"/>
          <w:lang w:eastAsia="zh-CN"/>
        </w:rPr>
        <w:t>年，《新青年）中“民主”出现次数不及“革命”的</w:t>
      </w:r>
      <w:r>
        <w:rPr>
          <w:rFonts w:ascii="宋体" w:hAnsi="宋体"/>
          <w:color w:val="auto"/>
          <w:sz w:val="21"/>
          <w:lang w:eastAsia="zh-CN"/>
        </w:rPr>
        <w:t>1/20.</w:t>
      </w:r>
      <w:r>
        <w:rPr>
          <w:rFonts w:ascii="宋体" w:hAnsi="宋体"/>
          <w:color w:val="auto"/>
          <w:sz w:val="21"/>
          <w:lang w:eastAsia="zh-CN"/>
        </w:rPr>
        <w:t>这种变化反映出</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马克思主义的传播</w:t>
      </w:r>
      <w:r>
        <w:rPr>
          <w:rFonts w:ascii="宋体" w:hAnsi="宋体"/>
          <w:color w:val="auto"/>
          <w:sz w:val="21"/>
          <w:lang w:eastAsia="zh-CN"/>
        </w:rPr>
        <w:t xml:space="preserve">  B.</w:t>
      </w:r>
      <w:r>
        <w:rPr>
          <w:rFonts w:ascii="宋体" w:hAnsi="宋体"/>
          <w:color w:val="auto"/>
          <w:sz w:val="21"/>
          <w:lang w:eastAsia="zh-CN"/>
        </w:rPr>
        <w:t>国民大革命的进行</w:t>
      </w:r>
      <w:r>
        <w:rPr>
          <w:rFonts w:ascii="宋体" w:hAnsi="宋体"/>
          <w:color w:val="auto"/>
          <w:sz w:val="21"/>
          <w:lang w:eastAsia="zh-CN"/>
        </w:rPr>
        <w:t xml:space="preserve">  </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C.</w:t>
      </w:r>
      <w:r>
        <w:rPr>
          <w:rFonts w:ascii="宋体" w:hAnsi="宋体"/>
          <w:color w:val="auto"/>
          <w:sz w:val="21"/>
          <w:lang w:eastAsia="zh-CN"/>
        </w:rPr>
        <w:t>新文化运动的结束</w:t>
      </w:r>
      <w:r>
        <w:rPr>
          <w:rFonts w:ascii="宋体" w:hAnsi="宋体"/>
          <w:color w:val="auto"/>
          <w:sz w:val="21"/>
          <w:lang w:eastAsia="zh-CN"/>
        </w:rPr>
        <w:t xml:space="preserve">  D.</w:t>
      </w:r>
      <w:r>
        <w:rPr>
          <w:rFonts w:ascii="宋体" w:hAnsi="宋体"/>
          <w:color w:val="auto"/>
          <w:sz w:val="21"/>
          <w:lang w:eastAsia="zh-CN"/>
        </w:rPr>
        <w:t>中国社会性质变化</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10.</w:t>
      </w:r>
      <w:r>
        <w:rPr>
          <w:rFonts w:ascii="宋体" w:hAnsi="宋体"/>
          <w:color w:val="auto"/>
          <w:sz w:val="21"/>
          <w:lang w:eastAsia="zh-CN"/>
        </w:rPr>
        <w:t>右图为</w:t>
      </w:r>
      <w:r>
        <w:rPr>
          <w:rFonts w:ascii="宋体" w:hAnsi="宋体"/>
          <w:color w:val="auto"/>
          <w:sz w:val="21"/>
          <w:lang w:eastAsia="zh-CN"/>
        </w:rPr>
        <w:t>1933</w:t>
      </w:r>
      <w:r>
        <w:rPr>
          <w:rFonts w:ascii="宋体" w:hAnsi="宋体"/>
          <w:color w:val="auto"/>
          <w:sz w:val="21"/>
          <w:lang w:eastAsia="zh-CN"/>
        </w:rPr>
        <w:t>年中共党员主要成分比例分布情况。影响这一分布情况的因素是</w:t>
      </w:r>
    </w:p>
    <w:p w:rsidR="00635498" w:rsidRDefault="00FC6408">
      <w:pPr>
        <w:spacing w:line="360" w:lineRule="auto"/>
        <w:rPr>
          <w:rFonts w:ascii="宋体" w:hAnsi="宋体" w:hint="default"/>
          <w:color w:val="auto"/>
          <w:sz w:val="21"/>
        </w:rPr>
      </w:pPr>
      <w:r>
        <w:rPr>
          <w:rFonts w:ascii="宋体" w:hAnsi="宋体"/>
          <w:noProof/>
          <w:color w:val="auto"/>
          <w:sz w:val="21"/>
          <w:lang w:eastAsia="zh-CN"/>
        </w:rPr>
        <w:drawing>
          <wp:inline distT="0" distB="0" distL="0" distR="0">
            <wp:extent cx="1713865" cy="1218565"/>
            <wp:effectExtent l="0" t="0" r="635"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060249" name="图片 5"/>
                    <pic:cNvPicPr>
                      <a:picLocks noChangeAspect="1"/>
                    </pic:cNvPicPr>
                  </pic:nvPicPr>
                  <pic:blipFill>
                    <a:blip r:embed="rId11"/>
                    <a:stretch>
                      <a:fillRect/>
                    </a:stretch>
                  </pic:blipFill>
                  <pic:spPr>
                    <a:xfrm>
                      <a:off x="0" y="0"/>
                      <a:ext cx="1714286" cy="1219048"/>
                    </a:xfrm>
                    <a:prstGeom prst="rect">
                      <a:avLst/>
                    </a:prstGeom>
                  </pic:spPr>
                </pic:pic>
              </a:graphicData>
            </a:graphic>
          </wp:inline>
        </w:drawing>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革命统一战线的巩固</w:t>
      </w:r>
      <w:r>
        <w:rPr>
          <w:rFonts w:ascii="宋体" w:hAnsi="宋体"/>
          <w:color w:val="auto"/>
          <w:sz w:val="21"/>
          <w:lang w:eastAsia="zh-CN"/>
        </w:rPr>
        <w:t xml:space="preserve">  B.</w:t>
      </w:r>
      <w:r>
        <w:rPr>
          <w:rFonts w:ascii="宋体" w:hAnsi="宋体"/>
          <w:color w:val="auto"/>
          <w:sz w:val="21"/>
          <w:lang w:eastAsia="zh-CN"/>
        </w:rPr>
        <w:t>工农武装割据的发展</w:t>
      </w:r>
      <w:r>
        <w:rPr>
          <w:rFonts w:ascii="宋体" w:hAnsi="宋体"/>
          <w:color w:val="auto"/>
          <w:sz w:val="21"/>
          <w:lang w:eastAsia="zh-CN"/>
        </w:rPr>
        <w:t xml:space="preserve">  </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C.</w:t>
      </w:r>
      <w:r>
        <w:rPr>
          <w:rFonts w:ascii="宋体" w:hAnsi="宋体"/>
          <w:color w:val="auto"/>
          <w:sz w:val="21"/>
          <w:lang w:eastAsia="zh-CN"/>
        </w:rPr>
        <w:t>敌后抗日根据地的创建</w:t>
      </w:r>
      <w:r>
        <w:rPr>
          <w:rFonts w:ascii="宋体" w:hAnsi="宋体"/>
          <w:color w:val="auto"/>
          <w:sz w:val="21"/>
          <w:lang w:eastAsia="zh-CN"/>
        </w:rPr>
        <w:t xml:space="preserve">  D.</w:t>
      </w:r>
      <w:r>
        <w:rPr>
          <w:rFonts w:ascii="宋体" w:hAnsi="宋体"/>
          <w:color w:val="auto"/>
          <w:sz w:val="21"/>
          <w:lang w:eastAsia="zh-CN"/>
        </w:rPr>
        <w:t>《中国土地法大纲的颁布</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11.1947</w:t>
      </w:r>
      <w:r>
        <w:rPr>
          <w:rFonts w:ascii="宋体" w:hAnsi="宋体"/>
          <w:color w:val="auto"/>
          <w:sz w:val="21"/>
          <w:lang w:eastAsia="zh-CN"/>
        </w:rPr>
        <w:t>年，毛泽东提出人民军队“作战十大军事原则</w:t>
      </w:r>
      <w:r>
        <w:rPr>
          <w:rFonts w:ascii="宋体" w:hAnsi="宋体"/>
          <w:color w:val="auto"/>
          <w:sz w:val="21"/>
          <w:lang w:eastAsia="zh-CN"/>
        </w:rPr>
        <w:t>"</w:t>
      </w:r>
      <w:r>
        <w:rPr>
          <w:rFonts w:ascii="宋体" w:hAnsi="宋体"/>
          <w:color w:val="auto"/>
          <w:sz w:val="21"/>
          <w:lang w:eastAsia="zh-CN"/>
        </w:rPr>
        <w:t>，其中有……敌人守备强固的据点和城市，则等候条件成熟时然后夺取之</w:t>
      </w:r>
      <w:r>
        <w:rPr>
          <w:rFonts w:ascii="宋体" w:hAnsi="宋体"/>
          <w:color w:val="auto"/>
          <w:sz w:val="21"/>
          <w:lang w:eastAsia="zh-CN"/>
        </w:rPr>
        <w:t>.</w:t>
      </w:r>
      <w:r>
        <w:rPr>
          <w:rFonts w:ascii="宋体" w:hAnsi="宋体"/>
          <w:color w:val="auto"/>
          <w:sz w:val="21"/>
          <w:lang w:eastAsia="zh-CN"/>
        </w:rPr>
        <w:t>”以下体现这一原则的是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秋收起义</w:t>
      </w:r>
      <w:r>
        <w:rPr>
          <w:rFonts w:ascii="宋体" w:hAnsi="宋体"/>
          <w:color w:val="auto"/>
          <w:sz w:val="21"/>
          <w:lang w:eastAsia="zh-CN"/>
        </w:rPr>
        <w:t xml:space="preserve">  B.</w:t>
      </w:r>
      <w:r>
        <w:rPr>
          <w:rFonts w:ascii="宋体" w:hAnsi="宋体"/>
          <w:color w:val="auto"/>
          <w:sz w:val="21"/>
          <w:lang w:eastAsia="zh-CN"/>
        </w:rPr>
        <w:t>四渡赤水</w:t>
      </w:r>
      <w:r>
        <w:rPr>
          <w:rFonts w:ascii="宋体" w:hAnsi="宋体"/>
          <w:color w:val="auto"/>
          <w:sz w:val="21"/>
          <w:lang w:eastAsia="zh-CN"/>
        </w:rPr>
        <w:t xml:space="preserve">  C.</w:t>
      </w:r>
      <w:r>
        <w:rPr>
          <w:rFonts w:ascii="宋体" w:hAnsi="宋体"/>
          <w:color w:val="auto"/>
          <w:sz w:val="21"/>
          <w:lang w:eastAsia="zh-CN"/>
        </w:rPr>
        <w:t>百团大战</w:t>
      </w:r>
      <w:r>
        <w:rPr>
          <w:rFonts w:ascii="宋体" w:hAnsi="宋体"/>
          <w:color w:val="auto"/>
          <w:sz w:val="21"/>
          <w:lang w:eastAsia="zh-CN"/>
        </w:rPr>
        <w:t>.  D.</w:t>
      </w:r>
      <w:r>
        <w:rPr>
          <w:rFonts w:ascii="宋体" w:hAnsi="宋体"/>
          <w:color w:val="auto"/>
          <w:sz w:val="21"/>
          <w:lang w:eastAsia="zh-CN"/>
        </w:rPr>
        <w:t>三大战役</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12.</w:t>
      </w:r>
      <w:r>
        <w:rPr>
          <w:rFonts w:ascii="宋体" w:hAnsi="宋体"/>
          <w:color w:val="auto"/>
          <w:sz w:val="21"/>
          <w:lang w:eastAsia="zh-CN"/>
        </w:rPr>
        <w:t>右图文字为社会主义建设时期一位英雄模范人物的日记。这位模范人物是</w:t>
      </w:r>
    </w:p>
    <w:p w:rsidR="00635498" w:rsidRDefault="00FC6408">
      <w:pPr>
        <w:spacing w:line="360" w:lineRule="auto"/>
        <w:rPr>
          <w:rFonts w:ascii="宋体" w:hAnsi="宋体" w:hint="default"/>
          <w:color w:val="auto"/>
          <w:sz w:val="21"/>
        </w:rPr>
      </w:pPr>
      <w:r>
        <w:rPr>
          <w:rFonts w:ascii="宋体" w:hAnsi="宋体"/>
          <w:noProof/>
          <w:color w:val="auto"/>
          <w:sz w:val="21"/>
          <w:lang w:eastAsia="zh-CN"/>
        </w:rPr>
        <w:drawing>
          <wp:inline distT="0" distB="0" distL="0" distR="0">
            <wp:extent cx="1437640" cy="1218565"/>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486717" name="图片 6"/>
                    <pic:cNvPicPr>
                      <a:picLocks noChangeAspect="1"/>
                    </pic:cNvPicPr>
                  </pic:nvPicPr>
                  <pic:blipFill>
                    <a:blip r:embed="rId12"/>
                    <a:stretch>
                      <a:fillRect/>
                    </a:stretch>
                  </pic:blipFill>
                  <pic:spPr>
                    <a:xfrm>
                      <a:off x="0" y="0"/>
                      <a:ext cx="1438095" cy="1219048"/>
                    </a:xfrm>
                    <a:prstGeom prst="rect">
                      <a:avLst/>
                    </a:prstGeom>
                  </pic:spPr>
                </pic:pic>
              </a:graphicData>
            </a:graphic>
          </wp:inline>
        </w:drawing>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王进喜</w:t>
      </w:r>
      <w:r>
        <w:rPr>
          <w:rFonts w:ascii="宋体" w:hAnsi="宋体"/>
          <w:color w:val="auto"/>
          <w:sz w:val="21"/>
          <w:lang w:eastAsia="zh-CN"/>
        </w:rPr>
        <w:t xml:space="preserve">  B.</w:t>
      </w:r>
      <w:r>
        <w:rPr>
          <w:rFonts w:ascii="宋体" w:hAnsi="宋体"/>
          <w:color w:val="auto"/>
          <w:sz w:val="21"/>
          <w:lang w:eastAsia="zh-CN"/>
        </w:rPr>
        <w:t>焦裕禄</w:t>
      </w:r>
      <w:r>
        <w:rPr>
          <w:rFonts w:ascii="宋体" w:hAnsi="宋体"/>
          <w:color w:val="auto"/>
          <w:sz w:val="21"/>
          <w:lang w:eastAsia="zh-CN"/>
        </w:rPr>
        <w:t xml:space="preserve">  C.</w:t>
      </w:r>
      <w:r>
        <w:rPr>
          <w:rFonts w:ascii="宋体" w:hAnsi="宋体"/>
          <w:color w:val="auto"/>
          <w:sz w:val="21"/>
          <w:lang w:eastAsia="zh-CN"/>
        </w:rPr>
        <w:t>雷锋</w:t>
      </w:r>
      <w:r>
        <w:rPr>
          <w:rFonts w:ascii="宋体" w:hAnsi="宋体"/>
          <w:color w:val="auto"/>
          <w:sz w:val="21"/>
          <w:lang w:eastAsia="zh-CN"/>
        </w:rPr>
        <w:t xml:space="preserve">  D.</w:t>
      </w:r>
      <w:r>
        <w:rPr>
          <w:rFonts w:ascii="宋体" w:hAnsi="宋体"/>
          <w:color w:val="auto"/>
          <w:sz w:val="21"/>
          <w:lang w:eastAsia="zh-CN"/>
        </w:rPr>
        <w:t>邓稼先</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lastRenderedPageBreak/>
        <w:t>13.</w:t>
      </w:r>
      <w:r>
        <w:rPr>
          <w:rFonts w:ascii="宋体" w:hAnsi="宋体"/>
          <w:color w:val="auto"/>
          <w:sz w:val="21"/>
          <w:lang w:eastAsia="zh-CN"/>
        </w:rPr>
        <w:t>《人民日报）元旦献词中，“发展”“中华民族”“奋斗”“梦”“复兴</w:t>
      </w:r>
      <w:r>
        <w:rPr>
          <w:rFonts w:ascii="宋体" w:hAnsi="宋体"/>
          <w:color w:val="auto"/>
          <w:sz w:val="21"/>
          <w:lang w:eastAsia="zh-CN"/>
        </w:rPr>
        <w:t>"</w:t>
      </w:r>
      <w:r>
        <w:rPr>
          <w:rFonts w:ascii="宋体" w:hAnsi="宋体"/>
          <w:color w:val="auto"/>
          <w:sz w:val="21"/>
          <w:lang w:eastAsia="zh-CN"/>
        </w:rPr>
        <w:t>“担当</w:t>
      </w:r>
      <w:r>
        <w:rPr>
          <w:rFonts w:ascii="宋体" w:hAnsi="宋体"/>
          <w:color w:val="auto"/>
          <w:sz w:val="21"/>
          <w:lang w:eastAsia="zh-CN"/>
        </w:rPr>
        <w:t>"</w:t>
      </w:r>
      <w:r>
        <w:rPr>
          <w:rFonts w:ascii="宋体" w:hAnsi="宋体"/>
          <w:color w:val="auto"/>
          <w:sz w:val="21"/>
          <w:lang w:eastAsia="zh-CN"/>
        </w:rPr>
        <w:t>等主题词出现频率最高的阶段应该是</w:t>
      </w:r>
    </w:p>
    <w:p w:rsidR="00635498" w:rsidRDefault="00FC6408">
      <w:pPr>
        <w:spacing w:line="360" w:lineRule="auto"/>
        <w:rPr>
          <w:rFonts w:ascii="宋体" w:hAnsi="宋体" w:hint="default"/>
          <w:color w:val="auto"/>
          <w:sz w:val="21"/>
        </w:rPr>
      </w:pPr>
      <w:r>
        <w:rPr>
          <w:rFonts w:ascii="宋体" w:hAnsi="宋体"/>
          <w:color w:val="auto"/>
          <w:sz w:val="21"/>
        </w:rPr>
        <w:t>A.1979</w:t>
      </w:r>
      <w:r>
        <w:rPr>
          <w:rFonts w:ascii="宋体" w:hAnsi="宋体"/>
          <w:color w:val="auto"/>
          <w:sz w:val="21"/>
        </w:rPr>
        <w:t>一</w:t>
      </w:r>
      <w:r>
        <w:rPr>
          <w:rFonts w:ascii="宋体" w:hAnsi="宋体"/>
          <w:color w:val="auto"/>
          <w:sz w:val="21"/>
        </w:rPr>
        <w:t>1988</w:t>
      </w:r>
      <w:r>
        <w:rPr>
          <w:rFonts w:ascii="宋体" w:hAnsi="宋体"/>
          <w:color w:val="auto"/>
          <w:sz w:val="21"/>
        </w:rPr>
        <w:t>年</w:t>
      </w:r>
      <w:r>
        <w:rPr>
          <w:rFonts w:ascii="宋体" w:hAnsi="宋体"/>
          <w:color w:val="auto"/>
          <w:sz w:val="21"/>
        </w:rPr>
        <w:t xml:space="preserve">  B.1989</w:t>
      </w:r>
      <w:r>
        <w:rPr>
          <w:rFonts w:ascii="宋体" w:hAnsi="宋体"/>
          <w:color w:val="auto"/>
          <w:sz w:val="21"/>
        </w:rPr>
        <w:t>一</w:t>
      </w:r>
      <w:r>
        <w:rPr>
          <w:rFonts w:ascii="宋体" w:hAnsi="宋体"/>
          <w:color w:val="auto"/>
          <w:sz w:val="21"/>
        </w:rPr>
        <w:t>1998</w:t>
      </w:r>
      <w:r>
        <w:rPr>
          <w:rFonts w:ascii="宋体" w:hAnsi="宋体"/>
          <w:color w:val="auto"/>
          <w:sz w:val="21"/>
        </w:rPr>
        <w:t>年</w:t>
      </w:r>
      <w:r>
        <w:rPr>
          <w:rFonts w:ascii="宋体" w:hAnsi="宋体"/>
          <w:color w:val="auto"/>
          <w:sz w:val="21"/>
        </w:rPr>
        <w:t xml:space="preserve">  </w:t>
      </w:r>
    </w:p>
    <w:p w:rsidR="00635498" w:rsidRDefault="00FC6408">
      <w:pPr>
        <w:spacing w:line="360" w:lineRule="auto"/>
        <w:rPr>
          <w:rFonts w:ascii="宋体" w:hAnsi="宋体" w:hint="default"/>
          <w:color w:val="auto"/>
          <w:sz w:val="21"/>
        </w:rPr>
      </w:pPr>
      <w:r>
        <w:rPr>
          <w:rFonts w:ascii="宋体" w:hAnsi="宋体"/>
          <w:color w:val="auto"/>
          <w:sz w:val="21"/>
        </w:rPr>
        <w:t>C</w:t>
      </w:r>
      <w:r>
        <w:rPr>
          <w:rFonts w:ascii="宋体" w:hAnsi="宋体"/>
          <w:color w:val="auto"/>
          <w:sz w:val="21"/>
        </w:rPr>
        <w:t>.1999</w:t>
      </w:r>
      <w:r>
        <w:rPr>
          <w:rFonts w:ascii="宋体" w:hAnsi="宋体"/>
          <w:color w:val="auto"/>
          <w:sz w:val="21"/>
        </w:rPr>
        <w:t>一</w:t>
      </w:r>
      <w:r>
        <w:rPr>
          <w:rFonts w:ascii="宋体" w:hAnsi="宋体"/>
          <w:color w:val="auto"/>
          <w:sz w:val="21"/>
        </w:rPr>
        <w:t>2008</w:t>
      </w:r>
      <w:r>
        <w:rPr>
          <w:rFonts w:ascii="宋体" w:hAnsi="宋体"/>
          <w:color w:val="auto"/>
          <w:sz w:val="21"/>
        </w:rPr>
        <w:t>年</w:t>
      </w:r>
      <w:r>
        <w:rPr>
          <w:rFonts w:ascii="宋体" w:hAnsi="宋体"/>
          <w:color w:val="auto"/>
          <w:sz w:val="21"/>
        </w:rPr>
        <w:t xml:space="preserve">  D.2009</w:t>
      </w:r>
      <w:r>
        <w:rPr>
          <w:rFonts w:ascii="宋体" w:hAnsi="宋体"/>
          <w:color w:val="auto"/>
          <w:sz w:val="21"/>
        </w:rPr>
        <w:t>一</w:t>
      </w:r>
      <w:r>
        <w:rPr>
          <w:rFonts w:ascii="宋体" w:hAnsi="宋体"/>
          <w:color w:val="auto"/>
          <w:sz w:val="21"/>
        </w:rPr>
        <w:t>2020</w:t>
      </w:r>
      <w:r>
        <w:rPr>
          <w:rFonts w:ascii="宋体" w:hAnsi="宋体"/>
          <w:color w:val="auto"/>
          <w:sz w:val="21"/>
        </w:rPr>
        <w:t>年</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14.</w:t>
      </w:r>
      <w:r>
        <w:rPr>
          <w:rFonts w:ascii="宋体" w:hAnsi="宋体"/>
          <w:color w:val="auto"/>
          <w:sz w:val="21"/>
          <w:lang w:eastAsia="zh-CN"/>
        </w:rPr>
        <w:t>右图是被称为古代希腊的建筑象征，最初起源于古代两河流域的宗教艺术。据此可知</w:t>
      </w:r>
    </w:p>
    <w:p w:rsidR="00635498" w:rsidRDefault="00FC6408">
      <w:pPr>
        <w:spacing w:line="360" w:lineRule="auto"/>
        <w:rPr>
          <w:rFonts w:ascii="宋体" w:hAnsi="宋体" w:hint="default"/>
          <w:color w:val="auto"/>
          <w:sz w:val="21"/>
        </w:rPr>
      </w:pPr>
      <w:r>
        <w:rPr>
          <w:rFonts w:ascii="宋体" w:hAnsi="宋体"/>
          <w:noProof/>
          <w:color w:val="auto"/>
          <w:sz w:val="21"/>
          <w:lang w:eastAsia="zh-CN"/>
        </w:rPr>
        <w:drawing>
          <wp:inline distT="0" distB="0" distL="0" distR="0">
            <wp:extent cx="1170940" cy="142811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052327" name="图片 7"/>
                    <pic:cNvPicPr>
                      <a:picLocks noChangeAspect="1"/>
                    </pic:cNvPicPr>
                  </pic:nvPicPr>
                  <pic:blipFill>
                    <a:blip r:embed="rId13"/>
                    <a:stretch>
                      <a:fillRect/>
                    </a:stretch>
                  </pic:blipFill>
                  <pic:spPr>
                    <a:xfrm>
                      <a:off x="0" y="0"/>
                      <a:ext cx="1171429" cy="1428571"/>
                    </a:xfrm>
                    <a:prstGeom prst="rect">
                      <a:avLst/>
                    </a:prstGeom>
                  </pic:spPr>
                </pic:pic>
              </a:graphicData>
            </a:graphic>
          </wp:inline>
        </w:drawing>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基督教在古代希腊广泛传播</w:t>
      </w:r>
      <w:r>
        <w:rPr>
          <w:rFonts w:ascii="宋体" w:hAnsi="宋体"/>
          <w:color w:val="auto"/>
          <w:sz w:val="21"/>
          <w:lang w:eastAsia="zh-CN"/>
        </w:rPr>
        <w:t xml:space="preserve">  B.</w:t>
      </w:r>
      <w:r>
        <w:rPr>
          <w:rFonts w:ascii="宋体" w:hAnsi="宋体"/>
          <w:color w:val="auto"/>
          <w:sz w:val="21"/>
          <w:lang w:eastAsia="zh-CN"/>
        </w:rPr>
        <w:t>古代两河流城孕育了西方文明</w:t>
      </w:r>
    </w:p>
    <w:p w:rsidR="00635498" w:rsidRDefault="00FC6408">
      <w:pPr>
        <w:spacing w:line="360" w:lineRule="auto"/>
        <w:rPr>
          <w:rFonts w:ascii="宋体" w:hAnsi="宋体" w:hint="default"/>
          <w:color w:val="auto"/>
          <w:sz w:val="21"/>
          <w:lang w:eastAsia="zh-CN"/>
        </w:rPr>
      </w:pPr>
      <w:r>
        <w:rPr>
          <w:rFonts w:ascii="宋体" w:hAnsi="宋体" w:hint="default"/>
          <w:color w:val="auto"/>
          <w:sz w:val="21"/>
          <w:lang w:eastAsia="zh-CN"/>
        </w:rPr>
        <w:t>C.</w:t>
      </w:r>
      <w:r>
        <w:rPr>
          <w:rFonts w:ascii="宋体" w:hAnsi="宋体"/>
          <w:color w:val="auto"/>
          <w:sz w:val="21"/>
          <w:lang w:eastAsia="zh-CN"/>
        </w:rPr>
        <w:t>古代希腊成为世界文明中心</w:t>
      </w:r>
      <w:r>
        <w:rPr>
          <w:rFonts w:ascii="宋体" w:hAnsi="宋体"/>
          <w:color w:val="auto"/>
          <w:sz w:val="21"/>
          <w:lang w:eastAsia="zh-CN"/>
        </w:rPr>
        <w:t xml:space="preserve">  D.</w:t>
      </w:r>
      <w:r>
        <w:rPr>
          <w:rFonts w:ascii="宋体" w:hAnsi="宋体"/>
          <w:color w:val="auto"/>
          <w:sz w:val="21"/>
          <w:lang w:eastAsia="zh-CN"/>
        </w:rPr>
        <w:t>东西方文化得到交流与交融</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15.</w:t>
      </w:r>
      <w:r>
        <w:rPr>
          <w:rFonts w:ascii="宋体" w:hAnsi="宋体"/>
          <w:color w:val="auto"/>
          <w:sz w:val="21"/>
          <w:lang w:eastAsia="zh-CN"/>
        </w:rPr>
        <w:t>“为此，他们便不得不……有生活气息的世俗的古典文化来表达自己的世界观和人生观。”以下作品与这一阐述相符合的是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《荷马史诗》</w:t>
      </w:r>
      <w:r>
        <w:rPr>
          <w:rFonts w:ascii="宋体" w:hAnsi="宋体"/>
          <w:color w:val="auto"/>
          <w:sz w:val="21"/>
          <w:lang w:eastAsia="zh-CN"/>
        </w:rPr>
        <w:t xml:space="preserve">  B.</w:t>
      </w:r>
      <w:r>
        <w:rPr>
          <w:rFonts w:ascii="宋体" w:hAnsi="宋体"/>
          <w:color w:val="auto"/>
          <w:sz w:val="21"/>
          <w:lang w:eastAsia="zh-CN"/>
        </w:rPr>
        <w:t>《掷铁饼者》</w:t>
      </w:r>
      <w:r>
        <w:rPr>
          <w:rFonts w:ascii="宋体" w:hAnsi="宋体"/>
          <w:color w:val="auto"/>
          <w:sz w:val="21"/>
          <w:lang w:eastAsia="zh-CN"/>
        </w:rPr>
        <w:t xml:space="preserve">  C.</w:t>
      </w:r>
      <w:r>
        <w:rPr>
          <w:rFonts w:ascii="宋体" w:hAnsi="宋体"/>
          <w:color w:val="auto"/>
          <w:sz w:val="21"/>
          <w:lang w:eastAsia="zh-CN"/>
        </w:rPr>
        <w:t>《蒙娜丽莎》</w:t>
      </w:r>
      <w:r>
        <w:rPr>
          <w:rFonts w:ascii="宋体" w:hAnsi="宋体"/>
          <w:color w:val="auto"/>
          <w:sz w:val="21"/>
          <w:lang w:eastAsia="zh-CN"/>
        </w:rPr>
        <w:t xml:space="preserve">  D.</w:t>
      </w:r>
      <w:r>
        <w:rPr>
          <w:rFonts w:ascii="宋体" w:hAnsi="宋体"/>
          <w:color w:val="auto"/>
          <w:sz w:val="21"/>
          <w:lang w:eastAsia="zh-CN"/>
        </w:rPr>
        <w:t>《天方夜谭》</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16.</w:t>
      </w:r>
      <w:r>
        <w:rPr>
          <w:rFonts w:ascii="宋体" w:hAnsi="宋体"/>
          <w:color w:val="auto"/>
          <w:sz w:val="21"/>
          <w:lang w:eastAsia="zh-CN"/>
        </w:rPr>
        <w:t>尽管古希腊天文学家托勒密（约</w:t>
      </w:r>
      <w:r>
        <w:rPr>
          <w:rFonts w:ascii="宋体" w:hAnsi="宋体"/>
          <w:color w:val="auto"/>
          <w:sz w:val="21"/>
          <w:lang w:eastAsia="zh-CN"/>
        </w:rPr>
        <w:t>90-168</w:t>
      </w:r>
      <w:r>
        <w:rPr>
          <w:rFonts w:ascii="宋体" w:hAnsi="宋体"/>
          <w:color w:val="auto"/>
          <w:sz w:val="21"/>
          <w:lang w:eastAsia="zh-CN"/>
        </w:rPr>
        <w:t>年）的著作《地理学革命》对世界的描绘很不准确，如北美大陆还不存在，非洲和南极紧紧相连等。但在</w:t>
      </w:r>
      <w:r>
        <w:rPr>
          <w:rFonts w:ascii="宋体" w:hAnsi="宋体"/>
          <w:color w:val="auto"/>
          <w:sz w:val="21"/>
          <w:lang w:eastAsia="zh-CN"/>
        </w:rPr>
        <w:t>15</w:t>
      </w:r>
      <w:r>
        <w:rPr>
          <w:rFonts w:ascii="宋体" w:hAnsi="宋体"/>
          <w:color w:val="auto"/>
          <w:sz w:val="21"/>
          <w:lang w:eastAsia="zh-CN"/>
        </w:rPr>
        <w:t>世纪这部著作在西欧被关注并广泛流传。这是因为西欧人热衷于</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复兴古典文化</w:t>
      </w:r>
      <w:r>
        <w:rPr>
          <w:rFonts w:ascii="宋体" w:hAnsi="宋体"/>
          <w:color w:val="auto"/>
          <w:sz w:val="21"/>
          <w:lang w:eastAsia="zh-CN"/>
        </w:rPr>
        <w:t xml:space="preserve">  B.</w:t>
      </w:r>
      <w:r>
        <w:rPr>
          <w:rFonts w:ascii="宋体" w:hAnsi="宋体"/>
          <w:color w:val="auto"/>
          <w:sz w:val="21"/>
          <w:lang w:eastAsia="zh-CN"/>
        </w:rPr>
        <w:t>探索新的商路</w:t>
      </w:r>
      <w:r>
        <w:rPr>
          <w:rFonts w:ascii="宋体" w:hAnsi="宋体"/>
          <w:color w:val="auto"/>
          <w:sz w:val="21"/>
          <w:lang w:eastAsia="zh-CN"/>
        </w:rPr>
        <w:t xml:space="preserve">  C.</w:t>
      </w:r>
      <w:r>
        <w:rPr>
          <w:rFonts w:ascii="宋体" w:hAnsi="宋体"/>
          <w:color w:val="auto"/>
          <w:sz w:val="21"/>
          <w:lang w:eastAsia="zh-CN"/>
        </w:rPr>
        <w:t>发展文化教育</w:t>
      </w:r>
      <w:r>
        <w:rPr>
          <w:rFonts w:ascii="宋体" w:hAnsi="宋体"/>
          <w:color w:val="auto"/>
          <w:sz w:val="21"/>
          <w:lang w:eastAsia="zh-CN"/>
        </w:rPr>
        <w:t xml:space="preserve">  D.</w:t>
      </w:r>
      <w:r>
        <w:rPr>
          <w:rFonts w:ascii="宋体" w:hAnsi="宋体"/>
          <w:color w:val="auto"/>
          <w:sz w:val="21"/>
          <w:lang w:eastAsia="zh-CN"/>
        </w:rPr>
        <w:t>反对教会愚昧</w:t>
      </w:r>
    </w:p>
    <w:p w:rsidR="00635498" w:rsidRDefault="00FC6408">
      <w:pPr>
        <w:spacing w:line="360" w:lineRule="auto"/>
        <w:rPr>
          <w:rFonts w:ascii="宋体" w:hAnsi="宋体" w:hint="default"/>
          <w:color w:val="auto"/>
          <w:sz w:val="21"/>
          <w:lang w:eastAsia="zh-CN"/>
        </w:rPr>
      </w:pPr>
      <w:r>
        <w:rPr>
          <w:rFonts w:ascii="宋体" w:hAnsi="宋体" w:hint="default"/>
          <w:color w:val="auto"/>
          <w:sz w:val="21"/>
          <w:lang w:eastAsia="zh-CN"/>
        </w:rPr>
        <w:t>17."</w:t>
      </w:r>
      <w:r>
        <w:rPr>
          <w:rFonts w:ascii="宋体" w:hAnsi="宋体"/>
          <w:color w:val="auto"/>
          <w:sz w:val="21"/>
          <w:lang w:eastAsia="zh-CN"/>
        </w:rPr>
        <w:t>……所有这些‘权利</w:t>
      </w:r>
      <w:r>
        <w:rPr>
          <w:rFonts w:ascii="宋体" w:hAnsi="宋体"/>
          <w:color w:val="auto"/>
          <w:sz w:val="21"/>
          <w:lang w:eastAsia="zh-CN"/>
        </w:rPr>
        <w:t>"</w:t>
      </w:r>
      <w:r>
        <w:rPr>
          <w:rFonts w:ascii="宋体" w:hAnsi="宋体"/>
          <w:color w:val="auto"/>
          <w:sz w:val="21"/>
          <w:lang w:eastAsia="zh-CN"/>
        </w:rPr>
        <w:t>用书面形式汇聚于一纸，而且作为人民与国王之间的‘契约’出现，这是具有重大意义的事。”在世界近代史上，这件事最先发生在</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英国</w:t>
      </w:r>
      <w:r>
        <w:rPr>
          <w:rFonts w:ascii="宋体" w:hAnsi="宋体"/>
          <w:color w:val="auto"/>
          <w:sz w:val="21"/>
          <w:lang w:eastAsia="zh-CN"/>
        </w:rPr>
        <w:t xml:space="preserve">  B.</w:t>
      </w:r>
      <w:r>
        <w:rPr>
          <w:rFonts w:ascii="宋体" w:hAnsi="宋体"/>
          <w:color w:val="auto"/>
          <w:sz w:val="21"/>
          <w:lang w:eastAsia="zh-CN"/>
        </w:rPr>
        <w:t>美国</w:t>
      </w:r>
      <w:r>
        <w:rPr>
          <w:rFonts w:ascii="宋体" w:hAnsi="宋体"/>
          <w:color w:val="auto"/>
          <w:sz w:val="21"/>
          <w:lang w:eastAsia="zh-CN"/>
        </w:rPr>
        <w:t xml:space="preserve">  C.</w:t>
      </w:r>
      <w:r>
        <w:rPr>
          <w:rFonts w:ascii="宋体" w:hAnsi="宋体"/>
          <w:color w:val="auto"/>
          <w:sz w:val="21"/>
          <w:lang w:eastAsia="zh-CN"/>
        </w:rPr>
        <w:t>法国</w:t>
      </w:r>
      <w:r>
        <w:rPr>
          <w:rFonts w:ascii="宋体" w:hAnsi="宋体"/>
          <w:color w:val="auto"/>
          <w:sz w:val="21"/>
          <w:lang w:eastAsia="zh-CN"/>
        </w:rPr>
        <w:t xml:space="preserve">  D.</w:t>
      </w:r>
      <w:r>
        <w:rPr>
          <w:rFonts w:ascii="宋体" w:hAnsi="宋体"/>
          <w:color w:val="auto"/>
          <w:sz w:val="21"/>
          <w:lang w:eastAsia="zh-CN"/>
        </w:rPr>
        <w:t>俄国</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18.</w:t>
      </w:r>
      <w:r>
        <w:rPr>
          <w:rFonts w:ascii="宋体" w:hAnsi="宋体"/>
          <w:color w:val="auto"/>
          <w:sz w:val="21"/>
          <w:lang w:eastAsia="zh-CN"/>
        </w:rPr>
        <w:t>历史学家高度评价这项发明：“它结束了</w:t>
      </w:r>
      <w:r>
        <w:rPr>
          <w:rFonts w:ascii="宋体" w:hAnsi="宋体"/>
          <w:color w:val="auto"/>
          <w:sz w:val="21"/>
          <w:lang w:eastAsia="zh-CN"/>
        </w:rPr>
        <w:t>人类对畜力、风力和水力的由来已久的依赖。”完成该发明的是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凯伊</w:t>
      </w:r>
      <w:r>
        <w:rPr>
          <w:rFonts w:ascii="宋体" w:hAnsi="宋体"/>
          <w:color w:val="auto"/>
          <w:sz w:val="21"/>
          <w:lang w:eastAsia="zh-CN"/>
        </w:rPr>
        <w:t xml:space="preserve">  B.</w:t>
      </w:r>
      <w:r>
        <w:rPr>
          <w:rFonts w:ascii="宋体" w:hAnsi="宋体"/>
          <w:color w:val="auto"/>
          <w:sz w:val="21"/>
          <w:lang w:eastAsia="zh-CN"/>
        </w:rPr>
        <w:t>哈格里夫斯</w:t>
      </w:r>
      <w:r>
        <w:rPr>
          <w:rFonts w:ascii="宋体" w:hAnsi="宋体"/>
          <w:color w:val="auto"/>
          <w:sz w:val="21"/>
          <w:lang w:eastAsia="zh-CN"/>
        </w:rPr>
        <w:t xml:space="preserve">  C.</w:t>
      </w:r>
      <w:r>
        <w:rPr>
          <w:rFonts w:ascii="宋体" w:hAnsi="宋体"/>
          <w:color w:val="auto"/>
          <w:sz w:val="21"/>
          <w:lang w:eastAsia="zh-CN"/>
        </w:rPr>
        <w:t>斯蒂芬森</w:t>
      </w:r>
      <w:r>
        <w:rPr>
          <w:rFonts w:ascii="宋体" w:hAnsi="宋体"/>
          <w:color w:val="auto"/>
          <w:sz w:val="21"/>
          <w:lang w:eastAsia="zh-CN"/>
        </w:rPr>
        <w:t xml:space="preserve">  D.</w:t>
      </w:r>
      <w:r>
        <w:rPr>
          <w:rFonts w:ascii="宋体" w:hAnsi="宋体"/>
          <w:color w:val="auto"/>
          <w:sz w:val="21"/>
          <w:lang w:eastAsia="zh-CN"/>
        </w:rPr>
        <w:t>瓦特</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19.1870</w:t>
      </w:r>
      <w:r>
        <w:rPr>
          <w:rFonts w:ascii="宋体" w:hAnsi="宋体"/>
          <w:color w:val="auto"/>
          <w:sz w:val="21"/>
          <w:lang w:eastAsia="zh-CN"/>
        </w:rPr>
        <w:t>年，英格兰的剧院数量差不多有</w:t>
      </w:r>
      <w:r>
        <w:rPr>
          <w:rFonts w:ascii="宋体" w:hAnsi="宋体"/>
          <w:color w:val="auto"/>
          <w:sz w:val="21"/>
          <w:lang w:eastAsia="zh-CN"/>
        </w:rPr>
        <w:t>200</w:t>
      </w:r>
      <w:r>
        <w:rPr>
          <w:rFonts w:ascii="宋体" w:hAnsi="宋体"/>
          <w:color w:val="auto"/>
          <w:sz w:val="21"/>
          <w:lang w:eastAsia="zh-CN"/>
        </w:rPr>
        <w:t>家，其中伦敦有</w:t>
      </w:r>
      <w:r>
        <w:rPr>
          <w:rFonts w:ascii="宋体" w:hAnsi="宋体"/>
          <w:color w:val="auto"/>
          <w:sz w:val="21"/>
          <w:lang w:eastAsia="zh-CN"/>
        </w:rPr>
        <w:t>44</w:t>
      </w:r>
      <w:r>
        <w:rPr>
          <w:rFonts w:ascii="宋体" w:hAnsi="宋体"/>
          <w:color w:val="auto"/>
          <w:sz w:val="21"/>
          <w:lang w:eastAsia="zh-CN"/>
        </w:rPr>
        <w:t>家、利物浦有</w:t>
      </w:r>
      <w:r>
        <w:rPr>
          <w:rFonts w:ascii="宋体" w:hAnsi="宋体"/>
          <w:color w:val="auto"/>
          <w:sz w:val="21"/>
          <w:lang w:eastAsia="zh-CN"/>
        </w:rPr>
        <w:t>9</w:t>
      </w:r>
      <w:r>
        <w:rPr>
          <w:rFonts w:ascii="宋体" w:hAnsi="宋体"/>
          <w:color w:val="auto"/>
          <w:sz w:val="21"/>
          <w:lang w:eastAsia="zh-CN"/>
        </w:rPr>
        <w:t>家、曼彻斯特</w:t>
      </w:r>
      <w:r>
        <w:rPr>
          <w:rFonts w:ascii="宋体" w:hAnsi="宋体"/>
          <w:color w:val="auto"/>
          <w:sz w:val="21"/>
          <w:lang w:eastAsia="zh-CN"/>
        </w:rPr>
        <w:t>3</w:t>
      </w:r>
      <w:r>
        <w:rPr>
          <w:rFonts w:ascii="宋体" w:hAnsi="宋体"/>
          <w:color w:val="auto"/>
          <w:sz w:val="21"/>
          <w:lang w:eastAsia="zh-CN"/>
        </w:rPr>
        <w:t>家。音乐厅的数量也迅猛增长。这反映出当时的英国</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电力照明已经普及</w:t>
      </w:r>
      <w:r>
        <w:rPr>
          <w:rFonts w:ascii="宋体" w:hAnsi="宋体"/>
          <w:color w:val="auto"/>
          <w:sz w:val="21"/>
          <w:lang w:eastAsia="zh-CN"/>
        </w:rPr>
        <w:t xml:space="preserve">  B.</w:t>
      </w:r>
      <w:r>
        <w:rPr>
          <w:rFonts w:ascii="宋体" w:hAnsi="宋体"/>
          <w:color w:val="auto"/>
          <w:sz w:val="21"/>
          <w:lang w:eastAsia="zh-CN"/>
        </w:rPr>
        <w:t>城市化进展显著加快</w:t>
      </w:r>
      <w:r>
        <w:rPr>
          <w:rFonts w:ascii="宋体" w:hAnsi="宋体"/>
          <w:color w:val="auto"/>
          <w:sz w:val="21"/>
          <w:lang w:eastAsia="zh-CN"/>
        </w:rPr>
        <w:t xml:space="preserve">  </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C.</w:t>
      </w:r>
      <w:r>
        <w:rPr>
          <w:rFonts w:ascii="宋体" w:hAnsi="宋体"/>
          <w:color w:val="auto"/>
          <w:sz w:val="21"/>
          <w:lang w:eastAsia="zh-CN"/>
        </w:rPr>
        <w:t>贫富差距基本消除</w:t>
      </w:r>
      <w:r>
        <w:rPr>
          <w:rFonts w:ascii="宋体" w:hAnsi="宋体"/>
          <w:color w:val="auto"/>
          <w:sz w:val="21"/>
          <w:lang w:eastAsia="zh-CN"/>
        </w:rPr>
        <w:t xml:space="preserve">  D.</w:t>
      </w:r>
      <w:r>
        <w:rPr>
          <w:rFonts w:ascii="宋体" w:hAnsi="宋体"/>
          <w:color w:val="auto"/>
          <w:sz w:val="21"/>
          <w:lang w:eastAsia="zh-CN"/>
        </w:rPr>
        <w:t>工人生活条件迅速改善</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20.</w:t>
      </w:r>
      <w:r>
        <w:rPr>
          <w:rFonts w:ascii="宋体" w:hAnsi="宋体"/>
          <w:color w:val="auto"/>
          <w:sz w:val="21"/>
          <w:lang w:eastAsia="zh-CN"/>
        </w:rPr>
        <w:t>列宁说：“这本书篇幅不多，价值却相当于多部巨著：它的精神至今鼓舞着、推动着文明世界全体有组织的正在进行斗争的无产阶级。”与“它的精神”相符合的是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法国大革命</w:t>
      </w:r>
      <w:r>
        <w:rPr>
          <w:rFonts w:ascii="宋体" w:hAnsi="宋体"/>
          <w:color w:val="auto"/>
          <w:sz w:val="21"/>
          <w:lang w:eastAsia="zh-CN"/>
        </w:rPr>
        <w:t xml:space="preserve">  B.</w:t>
      </w:r>
      <w:r>
        <w:rPr>
          <w:rFonts w:ascii="宋体" w:hAnsi="宋体"/>
          <w:color w:val="auto"/>
          <w:sz w:val="21"/>
          <w:lang w:eastAsia="zh-CN"/>
        </w:rPr>
        <w:t>美国内战</w:t>
      </w:r>
      <w:r>
        <w:rPr>
          <w:rFonts w:ascii="宋体" w:hAnsi="宋体"/>
          <w:color w:val="auto"/>
          <w:sz w:val="21"/>
          <w:lang w:eastAsia="zh-CN"/>
        </w:rPr>
        <w:t xml:space="preserve">  C.</w:t>
      </w:r>
      <w:r>
        <w:rPr>
          <w:rFonts w:ascii="宋体" w:hAnsi="宋体"/>
          <w:color w:val="auto"/>
          <w:sz w:val="21"/>
          <w:lang w:eastAsia="zh-CN"/>
        </w:rPr>
        <w:t>二月革命</w:t>
      </w:r>
      <w:r>
        <w:rPr>
          <w:rFonts w:ascii="宋体" w:hAnsi="宋体"/>
          <w:color w:val="auto"/>
          <w:sz w:val="21"/>
          <w:lang w:eastAsia="zh-CN"/>
        </w:rPr>
        <w:t xml:space="preserve">  D.</w:t>
      </w:r>
      <w:r>
        <w:rPr>
          <w:rFonts w:ascii="宋体" w:hAnsi="宋体"/>
          <w:color w:val="auto"/>
          <w:sz w:val="21"/>
          <w:lang w:eastAsia="zh-CN"/>
        </w:rPr>
        <w:t>十月革命</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21.</w:t>
      </w:r>
      <w:r>
        <w:rPr>
          <w:rFonts w:ascii="宋体" w:hAnsi="宋体"/>
          <w:color w:val="auto"/>
          <w:sz w:val="21"/>
          <w:lang w:eastAsia="zh-CN"/>
        </w:rPr>
        <w:t>下表为苏联航空工业拨款统计（万卢布）：</w:t>
      </w:r>
    </w:p>
    <w:tbl>
      <w:tblPr>
        <w:tblStyle w:val="a8"/>
        <w:tblW w:w="0" w:type="auto"/>
        <w:tblLook w:val="04A0"/>
      </w:tblPr>
      <w:tblGrid>
        <w:gridCol w:w="1948"/>
        <w:gridCol w:w="1948"/>
        <w:gridCol w:w="1948"/>
        <w:gridCol w:w="1949"/>
        <w:gridCol w:w="1949"/>
      </w:tblGrid>
      <w:tr w:rsidR="00635498">
        <w:tc>
          <w:tcPr>
            <w:tcW w:w="1948" w:type="dxa"/>
            <w:vAlign w:val="center"/>
          </w:tcPr>
          <w:p w:rsidR="00635498" w:rsidRDefault="00FC6408">
            <w:pPr>
              <w:spacing w:line="360" w:lineRule="auto"/>
              <w:rPr>
                <w:rFonts w:ascii="宋体" w:hAnsi="宋体" w:hint="default"/>
                <w:color w:val="auto"/>
                <w:sz w:val="21"/>
              </w:rPr>
            </w:pPr>
            <w:r>
              <w:rPr>
                <w:rFonts w:ascii="宋体" w:hAnsi="宋体"/>
                <w:color w:val="auto"/>
                <w:sz w:val="21"/>
              </w:rPr>
              <w:lastRenderedPageBreak/>
              <w:t>年代</w:t>
            </w:r>
          </w:p>
        </w:tc>
        <w:tc>
          <w:tcPr>
            <w:tcW w:w="1948" w:type="dxa"/>
            <w:vAlign w:val="center"/>
          </w:tcPr>
          <w:p w:rsidR="00635498" w:rsidRDefault="00FC6408">
            <w:pPr>
              <w:spacing w:line="360" w:lineRule="auto"/>
              <w:rPr>
                <w:rFonts w:ascii="宋体" w:hAnsi="宋体" w:hint="default"/>
                <w:color w:val="auto"/>
                <w:sz w:val="21"/>
              </w:rPr>
            </w:pPr>
            <w:r>
              <w:rPr>
                <w:rFonts w:ascii="宋体" w:hAnsi="宋体"/>
                <w:color w:val="auto"/>
                <w:sz w:val="21"/>
              </w:rPr>
              <w:t>1929</w:t>
            </w:r>
            <w:r>
              <w:rPr>
                <w:rFonts w:ascii="宋体" w:hAnsi="宋体"/>
                <w:color w:val="auto"/>
                <w:sz w:val="21"/>
              </w:rPr>
              <w:t>年</w:t>
            </w:r>
          </w:p>
        </w:tc>
        <w:tc>
          <w:tcPr>
            <w:tcW w:w="1948" w:type="dxa"/>
            <w:vAlign w:val="center"/>
          </w:tcPr>
          <w:p w:rsidR="00635498" w:rsidRDefault="00FC6408">
            <w:pPr>
              <w:spacing w:line="360" w:lineRule="auto"/>
              <w:rPr>
                <w:rFonts w:ascii="宋体" w:hAnsi="宋体" w:hint="default"/>
                <w:color w:val="auto"/>
                <w:sz w:val="21"/>
              </w:rPr>
            </w:pPr>
            <w:r>
              <w:rPr>
                <w:rFonts w:ascii="宋体" w:hAnsi="宋体"/>
                <w:color w:val="auto"/>
                <w:sz w:val="21"/>
              </w:rPr>
              <w:t>1930</w:t>
            </w:r>
            <w:r>
              <w:rPr>
                <w:rFonts w:ascii="宋体" w:hAnsi="宋体"/>
                <w:color w:val="auto"/>
                <w:sz w:val="21"/>
              </w:rPr>
              <w:t>年</w:t>
            </w:r>
          </w:p>
        </w:tc>
        <w:tc>
          <w:tcPr>
            <w:tcW w:w="1949" w:type="dxa"/>
            <w:vAlign w:val="center"/>
          </w:tcPr>
          <w:p w:rsidR="00635498" w:rsidRDefault="00FC6408">
            <w:pPr>
              <w:spacing w:line="360" w:lineRule="auto"/>
              <w:rPr>
                <w:rFonts w:ascii="宋体" w:hAnsi="宋体" w:hint="default"/>
                <w:color w:val="auto"/>
                <w:sz w:val="21"/>
              </w:rPr>
            </w:pPr>
            <w:r>
              <w:rPr>
                <w:rFonts w:ascii="宋体" w:hAnsi="宋体"/>
                <w:color w:val="auto"/>
                <w:sz w:val="21"/>
              </w:rPr>
              <w:t>1931</w:t>
            </w:r>
            <w:r>
              <w:rPr>
                <w:rFonts w:ascii="宋体" w:hAnsi="宋体"/>
                <w:color w:val="auto"/>
                <w:sz w:val="21"/>
              </w:rPr>
              <w:t>年</w:t>
            </w:r>
          </w:p>
        </w:tc>
        <w:tc>
          <w:tcPr>
            <w:tcW w:w="1949" w:type="dxa"/>
            <w:vAlign w:val="center"/>
          </w:tcPr>
          <w:p w:rsidR="00635498" w:rsidRDefault="00FC6408">
            <w:pPr>
              <w:spacing w:line="360" w:lineRule="auto"/>
              <w:rPr>
                <w:rFonts w:ascii="宋体" w:hAnsi="宋体" w:hint="default"/>
                <w:color w:val="auto"/>
                <w:sz w:val="21"/>
              </w:rPr>
            </w:pPr>
            <w:r>
              <w:rPr>
                <w:rFonts w:ascii="宋体" w:hAnsi="宋体"/>
                <w:color w:val="auto"/>
                <w:sz w:val="21"/>
              </w:rPr>
              <w:t>1932</w:t>
            </w:r>
            <w:r>
              <w:rPr>
                <w:rFonts w:ascii="宋体" w:hAnsi="宋体"/>
                <w:color w:val="auto"/>
                <w:sz w:val="21"/>
              </w:rPr>
              <w:t>年</w:t>
            </w:r>
          </w:p>
        </w:tc>
      </w:tr>
      <w:tr w:rsidR="00635498">
        <w:tc>
          <w:tcPr>
            <w:tcW w:w="1948" w:type="dxa"/>
            <w:vAlign w:val="center"/>
          </w:tcPr>
          <w:p w:rsidR="00635498" w:rsidRDefault="00FC6408">
            <w:pPr>
              <w:spacing w:line="360" w:lineRule="auto"/>
              <w:rPr>
                <w:rFonts w:ascii="宋体" w:hAnsi="宋体" w:hint="default"/>
                <w:color w:val="auto"/>
                <w:sz w:val="21"/>
              </w:rPr>
            </w:pPr>
            <w:r>
              <w:rPr>
                <w:rFonts w:ascii="宋体" w:hAnsi="宋体"/>
                <w:color w:val="auto"/>
                <w:sz w:val="21"/>
              </w:rPr>
              <w:t>飞机制造</w:t>
            </w:r>
          </w:p>
        </w:tc>
        <w:tc>
          <w:tcPr>
            <w:tcW w:w="1948"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989.8</w:t>
            </w:r>
          </w:p>
        </w:tc>
        <w:tc>
          <w:tcPr>
            <w:tcW w:w="1948"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1805.8</w:t>
            </w:r>
          </w:p>
        </w:tc>
        <w:tc>
          <w:tcPr>
            <w:tcW w:w="1949"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4892.4</w:t>
            </w:r>
          </w:p>
        </w:tc>
        <w:tc>
          <w:tcPr>
            <w:tcW w:w="1949"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5881.9</w:t>
            </w:r>
          </w:p>
        </w:tc>
      </w:tr>
      <w:tr w:rsidR="00635498">
        <w:tc>
          <w:tcPr>
            <w:tcW w:w="1948" w:type="dxa"/>
            <w:vAlign w:val="center"/>
          </w:tcPr>
          <w:p w:rsidR="00635498" w:rsidRDefault="00FC6408">
            <w:pPr>
              <w:spacing w:line="360" w:lineRule="auto"/>
              <w:rPr>
                <w:rFonts w:ascii="宋体" w:hAnsi="宋体" w:hint="default"/>
                <w:color w:val="auto"/>
                <w:sz w:val="21"/>
              </w:rPr>
            </w:pPr>
            <w:r>
              <w:rPr>
                <w:rFonts w:ascii="宋体" w:hAnsi="宋体"/>
                <w:color w:val="auto"/>
                <w:sz w:val="21"/>
              </w:rPr>
              <w:t>发动机制造</w:t>
            </w:r>
          </w:p>
        </w:tc>
        <w:tc>
          <w:tcPr>
            <w:tcW w:w="1948"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531.8</w:t>
            </w:r>
          </w:p>
        </w:tc>
        <w:tc>
          <w:tcPr>
            <w:tcW w:w="1948"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1464</w:t>
            </w:r>
          </w:p>
        </w:tc>
        <w:tc>
          <w:tcPr>
            <w:tcW w:w="1949"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3669</w:t>
            </w:r>
          </w:p>
        </w:tc>
        <w:tc>
          <w:tcPr>
            <w:tcW w:w="1949"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3861.5</w:t>
            </w:r>
          </w:p>
        </w:tc>
      </w:tr>
      <w:tr w:rsidR="00635498">
        <w:tc>
          <w:tcPr>
            <w:tcW w:w="1948" w:type="dxa"/>
            <w:vAlign w:val="center"/>
          </w:tcPr>
          <w:p w:rsidR="00635498" w:rsidRDefault="00FC6408">
            <w:pPr>
              <w:spacing w:line="360" w:lineRule="auto"/>
              <w:rPr>
                <w:rFonts w:ascii="宋体" w:hAnsi="宋体" w:hint="default"/>
                <w:color w:val="auto"/>
                <w:sz w:val="21"/>
              </w:rPr>
            </w:pPr>
            <w:r>
              <w:rPr>
                <w:rFonts w:ascii="宋体" w:hAnsi="宋体"/>
                <w:color w:val="auto"/>
                <w:sz w:val="21"/>
              </w:rPr>
              <w:t>科技研发</w:t>
            </w:r>
          </w:p>
        </w:tc>
        <w:tc>
          <w:tcPr>
            <w:tcW w:w="1948"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0</w:t>
            </w:r>
          </w:p>
        </w:tc>
        <w:tc>
          <w:tcPr>
            <w:tcW w:w="1948"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28.1</w:t>
            </w:r>
          </w:p>
        </w:tc>
        <w:tc>
          <w:tcPr>
            <w:tcW w:w="1949"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1634.8</w:t>
            </w:r>
          </w:p>
        </w:tc>
        <w:tc>
          <w:tcPr>
            <w:tcW w:w="1949"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986.5</w:t>
            </w:r>
          </w:p>
        </w:tc>
      </w:tr>
      <w:tr w:rsidR="00635498">
        <w:tc>
          <w:tcPr>
            <w:tcW w:w="1948" w:type="dxa"/>
            <w:vAlign w:val="center"/>
          </w:tcPr>
          <w:p w:rsidR="00635498" w:rsidRDefault="00FC6408">
            <w:pPr>
              <w:spacing w:line="360" w:lineRule="auto"/>
              <w:rPr>
                <w:rFonts w:ascii="宋体" w:hAnsi="宋体" w:hint="default"/>
                <w:color w:val="auto"/>
                <w:sz w:val="21"/>
              </w:rPr>
            </w:pPr>
            <w:r>
              <w:rPr>
                <w:rFonts w:ascii="宋体" w:hAnsi="宋体"/>
                <w:color w:val="auto"/>
                <w:sz w:val="21"/>
              </w:rPr>
              <w:t>人员培训</w:t>
            </w:r>
          </w:p>
        </w:tc>
        <w:tc>
          <w:tcPr>
            <w:tcW w:w="1948"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0</w:t>
            </w:r>
          </w:p>
        </w:tc>
        <w:tc>
          <w:tcPr>
            <w:tcW w:w="1948"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0</w:t>
            </w:r>
          </w:p>
        </w:tc>
        <w:tc>
          <w:tcPr>
            <w:tcW w:w="1949"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558.8</w:t>
            </w:r>
          </w:p>
        </w:tc>
        <w:tc>
          <w:tcPr>
            <w:tcW w:w="1949" w:type="dxa"/>
            <w:vAlign w:val="center"/>
          </w:tcPr>
          <w:p w:rsidR="00635498" w:rsidRDefault="00FC6408">
            <w:pPr>
              <w:spacing w:line="360" w:lineRule="auto"/>
              <w:rPr>
                <w:rFonts w:ascii="宋体" w:hAnsi="宋体" w:hint="default"/>
                <w:color w:val="auto"/>
                <w:sz w:val="21"/>
              </w:rPr>
            </w:pPr>
            <w:r>
              <w:rPr>
                <w:rFonts w:ascii="宋体" w:hAnsi="宋体" w:hint="default"/>
                <w:color w:val="auto"/>
                <w:sz w:val="21"/>
              </w:rPr>
              <w:t>604.1</w:t>
            </w:r>
          </w:p>
        </w:tc>
      </w:tr>
    </w:tbl>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其数据变化的主要原因是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新经济政策的促进</w:t>
      </w:r>
      <w:r>
        <w:rPr>
          <w:rFonts w:ascii="宋体" w:hAnsi="宋体"/>
          <w:color w:val="auto"/>
          <w:sz w:val="21"/>
          <w:lang w:eastAsia="zh-CN"/>
        </w:rPr>
        <w:t xml:space="preserve">  B.</w:t>
      </w:r>
      <w:r>
        <w:rPr>
          <w:rFonts w:ascii="宋体" w:hAnsi="宋体"/>
          <w:color w:val="auto"/>
          <w:sz w:val="21"/>
          <w:lang w:eastAsia="zh-CN"/>
        </w:rPr>
        <w:t>指令性计划经济的推行</w:t>
      </w:r>
      <w:r>
        <w:rPr>
          <w:rFonts w:ascii="宋体" w:hAnsi="宋体"/>
          <w:color w:val="auto"/>
          <w:sz w:val="21"/>
          <w:lang w:eastAsia="zh-CN"/>
        </w:rPr>
        <w:t xml:space="preserve">  </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C.</w:t>
      </w:r>
      <w:r>
        <w:rPr>
          <w:rFonts w:ascii="宋体" w:hAnsi="宋体"/>
          <w:color w:val="auto"/>
          <w:sz w:val="21"/>
          <w:lang w:eastAsia="zh-CN"/>
        </w:rPr>
        <w:t>社会主义制度的确立</w:t>
      </w:r>
      <w:r>
        <w:rPr>
          <w:rFonts w:ascii="宋体" w:hAnsi="宋体"/>
          <w:color w:val="auto"/>
          <w:sz w:val="21"/>
          <w:lang w:eastAsia="zh-CN"/>
        </w:rPr>
        <w:t xml:space="preserve">  </w:t>
      </w:r>
      <w:r>
        <w:rPr>
          <w:rFonts w:ascii="宋体" w:hAnsi="宋体"/>
          <w:color w:val="auto"/>
          <w:sz w:val="21"/>
          <w:lang w:eastAsia="zh-CN"/>
        </w:rPr>
        <w:t>D.</w:t>
      </w:r>
      <w:r>
        <w:rPr>
          <w:rFonts w:ascii="宋体" w:hAnsi="宋体"/>
          <w:color w:val="auto"/>
          <w:sz w:val="21"/>
          <w:lang w:eastAsia="zh-CN"/>
        </w:rPr>
        <w:t>侵略战争阴云的迫近</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22.1933</w:t>
      </w:r>
      <w:r>
        <w:rPr>
          <w:rFonts w:ascii="宋体" w:hAnsi="宋体"/>
          <w:color w:val="auto"/>
          <w:sz w:val="21"/>
          <w:lang w:eastAsia="zh-CN"/>
        </w:rPr>
        <w:t>年</w:t>
      </w:r>
      <w:r>
        <w:rPr>
          <w:rFonts w:ascii="宋体" w:hAnsi="宋体"/>
          <w:color w:val="auto"/>
          <w:sz w:val="21"/>
          <w:lang w:eastAsia="zh-CN"/>
        </w:rPr>
        <w:t>3</w:t>
      </w:r>
      <w:r>
        <w:rPr>
          <w:rFonts w:ascii="宋体" w:hAnsi="宋体"/>
          <w:color w:val="auto"/>
          <w:sz w:val="21"/>
          <w:lang w:eastAsia="zh-CN"/>
        </w:rPr>
        <w:t>月</w:t>
      </w:r>
      <w:r>
        <w:rPr>
          <w:rFonts w:ascii="宋体" w:hAnsi="宋体"/>
          <w:color w:val="auto"/>
          <w:sz w:val="21"/>
          <w:lang w:eastAsia="zh-CN"/>
        </w:rPr>
        <w:t>4</w:t>
      </w:r>
      <w:r>
        <w:rPr>
          <w:rFonts w:ascii="宋体" w:hAnsi="宋体"/>
          <w:color w:val="auto"/>
          <w:sz w:val="21"/>
          <w:lang w:eastAsia="zh-CN"/>
        </w:rPr>
        <w:t>日，美国总统要求国会授予他“足以对紧急事态发动一场大战的广泛行政权”。这是因为</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经济大危机日益严峻</w:t>
      </w:r>
      <w:r>
        <w:rPr>
          <w:rFonts w:ascii="宋体" w:hAnsi="宋体"/>
          <w:color w:val="auto"/>
          <w:sz w:val="21"/>
          <w:lang w:eastAsia="zh-CN"/>
        </w:rPr>
        <w:t xml:space="preserve">  B.</w:t>
      </w:r>
      <w:r>
        <w:rPr>
          <w:rFonts w:ascii="宋体" w:hAnsi="宋体"/>
          <w:color w:val="auto"/>
          <w:sz w:val="21"/>
          <w:lang w:eastAsia="zh-CN"/>
        </w:rPr>
        <w:t>美苏矛盾趋向尖锐</w:t>
      </w:r>
      <w:r>
        <w:rPr>
          <w:rFonts w:ascii="宋体" w:hAnsi="宋体"/>
          <w:color w:val="auto"/>
          <w:sz w:val="21"/>
          <w:lang w:eastAsia="zh-CN"/>
        </w:rPr>
        <w:t xml:space="preserve">  </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C.</w:t>
      </w:r>
      <w:r>
        <w:rPr>
          <w:rFonts w:ascii="宋体" w:hAnsi="宋体"/>
          <w:color w:val="auto"/>
          <w:sz w:val="21"/>
          <w:lang w:eastAsia="zh-CN"/>
        </w:rPr>
        <w:t>亚洲战争策源地形成</w:t>
      </w:r>
      <w:r>
        <w:rPr>
          <w:rFonts w:ascii="宋体" w:hAnsi="宋体"/>
          <w:color w:val="auto"/>
          <w:sz w:val="21"/>
          <w:lang w:eastAsia="zh-CN"/>
        </w:rPr>
        <w:t xml:space="preserve">  D.</w:t>
      </w:r>
      <w:r>
        <w:rPr>
          <w:rFonts w:ascii="宋体" w:hAnsi="宋体"/>
          <w:color w:val="auto"/>
          <w:sz w:val="21"/>
          <w:lang w:eastAsia="zh-CN"/>
        </w:rPr>
        <w:t>日本试图独霸亚洲</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23.</w:t>
      </w:r>
      <w:r>
        <w:rPr>
          <w:rFonts w:ascii="宋体" w:hAnsi="宋体"/>
          <w:color w:val="auto"/>
          <w:sz w:val="21"/>
          <w:lang w:eastAsia="zh-CN"/>
        </w:rPr>
        <w:t>如果对世界反法西斯战争胜利的原因展开探究，首先应关注的是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《波茨坦公告》</w:t>
      </w:r>
      <w:r>
        <w:rPr>
          <w:rFonts w:ascii="宋体" w:hAnsi="宋体"/>
          <w:color w:val="auto"/>
          <w:sz w:val="21"/>
          <w:lang w:eastAsia="zh-CN"/>
        </w:rPr>
        <w:t xml:space="preserve">  B.</w:t>
      </w:r>
      <w:r>
        <w:rPr>
          <w:rFonts w:ascii="宋体" w:hAnsi="宋体"/>
          <w:color w:val="auto"/>
          <w:sz w:val="21"/>
          <w:lang w:eastAsia="zh-CN"/>
        </w:rPr>
        <w:t>《联合国家宣言》</w:t>
      </w:r>
    </w:p>
    <w:p w:rsidR="00635498" w:rsidRDefault="00FC6408">
      <w:pPr>
        <w:spacing w:line="360" w:lineRule="auto"/>
        <w:rPr>
          <w:rFonts w:ascii="宋体" w:hAnsi="宋体" w:hint="default"/>
          <w:color w:val="auto"/>
          <w:sz w:val="21"/>
          <w:lang w:eastAsia="zh-CN"/>
        </w:rPr>
      </w:pPr>
      <w:r>
        <w:rPr>
          <w:rFonts w:ascii="宋体" w:hAnsi="宋体" w:hint="default"/>
          <w:color w:val="auto"/>
          <w:sz w:val="21"/>
          <w:lang w:eastAsia="zh-CN"/>
        </w:rPr>
        <w:t>C.</w:t>
      </w:r>
      <w:r>
        <w:rPr>
          <w:rFonts w:ascii="宋体" w:hAnsi="宋体"/>
          <w:color w:val="auto"/>
          <w:sz w:val="21"/>
          <w:lang w:eastAsia="zh-CN"/>
        </w:rPr>
        <w:t>《开罗宜言》</w:t>
      </w:r>
      <w:r>
        <w:rPr>
          <w:rFonts w:ascii="宋体" w:hAnsi="宋体"/>
          <w:color w:val="auto"/>
          <w:sz w:val="21"/>
          <w:lang w:eastAsia="zh-CN"/>
        </w:rPr>
        <w:t xml:space="preserve">  D.</w:t>
      </w:r>
      <w:r>
        <w:rPr>
          <w:rFonts w:ascii="宋体" w:hAnsi="宋体"/>
          <w:color w:val="auto"/>
          <w:sz w:val="21"/>
          <w:lang w:eastAsia="zh-CN"/>
        </w:rPr>
        <w:t>日本投降书</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24.</w:t>
      </w:r>
      <w:r>
        <w:rPr>
          <w:rFonts w:ascii="宋体" w:hAnsi="宋体"/>
          <w:color w:val="auto"/>
          <w:sz w:val="21"/>
          <w:lang w:eastAsia="zh-CN"/>
        </w:rPr>
        <w:t>以学者认为，“所谓的经济援助方案有两个重要的战略目标：第一，控制西欧社会的命脉；第二，将西欧社会绑在‘冷战</w:t>
      </w:r>
      <w:r>
        <w:rPr>
          <w:rFonts w:ascii="宋体" w:hAnsi="宋体"/>
          <w:color w:val="auto"/>
          <w:sz w:val="21"/>
          <w:lang w:eastAsia="zh-CN"/>
        </w:rPr>
        <w:t>'</w:t>
      </w:r>
      <w:r>
        <w:rPr>
          <w:rFonts w:ascii="宋体" w:hAnsi="宋体"/>
          <w:color w:val="auto"/>
          <w:sz w:val="21"/>
          <w:lang w:eastAsia="zh-CN"/>
        </w:rPr>
        <w:t>的战车上。</w:t>
      </w:r>
      <w:r>
        <w:rPr>
          <w:rFonts w:ascii="宋体" w:hAnsi="宋体"/>
          <w:color w:val="auto"/>
          <w:sz w:val="21"/>
          <w:lang w:eastAsia="zh-CN"/>
        </w:rPr>
        <w:t>"</w:t>
      </w:r>
      <w:r>
        <w:rPr>
          <w:rFonts w:ascii="宋体" w:hAnsi="宋体"/>
          <w:color w:val="auto"/>
          <w:sz w:val="21"/>
          <w:lang w:eastAsia="zh-CN"/>
        </w:rPr>
        <w:t>这个“方案”是指</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杜鲁门主义</w:t>
      </w:r>
      <w:r>
        <w:rPr>
          <w:rFonts w:ascii="宋体" w:hAnsi="宋体"/>
          <w:color w:val="auto"/>
          <w:sz w:val="21"/>
          <w:lang w:eastAsia="zh-CN"/>
        </w:rPr>
        <w:t xml:space="preserve">  B.</w:t>
      </w:r>
      <w:r>
        <w:rPr>
          <w:rFonts w:ascii="宋体" w:hAnsi="宋体"/>
          <w:color w:val="auto"/>
          <w:sz w:val="21"/>
          <w:lang w:eastAsia="zh-CN"/>
        </w:rPr>
        <w:t>马歇尔计划</w:t>
      </w:r>
      <w:r>
        <w:rPr>
          <w:rFonts w:ascii="宋体" w:hAnsi="宋体"/>
          <w:color w:val="auto"/>
          <w:sz w:val="21"/>
          <w:lang w:eastAsia="zh-CN"/>
        </w:rPr>
        <w:t xml:space="preserve">  C.</w:t>
      </w:r>
      <w:r>
        <w:rPr>
          <w:rFonts w:ascii="宋体" w:hAnsi="宋体"/>
          <w:color w:val="auto"/>
          <w:sz w:val="21"/>
          <w:lang w:eastAsia="zh-CN"/>
        </w:rPr>
        <w:t>《北大西洋公约》</w:t>
      </w:r>
      <w:r>
        <w:rPr>
          <w:rFonts w:ascii="宋体" w:hAnsi="宋体" w:hint="default"/>
          <w:color w:val="auto"/>
          <w:sz w:val="21"/>
          <w:lang w:eastAsia="zh-CN"/>
        </w:rPr>
        <w:t xml:space="preserve">  D.</w:t>
      </w:r>
      <w:r>
        <w:rPr>
          <w:rFonts w:ascii="宋体" w:hAnsi="宋体"/>
          <w:color w:val="auto"/>
          <w:sz w:val="21"/>
          <w:lang w:eastAsia="zh-CN"/>
        </w:rPr>
        <w:t>《华沙条约》</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25.</w:t>
      </w:r>
      <w:r>
        <w:rPr>
          <w:rFonts w:ascii="宋体" w:hAnsi="宋体"/>
          <w:color w:val="auto"/>
          <w:sz w:val="21"/>
          <w:lang w:eastAsia="zh-CN"/>
        </w:rPr>
        <w:t>联合国旗帜正中徽记的基本含义应该是</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A.</w:t>
      </w:r>
      <w:r>
        <w:rPr>
          <w:rFonts w:ascii="宋体" w:hAnsi="宋体"/>
          <w:color w:val="auto"/>
          <w:sz w:val="21"/>
          <w:lang w:eastAsia="zh-CN"/>
        </w:rPr>
        <w:t>保护地球环境</w:t>
      </w:r>
      <w:r>
        <w:rPr>
          <w:rFonts w:ascii="宋体" w:hAnsi="宋体"/>
          <w:color w:val="auto"/>
          <w:sz w:val="21"/>
          <w:lang w:eastAsia="zh-CN"/>
        </w:rPr>
        <w:t xml:space="preserve">  B.</w:t>
      </w:r>
      <w:r>
        <w:rPr>
          <w:rFonts w:ascii="宋体" w:hAnsi="宋体"/>
          <w:color w:val="auto"/>
          <w:sz w:val="21"/>
          <w:lang w:eastAsia="zh-CN"/>
        </w:rPr>
        <w:t>消除种族歧视</w:t>
      </w:r>
      <w:r>
        <w:rPr>
          <w:rFonts w:ascii="宋体" w:hAnsi="宋体"/>
          <w:color w:val="auto"/>
          <w:sz w:val="21"/>
          <w:lang w:eastAsia="zh-CN"/>
        </w:rPr>
        <w:t xml:space="preserve">  C.</w:t>
      </w:r>
      <w:r>
        <w:rPr>
          <w:rFonts w:ascii="宋体" w:hAnsi="宋体"/>
          <w:color w:val="auto"/>
          <w:sz w:val="21"/>
          <w:lang w:eastAsia="zh-CN"/>
        </w:rPr>
        <w:t>维护世界和平</w:t>
      </w:r>
      <w:r>
        <w:rPr>
          <w:rFonts w:ascii="宋体" w:hAnsi="宋体"/>
          <w:color w:val="auto"/>
          <w:sz w:val="21"/>
          <w:lang w:eastAsia="zh-CN"/>
        </w:rPr>
        <w:t xml:space="preserve">  D.</w:t>
      </w:r>
      <w:r>
        <w:rPr>
          <w:rFonts w:ascii="宋体" w:hAnsi="宋体"/>
          <w:color w:val="auto"/>
          <w:sz w:val="21"/>
          <w:lang w:eastAsia="zh-CN"/>
        </w:rPr>
        <w:t>推动全球一体</w:t>
      </w:r>
    </w:p>
    <w:p w:rsidR="00635498" w:rsidRDefault="00635498">
      <w:pPr>
        <w:spacing w:line="360" w:lineRule="auto"/>
        <w:rPr>
          <w:rFonts w:ascii="宋体" w:hAnsi="宋体" w:hint="default"/>
          <w:color w:val="auto"/>
          <w:sz w:val="21"/>
          <w:lang w:eastAsia="zh-CN"/>
        </w:rPr>
      </w:pPr>
    </w:p>
    <w:p w:rsidR="00635498" w:rsidRDefault="00635498">
      <w:pPr>
        <w:spacing w:line="360" w:lineRule="auto"/>
        <w:rPr>
          <w:rFonts w:ascii="宋体" w:hAnsi="宋体" w:hint="default"/>
          <w:color w:val="auto"/>
          <w:sz w:val="21"/>
          <w:lang w:eastAsia="zh-CN"/>
        </w:rPr>
      </w:pPr>
    </w:p>
    <w:p w:rsidR="00635498" w:rsidRDefault="00635498">
      <w:pPr>
        <w:spacing w:line="360" w:lineRule="auto"/>
        <w:rPr>
          <w:rFonts w:ascii="宋体" w:hAnsi="宋体" w:hint="default"/>
          <w:color w:val="auto"/>
          <w:sz w:val="21"/>
          <w:lang w:eastAsia="zh-CN"/>
        </w:rPr>
      </w:pPr>
    </w:p>
    <w:p w:rsidR="00635498" w:rsidRDefault="00FC6408">
      <w:pPr>
        <w:spacing w:line="360" w:lineRule="auto"/>
        <w:jc w:val="center"/>
        <w:rPr>
          <w:rFonts w:ascii="宋体" w:hAnsi="宋体" w:hint="default"/>
          <w:color w:val="auto"/>
          <w:sz w:val="21"/>
          <w:lang w:eastAsia="zh-CN"/>
        </w:rPr>
      </w:pPr>
      <w:r>
        <w:rPr>
          <w:rFonts w:ascii="宋体" w:hAnsi="宋体"/>
          <w:color w:val="auto"/>
          <w:sz w:val="21"/>
          <w:lang w:eastAsia="zh-CN"/>
        </w:rPr>
        <w:t>第</w:t>
      </w:r>
      <w:r>
        <w:rPr>
          <w:rFonts w:ascii="宋体" w:hAnsi="宋体"/>
          <w:color w:val="auto"/>
          <w:sz w:val="21"/>
          <w:lang w:eastAsia="zh-CN"/>
        </w:rPr>
        <w:t>I</w:t>
      </w:r>
      <w:r>
        <w:rPr>
          <w:rFonts w:ascii="宋体" w:hAnsi="宋体" w:hint="default"/>
          <w:color w:val="auto"/>
          <w:sz w:val="21"/>
          <w:lang w:eastAsia="zh-CN"/>
        </w:rPr>
        <w:t>I</w:t>
      </w:r>
      <w:r>
        <w:rPr>
          <w:rFonts w:ascii="宋体" w:hAnsi="宋体"/>
          <w:color w:val="auto"/>
          <w:sz w:val="21"/>
          <w:lang w:eastAsia="zh-CN"/>
        </w:rPr>
        <w:t>卷（非选择题共</w:t>
      </w:r>
      <w:r>
        <w:rPr>
          <w:rFonts w:ascii="宋体" w:hAnsi="宋体"/>
          <w:color w:val="auto"/>
          <w:sz w:val="21"/>
          <w:lang w:eastAsia="zh-CN"/>
        </w:rPr>
        <w:t>50</w:t>
      </w:r>
      <w:r>
        <w:rPr>
          <w:rFonts w:ascii="宋体" w:hAnsi="宋体"/>
          <w:color w:val="auto"/>
          <w:sz w:val="21"/>
          <w:lang w:eastAsia="zh-CN"/>
        </w:rPr>
        <w:t>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二、非选择题：本大题共</w:t>
      </w:r>
      <w:r>
        <w:rPr>
          <w:rFonts w:ascii="宋体" w:hAnsi="宋体"/>
          <w:color w:val="auto"/>
          <w:sz w:val="21"/>
          <w:lang w:eastAsia="zh-CN"/>
        </w:rPr>
        <w:t>3</w:t>
      </w:r>
      <w:r>
        <w:rPr>
          <w:rFonts w:ascii="宋体" w:hAnsi="宋体"/>
          <w:color w:val="auto"/>
          <w:sz w:val="21"/>
          <w:lang w:eastAsia="zh-CN"/>
        </w:rPr>
        <w:t>个小题，第</w:t>
      </w:r>
      <w:r>
        <w:rPr>
          <w:rFonts w:ascii="宋体" w:hAnsi="宋体"/>
          <w:color w:val="auto"/>
          <w:sz w:val="21"/>
          <w:lang w:eastAsia="zh-CN"/>
        </w:rPr>
        <w:t>26</w:t>
      </w:r>
      <w:r>
        <w:rPr>
          <w:rFonts w:ascii="宋体" w:hAnsi="宋体"/>
          <w:color w:val="auto"/>
          <w:sz w:val="21"/>
          <w:lang w:eastAsia="zh-CN"/>
        </w:rPr>
        <w:t>题</w:t>
      </w:r>
      <w:r>
        <w:rPr>
          <w:rFonts w:ascii="宋体" w:hAnsi="宋体"/>
          <w:color w:val="auto"/>
          <w:sz w:val="21"/>
          <w:lang w:eastAsia="zh-CN"/>
        </w:rPr>
        <w:t>16</w:t>
      </w:r>
      <w:r>
        <w:rPr>
          <w:rFonts w:ascii="宋体" w:hAnsi="宋体"/>
          <w:color w:val="auto"/>
          <w:sz w:val="21"/>
          <w:lang w:eastAsia="zh-CN"/>
        </w:rPr>
        <w:t>分，第</w:t>
      </w:r>
      <w:r>
        <w:rPr>
          <w:rFonts w:ascii="宋体" w:hAnsi="宋体"/>
          <w:color w:val="auto"/>
          <w:sz w:val="21"/>
          <w:lang w:eastAsia="zh-CN"/>
        </w:rPr>
        <w:t>27</w:t>
      </w:r>
      <w:r>
        <w:rPr>
          <w:rFonts w:ascii="宋体" w:hAnsi="宋体"/>
          <w:color w:val="auto"/>
          <w:sz w:val="21"/>
          <w:lang w:eastAsia="zh-CN"/>
        </w:rPr>
        <w:t>题</w:t>
      </w:r>
      <w:r>
        <w:rPr>
          <w:rFonts w:ascii="宋体" w:hAnsi="宋体"/>
          <w:color w:val="auto"/>
          <w:sz w:val="21"/>
          <w:lang w:eastAsia="zh-CN"/>
        </w:rPr>
        <w:t>16</w:t>
      </w:r>
      <w:r>
        <w:rPr>
          <w:rFonts w:ascii="宋体" w:hAnsi="宋体"/>
          <w:color w:val="auto"/>
          <w:sz w:val="21"/>
          <w:lang w:eastAsia="zh-CN"/>
        </w:rPr>
        <w:t>分，第</w:t>
      </w:r>
      <w:r>
        <w:rPr>
          <w:rFonts w:ascii="宋体" w:hAnsi="宋体"/>
          <w:color w:val="auto"/>
          <w:sz w:val="21"/>
          <w:lang w:eastAsia="zh-CN"/>
        </w:rPr>
        <w:t>28</w:t>
      </w:r>
      <w:r>
        <w:rPr>
          <w:rFonts w:ascii="宋体" w:hAnsi="宋体"/>
          <w:color w:val="auto"/>
          <w:sz w:val="21"/>
          <w:lang w:eastAsia="zh-CN"/>
        </w:rPr>
        <w:t>题</w:t>
      </w:r>
      <w:r>
        <w:rPr>
          <w:rFonts w:ascii="宋体" w:hAnsi="宋体"/>
          <w:color w:val="auto"/>
          <w:sz w:val="21"/>
          <w:lang w:eastAsia="zh-CN"/>
        </w:rPr>
        <w:t>18</w:t>
      </w:r>
      <w:r>
        <w:rPr>
          <w:rFonts w:ascii="宋体" w:hAnsi="宋体"/>
          <w:color w:val="auto"/>
          <w:sz w:val="21"/>
          <w:lang w:eastAsia="zh-CN"/>
        </w:rPr>
        <w:t>分，共</w:t>
      </w:r>
      <w:r>
        <w:rPr>
          <w:rFonts w:ascii="宋体" w:hAnsi="宋体"/>
          <w:color w:val="auto"/>
          <w:sz w:val="21"/>
          <w:lang w:eastAsia="zh-CN"/>
        </w:rPr>
        <w:t>50</w:t>
      </w:r>
      <w:r>
        <w:rPr>
          <w:rFonts w:ascii="宋体" w:hAnsi="宋体"/>
          <w:color w:val="auto"/>
          <w:sz w:val="21"/>
          <w:lang w:eastAsia="zh-CN"/>
        </w:rPr>
        <w:t>分。</w:t>
      </w:r>
      <w:r>
        <w:rPr>
          <w:rFonts w:ascii="宋体" w:hAnsi="宋体"/>
          <w:color w:val="auto"/>
          <w:sz w:val="21"/>
          <w:lang w:eastAsia="zh-CN"/>
        </w:rPr>
        <w:cr/>
        <w:t>26.</w:t>
      </w:r>
      <w:r>
        <w:rPr>
          <w:rFonts w:ascii="宋体" w:hAnsi="宋体"/>
          <w:color w:val="auto"/>
          <w:sz w:val="21"/>
          <w:lang w:eastAsia="zh-CN"/>
        </w:rPr>
        <w:t>阅读材料，完成下列要求。（</w:t>
      </w:r>
      <w:r>
        <w:rPr>
          <w:rFonts w:ascii="宋体" w:hAnsi="宋体"/>
          <w:color w:val="auto"/>
          <w:sz w:val="21"/>
          <w:lang w:eastAsia="zh-CN"/>
        </w:rPr>
        <w:t>16</w:t>
      </w:r>
      <w:r>
        <w:rPr>
          <w:rFonts w:ascii="宋体" w:hAnsi="宋体"/>
          <w:color w:val="auto"/>
          <w:sz w:val="21"/>
          <w:lang w:eastAsia="zh-CN"/>
        </w:rPr>
        <w:t>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材料一</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忆昔开元全盛日，小邑犹藏万家室。稻米流脂粟米白，公私仓廪俱丰实。</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——（唐）杜甫（忆普）</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水国寒消春日长，燕莺催促花枝忙。凤吹金榜落凡</w:t>
      </w:r>
      <w:r>
        <w:rPr>
          <w:rFonts w:ascii="宋体" w:hAnsi="宋体"/>
          <w:color w:val="auto"/>
          <w:sz w:val="21"/>
          <w:lang w:eastAsia="zh-CN"/>
        </w:rPr>
        <w:t>世，三十三人名字香。</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——（唐）周匡物（及第迟）</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蕃人旧日不耕犁，相学如今种禾黍。……城头山鸡鸣角角，洛阳家家学胡乐。</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——（唐）王建（凉州行）</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材料二</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爆竹声中一岁除；春凤送暖入屠苏。千门万户瞳瞳日，总把新桃换旧符。</w:t>
      </w:r>
    </w:p>
    <w:p w:rsidR="00635498" w:rsidRDefault="00FC6408">
      <w:pPr>
        <w:spacing w:line="360" w:lineRule="auto"/>
        <w:jc w:val="right"/>
        <w:rPr>
          <w:rFonts w:ascii="宋体" w:hAnsi="宋体" w:hint="default"/>
          <w:color w:val="auto"/>
          <w:sz w:val="21"/>
        </w:rPr>
      </w:pPr>
      <w:r>
        <w:rPr>
          <w:rFonts w:ascii="宋体" w:hAnsi="宋体"/>
          <w:color w:val="auto"/>
          <w:sz w:val="21"/>
        </w:rPr>
        <w:lastRenderedPageBreak/>
        <w:t>——（宋）王安石的《元日》</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死去元知万事空，但悲不见九州同。王师北定中原日，家祭无忘告乃翁</w:t>
      </w:r>
      <w:r>
        <w:rPr>
          <w:rFonts w:ascii="宋体" w:hAnsi="宋体"/>
          <w:color w:val="auto"/>
          <w:sz w:val="21"/>
          <w:lang w:eastAsia="zh-CN"/>
        </w:rPr>
        <w:t>.</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——（宋）陆游《示儿》</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故居山城间，四面阛闠（</w:t>
      </w:r>
      <w:r>
        <w:rPr>
          <w:rFonts w:ascii="宋体" w:hAnsi="宋体"/>
          <w:color w:val="auto"/>
          <w:sz w:val="21"/>
          <w:lang w:eastAsia="zh-CN"/>
        </w:rPr>
        <w:t>huanhui</w:t>
      </w:r>
      <w:r>
        <w:rPr>
          <w:rFonts w:ascii="宋体" w:hAnsi="宋体"/>
          <w:color w:val="auto"/>
          <w:sz w:val="21"/>
          <w:lang w:eastAsia="zh-CN"/>
        </w:rPr>
        <w:t>店铺）区。东西万货集，朝暮百贾趋。</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——（宋）方间《忆我二首各三十韵》</w:t>
      </w:r>
    </w:p>
    <w:p w:rsidR="00635498" w:rsidRDefault="00FC6408">
      <w:pPr>
        <w:spacing w:line="360" w:lineRule="auto"/>
        <w:rPr>
          <w:rFonts w:ascii="宋体" w:hAnsi="宋体" w:hint="default"/>
          <w:color w:val="auto"/>
          <w:sz w:val="21"/>
        </w:rPr>
      </w:pPr>
      <w:r>
        <w:rPr>
          <w:rFonts w:ascii="宋体" w:hAnsi="宋体"/>
          <w:color w:val="auto"/>
          <w:sz w:val="21"/>
        </w:rPr>
        <w:t>材料三</w:t>
      </w:r>
    </w:p>
    <w:p w:rsidR="00635498" w:rsidRDefault="00FC6408">
      <w:pPr>
        <w:spacing w:line="360" w:lineRule="auto"/>
        <w:rPr>
          <w:rFonts w:ascii="宋体" w:hAnsi="宋体" w:hint="default"/>
          <w:color w:val="auto"/>
          <w:sz w:val="21"/>
        </w:rPr>
      </w:pPr>
      <w:r>
        <w:rPr>
          <w:rFonts w:ascii="宋体" w:hAnsi="宋体"/>
          <w:noProof/>
          <w:color w:val="auto"/>
          <w:sz w:val="21"/>
          <w:lang w:eastAsia="zh-CN"/>
        </w:rPr>
        <w:drawing>
          <wp:inline distT="0" distB="0" distL="0" distR="0">
            <wp:extent cx="4523740" cy="217106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341178" name="图片 8"/>
                    <pic:cNvPicPr>
                      <a:picLocks noChangeAspect="1"/>
                    </pic:cNvPicPr>
                  </pic:nvPicPr>
                  <pic:blipFill>
                    <a:blip r:embed="rId14"/>
                    <a:stretch>
                      <a:fillRect/>
                    </a:stretch>
                  </pic:blipFill>
                  <pic:spPr>
                    <a:xfrm>
                      <a:off x="0" y="0"/>
                      <a:ext cx="4523809" cy="2171429"/>
                    </a:xfrm>
                    <a:prstGeom prst="rect">
                      <a:avLst/>
                    </a:prstGeom>
                  </pic:spPr>
                </pic:pic>
              </a:graphicData>
            </a:graphic>
          </wp:inline>
        </w:drawing>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w:t>
      </w:r>
      <w:r>
        <w:rPr>
          <w:rFonts w:ascii="宋体" w:hAnsi="宋体"/>
          <w:color w:val="auto"/>
          <w:sz w:val="21"/>
          <w:lang w:eastAsia="zh-CN"/>
        </w:rPr>
        <w:t>1</w:t>
      </w:r>
      <w:r>
        <w:rPr>
          <w:rFonts w:ascii="宋体" w:hAnsi="宋体"/>
          <w:color w:val="auto"/>
          <w:sz w:val="21"/>
          <w:lang w:eastAsia="zh-CN"/>
        </w:rPr>
        <w:t>）材料一二所引诗句反映了唐宋时期怎样的社会现象？（</w:t>
      </w:r>
      <w:r>
        <w:rPr>
          <w:rFonts w:ascii="宋体" w:hAnsi="宋体"/>
          <w:color w:val="auto"/>
          <w:sz w:val="21"/>
          <w:lang w:eastAsia="zh-CN"/>
        </w:rPr>
        <w:t>10</w:t>
      </w:r>
      <w:r>
        <w:rPr>
          <w:rFonts w:ascii="宋体" w:hAnsi="宋体"/>
          <w:color w:val="auto"/>
          <w:sz w:val="21"/>
          <w:lang w:eastAsia="zh-CN"/>
        </w:rPr>
        <w:t>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w:t>
      </w:r>
      <w:r>
        <w:rPr>
          <w:rFonts w:ascii="宋体" w:hAnsi="宋体"/>
          <w:color w:val="auto"/>
          <w:sz w:val="21"/>
          <w:lang w:eastAsia="zh-CN"/>
        </w:rPr>
        <w:t>2</w:t>
      </w:r>
      <w:r>
        <w:rPr>
          <w:rFonts w:ascii="宋体" w:hAnsi="宋体"/>
          <w:color w:val="auto"/>
          <w:sz w:val="21"/>
          <w:lang w:eastAsia="zh-CN"/>
        </w:rPr>
        <w:t>）材料三中，唐宋时期诗人分布发生较大变化的原因是什么？（</w:t>
      </w:r>
      <w:r>
        <w:rPr>
          <w:rFonts w:ascii="宋体" w:hAnsi="宋体"/>
          <w:color w:val="auto"/>
          <w:sz w:val="21"/>
          <w:lang w:eastAsia="zh-CN"/>
        </w:rPr>
        <w:t>3</w:t>
      </w:r>
      <w:r>
        <w:rPr>
          <w:rFonts w:ascii="宋体" w:hAnsi="宋体"/>
          <w:color w:val="auto"/>
          <w:sz w:val="21"/>
          <w:lang w:eastAsia="zh-CN"/>
        </w:rPr>
        <w:t>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w:t>
      </w:r>
      <w:r>
        <w:rPr>
          <w:rFonts w:ascii="宋体" w:hAnsi="宋体"/>
          <w:color w:val="auto"/>
          <w:sz w:val="21"/>
          <w:lang w:eastAsia="zh-CN"/>
        </w:rPr>
        <w:t>3</w:t>
      </w:r>
      <w:r>
        <w:rPr>
          <w:rFonts w:ascii="宋体" w:hAnsi="宋体"/>
          <w:color w:val="auto"/>
          <w:sz w:val="21"/>
          <w:lang w:eastAsia="zh-CN"/>
        </w:rPr>
        <w:t>）综合以上材料，谈谈你的感悟。（</w:t>
      </w:r>
      <w:r>
        <w:rPr>
          <w:rFonts w:ascii="宋体" w:hAnsi="宋体"/>
          <w:color w:val="auto"/>
          <w:sz w:val="21"/>
          <w:lang w:eastAsia="zh-CN"/>
        </w:rPr>
        <w:t>3</w:t>
      </w:r>
      <w:r>
        <w:rPr>
          <w:rFonts w:ascii="宋体" w:hAnsi="宋体"/>
          <w:color w:val="auto"/>
          <w:sz w:val="21"/>
          <w:lang w:eastAsia="zh-CN"/>
        </w:rPr>
        <w:t>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cr/>
      </w:r>
      <w:r>
        <w:rPr>
          <w:rFonts w:ascii="宋体" w:hAnsi="宋体"/>
          <w:color w:val="auto"/>
          <w:sz w:val="21"/>
          <w:lang w:eastAsia="zh-CN"/>
        </w:rPr>
        <w:cr/>
      </w:r>
      <w:r>
        <w:rPr>
          <w:rFonts w:ascii="宋体" w:hAnsi="宋体"/>
          <w:color w:val="auto"/>
          <w:sz w:val="21"/>
          <w:lang w:eastAsia="zh-CN"/>
        </w:rPr>
        <w:cr/>
        <w:t>27.</w:t>
      </w:r>
      <w:r>
        <w:rPr>
          <w:rFonts w:ascii="宋体" w:hAnsi="宋体"/>
          <w:color w:val="auto"/>
          <w:sz w:val="21"/>
          <w:lang w:eastAsia="zh-CN"/>
        </w:rPr>
        <w:t>阅读材料，完成下列要求。（</w:t>
      </w:r>
      <w:r>
        <w:rPr>
          <w:rFonts w:ascii="宋体" w:hAnsi="宋体"/>
          <w:color w:val="auto"/>
          <w:sz w:val="21"/>
          <w:lang w:eastAsia="zh-CN"/>
        </w:rPr>
        <w:t>16</w:t>
      </w:r>
      <w:r>
        <w:rPr>
          <w:rFonts w:ascii="宋体" w:hAnsi="宋体"/>
          <w:color w:val="auto"/>
          <w:sz w:val="21"/>
          <w:lang w:eastAsia="zh-CN"/>
        </w:rPr>
        <w:t>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材料一</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下为贵州籍红军战士刘新扬的一封家书，此信收藏于贵州省博物馆，原件无标点。刘新扬后来在抗日战争前线英勇杀敌，献出了自己年轻的生命。</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父母亲二位大人鉴：</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敬禀者自儿出门转瞬间就是三年了也没有给二住大人一函也不知二大人的身体如何想二大人的身体是很健康的几在外为国家出力也不能在父母身边问</w:t>
      </w:r>
      <w:r>
        <w:rPr>
          <w:rFonts w:ascii="宋体" w:hAnsi="宋体"/>
          <w:color w:val="auto"/>
          <w:sz w:val="21"/>
          <w:lang w:eastAsia="zh-CN"/>
        </w:rPr>
        <w:t>安儿想在为阶级为中华民族谋解放为中国人不当亡国奴所以几远离父母二大人可幸儿经过雪山草地没有丧于敌人之手这真是几万幸唉几在外的生活比在家好得多了请父母亲不必挂念将来把日本鬼子赶出中国儿荣归故里父母的面目上也是光荣的几再望父亲来信将家庭的一切来信写明这是儿希望的言之不尽下次再禀告……</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男刘新扬叩禀</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一九三七年七月十四日</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——根据耿显家《一封“长征家书”的考证及相关思考》</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lastRenderedPageBreak/>
        <w:t>（</w:t>
      </w:r>
      <w:r>
        <w:rPr>
          <w:rFonts w:ascii="宋体" w:hAnsi="宋体"/>
          <w:color w:val="auto"/>
          <w:sz w:val="21"/>
          <w:lang w:eastAsia="zh-CN"/>
        </w:rPr>
        <w:t>1</w:t>
      </w:r>
      <w:r>
        <w:rPr>
          <w:rFonts w:ascii="宋体" w:hAnsi="宋体"/>
          <w:color w:val="auto"/>
          <w:sz w:val="21"/>
          <w:lang w:eastAsia="zh-CN"/>
        </w:rPr>
        <w:t>）据材料一，概括说明刘新扬烈士的革命经历</w:t>
      </w:r>
      <w:r>
        <w:rPr>
          <w:rFonts w:ascii="宋体" w:hAnsi="宋体"/>
          <w:color w:val="auto"/>
          <w:sz w:val="21"/>
          <w:lang w:eastAsia="zh-CN"/>
        </w:rPr>
        <w:t>.</w:t>
      </w:r>
      <w:r>
        <w:rPr>
          <w:rFonts w:ascii="宋体" w:hAnsi="宋体"/>
          <w:color w:val="auto"/>
          <w:sz w:val="21"/>
          <w:lang w:eastAsia="zh-CN"/>
        </w:rPr>
        <w:t>（</w:t>
      </w:r>
      <w:r>
        <w:rPr>
          <w:rFonts w:ascii="宋体" w:hAnsi="宋体"/>
          <w:color w:val="auto"/>
          <w:sz w:val="21"/>
          <w:lang w:eastAsia="zh-CN"/>
        </w:rPr>
        <w:t>4</w:t>
      </w:r>
      <w:r>
        <w:rPr>
          <w:rFonts w:ascii="宋体" w:hAnsi="宋体"/>
          <w:color w:val="auto"/>
          <w:sz w:val="21"/>
          <w:lang w:eastAsia="zh-CN"/>
        </w:rPr>
        <w:t>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材料二</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牟敦康，山东日照籍的革命战士。</w:t>
      </w:r>
      <w:r>
        <w:rPr>
          <w:rFonts w:ascii="宋体" w:hAnsi="宋体"/>
          <w:color w:val="auto"/>
          <w:sz w:val="21"/>
          <w:lang w:eastAsia="zh-CN"/>
        </w:rPr>
        <w:t>1951</w:t>
      </w:r>
      <w:r>
        <w:rPr>
          <w:rFonts w:ascii="宋体" w:hAnsi="宋体"/>
          <w:color w:val="auto"/>
          <w:sz w:val="21"/>
          <w:lang w:eastAsia="zh-CN"/>
        </w:rPr>
        <w:t>年</w:t>
      </w:r>
      <w:r>
        <w:rPr>
          <w:rFonts w:ascii="宋体" w:hAnsi="宋体"/>
          <w:color w:val="auto"/>
          <w:sz w:val="21"/>
          <w:lang w:eastAsia="zh-CN"/>
        </w:rPr>
        <w:t>4</w:t>
      </w:r>
      <w:r>
        <w:rPr>
          <w:rFonts w:ascii="宋体" w:hAnsi="宋体"/>
          <w:color w:val="auto"/>
          <w:sz w:val="21"/>
          <w:lang w:eastAsia="zh-CN"/>
        </w:rPr>
        <w:t>月，他在沈阳接到了父亲牟宜之的来信，</w:t>
      </w:r>
      <w:r>
        <w:rPr>
          <w:rFonts w:ascii="宋体" w:hAnsi="宋体"/>
          <w:color w:val="auto"/>
          <w:sz w:val="21"/>
          <w:lang w:eastAsia="zh-CN"/>
        </w:rPr>
        <w:t>鼓励他大胆出国征战：“当祖国需要我们的时候，不必考虑任何问题……我鼓励你全力以赴，作为我的好儿子，作为人民的好儿子，你可努力为之！”</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1951</w:t>
      </w:r>
      <w:r>
        <w:rPr>
          <w:rFonts w:ascii="宋体" w:hAnsi="宋体"/>
          <w:color w:val="auto"/>
          <w:sz w:val="21"/>
          <w:lang w:eastAsia="zh-CN"/>
        </w:rPr>
        <w:t>年</w:t>
      </w:r>
      <w:r>
        <w:rPr>
          <w:rFonts w:ascii="宋体" w:hAnsi="宋体"/>
          <w:color w:val="auto"/>
          <w:sz w:val="21"/>
          <w:lang w:eastAsia="zh-CN"/>
        </w:rPr>
        <w:t>8.9</w:t>
      </w:r>
      <w:r>
        <w:rPr>
          <w:rFonts w:ascii="宋体" w:hAnsi="宋体"/>
          <w:color w:val="auto"/>
          <w:sz w:val="21"/>
          <w:lang w:eastAsia="zh-CN"/>
        </w:rPr>
        <w:t>月间，牟敦康在紧张的训练之余，给父亲写信：“最近将接受新任务，有可能较长期间不能通信。父亲可不要挂念。多少年来我很渴望着这种改变，决心在那新的环境中、战斗中作出好的成绩来，以回答党多年来的培养与自己的努力，我希望父亲听到我的好消息。尽管存在很多的困难，我将用自己所有的智慧与主观的努力去克服它，父亲当不用</w:t>
      </w:r>
      <w:r>
        <w:rPr>
          <w:rFonts w:ascii="宋体" w:hAnsi="宋体"/>
          <w:color w:val="auto"/>
          <w:sz w:val="21"/>
          <w:lang w:eastAsia="zh-CN"/>
        </w:rPr>
        <w:t>.</w:t>
      </w:r>
      <w:r>
        <w:rPr>
          <w:rFonts w:ascii="宋体" w:hAnsi="宋体"/>
          <w:color w:val="auto"/>
          <w:sz w:val="21"/>
          <w:lang w:eastAsia="zh-CN"/>
        </w:rPr>
        <w:t>对我担心。”</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——据张丁《最可爱的人：抗美授朝家书中的家</w:t>
      </w:r>
      <w:r>
        <w:rPr>
          <w:rFonts w:ascii="宋体" w:hAnsi="宋体"/>
          <w:color w:val="auto"/>
          <w:sz w:val="21"/>
          <w:lang w:eastAsia="zh-CN"/>
        </w:rPr>
        <w:t>国情怀》</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w:t>
      </w:r>
      <w:r>
        <w:rPr>
          <w:rFonts w:ascii="宋体" w:hAnsi="宋体"/>
          <w:color w:val="auto"/>
          <w:sz w:val="21"/>
          <w:lang w:eastAsia="zh-CN"/>
        </w:rPr>
        <w:t>2</w:t>
      </w:r>
      <w:r>
        <w:rPr>
          <w:rFonts w:ascii="宋体" w:hAnsi="宋体"/>
          <w:color w:val="auto"/>
          <w:sz w:val="21"/>
          <w:lang w:eastAsia="zh-CN"/>
        </w:rPr>
        <w:t>）指出材料二中家书的时代背景。（</w:t>
      </w:r>
      <w:r>
        <w:rPr>
          <w:rFonts w:ascii="宋体" w:hAnsi="宋体"/>
          <w:color w:val="auto"/>
          <w:sz w:val="21"/>
          <w:lang w:eastAsia="zh-CN"/>
        </w:rPr>
        <w:t>4</w:t>
      </w:r>
      <w:r>
        <w:rPr>
          <w:rFonts w:ascii="宋体" w:hAnsi="宋体"/>
          <w:color w:val="auto"/>
          <w:sz w:val="21"/>
          <w:lang w:eastAsia="zh-CN"/>
        </w:rPr>
        <w:t>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w:t>
      </w:r>
      <w:r>
        <w:rPr>
          <w:rFonts w:ascii="宋体" w:hAnsi="宋体"/>
          <w:color w:val="auto"/>
          <w:sz w:val="21"/>
          <w:lang w:eastAsia="zh-CN"/>
        </w:rPr>
        <w:t>3</w:t>
      </w:r>
      <w:r>
        <w:rPr>
          <w:rFonts w:ascii="宋体" w:hAnsi="宋体"/>
          <w:color w:val="auto"/>
          <w:sz w:val="21"/>
          <w:lang w:eastAsia="zh-CN"/>
        </w:rPr>
        <w:t>）材料二中的家书体现了怎样的家国情怀？说明革命家书的收藏价值。（</w:t>
      </w:r>
      <w:r>
        <w:rPr>
          <w:rFonts w:ascii="宋体" w:hAnsi="宋体"/>
          <w:color w:val="auto"/>
          <w:sz w:val="21"/>
          <w:lang w:eastAsia="zh-CN"/>
        </w:rPr>
        <w:t>8</w:t>
      </w:r>
      <w:r>
        <w:rPr>
          <w:rFonts w:ascii="宋体" w:hAnsi="宋体"/>
          <w:color w:val="auto"/>
          <w:sz w:val="21"/>
          <w:lang w:eastAsia="zh-CN"/>
        </w:rPr>
        <w:t>分）</w:t>
      </w:r>
    </w:p>
    <w:p w:rsidR="00635498" w:rsidRDefault="00635498">
      <w:pPr>
        <w:spacing w:line="360" w:lineRule="auto"/>
        <w:rPr>
          <w:rFonts w:ascii="宋体" w:hAnsi="宋体" w:hint="default"/>
          <w:color w:val="auto"/>
          <w:sz w:val="21"/>
          <w:lang w:eastAsia="zh-CN"/>
        </w:rPr>
      </w:pPr>
    </w:p>
    <w:p w:rsidR="00635498" w:rsidRDefault="00635498">
      <w:pPr>
        <w:spacing w:line="360" w:lineRule="auto"/>
        <w:rPr>
          <w:rFonts w:ascii="宋体" w:hAnsi="宋体" w:hint="default"/>
          <w:color w:val="auto"/>
          <w:sz w:val="21"/>
          <w:lang w:eastAsia="zh-CN"/>
        </w:rPr>
      </w:pPr>
    </w:p>
    <w:p w:rsidR="00635498" w:rsidRDefault="00635498">
      <w:pPr>
        <w:spacing w:line="360" w:lineRule="auto"/>
        <w:rPr>
          <w:rFonts w:ascii="宋体" w:hAnsi="宋体" w:hint="default"/>
          <w:color w:val="auto"/>
          <w:sz w:val="21"/>
          <w:lang w:eastAsia="zh-CN"/>
        </w:rPr>
      </w:pP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28.</w:t>
      </w:r>
      <w:r>
        <w:rPr>
          <w:rFonts w:ascii="宋体" w:hAnsi="宋体"/>
          <w:color w:val="auto"/>
          <w:sz w:val="21"/>
          <w:lang w:eastAsia="zh-CN"/>
        </w:rPr>
        <w:t>阅读材料，完成下列要求。（</w:t>
      </w:r>
      <w:r>
        <w:rPr>
          <w:rFonts w:ascii="宋体" w:hAnsi="宋体"/>
          <w:color w:val="auto"/>
          <w:sz w:val="21"/>
          <w:lang w:eastAsia="zh-CN"/>
        </w:rPr>
        <w:t>18</w:t>
      </w:r>
      <w:r>
        <w:rPr>
          <w:rFonts w:ascii="宋体" w:hAnsi="宋体"/>
          <w:color w:val="auto"/>
          <w:sz w:val="21"/>
          <w:lang w:eastAsia="zh-CN"/>
        </w:rPr>
        <w:t>分）</w:t>
      </w:r>
    </w:p>
    <w:p w:rsidR="00635498" w:rsidRDefault="00FC6408">
      <w:pPr>
        <w:spacing w:line="360" w:lineRule="auto"/>
        <w:rPr>
          <w:rFonts w:ascii="宋体" w:hAnsi="宋体" w:hint="default"/>
          <w:color w:val="auto"/>
          <w:sz w:val="21"/>
        </w:rPr>
      </w:pPr>
      <w:r>
        <w:rPr>
          <w:rFonts w:ascii="宋体" w:hAnsi="宋体"/>
          <w:color w:val="auto"/>
          <w:sz w:val="21"/>
        </w:rPr>
        <w:t>材料一</w:t>
      </w:r>
    </w:p>
    <w:p w:rsidR="00635498" w:rsidRDefault="00FC6408">
      <w:pPr>
        <w:spacing w:line="360" w:lineRule="auto"/>
        <w:rPr>
          <w:rFonts w:ascii="宋体" w:hAnsi="宋体" w:hint="default"/>
          <w:color w:val="auto"/>
          <w:sz w:val="21"/>
        </w:rPr>
      </w:pPr>
      <w:r>
        <w:rPr>
          <w:rFonts w:ascii="宋体" w:hAnsi="宋体"/>
          <w:noProof/>
          <w:color w:val="auto"/>
          <w:sz w:val="21"/>
          <w:lang w:eastAsia="zh-CN"/>
        </w:rPr>
        <w:drawing>
          <wp:inline distT="0" distB="0" distL="0" distR="0">
            <wp:extent cx="4933315" cy="1790065"/>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390165" name="图片 9"/>
                    <pic:cNvPicPr>
                      <a:picLocks noChangeAspect="1"/>
                    </pic:cNvPicPr>
                  </pic:nvPicPr>
                  <pic:blipFill>
                    <a:blip r:embed="rId15"/>
                    <a:stretch>
                      <a:fillRect/>
                    </a:stretch>
                  </pic:blipFill>
                  <pic:spPr>
                    <a:xfrm>
                      <a:off x="0" y="0"/>
                      <a:ext cx="4933333" cy="1790476"/>
                    </a:xfrm>
                    <a:prstGeom prst="rect">
                      <a:avLst/>
                    </a:prstGeom>
                  </pic:spPr>
                </pic:pic>
              </a:graphicData>
            </a:graphic>
          </wp:inline>
        </w:drawing>
      </w:r>
    </w:p>
    <w:p w:rsidR="00635498" w:rsidRDefault="00FC6408">
      <w:pPr>
        <w:spacing w:line="360" w:lineRule="auto"/>
        <w:rPr>
          <w:rFonts w:ascii="宋体" w:hAnsi="宋体" w:hint="default"/>
          <w:color w:val="auto"/>
          <w:sz w:val="21"/>
        </w:rPr>
      </w:pPr>
      <w:r>
        <w:rPr>
          <w:rFonts w:ascii="宋体" w:hAnsi="宋体"/>
          <w:color w:val="auto"/>
          <w:sz w:val="21"/>
          <w:lang w:eastAsia="zh-CN"/>
        </w:rPr>
        <w:t>（</w:t>
      </w:r>
      <w:r>
        <w:rPr>
          <w:rFonts w:ascii="宋体" w:hAnsi="宋体"/>
          <w:color w:val="auto"/>
          <w:sz w:val="21"/>
          <w:lang w:eastAsia="zh-CN"/>
        </w:rPr>
        <w:t>1</w:t>
      </w:r>
      <w:r>
        <w:rPr>
          <w:rFonts w:ascii="宋体" w:hAnsi="宋体"/>
          <w:color w:val="auto"/>
          <w:sz w:val="21"/>
          <w:lang w:eastAsia="zh-CN"/>
        </w:rPr>
        <w:t>）结合地图及所学知识，说明图中古代亚非文明的共同特点。</w:t>
      </w:r>
      <w:r>
        <w:rPr>
          <w:rFonts w:ascii="宋体" w:hAnsi="宋体"/>
          <w:color w:val="auto"/>
          <w:sz w:val="21"/>
        </w:rPr>
        <w:t>（</w:t>
      </w:r>
      <w:r>
        <w:rPr>
          <w:rFonts w:ascii="宋体" w:hAnsi="宋体"/>
          <w:color w:val="auto"/>
          <w:sz w:val="21"/>
        </w:rPr>
        <w:t>4</w:t>
      </w:r>
      <w:r>
        <w:rPr>
          <w:rFonts w:ascii="宋体" w:hAnsi="宋体"/>
          <w:color w:val="auto"/>
          <w:sz w:val="21"/>
        </w:rPr>
        <w:t>分）</w:t>
      </w:r>
    </w:p>
    <w:p w:rsidR="00635498" w:rsidRDefault="00FC6408">
      <w:pPr>
        <w:spacing w:line="360" w:lineRule="auto"/>
        <w:rPr>
          <w:rFonts w:ascii="宋体" w:hAnsi="宋体" w:hint="default"/>
          <w:color w:val="auto"/>
          <w:sz w:val="21"/>
        </w:rPr>
      </w:pPr>
      <w:r>
        <w:rPr>
          <w:rFonts w:ascii="宋体" w:hAnsi="宋体"/>
          <w:color w:val="auto"/>
          <w:sz w:val="21"/>
        </w:rPr>
        <w:t>材料二</w:t>
      </w:r>
    </w:p>
    <w:p w:rsidR="00635498" w:rsidRDefault="00FC6408">
      <w:pPr>
        <w:spacing w:line="360" w:lineRule="auto"/>
        <w:rPr>
          <w:rFonts w:ascii="宋体" w:hAnsi="宋体" w:hint="default"/>
          <w:color w:val="auto"/>
          <w:sz w:val="21"/>
        </w:rPr>
      </w:pPr>
      <w:r>
        <w:rPr>
          <w:rFonts w:ascii="宋体" w:hAnsi="宋体"/>
          <w:noProof/>
          <w:color w:val="auto"/>
          <w:sz w:val="21"/>
          <w:lang w:eastAsia="zh-CN"/>
        </w:rPr>
        <w:drawing>
          <wp:inline distT="0" distB="0" distL="0" distR="0">
            <wp:extent cx="4199890" cy="136144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509861" name="图片 10"/>
                    <pic:cNvPicPr>
                      <a:picLocks noChangeAspect="1"/>
                    </pic:cNvPicPr>
                  </pic:nvPicPr>
                  <pic:blipFill>
                    <a:blip r:embed="rId16"/>
                    <a:stretch>
                      <a:fillRect/>
                    </a:stretch>
                  </pic:blipFill>
                  <pic:spPr>
                    <a:xfrm>
                      <a:off x="0" y="0"/>
                      <a:ext cx="4200000" cy="1361905"/>
                    </a:xfrm>
                    <a:prstGeom prst="rect">
                      <a:avLst/>
                    </a:prstGeom>
                  </pic:spPr>
                </pic:pic>
              </a:graphicData>
            </a:graphic>
          </wp:inline>
        </w:drawing>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w:t>
      </w:r>
      <w:r>
        <w:rPr>
          <w:rFonts w:ascii="宋体" w:hAnsi="宋体"/>
          <w:color w:val="auto"/>
          <w:sz w:val="21"/>
          <w:lang w:eastAsia="zh-CN"/>
        </w:rPr>
        <w:t>2</w:t>
      </w:r>
      <w:r>
        <w:rPr>
          <w:rFonts w:ascii="宋体" w:hAnsi="宋体"/>
          <w:color w:val="auto"/>
          <w:sz w:val="21"/>
          <w:lang w:eastAsia="zh-CN"/>
        </w:rPr>
        <w:t>）结合所学知识，概括指出图中两位人物历史活动的相似之处。（</w:t>
      </w:r>
      <w:r>
        <w:rPr>
          <w:rFonts w:ascii="宋体" w:hAnsi="宋体"/>
          <w:color w:val="auto"/>
          <w:sz w:val="21"/>
          <w:lang w:eastAsia="zh-CN"/>
        </w:rPr>
        <w:t>4</w:t>
      </w:r>
      <w:r>
        <w:rPr>
          <w:rFonts w:ascii="宋体" w:hAnsi="宋体"/>
          <w:color w:val="auto"/>
          <w:sz w:val="21"/>
          <w:lang w:eastAsia="zh-CN"/>
        </w:rPr>
        <w:t>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材料三</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lastRenderedPageBreak/>
        <w:t>今天在这个会议厅里聚集的，已经不再是殖民主义的受害者了……今天，你们是自由的人民、在世界上有着不同的身分和地位的人民的代表。是的，“亚洲有风暴”，非洲也是如此。在过去的几年中发生了巨大的变化。许多民族和国家从许多世纪的沉睡状态中苏醒过来了。</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我们属于许，多不同的国家，我们有许多不同的社会背景和文化条……但是这有什么关系呢？我们是由我们对不论以什么形式出现的殖民主义的共同厌恶联合起来……我们是由维护和稳定世界和平的共同决心联合起来的。</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我们不能迷恋强权政治。外交对我们说来也不是一件挥舞大棒的事情。我们的政治家</w:t>
      </w:r>
      <w:r>
        <w:rPr>
          <w:rFonts w:ascii="宋体" w:hAnsi="宋体"/>
          <w:color w:val="auto"/>
          <w:sz w:val="21"/>
          <w:lang w:eastAsia="zh-CN"/>
        </w:rPr>
        <w:t>大体上都不是有密集的喷气轰炸机队伍做后盾的……亚洲的事务是亚洲人民自己的事，亚洲的前途可以由遥远的其他的民族来决定的日子现在早已一去不复返了。</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——摘自印尼总统苏加诺在</w:t>
      </w:r>
      <w:r>
        <w:rPr>
          <w:rFonts w:ascii="宋体" w:hAnsi="宋体"/>
          <w:color w:val="auto"/>
          <w:sz w:val="21"/>
          <w:lang w:eastAsia="zh-CN"/>
        </w:rPr>
        <w:t>1955</w:t>
      </w:r>
      <w:r>
        <w:rPr>
          <w:rFonts w:ascii="宋体" w:hAnsi="宋体"/>
          <w:color w:val="auto"/>
          <w:sz w:val="21"/>
          <w:lang w:eastAsia="zh-CN"/>
        </w:rPr>
        <w:t>年万隆会议开幕式上的演讲。</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w:t>
      </w:r>
      <w:r>
        <w:rPr>
          <w:rFonts w:ascii="宋体" w:hAnsi="宋体"/>
          <w:color w:val="auto"/>
          <w:sz w:val="21"/>
          <w:lang w:eastAsia="zh-CN"/>
        </w:rPr>
        <w:t>3</w:t>
      </w:r>
      <w:r>
        <w:rPr>
          <w:rFonts w:ascii="宋体" w:hAnsi="宋体"/>
          <w:color w:val="auto"/>
          <w:sz w:val="21"/>
          <w:lang w:eastAsia="zh-CN"/>
        </w:rPr>
        <w:t>）根据材料三，说明万隆会议召开的历史背景，并概括指出该演讲所表达的基本理念。（</w:t>
      </w:r>
      <w:r>
        <w:rPr>
          <w:rFonts w:ascii="宋体" w:hAnsi="宋体"/>
          <w:color w:val="auto"/>
          <w:sz w:val="21"/>
          <w:lang w:eastAsia="zh-CN"/>
        </w:rPr>
        <w:t>6</w:t>
      </w:r>
      <w:r>
        <w:rPr>
          <w:rFonts w:ascii="宋体" w:hAnsi="宋体"/>
          <w:color w:val="auto"/>
          <w:sz w:val="21"/>
          <w:lang w:eastAsia="zh-CN"/>
        </w:rPr>
        <w:t>分，不得照抄原文）</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材料四</w:t>
      </w:r>
    </w:p>
    <w:p w:rsidR="00635498" w:rsidRDefault="00FC6408">
      <w:pPr>
        <w:spacing w:line="360" w:lineRule="auto"/>
        <w:rPr>
          <w:rFonts w:ascii="宋体" w:hAnsi="宋体" w:hint="default"/>
          <w:color w:val="auto"/>
          <w:sz w:val="21"/>
          <w:lang w:eastAsia="zh-CN"/>
        </w:rPr>
      </w:pPr>
      <w:r>
        <w:rPr>
          <w:rFonts w:ascii="宋体" w:hAnsi="宋体"/>
          <w:color w:val="auto"/>
          <w:sz w:val="21"/>
          <w:lang w:eastAsia="zh-CN"/>
        </w:rPr>
        <w:t>2015</w:t>
      </w:r>
      <w:r>
        <w:rPr>
          <w:rFonts w:ascii="宋体" w:hAnsi="宋体"/>
          <w:color w:val="auto"/>
          <w:sz w:val="21"/>
          <w:lang w:eastAsia="zh-CN"/>
        </w:rPr>
        <w:t>年</w:t>
      </w:r>
      <w:r>
        <w:rPr>
          <w:rFonts w:ascii="宋体" w:hAnsi="宋体"/>
          <w:color w:val="auto"/>
          <w:sz w:val="21"/>
          <w:lang w:eastAsia="zh-CN"/>
        </w:rPr>
        <w:t>4</w:t>
      </w:r>
      <w:r>
        <w:rPr>
          <w:rFonts w:ascii="宋体" w:hAnsi="宋体"/>
          <w:color w:val="auto"/>
          <w:sz w:val="21"/>
          <w:lang w:eastAsia="zh-CN"/>
        </w:rPr>
        <w:t>月，亚非国家领导人汇聚雅加达，共同纪念万隆会议召开</w:t>
      </w:r>
      <w:r>
        <w:rPr>
          <w:rFonts w:ascii="宋体" w:hAnsi="宋体"/>
          <w:color w:val="auto"/>
          <w:sz w:val="21"/>
          <w:lang w:eastAsia="zh-CN"/>
        </w:rPr>
        <w:t>60</w:t>
      </w:r>
      <w:r>
        <w:rPr>
          <w:rFonts w:ascii="宋体" w:hAnsi="宋体"/>
          <w:color w:val="auto"/>
          <w:sz w:val="21"/>
          <w:lang w:eastAsia="zh-CN"/>
        </w:rPr>
        <w:t>周年。习近平主席在亚非领导人会议上发表重要讲话，指出“新形势下，万隆精神仍然具有强大生命力。我们要大力弘扬万隆精神，不断賦予其新的</w:t>
      </w:r>
      <w:r>
        <w:rPr>
          <w:rFonts w:ascii="宋体" w:hAnsi="宋体"/>
          <w:color w:val="auto"/>
          <w:sz w:val="21"/>
          <w:lang w:eastAsia="zh-CN"/>
        </w:rPr>
        <w:t>时代内……</w:t>
      </w:r>
    </w:p>
    <w:p w:rsidR="00635498" w:rsidRDefault="00FC6408">
      <w:pPr>
        <w:spacing w:line="360" w:lineRule="auto"/>
        <w:jc w:val="right"/>
        <w:rPr>
          <w:rFonts w:ascii="宋体" w:hAnsi="宋体" w:hint="default"/>
          <w:color w:val="auto"/>
          <w:sz w:val="21"/>
          <w:lang w:eastAsia="zh-CN"/>
        </w:rPr>
      </w:pPr>
      <w:r>
        <w:rPr>
          <w:rFonts w:ascii="宋体" w:hAnsi="宋体"/>
          <w:color w:val="auto"/>
          <w:sz w:val="21"/>
          <w:lang w:eastAsia="zh-CN"/>
        </w:rPr>
        <w:t>——据新华社雅加达</w:t>
      </w:r>
      <w:r>
        <w:rPr>
          <w:rFonts w:ascii="宋体" w:hAnsi="宋体"/>
          <w:color w:val="auto"/>
          <w:sz w:val="21"/>
          <w:lang w:eastAsia="zh-CN"/>
        </w:rPr>
        <w:t>2015</w:t>
      </w:r>
      <w:r>
        <w:rPr>
          <w:rFonts w:ascii="宋体" w:hAnsi="宋体"/>
          <w:color w:val="auto"/>
          <w:sz w:val="21"/>
          <w:lang w:eastAsia="zh-CN"/>
        </w:rPr>
        <w:t>年</w:t>
      </w:r>
      <w:r>
        <w:rPr>
          <w:rFonts w:ascii="宋体" w:hAnsi="宋体"/>
          <w:color w:val="auto"/>
          <w:sz w:val="21"/>
          <w:lang w:eastAsia="zh-CN"/>
        </w:rPr>
        <w:t>4</w:t>
      </w:r>
      <w:r>
        <w:rPr>
          <w:rFonts w:ascii="宋体" w:hAnsi="宋体"/>
          <w:color w:val="auto"/>
          <w:sz w:val="21"/>
          <w:lang w:eastAsia="zh-CN"/>
        </w:rPr>
        <w:t>月</w:t>
      </w:r>
      <w:r>
        <w:rPr>
          <w:rFonts w:ascii="宋体" w:hAnsi="宋体"/>
          <w:color w:val="auto"/>
          <w:sz w:val="21"/>
          <w:lang w:eastAsia="zh-CN"/>
        </w:rPr>
        <w:t>23</w:t>
      </w:r>
      <w:r>
        <w:rPr>
          <w:rFonts w:ascii="宋体" w:hAnsi="宋体"/>
          <w:color w:val="auto"/>
          <w:sz w:val="21"/>
          <w:lang w:eastAsia="zh-CN"/>
        </w:rPr>
        <w:t>日电（记者：郝薇薇、霍小光、徐剑梅）</w:t>
      </w:r>
    </w:p>
    <w:p w:rsidR="00635498" w:rsidRDefault="00FC6408">
      <w:pPr>
        <w:spacing w:line="360" w:lineRule="auto"/>
        <w:rPr>
          <w:rFonts w:ascii="宋体" w:hAnsi="宋体" w:hint="default"/>
          <w:color w:val="auto"/>
          <w:sz w:val="21"/>
        </w:rPr>
      </w:pPr>
      <w:r>
        <w:rPr>
          <w:rFonts w:ascii="宋体" w:hAnsi="宋体"/>
          <w:color w:val="auto"/>
          <w:sz w:val="21"/>
          <w:lang w:eastAsia="zh-CN"/>
        </w:rPr>
        <w:t>（</w:t>
      </w:r>
      <w:r>
        <w:rPr>
          <w:rFonts w:ascii="宋体" w:hAnsi="宋体"/>
          <w:color w:val="auto"/>
          <w:sz w:val="21"/>
          <w:lang w:eastAsia="zh-CN"/>
        </w:rPr>
        <w:t>4</w:t>
      </w:r>
      <w:r>
        <w:rPr>
          <w:rFonts w:ascii="宋体" w:hAnsi="宋体"/>
          <w:color w:val="auto"/>
          <w:sz w:val="21"/>
          <w:lang w:eastAsia="zh-CN"/>
        </w:rPr>
        <w:t>）结合新形势及所学知识，谈谈你对赋予万隆精神“新的时代内涵”的理解。</w:t>
      </w:r>
      <w:r>
        <w:rPr>
          <w:rFonts w:ascii="宋体" w:hAnsi="宋体"/>
          <w:color w:val="auto"/>
          <w:sz w:val="21"/>
        </w:rPr>
        <w:t>（</w:t>
      </w:r>
      <w:r>
        <w:rPr>
          <w:rFonts w:ascii="宋体" w:hAnsi="宋体"/>
          <w:color w:val="auto"/>
          <w:sz w:val="21"/>
        </w:rPr>
        <w:t>4</w:t>
      </w:r>
      <w:r>
        <w:rPr>
          <w:rFonts w:ascii="宋体" w:hAnsi="宋体"/>
          <w:color w:val="auto"/>
          <w:sz w:val="21"/>
        </w:rPr>
        <w:t>分）</w:t>
      </w:r>
    </w:p>
    <w:p w:rsidR="00635498" w:rsidRDefault="00635498">
      <w:pPr>
        <w:spacing w:line="360" w:lineRule="auto"/>
        <w:rPr>
          <w:rFonts w:ascii="宋体" w:hAnsi="宋体" w:hint="default"/>
          <w:color w:val="auto"/>
          <w:sz w:val="21"/>
        </w:rPr>
        <w:sectPr w:rsidR="00635498">
          <w:headerReference w:type="even" r:id="rId17"/>
          <w:headerReference w:type="default" r:id="rId18"/>
          <w:footerReference w:type="even" r:id="rId19"/>
          <w:footerReference w:type="default" r:id="rId20"/>
          <w:type w:val="continuous"/>
          <w:pgSz w:w="11906" w:h="16834"/>
          <w:pgMar w:top="1440" w:right="1077" w:bottom="1440" w:left="1077" w:header="0" w:footer="0" w:gutter="0"/>
          <w:cols w:space="720"/>
          <w:docGrid w:linePitch="360"/>
        </w:sectPr>
      </w:pPr>
    </w:p>
    <w:p w:rsidR="00635498" w:rsidRDefault="00635498">
      <w:pPr>
        <w:rPr>
          <w:rFonts w:hint="default"/>
        </w:rPr>
      </w:pPr>
    </w:p>
    <w:sectPr w:rsidR="00635498" w:rsidSect="00635498">
      <w:pgSz w:w="11906" w:h="16834"/>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408" w:rsidRDefault="00FC6408" w:rsidP="00635498">
      <w:r>
        <w:separator/>
      </w:r>
    </w:p>
  </w:endnote>
  <w:endnote w:type="continuationSeparator" w:id="1">
    <w:p w:rsidR="00FC6408" w:rsidRDefault="00FC6408" w:rsidP="006354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charset w:val="86"/>
    <w:family w:val="roma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498" w:rsidRDefault="00FC6408">
    <w:pPr>
      <w:pStyle w:val="a5"/>
      <w:rPr>
        <w:rFonts w:hint="default"/>
        <w:cs/>
        <w:lang w:eastAsia="zh-CN"/>
      </w:rPr>
    </w:pPr>
    <w:r>
      <w:rPr>
        <w:rFonts w:hint="cs"/>
        <w:noProof/>
        <w:lang w:eastAsia="zh-CN"/>
      </w:rPr>
      <w:drawing>
        <wp:anchor distT="0" distB="0" distL="114300" distR="114300" simplePos="0" relativeHeight="251659264" behindDoc="1" locked="0" layoutInCell="1" allowOverlap="1">
          <wp:simplePos x="0" y="0"/>
          <wp:positionH relativeFrom="column">
            <wp:posOffset>1174115</wp:posOffset>
          </wp:positionH>
          <wp:positionV relativeFrom="paragraph">
            <wp:posOffset>-139065</wp:posOffset>
          </wp:positionV>
          <wp:extent cx="276225" cy="323850"/>
          <wp:effectExtent l="0" t="0" r="9525" b="0"/>
          <wp:wrapNone/>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774411" name="图片 1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76225" cy="323850"/>
                  </a:xfrm>
                  <a:prstGeom prst="rect">
                    <a:avLst/>
                  </a:prstGeom>
                  <a:noFill/>
                  <a:ln>
                    <a:noFill/>
                  </a:ln>
                </pic:spPr>
              </pic:pic>
            </a:graphicData>
          </a:graphic>
        </wp:anchor>
      </w:drawing>
    </w:r>
    <w:r w:rsidR="00635498">
      <w:rPr>
        <w:rFonts w:hint="default"/>
        <w:lang w:eastAsia="zh-CN"/>
      </w:rPr>
      <w:pict>
        <v:rect id="文本框13" o:spid="_x0000_s2051" style="position:absolute;margin-left:-35.45pt;margin-top:0;width:4.55pt;height:10.35pt;z-index:251663360;mso-wrap-style:none;mso-position-horizontal:right;mso-position-horizontal-relative:margin;mso-position-vertical-relative:text" filled="f" stroked="f">
          <v:textbox style="mso-fit-shape-to-text:t" inset="0,0,0,0">
            <w:txbxContent>
              <w:p w:rsidR="00635498" w:rsidRDefault="00635498">
                <w:pPr>
                  <w:snapToGrid w:val="0"/>
                  <w:rPr>
                    <w:rFonts w:hint="default"/>
                    <w:sz w:val="18"/>
                    <w:cs/>
                  </w:rPr>
                </w:pPr>
                <w:r>
                  <w:fldChar w:fldCharType="begin"/>
                </w:r>
                <w:r w:rsidR="00FC6408">
                  <w:instrText xml:space="preserve"> PAGE  \* MERGEFORMAT </w:instrText>
                </w:r>
                <w:r>
                  <w:fldChar w:fldCharType="separate"/>
                </w:r>
                <w:r w:rsidR="00FC6408">
                  <w:rPr>
                    <w:sz w:val="18"/>
                  </w:rPr>
                  <w:t>8</w:t>
                </w:r>
                <w:r>
                  <w:fldChar w:fldCharType="end"/>
                </w:r>
              </w:p>
            </w:txbxContent>
          </v:textbox>
          <w10:wrap anchorx="margin"/>
        </v:rect>
      </w:pict>
    </w:r>
    <w:r>
      <w:rPr>
        <w:szCs w:val="21"/>
        <w:lang w:eastAsia="zh-CN"/>
      </w:rPr>
      <w:t>汇聚名校名师，奉献精品资源，打造不一样的教育！</w:t>
    </w:r>
  </w:p>
  <w:p w:rsidR="00635498" w:rsidRDefault="00635498">
    <w:pPr>
      <w:rPr>
        <w:rFonts w:hint="default"/>
        <w:lang w:eastAsia="zh-C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2802374"/>
      <w:docPartObj>
        <w:docPartGallery w:val="AutoText"/>
      </w:docPartObj>
    </w:sdtPr>
    <w:sdtContent>
      <w:p w:rsidR="00635498" w:rsidRDefault="00635498">
        <w:pPr>
          <w:pStyle w:val="a5"/>
          <w:jc w:val="center"/>
          <w:rPr>
            <w:rFonts w:hint="default"/>
          </w:rPr>
        </w:pPr>
        <w:r>
          <w:fldChar w:fldCharType="begin"/>
        </w:r>
        <w:r w:rsidR="00FC6408">
          <w:instrText>PAGE   \* MERGEFORMAT</w:instrText>
        </w:r>
        <w:r>
          <w:fldChar w:fldCharType="separate"/>
        </w:r>
        <w:r w:rsidR="00CB146A" w:rsidRPr="00CB146A">
          <w:rPr>
            <w:rFonts w:hint="default"/>
            <w:noProof/>
            <w:lang w:val="zh-CN" w:eastAsia="zh-CN"/>
          </w:rPr>
          <w:t>8</w:t>
        </w:r>
        <w:r>
          <w:fldChar w:fldCharType="end"/>
        </w:r>
      </w:p>
    </w:sdtContent>
  </w:sdt>
  <w:p w:rsidR="00635498" w:rsidRDefault="00635498">
    <w:pPr>
      <w:pStyle w:val="a5"/>
      <w:jc w:val="center"/>
      <w:rPr>
        <w:rFonts w:hint="default"/>
        <w:cs/>
        <w:lang w:eastAsia="zh-CN"/>
      </w:rPr>
    </w:pPr>
  </w:p>
  <w:p w:rsidR="00635498" w:rsidRDefault="00635498">
    <w:pPr>
      <w:rPr>
        <w:rFonts w:hint="default"/>
      </w:rPr>
    </w:pPr>
  </w:p>
  <w:p w:rsidR="004151FC" w:rsidRDefault="00635498">
    <w:pPr>
      <w:tabs>
        <w:tab w:val="center" w:pos="4153"/>
        <w:tab w:val="right" w:pos="8306"/>
      </w:tabs>
      <w:snapToGrid w:val="0"/>
      <w:rPr>
        <w:rFonts w:ascii="Times New Roman" w:hAnsi="Times New Roman" w:cs="Times New Roman" w:hint="default"/>
        <w:color w:val="auto"/>
        <w:sz w:val="2"/>
        <w:szCs w:val="2"/>
        <w:lang w:eastAsia="zh-CN"/>
      </w:rPr>
    </w:pPr>
    <w:r w:rsidRPr="00635498">
      <w:rPr>
        <w:rFonts w:hint="default"/>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635498">
      <w:rPr>
        <w:rFonts w:hint="default"/>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position:absolute;margin-left:64.05pt;margin-top:-20.75pt;width:.05pt;height:.05pt;z-index:251664384">
          <v:imagedata r:id="rId1" o:title="{75232B38-A165-1FB7-499C-2E1C792CACB5}"/>
        </v:shape>
      </w:pict>
    </w:r>
    <w:r w:rsidR="00FC6408">
      <w:rPr>
        <w:rFonts w:ascii="Times New Roman" w:hAnsi="Times New Roman" w:cs="Times New Roman"/>
        <w:color w:val="FFFFFF"/>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408" w:rsidRDefault="00FC6408" w:rsidP="00635498">
      <w:r>
        <w:separator/>
      </w:r>
    </w:p>
  </w:footnote>
  <w:footnote w:type="continuationSeparator" w:id="1">
    <w:p w:rsidR="00FC6408" w:rsidRDefault="00FC6408" w:rsidP="006354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498" w:rsidRDefault="00FC6408">
    <w:pPr>
      <w:rPr>
        <w:rFonts w:hint="default"/>
        <w:cs/>
      </w:rPr>
    </w:pPr>
    <w:r>
      <w:rPr>
        <w:rFonts w:hint="cs"/>
        <w:noProof/>
        <w:lang w:eastAsia="zh-CN"/>
      </w:rPr>
      <w:drawing>
        <wp:anchor distT="0" distB="0" distL="114300" distR="114300" simplePos="0" relativeHeight="251660288" behindDoc="0" locked="0" layoutInCell="1" allowOverlap="1">
          <wp:simplePos x="0" y="0"/>
          <wp:positionH relativeFrom="column">
            <wp:posOffset>-664210</wp:posOffset>
          </wp:positionH>
          <wp:positionV relativeFrom="paragraph">
            <wp:posOffset>209550</wp:posOffset>
          </wp:positionV>
          <wp:extent cx="7011035" cy="659765"/>
          <wp:effectExtent l="0" t="0" r="0" b="6985"/>
          <wp:wrapNone/>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615477" name="图片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011035" cy="659765"/>
                  </a:xfrm>
                  <a:prstGeom prst="rect">
                    <a:avLst/>
                  </a:prstGeom>
                  <a:noFill/>
                  <a:ln>
                    <a:noFill/>
                  </a:ln>
                </pic:spPr>
              </pic:pic>
            </a:graphicData>
          </a:graphic>
        </wp:anchor>
      </w:drawing>
    </w:r>
    <w:r>
      <w:rPr>
        <w:rFonts w:hint="cs"/>
        <w:noProof/>
        <w:lang w:eastAsia="zh-CN"/>
      </w:rPr>
      <w:drawing>
        <wp:anchor distT="0" distB="0" distL="114300" distR="114300" simplePos="0" relativeHeight="251665408" behindDoc="0" locked="0" layoutInCell="1" allowOverlap="1">
          <wp:simplePos x="0" y="0"/>
          <wp:positionH relativeFrom="column">
            <wp:posOffset>-616585</wp:posOffset>
          </wp:positionH>
          <wp:positionV relativeFrom="paragraph">
            <wp:posOffset>990600</wp:posOffset>
          </wp:positionV>
          <wp:extent cx="7442835" cy="7442835"/>
          <wp:effectExtent l="0" t="0" r="5715" b="5715"/>
          <wp:wrapNone/>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815585" name="图片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442835" cy="7442835"/>
                  </a:xfrm>
                  <a:prstGeom prst="rect">
                    <a:avLst/>
                  </a:prstGeom>
                  <a:noFill/>
                  <a:ln>
                    <a:noFill/>
                  </a:ln>
                </pic:spPr>
              </pic:pic>
            </a:graphicData>
          </a:graphic>
        </wp:anchor>
      </w:drawing>
    </w:r>
  </w:p>
  <w:p w:rsidR="00635498" w:rsidRDefault="00635498">
    <w:pPr>
      <w:rPr>
        <w:rFonts w:hint="default"/>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498" w:rsidRDefault="00635498">
    <w:pPr>
      <w:rPr>
        <w:rFonts w:hint="default"/>
        <w:cs/>
      </w:rPr>
    </w:pPr>
  </w:p>
  <w:p w:rsidR="00635498" w:rsidRDefault="00635498">
    <w:pPr>
      <w:rPr>
        <w:rFonts w:hint="default"/>
      </w:rPr>
    </w:pPr>
  </w:p>
  <w:p w:rsidR="004151FC" w:rsidRDefault="00635498">
    <w:pPr>
      <w:pBdr>
        <w:bottom w:val="none" w:sz="0" w:space="1" w:color="auto"/>
      </w:pBdr>
      <w:snapToGrid w:val="0"/>
      <w:jc w:val="both"/>
      <w:rPr>
        <w:rFonts w:ascii="Times New Roman" w:hAnsi="Times New Roman" w:cs="Times New Roman" w:hint="default"/>
        <w:color w:val="auto"/>
        <w:sz w:val="2"/>
        <w:szCs w:val="2"/>
        <w:lang w:eastAsia="zh-CN"/>
      </w:rPr>
    </w:pPr>
    <w:r w:rsidRPr="00635498">
      <w:rPr>
        <w:rFonts w:hint="defau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62336">
          <v:imagedata r:id="rId1" o:title="{75232B38-A165-1FB7-499C-2E1C792CACB5}"/>
        </v:shape>
      </w:pict>
    </w:r>
    <w:r w:rsidRPr="00635498">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720"/>
  <w:doNotHyphenateCaps/>
  <w:drawingGridHorizontalSpacing w:val="181"/>
  <w:drawingGridVerticalSpacing w:val="181"/>
  <w:doNotShadeFormData/>
  <w:characterSpacingControl w:val="compressPunctuation"/>
  <w:doNotValidateAgainstSchema/>
  <w:doNotDemarcateInvalidXml/>
  <w:hdrShapeDefaults>
    <o:shapedefaults v:ext="edit" spidmax="4098"/>
    <o:shapelayout v:ext="edit">
      <o:idmap v:ext="edit" data="1,2"/>
    </o:shapelayout>
  </w:hdrShapeDefaults>
  <w:footnotePr>
    <w:footnote w:id="0"/>
    <w:footnote w:id="1"/>
  </w:footnotePr>
  <w:endnotePr>
    <w:endnote w:id="0"/>
    <w:endnote w:id="1"/>
  </w:endnotePr>
  <w:compat>
    <w:doNotExpandShiftReturn/>
    <w:useFELayout/>
  </w:compat>
  <w:docVars>
    <w:docVar w:name="commondata" w:val="eyJoZGlkIjoiZWM5MTU0NmYwMjI2NTE2MWVkNjBkZWJhZDViNmJiNGYifQ=="/>
  </w:docVars>
  <w:rsids>
    <w:rsidRoot w:val="00635498"/>
    <w:rsid w:val="004151FC"/>
    <w:rsid w:val="00635498"/>
    <w:rsid w:val="00C02FC6"/>
    <w:rsid w:val="00CB146A"/>
    <w:rsid w:val="00FC6408"/>
    <w:rsid w:val="28791A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qFormat="1"/>
    <w:lsdException w:name="footer" w:locked="1" w:semiHidden="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Note Heading" w:semiHidden="0" w:unhideWhenUsed="0"/>
    <w:lsdException w:name="Hyperlink" w:semiHidden="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HTML Variable" w:semiHidden="0" w:unhideWhenUsed="0"/>
    <w:lsdException w:name="Normal Table" w:qFormat="1"/>
    <w:lsdException w:name="Table Grid" w:semiHidden="0" w:uiPriority="59"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498"/>
    <w:pPr>
      <w:widowControl w:val="0"/>
    </w:pPr>
    <w:rPr>
      <w:rFonts w:ascii="Courier New" w:hAnsi="Courier New" w:cs="Courier New" w:hint="eastAsia"/>
      <w:color w:val="000000"/>
      <w:sz w:val="24"/>
      <w:szCs w:val="24"/>
    </w:rPr>
  </w:style>
  <w:style w:type="paragraph" w:styleId="1">
    <w:name w:val="heading 1"/>
    <w:basedOn w:val="a"/>
    <w:next w:val="a"/>
    <w:link w:val="1Char"/>
    <w:uiPriority w:val="1"/>
    <w:qFormat/>
    <w:rsid w:val="00635498"/>
    <w:pPr>
      <w:autoSpaceDE w:val="0"/>
      <w:autoSpaceDN w:val="0"/>
      <w:adjustRightInd w:val="0"/>
      <w:ind w:left="360" w:hanging="360"/>
      <w:outlineLvl w:val="0"/>
    </w:pPr>
    <w:rPr>
      <w:rFonts w:ascii="Arial" w:eastAsia="微软雅黑" w:hAnsi="Times New Roman" w:cs="微软雅黑" w:hint="default"/>
      <w:color w:val="595959"/>
      <w:kern w:val="24"/>
      <w:lang w:val="zh-CN" w:eastAsia="zh-CN"/>
    </w:rPr>
  </w:style>
  <w:style w:type="paragraph" w:styleId="2">
    <w:name w:val="heading 2"/>
    <w:basedOn w:val="a"/>
    <w:next w:val="a"/>
    <w:link w:val="2Char"/>
    <w:uiPriority w:val="99"/>
    <w:qFormat/>
    <w:rsid w:val="00635498"/>
    <w:pPr>
      <w:autoSpaceDE w:val="0"/>
      <w:autoSpaceDN w:val="0"/>
      <w:adjustRightInd w:val="0"/>
      <w:ind w:left="1080" w:hanging="360"/>
      <w:outlineLvl w:val="1"/>
    </w:pPr>
    <w:rPr>
      <w:rFonts w:ascii="Arial" w:eastAsia="微软雅黑" w:hAnsi="Times New Roman" w:cs="微软雅黑" w:hint="default"/>
      <w:color w:val="595959"/>
      <w:kern w:val="24"/>
      <w:sz w:val="32"/>
      <w:szCs w:val="32"/>
      <w:lang w:val="zh-CN"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635498"/>
    <w:pPr>
      <w:autoSpaceDE w:val="0"/>
      <w:autoSpaceDN w:val="0"/>
    </w:pPr>
    <w:rPr>
      <w:rFonts w:ascii="宋体" w:hAnsi="宋体" w:cs="宋体" w:hint="default"/>
      <w:color w:val="auto"/>
      <w:sz w:val="19"/>
      <w:szCs w:val="19"/>
      <w:lang w:eastAsia="zh-CN"/>
    </w:rPr>
  </w:style>
  <w:style w:type="paragraph" w:styleId="a4">
    <w:name w:val="Plain Text"/>
    <w:basedOn w:val="a"/>
    <w:link w:val="Char0"/>
    <w:qFormat/>
    <w:rsid w:val="00635498"/>
    <w:pPr>
      <w:jc w:val="both"/>
    </w:pPr>
    <w:rPr>
      <w:rFonts w:ascii="宋体" w:hint="default"/>
      <w:color w:val="auto"/>
      <w:kern w:val="2"/>
      <w:sz w:val="21"/>
      <w:szCs w:val="21"/>
      <w:lang w:eastAsia="zh-CN"/>
    </w:rPr>
  </w:style>
  <w:style w:type="paragraph" w:styleId="a5">
    <w:name w:val="footer"/>
    <w:basedOn w:val="a"/>
    <w:link w:val="Char1"/>
    <w:uiPriority w:val="99"/>
    <w:unhideWhenUsed/>
    <w:qFormat/>
    <w:locked/>
    <w:rsid w:val="00635498"/>
    <w:pPr>
      <w:tabs>
        <w:tab w:val="center" w:pos="4153"/>
        <w:tab w:val="right" w:pos="8306"/>
      </w:tabs>
      <w:snapToGrid w:val="0"/>
    </w:pPr>
    <w:rPr>
      <w:sz w:val="18"/>
      <w:szCs w:val="18"/>
    </w:rPr>
  </w:style>
  <w:style w:type="paragraph" w:styleId="a6">
    <w:name w:val="header"/>
    <w:basedOn w:val="a"/>
    <w:link w:val="Char2"/>
    <w:uiPriority w:val="99"/>
    <w:unhideWhenUsed/>
    <w:qFormat/>
    <w:locked/>
    <w:rsid w:val="00635498"/>
    <w:pPr>
      <w:pBdr>
        <w:bottom w:val="single" w:sz="6" w:space="1" w:color="auto"/>
      </w:pBdr>
      <w:tabs>
        <w:tab w:val="center" w:pos="4153"/>
        <w:tab w:val="right" w:pos="8306"/>
      </w:tabs>
      <w:snapToGrid w:val="0"/>
      <w:jc w:val="center"/>
    </w:pPr>
    <w:rPr>
      <w:sz w:val="18"/>
      <w:szCs w:val="18"/>
    </w:rPr>
  </w:style>
  <w:style w:type="paragraph" w:styleId="a7">
    <w:name w:val="Normal (Web)"/>
    <w:basedOn w:val="a"/>
    <w:link w:val="Char3"/>
    <w:uiPriority w:val="99"/>
    <w:unhideWhenUsed/>
    <w:qFormat/>
    <w:rsid w:val="00635498"/>
    <w:pPr>
      <w:widowControl/>
      <w:spacing w:before="100" w:beforeAutospacing="1" w:after="100" w:afterAutospacing="1"/>
    </w:pPr>
    <w:rPr>
      <w:rFonts w:ascii="宋体" w:hAnsi="宋体" w:cs="宋体" w:hint="default"/>
      <w:color w:val="auto"/>
      <w:lang w:eastAsia="zh-CN"/>
    </w:rPr>
  </w:style>
  <w:style w:type="table" w:styleId="a8">
    <w:name w:val="Table Grid"/>
    <w:basedOn w:val="a1"/>
    <w:uiPriority w:val="59"/>
    <w:qFormat/>
    <w:rsid w:val="0063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9">
    <w:name w:val="Strong"/>
    <w:uiPriority w:val="22"/>
    <w:qFormat/>
    <w:rsid w:val="00635498"/>
    <w:rPr>
      <w:b/>
    </w:rPr>
  </w:style>
  <w:style w:type="character" w:styleId="aa">
    <w:name w:val="Hyperlink"/>
    <w:basedOn w:val="a0"/>
    <w:uiPriority w:val="99"/>
    <w:qFormat/>
    <w:rsid w:val="00635498"/>
    <w:rPr>
      <w:rFonts w:cs="Times New Roman" w:hint="cs"/>
      <w:u w:val="single"/>
      <w:rtl w:val="0"/>
      <w:cs w:val="0"/>
    </w:rPr>
  </w:style>
  <w:style w:type="character" w:customStyle="1" w:styleId="Char1">
    <w:name w:val="页脚 Char"/>
    <w:basedOn w:val="a0"/>
    <w:link w:val="a5"/>
    <w:uiPriority w:val="99"/>
    <w:qFormat/>
    <w:locked/>
    <w:rsid w:val="00635498"/>
    <w:rPr>
      <w:rFonts w:ascii="Courier New" w:hAnsi="Courier New" w:cs="Courier New" w:hint="cs"/>
      <w:color w:val="000000"/>
      <w:kern w:val="0"/>
      <w:sz w:val="18"/>
      <w:szCs w:val="18"/>
      <w:rtl w:val="0"/>
      <w:cs w:val="0"/>
      <w:lang w:eastAsia="en-US"/>
    </w:rPr>
  </w:style>
  <w:style w:type="character" w:customStyle="1" w:styleId="Char2">
    <w:name w:val="页眉 Char"/>
    <w:basedOn w:val="a0"/>
    <w:link w:val="a6"/>
    <w:uiPriority w:val="99"/>
    <w:qFormat/>
    <w:locked/>
    <w:rsid w:val="00635498"/>
    <w:rPr>
      <w:rFonts w:ascii="Courier New" w:hAnsi="Courier New" w:cs="Courier New" w:hint="cs"/>
      <w:color w:val="000000"/>
      <w:kern w:val="0"/>
      <w:sz w:val="18"/>
      <w:szCs w:val="18"/>
      <w:rtl w:val="0"/>
      <w:cs w:val="0"/>
      <w:lang w:eastAsia="en-US"/>
    </w:rPr>
  </w:style>
  <w:style w:type="paragraph" w:customStyle="1" w:styleId="paragraph">
    <w:name w:val="paragraph"/>
    <w:basedOn w:val="a"/>
    <w:qFormat/>
    <w:rsid w:val="00635498"/>
    <w:pPr>
      <w:widowControl/>
      <w:spacing w:before="100" w:beforeAutospacing="1" w:after="100" w:afterAutospacing="1"/>
    </w:pPr>
    <w:rPr>
      <w:rFonts w:ascii="宋体" w:hAnsi="宋体" w:cs="宋体" w:hint="default"/>
      <w:color w:val="auto"/>
      <w:lang w:eastAsia="zh-CN"/>
    </w:rPr>
  </w:style>
  <w:style w:type="character" w:customStyle="1" w:styleId="fontstyle01">
    <w:name w:val="fontstyle01"/>
    <w:qFormat/>
    <w:rsid w:val="00635498"/>
    <w:rPr>
      <w:rFonts w:ascii="宋体" w:eastAsia="宋体" w:hAnsi="宋体" w:cs="宋体"/>
      <w:color w:val="000000"/>
      <w:sz w:val="22"/>
      <w:szCs w:val="22"/>
    </w:rPr>
  </w:style>
  <w:style w:type="character" w:customStyle="1" w:styleId="Char0">
    <w:name w:val="纯文本 Char"/>
    <w:link w:val="a4"/>
    <w:qFormat/>
    <w:rsid w:val="00635498"/>
    <w:rPr>
      <w:rFonts w:ascii="宋体" w:hAnsi="Courier New" w:cs="Courier New"/>
      <w:kern w:val="2"/>
      <w:sz w:val="21"/>
      <w:szCs w:val="21"/>
    </w:rPr>
  </w:style>
  <w:style w:type="character" w:customStyle="1" w:styleId="Char10">
    <w:name w:val="纯文本 Char1"/>
    <w:basedOn w:val="a0"/>
    <w:uiPriority w:val="99"/>
    <w:semiHidden/>
    <w:qFormat/>
    <w:rsid w:val="00635498"/>
    <w:rPr>
      <w:rFonts w:ascii="宋体" w:hAnsi="Courier New" w:cs="Courier New"/>
      <w:color w:val="000000"/>
      <w:sz w:val="21"/>
      <w:szCs w:val="21"/>
      <w:lang w:eastAsia="en-US"/>
    </w:rPr>
  </w:style>
  <w:style w:type="paragraph" w:customStyle="1" w:styleId="--">
    <w:name w:val="试题-解析-普通"/>
    <w:basedOn w:val="--1"/>
    <w:qFormat/>
    <w:rsid w:val="00635498"/>
    <w:rPr>
      <w:rFonts w:eastAsia="楷体_GB2312"/>
    </w:rPr>
  </w:style>
  <w:style w:type="paragraph" w:customStyle="1" w:styleId="--1">
    <w:name w:val="试题-答案-普通1"/>
    <w:basedOn w:val="a"/>
    <w:qFormat/>
    <w:rsid w:val="00635498"/>
    <w:pPr>
      <w:spacing w:line="360" w:lineRule="auto"/>
    </w:pPr>
    <w:rPr>
      <w:rFonts w:ascii="Times New Roman" w:hAnsi="Times New Roman" w:cs="Times New Roman" w:hint="default"/>
      <w:color w:val="auto"/>
      <w:kern w:val="2"/>
      <w:sz w:val="21"/>
      <w:szCs w:val="20"/>
      <w:lang w:eastAsia="zh-CN"/>
    </w:rPr>
  </w:style>
  <w:style w:type="paragraph" w:customStyle="1" w:styleId="0">
    <w:name w:val="正文_0"/>
    <w:qFormat/>
    <w:rsid w:val="00635498"/>
    <w:pPr>
      <w:widowControl w:val="0"/>
      <w:jc w:val="both"/>
    </w:pPr>
    <w:rPr>
      <w:rFonts w:ascii="Calibri" w:hAnsi="Calibri"/>
      <w:kern w:val="2"/>
      <w:sz w:val="21"/>
      <w:szCs w:val="24"/>
      <w:lang w:eastAsia="zh-CN"/>
    </w:rPr>
  </w:style>
  <w:style w:type="character" w:customStyle="1" w:styleId="1Char">
    <w:name w:val="标题 1 Char"/>
    <w:basedOn w:val="a0"/>
    <w:link w:val="1"/>
    <w:uiPriority w:val="9"/>
    <w:qFormat/>
    <w:rsid w:val="00635498"/>
    <w:rPr>
      <w:rFonts w:ascii="Arial" w:eastAsia="微软雅黑" w:cs="微软雅黑"/>
      <w:color w:val="595959"/>
      <w:kern w:val="24"/>
      <w:sz w:val="24"/>
      <w:szCs w:val="24"/>
      <w:lang w:val="zh-CN"/>
    </w:rPr>
  </w:style>
  <w:style w:type="character" w:customStyle="1" w:styleId="2Char">
    <w:name w:val="标题 2 Char"/>
    <w:basedOn w:val="a0"/>
    <w:link w:val="2"/>
    <w:uiPriority w:val="99"/>
    <w:qFormat/>
    <w:rsid w:val="00635498"/>
    <w:rPr>
      <w:rFonts w:ascii="Arial" w:eastAsia="微软雅黑" w:cs="微软雅黑"/>
      <w:color w:val="595959"/>
      <w:kern w:val="24"/>
      <w:sz w:val="32"/>
      <w:szCs w:val="32"/>
      <w:lang w:val="zh-CN"/>
    </w:rPr>
  </w:style>
  <w:style w:type="paragraph" w:customStyle="1" w:styleId="--0">
    <w:name w:val="试卷-题型-标题"/>
    <w:basedOn w:val="a"/>
    <w:qFormat/>
    <w:rsid w:val="00635498"/>
    <w:pPr>
      <w:spacing w:line="360" w:lineRule="auto"/>
      <w:jc w:val="both"/>
    </w:pPr>
    <w:rPr>
      <w:rFonts w:ascii="Times New Roman" w:eastAsia="黑体" w:hAnsi="黑体" w:cs="Times New Roman" w:hint="default"/>
      <w:b/>
      <w:color w:val="auto"/>
      <w:kern w:val="2"/>
      <w:sz w:val="21"/>
      <w:szCs w:val="21"/>
      <w:lang w:eastAsia="zh-CN"/>
    </w:rPr>
  </w:style>
  <w:style w:type="paragraph" w:customStyle="1" w:styleId="---">
    <w:name w:val="试卷-材料题-试题-标题"/>
    <w:basedOn w:val="a"/>
    <w:qFormat/>
    <w:rsid w:val="00635498"/>
    <w:pPr>
      <w:spacing w:line="360" w:lineRule="auto"/>
    </w:pPr>
    <w:rPr>
      <w:rFonts w:ascii="Times New Roman" w:hAnsi="Times New Roman" w:cs="Times New Roman" w:hint="default"/>
      <w:color w:val="auto"/>
      <w:kern w:val="2"/>
      <w:sz w:val="21"/>
      <w:szCs w:val="20"/>
      <w:lang w:eastAsia="zh-CN"/>
    </w:rPr>
  </w:style>
  <w:style w:type="paragraph" w:customStyle="1" w:styleId="-">
    <w:name w:val="试卷-标题"/>
    <w:basedOn w:val="a"/>
    <w:qFormat/>
    <w:rsid w:val="00635498"/>
    <w:pPr>
      <w:spacing w:line="360" w:lineRule="auto"/>
      <w:jc w:val="center"/>
    </w:pPr>
    <w:rPr>
      <w:rFonts w:ascii="Times New Roman" w:hAnsi="Times New Roman" w:cs="Times New Roman" w:hint="default"/>
      <w:b/>
      <w:color w:val="auto"/>
      <w:kern w:val="2"/>
      <w:sz w:val="36"/>
      <w:szCs w:val="36"/>
      <w:lang w:eastAsia="zh-CN"/>
    </w:rPr>
  </w:style>
  <w:style w:type="character" w:customStyle="1" w:styleId="ab">
    <w:name w:val="正文文本_"/>
    <w:basedOn w:val="a0"/>
    <w:link w:val="10"/>
    <w:qFormat/>
    <w:rsid w:val="00635498"/>
    <w:rPr>
      <w:rFonts w:ascii="宋体" w:hAnsi="宋体" w:cs="宋体"/>
      <w:sz w:val="18"/>
      <w:szCs w:val="18"/>
      <w:lang w:val="zh-CN" w:bidi="zh-CN"/>
    </w:rPr>
  </w:style>
  <w:style w:type="paragraph" w:customStyle="1" w:styleId="10">
    <w:name w:val="正文文本1"/>
    <w:basedOn w:val="a"/>
    <w:link w:val="ab"/>
    <w:qFormat/>
    <w:rsid w:val="00635498"/>
    <w:pPr>
      <w:spacing w:line="326" w:lineRule="auto"/>
    </w:pPr>
    <w:rPr>
      <w:rFonts w:ascii="宋体" w:hAnsi="宋体" w:cs="宋体" w:hint="default"/>
      <w:color w:val="auto"/>
      <w:sz w:val="18"/>
      <w:szCs w:val="18"/>
      <w:lang w:val="zh-CN" w:eastAsia="zh-CN" w:bidi="zh-CN"/>
    </w:rPr>
  </w:style>
  <w:style w:type="character" w:customStyle="1" w:styleId="20">
    <w:name w:val="标题 #2_"/>
    <w:basedOn w:val="a0"/>
    <w:link w:val="21"/>
    <w:qFormat/>
    <w:rsid w:val="00635498"/>
    <w:rPr>
      <w:rFonts w:ascii="黑体" w:eastAsia="黑体" w:hAnsi="黑体" w:cs="黑体"/>
      <w:sz w:val="22"/>
      <w:szCs w:val="22"/>
      <w:lang w:val="zh-CN" w:bidi="zh-CN"/>
    </w:rPr>
  </w:style>
  <w:style w:type="paragraph" w:customStyle="1" w:styleId="21">
    <w:name w:val="标题 #2"/>
    <w:basedOn w:val="a"/>
    <w:link w:val="20"/>
    <w:qFormat/>
    <w:rsid w:val="00635498"/>
    <w:pPr>
      <w:spacing w:after="100"/>
      <w:ind w:firstLine="260"/>
      <w:outlineLvl w:val="1"/>
    </w:pPr>
    <w:rPr>
      <w:rFonts w:ascii="黑体" w:eastAsia="黑体" w:hAnsi="黑体" w:cs="黑体" w:hint="default"/>
      <w:color w:val="auto"/>
      <w:sz w:val="22"/>
      <w:szCs w:val="22"/>
      <w:lang w:val="zh-CN" w:eastAsia="zh-CN" w:bidi="zh-CN"/>
    </w:rPr>
  </w:style>
  <w:style w:type="character" w:customStyle="1" w:styleId="ac">
    <w:name w:val="表格标题_"/>
    <w:basedOn w:val="a0"/>
    <w:link w:val="ad"/>
    <w:qFormat/>
    <w:rsid w:val="00635498"/>
    <w:rPr>
      <w:rFonts w:ascii="宋体" w:hAnsi="宋体" w:cs="宋体"/>
      <w:sz w:val="18"/>
      <w:szCs w:val="18"/>
      <w:lang w:val="zh-CN" w:bidi="zh-CN"/>
    </w:rPr>
  </w:style>
  <w:style w:type="paragraph" w:customStyle="1" w:styleId="ad">
    <w:name w:val="表格标题"/>
    <w:basedOn w:val="a"/>
    <w:link w:val="ac"/>
    <w:qFormat/>
    <w:rsid w:val="00635498"/>
    <w:pPr>
      <w:spacing w:after="30"/>
    </w:pPr>
    <w:rPr>
      <w:rFonts w:ascii="宋体" w:hAnsi="宋体" w:cs="宋体" w:hint="default"/>
      <w:color w:val="auto"/>
      <w:sz w:val="18"/>
      <w:szCs w:val="18"/>
      <w:lang w:val="zh-CN" w:eastAsia="zh-CN" w:bidi="zh-CN"/>
    </w:rPr>
  </w:style>
  <w:style w:type="character" w:customStyle="1" w:styleId="ae">
    <w:name w:val="其他_"/>
    <w:basedOn w:val="a0"/>
    <w:link w:val="af"/>
    <w:qFormat/>
    <w:rsid w:val="00635498"/>
    <w:rPr>
      <w:rFonts w:ascii="宋体" w:hAnsi="宋体" w:cs="宋体"/>
      <w:sz w:val="18"/>
      <w:szCs w:val="18"/>
      <w:lang w:val="zh-CN" w:bidi="zh-CN"/>
    </w:rPr>
  </w:style>
  <w:style w:type="paragraph" w:customStyle="1" w:styleId="af">
    <w:name w:val="其他"/>
    <w:basedOn w:val="a"/>
    <w:link w:val="ae"/>
    <w:qFormat/>
    <w:rsid w:val="00635498"/>
    <w:pPr>
      <w:spacing w:line="326" w:lineRule="auto"/>
    </w:pPr>
    <w:rPr>
      <w:rFonts w:ascii="宋体" w:hAnsi="宋体" w:cs="宋体" w:hint="default"/>
      <w:color w:val="auto"/>
      <w:sz w:val="18"/>
      <w:szCs w:val="18"/>
      <w:lang w:val="zh-CN" w:eastAsia="zh-CN" w:bidi="zh-CN"/>
    </w:rPr>
  </w:style>
  <w:style w:type="character" w:customStyle="1" w:styleId="3">
    <w:name w:val="正文文本 (3)_"/>
    <w:basedOn w:val="a0"/>
    <w:link w:val="30"/>
    <w:qFormat/>
    <w:rsid w:val="00635498"/>
    <w:rPr>
      <w:rFonts w:eastAsia="Times New Roman"/>
      <w:lang w:val="zh-CN" w:bidi="zh-CN"/>
    </w:rPr>
  </w:style>
  <w:style w:type="paragraph" w:customStyle="1" w:styleId="30">
    <w:name w:val="正文文本 (3)"/>
    <w:basedOn w:val="a"/>
    <w:link w:val="3"/>
    <w:qFormat/>
    <w:rsid w:val="00635498"/>
    <w:pPr>
      <w:spacing w:line="310" w:lineRule="auto"/>
      <w:ind w:left="1260"/>
    </w:pPr>
    <w:rPr>
      <w:rFonts w:ascii="Times New Roman" w:eastAsia="Times New Roman" w:hAnsi="Times New Roman" w:cs="Times New Roman" w:hint="default"/>
      <w:color w:val="auto"/>
      <w:sz w:val="20"/>
      <w:szCs w:val="20"/>
      <w:lang w:val="zh-CN" w:eastAsia="zh-CN" w:bidi="zh-CN"/>
    </w:rPr>
  </w:style>
  <w:style w:type="paragraph" w:styleId="af0">
    <w:name w:val="No Spacing"/>
    <w:qFormat/>
    <w:rsid w:val="00635498"/>
    <w:pPr>
      <w:widowControl w:val="0"/>
      <w:jc w:val="both"/>
    </w:pPr>
    <w:rPr>
      <w:rFonts w:ascii="Calibri" w:hAnsi="Calibri"/>
      <w:kern w:val="2"/>
      <w:sz w:val="21"/>
      <w:szCs w:val="22"/>
      <w:lang w:eastAsia="zh-CN"/>
    </w:rPr>
  </w:style>
  <w:style w:type="character" w:customStyle="1" w:styleId="Char">
    <w:name w:val="正文文本 Char"/>
    <w:basedOn w:val="a0"/>
    <w:link w:val="a3"/>
    <w:uiPriority w:val="99"/>
    <w:qFormat/>
    <w:rsid w:val="00635498"/>
    <w:rPr>
      <w:rFonts w:ascii="宋体" w:hAnsi="宋体" w:cs="宋体"/>
      <w:sz w:val="19"/>
      <w:szCs w:val="19"/>
    </w:rPr>
  </w:style>
  <w:style w:type="paragraph" w:customStyle="1" w:styleId="11">
    <w:name w:val="标题 11"/>
    <w:basedOn w:val="a"/>
    <w:uiPriority w:val="1"/>
    <w:qFormat/>
    <w:rsid w:val="00635498"/>
    <w:pPr>
      <w:autoSpaceDE w:val="0"/>
      <w:autoSpaceDN w:val="0"/>
      <w:ind w:left="2020" w:right="33"/>
      <w:jc w:val="center"/>
      <w:outlineLvl w:val="1"/>
    </w:pPr>
    <w:rPr>
      <w:rFonts w:ascii="宋体" w:hAnsi="宋体" w:cs="宋体" w:hint="default"/>
      <w:color w:val="auto"/>
      <w:sz w:val="28"/>
      <w:szCs w:val="28"/>
      <w:lang w:eastAsia="zh-CN"/>
    </w:rPr>
  </w:style>
  <w:style w:type="character" w:customStyle="1" w:styleId="4">
    <w:name w:val="正文文本 (4)_"/>
    <w:basedOn w:val="a0"/>
    <w:link w:val="40"/>
    <w:qFormat/>
    <w:rsid w:val="00635498"/>
    <w:rPr>
      <w:rFonts w:ascii="黑体" w:eastAsia="黑体" w:hAnsi="黑体" w:cs="黑体"/>
      <w:lang w:val="zh-CN" w:bidi="zh-CN"/>
    </w:rPr>
  </w:style>
  <w:style w:type="paragraph" w:customStyle="1" w:styleId="40">
    <w:name w:val="正文文本 (4)"/>
    <w:basedOn w:val="a"/>
    <w:link w:val="4"/>
    <w:qFormat/>
    <w:rsid w:val="00635498"/>
    <w:pPr>
      <w:spacing w:after="100"/>
      <w:ind w:firstLine="720"/>
    </w:pPr>
    <w:rPr>
      <w:rFonts w:ascii="黑体" w:eastAsia="黑体" w:hAnsi="黑体" w:cs="黑体" w:hint="default"/>
      <w:color w:val="auto"/>
      <w:sz w:val="20"/>
      <w:szCs w:val="20"/>
      <w:lang w:val="zh-CN" w:eastAsia="zh-CN" w:bidi="zh-CN"/>
    </w:rPr>
  </w:style>
  <w:style w:type="paragraph" w:customStyle="1" w:styleId="Normal0">
    <w:name w:val="Normal_0"/>
    <w:qFormat/>
    <w:rsid w:val="00635498"/>
    <w:pPr>
      <w:widowControl w:val="0"/>
      <w:jc w:val="both"/>
    </w:pPr>
    <w:rPr>
      <w:szCs w:val="21"/>
      <w:lang w:eastAsia="zh-CN"/>
    </w:rPr>
  </w:style>
  <w:style w:type="paragraph" w:styleId="af1">
    <w:name w:val="List Paragraph"/>
    <w:basedOn w:val="a"/>
    <w:uiPriority w:val="1"/>
    <w:qFormat/>
    <w:rsid w:val="00635498"/>
    <w:pPr>
      <w:autoSpaceDE w:val="0"/>
      <w:autoSpaceDN w:val="0"/>
      <w:ind w:left="112"/>
    </w:pPr>
    <w:rPr>
      <w:rFonts w:ascii="宋体" w:hAnsi="宋体" w:cs="宋体" w:hint="default"/>
      <w:color w:val="auto"/>
      <w:sz w:val="22"/>
      <w:szCs w:val="22"/>
      <w:lang w:val="zh-CN" w:eastAsia="zh-CN" w:bidi="zh-CN"/>
    </w:rPr>
  </w:style>
  <w:style w:type="character" w:customStyle="1" w:styleId="bluetext">
    <w:name w:val="bluetext"/>
    <w:basedOn w:val="a0"/>
    <w:uiPriority w:val="1"/>
    <w:qFormat/>
    <w:rsid w:val="00635498"/>
    <w:rPr>
      <w:rFonts w:ascii="Calibri" w:eastAsia="新宋体" w:hAnsi="Calibri" w:cs="Times New Roman"/>
      <w:color w:val="0000FF"/>
      <w:sz w:val="21"/>
      <w:szCs w:val="24"/>
      <w:lang w:eastAsia="en-US"/>
    </w:rPr>
  </w:style>
  <w:style w:type="paragraph" w:customStyle="1" w:styleId="TableParagraph">
    <w:name w:val="Table Paragraph"/>
    <w:basedOn w:val="a"/>
    <w:uiPriority w:val="1"/>
    <w:qFormat/>
    <w:rsid w:val="00635498"/>
    <w:pPr>
      <w:autoSpaceDE w:val="0"/>
      <w:autoSpaceDN w:val="0"/>
      <w:spacing w:before="22"/>
      <w:ind w:left="107"/>
    </w:pPr>
    <w:rPr>
      <w:rFonts w:ascii="Calibri" w:eastAsia="Calibri" w:hAnsi="Calibri" w:cs="Calibri" w:hint="default"/>
      <w:color w:val="auto"/>
      <w:sz w:val="22"/>
      <w:szCs w:val="22"/>
      <w:lang w:val="zh-CN" w:eastAsia="zh-CN" w:bidi="zh-CN"/>
    </w:rPr>
  </w:style>
  <w:style w:type="character" w:customStyle="1" w:styleId="Char3">
    <w:name w:val="普通(网站) Char"/>
    <w:link w:val="a7"/>
    <w:qFormat/>
    <w:rsid w:val="00635498"/>
    <w:rPr>
      <w:rFonts w:ascii="宋体" w:hAnsi="宋体" w:cs="宋体"/>
      <w:sz w:val="24"/>
      <w:szCs w:val="24"/>
    </w:rPr>
  </w:style>
  <w:style w:type="paragraph" w:customStyle="1" w:styleId="--2">
    <w:name w:val="试题-答案-普通"/>
    <w:basedOn w:val="a"/>
    <w:qFormat/>
    <w:rsid w:val="00635498"/>
    <w:pPr>
      <w:spacing w:line="360" w:lineRule="auto"/>
    </w:pPr>
    <w:rPr>
      <w:rFonts w:ascii="Times New Roman" w:hAnsi="Times New Roman" w:cs="Times New Roman" w:hint="default"/>
      <w:color w:val="auto"/>
      <w:kern w:val="2"/>
      <w:sz w:val="21"/>
      <w:szCs w:val="20"/>
      <w:lang w:eastAsia="zh-CN"/>
    </w:rPr>
  </w:style>
  <w:style w:type="paragraph" w:customStyle="1" w:styleId="---0">
    <w:name w:val="试卷-单选题-试题-题目"/>
    <w:basedOn w:val="a"/>
    <w:qFormat/>
    <w:rsid w:val="00635498"/>
    <w:pPr>
      <w:spacing w:line="360" w:lineRule="auto"/>
    </w:pPr>
    <w:rPr>
      <w:rFonts w:ascii="Calibri" w:hAnsi="Calibri" w:cs="Times New Roman"/>
      <w:color w:val="auto"/>
      <w:kern w:val="2"/>
      <w:sz w:val="21"/>
      <w:szCs w:val="20"/>
      <w:lang w:eastAsia="zh-CN"/>
    </w:rPr>
  </w:style>
  <w:style w:type="paragraph" w:customStyle="1" w:styleId="-0">
    <w:name w:val="试卷-二级标题"/>
    <w:basedOn w:val="a"/>
    <w:qFormat/>
    <w:rsid w:val="00635498"/>
    <w:pPr>
      <w:spacing w:line="360" w:lineRule="auto"/>
      <w:ind w:left="663" w:hangingChars="150" w:hanging="663"/>
      <w:jc w:val="center"/>
    </w:pPr>
    <w:rPr>
      <w:rFonts w:ascii="Times New Roman" w:eastAsia="黑体" w:hAnsi="Times New Roman" w:cs="Times New Roman" w:hint="default"/>
      <w:b/>
      <w:color w:val="auto"/>
      <w:kern w:val="2"/>
      <w:sz w:val="44"/>
      <w:szCs w:val="44"/>
      <w:lang w:eastAsia="zh-CN"/>
    </w:rPr>
  </w:style>
  <w:style w:type="paragraph" w:customStyle="1" w:styleId="12">
    <w:name w:val="列出段落1"/>
    <w:basedOn w:val="a"/>
    <w:qFormat/>
    <w:rsid w:val="00635498"/>
    <w:pPr>
      <w:ind w:firstLineChars="200" w:firstLine="420"/>
      <w:jc w:val="both"/>
    </w:pPr>
    <w:rPr>
      <w:rFonts w:ascii="Calibri" w:hAnsi="Calibri" w:cs="Times New Roman" w:hint="default"/>
      <w:color w:val="auto"/>
      <w:kern w:val="2"/>
      <w:sz w:val="21"/>
      <w:szCs w:val="22"/>
      <w:lang w:eastAsia="zh-CN"/>
    </w:rPr>
  </w:style>
  <w:style w:type="paragraph" w:styleId="af2">
    <w:name w:val="Balloon Text"/>
    <w:basedOn w:val="a"/>
    <w:link w:val="Char4"/>
    <w:uiPriority w:val="99"/>
    <w:semiHidden/>
    <w:unhideWhenUsed/>
    <w:rsid w:val="00CB146A"/>
    <w:rPr>
      <w:sz w:val="18"/>
      <w:szCs w:val="18"/>
    </w:rPr>
  </w:style>
  <w:style w:type="character" w:customStyle="1" w:styleId="Char4">
    <w:name w:val="批注框文本 Char"/>
    <w:basedOn w:val="a0"/>
    <w:link w:val="af2"/>
    <w:uiPriority w:val="99"/>
    <w:semiHidden/>
    <w:rsid w:val="00CB146A"/>
    <w:rPr>
      <w:rFonts w:ascii="Courier New" w:hAnsi="Courier New" w:cs="Courier New"/>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707</Words>
  <Characters>4032</Characters>
  <Application>Microsoft Office Word</Application>
  <DocSecurity>0</DocSecurity>
  <Lines>33</Lines>
  <Paragraphs>9</Paragraphs>
  <ScaleCrop>false</ScaleCrop>
  <Company>北京今日学易科技有限公司(Zxxk.Com)</Company>
  <LinksUpToDate>false</LinksUpToDate>
  <CharactersWithSpaces>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【全国百强校】辽宁省大连八中2019届高三上学期统练二英语试题.doc</dc:title>
  <dc:subject>【全国百强校】辽宁省大连八中2019届高三上学期统练二英语试题.doc</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861715327@qq.com</cp:lastModifiedBy>
  <cp:revision>15</cp:revision>
  <dcterms:created xsi:type="dcterms:W3CDTF">2021-09-28T15:17:00Z</dcterms:created>
  <dcterms:modified xsi:type="dcterms:W3CDTF">2022-08-25T03:18:00Z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9593630e4add43308d66189f876fa0fc">
    <vt:lpwstr>CWMOF27gFz1EvLKPbhq0MeQTB74Z1GkqaQMKkPMl4z3m0Gxy/10y8fr36XQyBTVY/kTZLN6TBazDjr6xyQVBMsC6A==</vt:lpwstr>
  </property>
</Properties>
</file>