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11353800</wp:posOffset>
            </wp:positionV>
            <wp:extent cx="406400" cy="406400"/>
            <wp:effectExtent l="0" t="0" r="1270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</w:rPr>
        <w:t>八年级物理单元测练题（六）</w:t>
      </w:r>
    </w:p>
    <w:p>
      <w:pPr>
        <w:jc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（第六章 质量与密度）</w:t>
      </w:r>
    </w:p>
    <w:p>
      <w:pPr>
        <w:ind w:firstLine="632" w:firstLineChars="300"/>
        <w:rPr>
          <w:rFonts w:hint="eastAsia" w:ascii="宋体" w:hAnsi="宋体" w:cs="宋体"/>
          <w:b/>
          <w:kern w:val="0"/>
          <w:szCs w:val="21"/>
          <w:u w:val="single"/>
        </w:rPr>
      </w:pPr>
      <w:r>
        <w:rPr>
          <w:rFonts w:hint="eastAsia" w:ascii="宋体" w:hAnsi="宋体"/>
          <w:b/>
          <w:szCs w:val="21"/>
        </w:rPr>
        <w:t>班级：</w:t>
      </w:r>
      <w:r>
        <w:rPr>
          <w:rFonts w:hint="eastAsia" w:ascii="宋体" w:hAnsi="宋体" w:cs="宋体"/>
          <w:b/>
          <w:kern w:val="0"/>
          <w:szCs w:val="21"/>
          <w:u w:val="single"/>
        </w:rPr>
        <w:t xml:space="preserve">       </w:t>
      </w:r>
      <w:r>
        <w:rPr>
          <w:rFonts w:hint="eastAsia" w:ascii="宋体" w:hAnsi="宋体"/>
          <w:b/>
          <w:szCs w:val="21"/>
        </w:rPr>
        <w:t xml:space="preserve">  姓名：</w:t>
      </w:r>
      <w:r>
        <w:rPr>
          <w:rFonts w:hint="eastAsia" w:ascii="宋体" w:hAnsi="宋体" w:cs="宋体"/>
          <w:b/>
          <w:kern w:val="0"/>
          <w:szCs w:val="21"/>
          <w:u w:val="single"/>
        </w:rPr>
        <w:t xml:space="preserve">          </w:t>
      </w:r>
      <w:r>
        <w:rPr>
          <w:rFonts w:hint="eastAsia" w:ascii="宋体" w:hAnsi="宋体"/>
          <w:b/>
          <w:szCs w:val="21"/>
        </w:rPr>
        <w:t xml:space="preserve">  座号：</w:t>
      </w:r>
      <w:r>
        <w:rPr>
          <w:rFonts w:hint="eastAsia" w:ascii="宋体" w:hAnsi="宋体" w:cs="宋体"/>
          <w:b/>
          <w:kern w:val="0"/>
          <w:szCs w:val="21"/>
          <w:u w:val="single"/>
        </w:rPr>
        <w:t xml:space="preserve">        </w:t>
      </w:r>
      <w:r>
        <w:rPr>
          <w:rFonts w:hint="eastAsia" w:ascii="宋体" w:hAnsi="宋体"/>
          <w:b/>
          <w:szCs w:val="21"/>
        </w:rPr>
        <w:t xml:space="preserve">  成绩：</w:t>
      </w:r>
      <w:r>
        <w:rPr>
          <w:rFonts w:hint="eastAsia" w:ascii="宋体" w:hAnsi="宋体" w:cs="宋体"/>
          <w:b/>
          <w:kern w:val="0"/>
          <w:szCs w:val="21"/>
          <w:u w:val="single"/>
        </w:rPr>
        <w:t xml:space="preserve">          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一、单项选择题（每小题3分，共36分）</w:t>
      </w:r>
    </w:p>
    <w:p>
      <w:pPr>
        <w:spacing w:line="278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1、一个正常成年人的质量最接近（     ）</w:t>
      </w:r>
    </w:p>
    <w:p>
      <w:pPr>
        <w:spacing w:line="278" w:lineRule="auto"/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A．60 kg        B． 60 g        C．600 g        D． 6 t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2、夏天来了，一些同学喜欢自制冰棒，他们将一杯80g的水放入冰箱中，完全结冰后，其质量（     ）</w:t>
      </w:r>
    </w:p>
    <w:p>
      <w:pPr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A．仍是80g      B．大于80g    C．小于80g     D.不能确定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3、用天平称一粒米的质量，下列方法中相对比较简便而又正确的是 (     )</w:t>
      </w:r>
    </w:p>
    <w:p>
      <w:pPr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A．先测出100粒米的质量，再通过计算求得</w:t>
      </w:r>
    </w:p>
    <w:p>
      <w:pPr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B．把一粒米放在一只杯子中，测出其质量，再减去杯子的质量</w:t>
      </w:r>
    </w:p>
    <w:p>
      <w:pPr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C．把一粒米放在天平盘里仔细测量</w:t>
      </w:r>
    </w:p>
    <w:p>
      <w:pPr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D．把一粒米放在天平盘里，反复测量，再求平均值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4、关于密度，下列说法正确的是（　    　）</w:t>
      </w:r>
    </w:p>
    <w:p>
      <w:pPr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A．密度与物体的质量成正比，与物体的体枳成反比</w:t>
      </w:r>
    </w:p>
    <w:p>
      <w:pPr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B．密度是物质的特性，与物体的质量和体积无关 </w:t>
      </w:r>
    </w:p>
    <w:p>
      <w:pPr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C．密度与物体所处的状态无关       </w:t>
      </w:r>
    </w:p>
    <w:p>
      <w:pPr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D．密度与物体的温度无关</w:t>
      </w:r>
    </w:p>
    <w:p>
      <w:pPr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5、</w:t>
      </w:r>
      <w:r>
        <w:rPr>
          <w:rFonts w:hint="eastAsia" w:ascii="宋体" w:hAnsi="宋体"/>
          <w:b/>
          <w:szCs w:val="21"/>
        </w:rPr>
        <w:t>三个完全相同的杯子里面装有水，把质量相同的实心铜块、铁块、铝块依次放在甲、乙、丙三个杯子中，水面恰好相平，原来装水最多的杯子是 （     ）</w:t>
      </w:r>
    </w:p>
    <w:p>
      <w:pPr>
        <w:ind w:firstLine="211" w:firstLineChars="100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A．甲杯       B．乙杯        C．丙杯        D．原来装水一样多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6、把一金属块放入盛满水的杯中时，从杯中溢出10 g水，则金属块的体积是(     )</w:t>
      </w:r>
    </w:p>
    <w:p>
      <w:pPr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</w:rPr>
        <w:pict>
          <v:shape id="图片 26" o:spid="_x0000_s1025" o:spt="75" type="#_x0000_t75" style="position:absolute;left:0pt;margin-left:0.3pt;margin-top:35.4pt;height:92.25pt;width:396.7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szCs w:val="21"/>
        </w:rPr>
        <w:t>A.100cm</w:t>
      </w:r>
      <w:r>
        <w:rPr>
          <w:rFonts w:hint="eastAsia" w:ascii="宋体" w:hAnsi="宋体"/>
          <w:b/>
          <w:szCs w:val="21"/>
          <w:vertAlign w:val="superscript"/>
        </w:rPr>
        <w:t xml:space="preserve">3          </w:t>
      </w:r>
      <w:r>
        <w:rPr>
          <w:rFonts w:hint="eastAsia" w:ascii="宋体" w:hAnsi="宋体"/>
          <w:b/>
          <w:szCs w:val="21"/>
        </w:rPr>
        <w:t>B.10cm</w:t>
      </w:r>
      <w:r>
        <w:rPr>
          <w:rFonts w:hint="eastAsia" w:ascii="宋体" w:hAnsi="宋体"/>
          <w:b/>
          <w:szCs w:val="21"/>
          <w:vertAlign w:val="superscript"/>
        </w:rPr>
        <w:t>3</w:t>
      </w:r>
      <w:r>
        <w:rPr>
          <w:rFonts w:hint="eastAsia" w:ascii="宋体" w:hAnsi="宋体"/>
          <w:b/>
          <w:szCs w:val="21"/>
        </w:rPr>
        <w:t xml:space="preserve">       C.5 cm</w:t>
      </w:r>
      <w:r>
        <w:rPr>
          <w:rFonts w:hint="eastAsia" w:ascii="宋体" w:hAnsi="宋体"/>
          <w:b/>
          <w:szCs w:val="21"/>
          <w:vertAlign w:val="superscript"/>
        </w:rPr>
        <w:t>3</w:t>
      </w:r>
      <w:r>
        <w:rPr>
          <w:rFonts w:hint="eastAsia" w:ascii="宋体" w:hAnsi="宋体"/>
          <w:b/>
          <w:szCs w:val="21"/>
        </w:rPr>
        <w:t xml:space="preserve">         D.无法判断</w:t>
      </w:r>
    </w:p>
    <w:p>
      <w:pPr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7、下列图中是小明使用天平的几点做法，其中正确的是（        ）</w:t>
      </w:r>
    </w:p>
    <w:p>
      <w:pPr>
        <w:ind w:firstLine="211" w:firstLineChars="100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A. 测量前将天平放在水平桌面上     B.调节横梁平衡时，游码可不在零刻度处</w:t>
      </w:r>
    </w:p>
    <w:p>
      <w:pPr>
        <w:ind w:firstLine="211" w:firstLineChars="100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C. 用手直接加减砝码              D. 所测物体质量可以超过天平最大测量值</w:t>
      </w:r>
    </w:p>
    <w:p>
      <w:pPr>
        <w:ind w:left="420" w:hanging="422" w:hangingChars="200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8、下面有关密度的几种说法，正确的是   （     ）</w:t>
      </w:r>
    </w:p>
    <w:p>
      <w:pPr>
        <w:ind w:left="421" w:leftChars="100" w:hanging="211" w:hangingChars="100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A．密度是物质的一种特性       B．固体的密度一定大于液体的密度</w:t>
      </w:r>
    </w:p>
    <w:p>
      <w:pPr>
        <w:ind w:left="421" w:leftChars="100" w:hanging="211" w:hangingChars="100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C．不同物质的密度一定不同     D．液体的密度与气体的密度大致相当</w:t>
      </w:r>
    </w:p>
    <w:p>
      <w:pPr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9、一把汤匙的质量是18.4g，体积是8cm</w:t>
      </w:r>
      <w:r>
        <w:rPr>
          <w:rFonts w:hint="eastAsia" w:ascii="宋体" w:hAnsi="宋体"/>
          <w:b/>
          <w:szCs w:val="21"/>
          <w:vertAlign w:val="superscript"/>
        </w:rPr>
        <w:t>3</w:t>
      </w:r>
      <w:r>
        <w:rPr>
          <w:rFonts w:hint="eastAsia" w:ascii="宋体" w:hAnsi="宋体"/>
          <w:b/>
          <w:szCs w:val="21"/>
        </w:rPr>
        <w:t>，则根据如下密度表，可以知道做成这把汤匙的材料可能是（     ）</w:t>
      </w:r>
    </w:p>
    <w:p>
      <w:pPr>
        <w:ind w:firstLine="211" w:firstLineChars="100"/>
        <w:jc w:val="left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 xml:space="preserve"> </w:t>
      </w:r>
      <w:r>
        <w:rPr>
          <w:rFonts w:ascii="宋体" w:hAnsi="宋体"/>
          <w:b/>
        </w:rPr>
        <w:pict>
          <v:shape id="图片 27" o:spid="_x0000_s1026" o:spt="75" type="#_x0000_t75" style="position:absolute;left:0pt;margin-left:16.15pt;margin-top:6.25pt;height:66.75pt;width:351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square"/>
          </v:shape>
        </w:pict>
      </w:r>
    </w:p>
    <w:p>
      <w:pPr>
        <w:ind w:firstLine="211" w:firstLineChars="100"/>
        <w:jc w:val="left"/>
        <w:rPr>
          <w:rFonts w:hint="eastAsia" w:ascii="宋体" w:hAnsi="宋体"/>
          <w:b/>
          <w:szCs w:val="21"/>
        </w:rPr>
      </w:pPr>
    </w:p>
    <w:p>
      <w:pPr>
        <w:ind w:firstLine="211" w:firstLineChars="100"/>
        <w:jc w:val="left"/>
        <w:rPr>
          <w:rFonts w:hint="eastAsia" w:ascii="宋体" w:hAnsi="宋体"/>
          <w:b/>
          <w:szCs w:val="21"/>
        </w:rPr>
      </w:pPr>
    </w:p>
    <w:p>
      <w:pPr>
        <w:ind w:firstLine="211" w:firstLineChars="100"/>
        <w:jc w:val="left"/>
        <w:rPr>
          <w:rFonts w:hint="eastAsia" w:ascii="宋体" w:hAnsi="宋体"/>
          <w:b/>
          <w:szCs w:val="21"/>
        </w:rPr>
      </w:pPr>
    </w:p>
    <w:p>
      <w:pPr>
        <w:ind w:firstLine="211" w:firstLineChars="100"/>
        <w:jc w:val="left"/>
        <w:rPr>
          <w:rFonts w:hint="eastAsia" w:ascii="宋体" w:hAnsi="宋体"/>
          <w:b/>
          <w:szCs w:val="21"/>
        </w:rPr>
      </w:pPr>
    </w:p>
    <w:p>
      <w:pPr>
        <w:ind w:firstLine="211" w:firstLineChars="100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A．铝        B．铜       C．铁        D．陶瓷</w:t>
      </w:r>
    </w:p>
    <w:p>
      <w:pPr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10、甲、乙两实心物体的质量之比为5 ：2，密度之比为3 ：1，则甲、乙两物体的体积之比为  （     ）</w:t>
      </w:r>
      <w:r>
        <w:rPr>
          <w:rFonts w:hint="eastAsia" w:ascii="宋体" w:hAnsi="宋体"/>
          <w:b/>
          <w:szCs w:val="21"/>
        </w:rPr>
        <w:br w:type="textWrapping"/>
      </w:r>
      <w:r>
        <w:rPr>
          <w:rFonts w:hint="eastAsia" w:ascii="宋体" w:hAnsi="宋体"/>
          <w:b/>
          <w:szCs w:val="21"/>
        </w:rPr>
        <w:t xml:space="preserve">    A．15 ：2     B．10 ：3     C．15 ：10     D．5 ：6  </w:t>
      </w:r>
    </w:p>
    <w:p>
      <w:pPr>
        <w:tabs>
          <w:tab w:val="left" w:pos="720"/>
        </w:tabs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11、密度是物质特性之一，密度在生产生活中有生要应用，下列有关密度知识的应用说法中错误的是（    ）</w:t>
      </w:r>
    </w:p>
    <w:p>
      <w:pPr>
        <w:tabs>
          <w:tab w:val="left" w:pos="720"/>
        </w:tabs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A、利用盐水选种时，饱满种子会下沉，而瘪粒则会上浮，从而能够选出符合要求种子。</w:t>
      </w:r>
    </w:p>
    <w:p>
      <w:pPr>
        <w:tabs>
          <w:tab w:val="left" w:pos="720"/>
        </w:tabs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B、飞船、航天飞机等飞行器应用选用硬度较大，密度较小的合金材料来做。</w:t>
      </w:r>
    </w:p>
    <w:p>
      <w:pPr>
        <w:tabs>
          <w:tab w:val="left" w:pos="720"/>
        </w:tabs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C、由于水有“热缩冷胀”的反常特性，因而在寒冷北方自来水管不要灌满水</w:t>
      </w:r>
    </w:p>
    <w:p>
      <w:pPr>
        <w:tabs>
          <w:tab w:val="left" w:pos="720"/>
        </w:tabs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D、根据气体的密度随温度变化规律，南方房间的冷气一般安装在窗户的下面。</w:t>
      </w:r>
    </w:p>
    <w:p>
      <w:pPr>
        <w:widowControl/>
        <w:jc w:val="left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</w:rPr>
        <w:pict>
          <v:shape id="图片 25" o:spid="_x0000_s1027" o:spt="75" type="#_x0000_t75" style="position:absolute;left:0pt;margin-left:297.75pt;margin-top:34.65pt;height:66.75pt;width:98.2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szCs w:val="21"/>
        </w:rPr>
        <w:t>12、建筑物内遭遇火灾时，受困人员应采取弯腰甚至匍匐的姿势撤离火场，如图所示，这样能有效避免吸入有害气体或被灼伤。这是因为与房间内其他空气相比较，含有毒有害物质的气体 (       )</w:t>
      </w:r>
    </w:p>
    <w:p>
      <w:pPr>
        <w:widowControl/>
        <w:ind w:firstLine="211" w:firstLineChars="100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A．温度较低，密度较大，大量聚集在房间的下方 </w:t>
      </w:r>
    </w:p>
    <w:p>
      <w:pPr>
        <w:widowControl/>
        <w:ind w:firstLine="211" w:firstLineChars="100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B．温度较低，密度较小，大量聚集在房间的下方 </w:t>
      </w:r>
    </w:p>
    <w:p>
      <w:pPr>
        <w:widowControl/>
        <w:ind w:firstLine="211" w:firstLineChars="100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C．温度较高，密度较大，大量聚集在房间的上方 </w:t>
      </w:r>
    </w:p>
    <w:p>
      <w:pPr>
        <w:widowControl/>
        <w:ind w:firstLine="211" w:firstLineChars="100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D．温度较高，密度较小，大量聚集在房间的上方</w:t>
      </w:r>
    </w:p>
    <w:p>
      <w:pPr>
        <w:widowControl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二、填空题（每空2分，共24分）</w:t>
      </w:r>
    </w:p>
    <w:p>
      <w:pPr>
        <w:pStyle w:val="6"/>
        <w:spacing w:before="0" w:beforeAutospacing="0" w:after="0" w:afterAutospacing="0" w:line="360" w:lineRule="exact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13、感受身边的物理，填上合适的单位：物理课本的质量大约300</w:t>
      </w:r>
      <w:r>
        <w:rPr>
          <w:rFonts w:hint="eastAsia"/>
          <w:b/>
          <w:sz w:val="21"/>
          <w:szCs w:val="21"/>
          <w:u w:val="single"/>
        </w:rPr>
        <w:t xml:space="preserve">      </w:t>
      </w:r>
      <w:r>
        <w:rPr>
          <w:rFonts w:hint="eastAsia"/>
          <w:b/>
          <w:sz w:val="21"/>
          <w:szCs w:val="21"/>
        </w:rPr>
        <w:t>；人体的密度接近1×10</w:t>
      </w:r>
      <w:r>
        <w:rPr>
          <w:rFonts w:hint="eastAsia"/>
          <w:b/>
          <w:sz w:val="21"/>
          <w:szCs w:val="21"/>
          <w:vertAlign w:val="superscript"/>
        </w:rPr>
        <w:t>3</w:t>
      </w:r>
      <w:r>
        <w:rPr>
          <w:rFonts w:hint="eastAsia"/>
          <w:b/>
          <w:sz w:val="21"/>
          <w:szCs w:val="21"/>
          <w:u w:val="single"/>
        </w:rPr>
        <w:t xml:space="preserve">            </w:t>
      </w:r>
      <w:r>
        <w:rPr>
          <w:rFonts w:hint="eastAsia"/>
          <w:b/>
          <w:sz w:val="21"/>
          <w:szCs w:val="21"/>
        </w:rPr>
        <w:t>。</w:t>
      </w:r>
    </w:p>
    <w:p>
      <w:pPr>
        <w:pStyle w:val="6"/>
        <w:spacing w:before="0" w:beforeAutospacing="0" w:after="0" w:afterAutospacing="0" w:line="360" w:lineRule="exact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14、野战部队携带的压缩饼干，与普通饼干相比，好处在于质量相等的情况下，它的密度</w:t>
      </w:r>
      <w:r>
        <w:rPr>
          <w:rFonts w:hint="eastAsia"/>
          <w:b/>
          <w:sz w:val="21"/>
          <w:szCs w:val="21"/>
          <w:u w:val="single"/>
        </w:rPr>
        <w:t xml:space="preserve">           </w:t>
      </w:r>
      <w:r>
        <w:rPr>
          <w:rFonts w:hint="eastAsia"/>
          <w:b/>
          <w:sz w:val="21"/>
          <w:szCs w:val="21"/>
        </w:rPr>
        <w:t>，体积</w:t>
      </w:r>
      <w:r>
        <w:rPr>
          <w:rFonts w:hint="eastAsia"/>
          <w:b/>
          <w:sz w:val="21"/>
          <w:szCs w:val="21"/>
          <w:u w:val="single"/>
        </w:rPr>
        <w:t xml:space="preserve">           </w:t>
      </w:r>
      <w:r>
        <w:rPr>
          <w:rFonts w:hint="eastAsia"/>
          <w:b/>
          <w:sz w:val="21"/>
          <w:szCs w:val="21"/>
        </w:rPr>
        <w:t>（以上两空均选填“变大”、“变小”或“不变”）。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15、质量是27g的铝块，体积是10cm</w:t>
      </w:r>
      <w:r>
        <w:rPr>
          <w:rFonts w:hint="eastAsia" w:ascii="宋体" w:hAnsi="宋体"/>
          <w:b/>
          <w:szCs w:val="21"/>
          <w:vertAlign w:val="superscript"/>
        </w:rPr>
        <w:t>3</w:t>
      </w:r>
      <w:r>
        <w:rPr>
          <w:rFonts w:hint="eastAsia" w:ascii="宋体" w:hAnsi="宋体"/>
          <w:b/>
          <w:szCs w:val="21"/>
        </w:rPr>
        <w:t>，则铝的密度</w:t>
      </w:r>
      <w:r>
        <w:rPr>
          <w:rFonts w:hint="eastAsia" w:ascii="宋体" w:hAnsi="宋体"/>
          <w:b/>
          <w:szCs w:val="21"/>
          <w:u w:val="single"/>
        </w:rPr>
        <w:t xml:space="preserve">          </w:t>
      </w:r>
      <w:r>
        <w:rPr>
          <w:rFonts w:hint="eastAsia" w:ascii="宋体" w:hAnsi="宋体"/>
          <w:b/>
          <w:szCs w:val="21"/>
        </w:rPr>
        <w:t>g/cm</w:t>
      </w:r>
      <w:r>
        <w:rPr>
          <w:rFonts w:hint="eastAsia" w:ascii="宋体" w:hAnsi="宋体"/>
          <w:b/>
          <w:szCs w:val="21"/>
          <w:vertAlign w:val="superscript"/>
        </w:rPr>
        <w:t>3</w:t>
      </w:r>
      <w:r>
        <w:rPr>
          <w:rFonts w:hint="eastAsia" w:ascii="宋体" w:hAnsi="宋体"/>
          <w:b/>
          <w:szCs w:val="21"/>
        </w:rPr>
        <w:t>。将这个铝块削去一半，其密度是</w:t>
      </w:r>
      <w:r>
        <w:rPr>
          <w:rFonts w:hint="eastAsia" w:ascii="宋体" w:hAnsi="宋体"/>
          <w:b/>
          <w:szCs w:val="21"/>
          <w:u w:val="single"/>
        </w:rPr>
        <w:t xml:space="preserve">               </w:t>
      </w:r>
      <w:r>
        <w:rPr>
          <w:rFonts w:hint="eastAsia" w:ascii="宋体" w:hAnsi="宋体"/>
          <w:b/>
          <w:szCs w:val="21"/>
        </w:rPr>
        <w:t>kg/m</w:t>
      </w:r>
      <w:r>
        <w:rPr>
          <w:rFonts w:hint="eastAsia" w:ascii="宋体" w:hAnsi="宋体"/>
          <w:b/>
          <w:szCs w:val="21"/>
          <w:vertAlign w:val="superscript"/>
        </w:rPr>
        <w:t>3</w:t>
      </w:r>
      <w:r>
        <w:rPr>
          <w:rFonts w:hint="eastAsia" w:ascii="宋体" w:hAnsi="宋体"/>
          <w:b/>
          <w:szCs w:val="21"/>
        </w:rPr>
        <w:t>。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16、对“天宫一号”和“神州十号”新材料的选择上，科学家们一般都选择高强度、 </w:t>
      </w:r>
      <w:r>
        <w:rPr>
          <w:rFonts w:hint="eastAsia" w:ascii="宋体" w:hAnsi="宋体"/>
          <w:b/>
          <w:szCs w:val="21"/>
          <w:u w:val="single"/>
        </w:rPr>
        <w:t xml:space="preserve">      </w:t>
      </w:r>
      <w:r>
        <w:rPr>
          <w:rFonts w:hint="eastAsia" w:ascii="宋体" w:hAnsi="宋体"/>
          <w:b/>
          <w:szCs w:val="21"/>
        </w:rPr>
        <w:t xml:space="preserve">（选填“高”或“低”）密度的合金、玻璃钢等复合材料；在北方寒冷的冬天，通常要安装暖气，其暖气口一般安装在 </w:t>
      </w:r>
      <w:r>
        <w:rPr>
          <w:rFonts w:hint="eastAsia" w:ascii="宋体" w:hAnsi="宋体"/>
          <w:b/>
          <w:szCs w:val="21"/>
          <w:u w:val="single"/>
        </w:rPr>
        <w:t xml:space="preserve">          </w:t>
      </w:r>
      <w:r>
        <w:rPr>
          <w:rFonts w:hint="eastAsia" w:ascii="宋体" w:hAnsi="宋体"/>
          <w:b/>
          <w:szCs w:val="21"/>
        </w:rPr>
        <w:t>（选填“上”或“下”）面。</w:t>
      </w:r>
    </w:p>
    <w:p>
      <w:pPr>
        <w:pStyle w:val="11"/>
        <w:rPr>
          <w:rFonts w:hint="eastAsia" w:ascii="宋体" w:hAnsi="宋体"/>
          <w:b/>
        </w:rPr>
      </w:pPr>
      <w:r>
        <w:rPr>
          <w:rFonts w:ascii="宋体" w:hAnsi="宋体"/>
          <w:b/>
        </w:rPr>
        <w:pict>
          <v:shape id="图片 28" o:spid="_x0000_s1028" o:spt="75" type="#_x0000_t75" style="position:absolute;left:0pt;margin-left:306pt;margin-top:3.6pt;height:99pt;width:102.7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szCs w:val="21"/>
        </w:rPr>
        <w:t>17、</w:t>
      </w:r>
      <w:r>
        <w:rPr>
          <w:rFonts w:hint="eastAsia" w:ascii="宋体" w:hAnsi="宋体"/>
          <w:b/>
        </w:rPr>
        <w:t>在探究物质的质量与体积关系的实验中，得出甲乙两种物质的质量与体积的关系如图3所示．取等体积的两种物质，则</w:t>
      </w:r>
      <w:r>
        <w:rPr>
          <w:rFonts w:hint="eastAsia" w:ascii="宋体" w:hAnsi="宋体"/>
          <w:b/>
          <w:u w:val="single"/>
        </w:rPr>
        <w:t>　</w:t>
      </w:r>
      <w:r>
        <w:rPr>
          <w:rFonts w:hint="eastAsia" w:ascii="宋体" w:hAnsi="宋体"/>
          <w:b/>
          <w:color w:val="000000"/>
          <w:u w:val="single"/>
        </w:rPr>
        <w:t xml:space="preserve">   </w:t>
      </w:r>
      <w:r>
        <w:rPr>
          <w:rFonts w:hint="eastAsia" w:ascii="宋体" w:hAnsi="宋体"/>
          <w:b/>
          <w:u w:val="single"/>
        </w:rPr>
        <w:t>　</w:t>
      </w:r>
      <w:r>
        <w:rPr>
          <w:rFonts w:hint="eastAsia" w:ascii="宋体" w:hAnsi="宋体"/>
          <w:b/>
        </w:rPr>
        <w:t>（选填“甲”或“乙”）的质量大；质量相等的甲、乙两种物质体积之比是</w:t>
      </w:r>
      <w:r>
        <w:rPr>
          <w:rFonts w:hint="eastAsia" w:ascii="宋体" w:hAnsi="宋体"/>
          <w:b/>
          <w:u w:val="single"/>
        </w:rPr>
        <w:t>　</w:t>
      </w:r>
      <w:r>
        <w:rPr>
          <w:rFonts w:hint="eastAsia" w:ascii="宋体" w:hAnsi="宋体"/>
          <w:b/>
          <w:color w:val="000000"/>
          <w:u w:val="single"/>
        </w:rPr>
        <w:t xml:space="preserve">     </w:t>
      </w:r>
      <w:r>
        <w:rPr>
          <w:rFonts w:hint="eastAsia" w:ascii="宋体" w:hAnsi="宋体"/>
          <w:b/>
          <w:u w:val="single"/>
        </w:rPr>
        <w:t>　</w:t>
      </w:r>
      <w:r>
        <w:rPr>
          <w:rFonts w:hint="eastAsia" w:ascii="宋体" w:hAnsi="宋体"/>
          <w:b/>
        </w:rPr>
        <w:t>。</w:t>
      </w:r>
    </w:p>
    <w:p>
      <w:pPr>
        <w:widowControl/>
        <w:spacing w:line="360" w:lineRule="auto"/>
        <w:jc w:val="left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/>
          <w:b/>
          <w:szCs w:val="21"/>
        </w:rPr>
        <w:t>18、</w:t>
      </w:r>
      <w:r>
        <w:rPr>
          <w:rFonts w:hint="eastAsia" w:ascii="宋体" w:hAnsi="宋体" w:cs="宋体"/>
          <w:b/>
          <w:kern w:val="0"/>
          <w:szCs w:val="21"/>
        </w:rPr>
        <w:t>水的密度是</w:t>
      </w:r>
      <w:r>
        <w:rPr>
          <w:rFonts w:hint="eastAsia" w:ascii="宋体" w:hAnsi="宋体" w:cs="宋体"/>
          <w:b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b/>
          <w:kern w:val="0"/>
          <w:szCs w:val="21"/>
        </w:rPr>
        <w:t>，表示的物理意义是</w:t>
      </w:r>
      <w:r>
        <w:rPr>
          <w:rFonts w:hint="eastAsia" w:ascii="宋体" w:hAnsi="宋体" w:cs="宋体"/>
          <w:b/>
          <w:kern w:val="0"/>
          <w:szCs w:val="21"/>
          <w:u w:val="single"/>
        </w:rPr>
        <w:t xml:space="preserve">          </w:t>
      </w:r>
    </w:p>
    <w:p>
      <w:pPr>
        <w:widowControl/>
        <w:spacing w:line="360" w:lineRule="auto"/>
        <w:jc w:val="left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  <w:u w:val="single"/>
        </w:rPr>
        <w:t xml:space="preserve">                                  </w:t>
      </w:r>
      <w:r>
        <w:rPr>
          <w:rFonts w:hint="eastAsia" w:ascii="宋体" w:hAnsi="宋体"/>
          <w:b/>
          <w:szCs w:val="21"/>
        </w:rPr>
        <w:t>。</w:t>
      </w:r>
    </w:p>
    <w:p>
      <w:pPr>
        <w:pStyle w:val="2"/>
        <w:jc w:val="left"/>
        <w:rPr>
          <w:rFonts w:hint="eastAsia" w:hAnsi="宋体"/>
          <w:b/>
          <w:kern w:val="0"/>
        </w:rPr>
      </w:pPr>
      <w:r>
        <w:rPr>
          <w:rFonts w:hint="eastAsia" w:hAnsi="宋体"/>
          <w:b/>
          <w:kern w:val="0"/>
        </w:rPr>
        <w:t>三、综合应用题（共40分）</w:t>
      </w:r>
    </w:p>
    <w:p>
      <w:pPr>
        <w:jc w:val="left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</w:rPr>
        <w:pict>
          <v:shape id="_x0000_s1029" o:spid="_x0000_s1029" o:spt="75" type="#_x0000_t75" style="position:absolute;left:0pt;margin-left:270pt;margin-top:1.75pt;height:52.85pt;width:135pt;mso-wrap-distance-left:9pt;mso-wrap-distance-right:9pt;z-index:-251657216;mso-width-relative:page;mso-height-relative:page;" filled="f" o:preferrelative="t" stroked="f" coordsize="21600,21600" wrapcoords="-114 0 -114 21308 21600 21308 21600 0 -114 0">
            <v:path/>
            <v:fill on="f" focussize="0,0"/>
            <v:stroke on="f"/>
            <v:imagedata r:id="rId15" gain="142470f" blacklevel="-11796f" o:title="HWOCRTEMP_ROC50"/>
            <o:lock v:ext="edit" aspectratio="t"/>
            <w10:wrap type="tight" side="left"/>
          </v:shape>
        </w:pict>
      </w:r>
      <w:r>
        <w:rPr>
          <w:rFonts w:hint="eastAsia" w:ascii="宋体" w:hAnsi="宋体"/>
          <w:b/>
          <w:color w:val="000000"/>
          <w:szCs w:val="21"/>
        </w:rPr>
        <w:t>19、(4分)小明同学用已经调节好的天平测量物体的质量，操作情况如右所示，它的错误有：</w:t>
      </w:r>
    </w:p>
    <w:p>
      <w:pPr>
        <w:spacing w:line="300" w:lineRule="auto"/>
        <w:jc w:val="left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（1）</w:t>
      </w:r>
      <w:r>
        <w:rPr>
          <w:rFonts w:hint="eastAsia" w:ascii="宋体" w:hAnsi="宋体"/>
          <w:b/>
          <w:szCs w:val="21"/>
          <w:u w:val="single"/>
        </w:rPr>
        <w:t xml:space="preserve">                                        </w:t>
      </w:r>
      <w:r>
        <w:rPr>
          <w:rFonts w:hint="eastAsia" w:ascii="宋体" w:hAnsi="宋体"/>
          <w:b/>
          <w:color w:val="000000"/>
          <w:szCs w:val="21"/>
        </w:rPr>
        <w:t>；</w:t>
      </w:r>
    </w:p>
    <w:p>
      <w:pPr>
        <w:spacing w:line="300" w:lineRule="auto"/>
        <w:jc w:val="left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（2）</w:t>
      </w:r>
      <w:r>
        <w:rPr>
          <w:rFonts w:hint="eastAsia" w:ascii="宋体" w:hAnsi="宋体"/>
          <w:b/>
          <w:szCs w:val="21"/>
          <w:u w:val="single"/>
        </w:rPr>
        <w:t xml:space="preserve">                                        </w:t>
      </w:r>
      <w:r>
        <w:rPr>
          <w:rFonts w:hint="eastAsia" w:ascii="宋体" w:hAnsi="宋体"/>
          <w:b/>
          <w:color w:val="000000"/>
          <w:szCs w:val="21"/>
        </w:rPr>
        <w:t>。</w:t>
      </w:r>
    </w:p>
    <w:p>
      <w:pPr>
        <w:jc w:val="left"/>
        <w:rPr>
          <w:rFonts w:hint="eastAsia" w:ascii="宋体" w:hAnsi="宋体" w:cs="Arial"/>
          <w:b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20、（4分）</w:t>
      </w:r>
      <w:r>
        <w:rPr>
          <w:rFonts w:hint="eastAsia" w:ascii="宋体" w:hAnsi="宋体" w:cs="Arial"/>
          <w:b/>
          <w:szCs w:val="21"/>
        </w:rPr>
        <w:t>寒冷的冬天，在室外的自来水管常常被冻裂，结合你所学的知识说说这是什么原因呢？</w:t>
      </w:r>
    </w:p>
    <w:p>
      <w:pPr>
        <w:jc w:val="left"/>
        <w:rPr>
          <w:rFonts w:hint="eastAsia" w:ascii="宋体" w:hAnsi="宋体" w:cs="Arial"/>
          <w:b/>
          <w:szCs w:val="21"/>
        </w:rPr>
      </w:pPr>
    </w:p>
    <w:p>
      <w:pPr>
        <w:jc w:val="left"/>
        <w:rPr>
          <w:rFonts w:hint="eastAsia" w:ascii="宋体" w:hAnsi="宋体" w:cs="Arial"/>
          <w:b/>
          <w:szCs w:val="21"/>
        </w:rPr>
      </w:pPr>
    </w:p>
    <w:p>
      <w:pPr>
        <w:spacing w:line="300" w:lineRule="auto"/>
        <w:jc w:val="left"/>
        <w:rPr>
          <w:rFonts w:hint="eastAsia" w:ascii="宋体" w:hAnsi="宋体"/>
          <w:b/>
          <w:color w:val="000000"/>
          <w:szCs w:val="21"/>
        </w:rPr>
      </w:pP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21、（7分）</w:t>
      </w:r>
      <w:r>
        <w:rPr>
          <w:rFonts w:hint="eastAsia" w:ascii="宋体" w:hAnsi="宋体"/>
          <w:b/>
          <w:szCs w:val="21"/>
        </w:rPr>
        <w:t>向家坝水电站是金沙江下游梯级发电站开发中的最末一个电站，在大坝修建中要用到大量碎石子。小华随意选取其中一块石子，准备在实验室测定它的密度。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（1）他先将天平放在水平桌面上，移动游码至标尺左端</w:t>
      </w:r>
      <w:r>
        <w:rPr>
          <w:rFonts w:hint="eastAsia" w:ascii="宋体" w:hAnsi="宋体"/>
          <w:b/>
          <w:szCs w:val="21"/>
          <w:u w:val="single"/>
        </w:rPr>
        <w:t xml:space="preserve">             </w:t>
      </w:r>
      <w:r>
        <w:rPr>
          <w:rFonts w:hint="eastAsia" w:ascii="宋体" w:hAnsi="宋体"/>
          <w:b/>
          <w:szCs w:val="21"/>
        </w:rPr>
        <w:t>处，发现指针静止在分度盘中央的右侧，则应将平衡螺母向</w:t>
      </w:r>
      <w:r>
        <w:rPr>
          <w:rFonts w:hint="eastAsia" w:ascii="宋体" w:hAnsi="宋体"/>
          <w:b/>
          <w:szCs w:val="21"/>
          <w:u w:val="single"/>
        </w:rPr>
        <w:t xml:space="preserve">         </w:t>
      </w:r>
      <w:r>
        <w:rPr>
          <w:rFonts w:hint="eastAsia" w:ascii="宋体" w:hAnsi="宋体"/>
          <w:b/>
          <w:szCs w:val="21"/>
        </w:rPr>
        <w:t>（选填“左”或“右”）调节，直至天平平衡。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（2）用调好的天平测石子的质量，当盘中所加砝码和游码位置如图9（甲）所示时，天平平衡，则此石子的质量为</w:t>
      </w:r>
      <w:r>
        <w:rPr>
          <w:rFonts w:hint="eastAsia" w:ascii="宋体" w:hAnsi="宋体"/>
          <w:b/>
          <w:szCs w:val="21"/>
          <w:u w:val="single"/>
        </w:rPr>
        <w:t xml:space="preserve">         </w:t>
      </w:r>
      <w:r>
        <w:rPr>
          <w:rFonts w:hint="eastAsia" w:ascii="宋体" w:hAnsi="宋体"/>
          <w:b/>
          <w:szCs w:val="21"/>
        </w:rPr>
        <w:t>g。在量筒内装有一定量的水，该石子放入前、后的情况如图（乙）所示，则石子的体积</w:t>
      </w:r>
      <w:r>
        <w:rPr>
          <w:rFonts w:hint="eastAsia" w:ascii="宋体" w:hAnsi="宋体"/>
          <w:b/>
          <w:szCs w:val="21"/>
          <w:u w:val="single"/>
        </w:rPr>
        <w:t xml:space="preserve">        </w:t>
      </w:r>
      <w:r>
        <w:rPr>
          <w:rFonts w:hint="eastAsia" w:ascii="宋体" w:hAnsi="宋体"/>
          <w:b/>
          <w:szCs w:val="21"/>
        </w:rPr>
        <w:t>cm</w:t>
      </w:r>
      <w:r>
        <w:rPr>
          <w:rFonts w:hint="eastAsia" w:ascii="宋体" w:hAnsi="宋体"/>
          <w:b/>
          <w:szCs w:val="21"/>
          <w:vertAlign w:val="superscript"/>
        </w:rPr>
        <w:t>3</w:t>
      </w:r>
      <w:r>
        <w:rPr>
          <w:rFonts w:hint="eastAsia" w:ascii="宋体" w:hAnsi="宋体"/>
          <w:b/>
          <w:szCs w:val="21"/>
        </w:rPr>
        <w:t>，此石子的密度是</w:t>
      </w:r>
      <w:r>
        <w:rPr>
          <w:rFonts w:hint="eastAsia" w:ascii="宋体" w:hAnsi="宋体"/>
          <w:b/>
          <w:szCs w:val="21"/>
          <w:u w:val="single"/>
        </w:rPr>
        <w:t xml:space="preserve">              </w:t>
      </w:r>
      <w:r>
        <w:rPr>
          <w:rFonts w:hint="eastAsia" w:ascii="宋体" w:hAnsi="宋体"/>
          <w:b/>
          <w:szCs w:val="21"/>
        </w:rPr>
        <w:t>kg/m</w:t>
      </w:r>
      <w:r>
        <w:rPr>
          <w:rFonts w:hint="eastAsia" w:ascii="宋体" w:hAnsi="宋体"/>
          <w:b/>
          <w:szCs w:val="21"/>
          <w:vertAlign w:val="superscript"/>
        </w:rPr>
        <w:t>3</w:t>
      </w:r>
      <w:r>
        <w:rPr>
          <w:rFonts w:hint="eastAsia" w:ascii="宋体" w:hAnsi="宋体"/>
          <w:b/>
          <w:szCs w:val="21"/>
        </w:rPr>
        <w:t>。</w:t>
      </w:r>
    </w:p>
    <w:p>
      <w:pPr>
        <w:rPr>
          <w:rFonts w:hint="eastAsia" w:ascii="宋体" w:hAnsi="宋体"/>
          <w:b/>
          <w:color w:val="FF0000"/>
          <w:szCs w:val="21"/>
        </w:rPr>
      </w:pPr>
      <w:r>
        <w:rPr>
          <w:rFonts w:ascii="宋体" w:hAnsi="宋体"/>
          <w:b/>
        </w:rPr>
        <w:pict>
          <v:shape id="图片 239" o:spid="_x0000_s1030" o:spt="75" type="#_x0000_t75" style="position:absolute;left:0pt;margin-left:21.75pt;margin-top:3.4pt;height:165pt;width:320.2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square"/>
          </v:shape>
        </w:pict>
      </w:r>
    </w:p>
    <w:p>
      <w:pPr>
        <w:ind w:firstLine="422" w:firstLineChars="200"/>
        <w:rPr>
          <w:rFonts w:hint="eastAsia" w:ascii="宋体" w:hAnsi="宋体"/>
          <w:b/>
          <w:color w:val="FF0000"/>
          <w:szCs w:val="21"/>
        </w:rPr>
      </w:pPr>
    </w:p>
    <w:p>
      <w:pPr>
        <w:ind w:firstLine="422" w:firstLineChars="200"/>
        <w:rPr>
          <w:rFonts w:hint="eastAsia" w:ascii="宋体" w:hAnsi="宋体"/>
          <w:b/>
          <w:color w:val="FF0000"/>
          <w:szCs w:val="21"/>
        </w:rPr>
      </w:pPr>
    </w:p>
    <w:p>
      <w:pPr>
        <w:ind w:firstLine="422" w:firstLineChars="200"/>
        <w:rPr>
          <w:rFonts w:hint="eastAsia" w:ascii="宋体" w:hAnsi="宋体"/>
          <w:b/>
          <w:color w:val="FF0000"/>
          <w:szCs w:val="21"/>
        </w:rPr>
      </w:pPr>
    </w:p>
    <w:p>
      <w:pPr>
        <w:ind w:firstLine="422" w:firstLineChars="200"/>
        <w:rPr>
          <w:rFonts w:hint="eastAsia" w:ascii="宋体" w:hAnsi="宋体"/>
          <w:b/>
          <w:color w:val="FF0000"/>
          <w:szCs w:val="21"/>
        </w:rPr>
      </w:pPr>
    </w:p>
    <w:p>
      <w:pPr>
        <w:ind w:firstLine="422" w:firstLineChars="200"/>
        <w:rPr>
          <w:rFonts w:hint="eastAsia" w:ascii="宋体" w:hAnsi="宋体"/>
          <w:b/>
          <w:color w:val="FF0000"/>
          <w:szCs w:val="21"/>
        </w:rPr>
      </w:pPr>
    </w:p>
    <w:p>
      <w:pPr>
        <w:ind w:firstLine="422" w:firstLineChars="200"/>
        <w:rPr>
          <w:rFonts w:hint="eastAsia" w:ascii="宋体" w:hAnsi="宋体"/>
          <w:b/>
          <w:color w:val="FF0000"/>
          <w:szCs w:val="21"/>
        </w:rPr>
      </w:pPr>
    </w:p>
    <w:p>
      <w:pPr>
        <w:ind w:firstLine="422" w:firstLineChars="200"/>
        <w:rPr>
          <w:rFonts w:hint="eastAsia" w:ascii="宋体" w:hAnsi="宋体"/>
          <w:b/>
          <w:color w:val="FF0000"/>
          <w:szCs w:val="21"/>
        </w:rPr>
      </w:pPr>
    </w:p>
    <w:p>
      <w:pPr>
        <w:ind w:firstLine="422" w:firstLineChars="200"/>
        <w:rPr>
          <w:rFonts w:hint="eastAsia" w:ascii="宋体" w:hAnsi="宋体"/>
          <w:b/>
          <w:color w:val="FF0000"/>
          <w:szCs w:val="21"/>
        </w:rPr>
      </w:pPr>
    </w:p>
    <w:p>
      <w:pPr>
        <w:ind w:firstLine="422" w:firstLineChars="200"/>
        <w:rPr>
          <w:rFonts w:hint="eastAsia" w:ascii="宋体" w:hAnsi="宋体"/>
          <w:b/>
          <w:color w:val="FF0000"/>
          <w:szCs w:val="21"/>
        </w:rPr>
      </w:pPr>
    </w:p>
    <w:p>
      <w:pPr>
        <w:jc w:val="left"/>
        <w:rPr>
          <w:rFonts w:hint="eastAsia" w:ascii="宋体" w:hAnsi="宋体"/>
          <w:b/>
          <w:szCs w:val="21"/>
        </w:rPr>
      </w:pPr>
    </w:p>
    <w:p>
      <w:pPr>
        <w:spacing w:line="36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23. (7分)小永同学为了测量潭城老醋的密度，进行以下实验：如图所示 </w:t>
      </w:r>
    </w:p>
    <w:p>
      <w:pPr>
        <w:spacing w:line="360" w:lineRule="exact"/>
        <w:rPr>
          <w:rFonts w:hint="eastAsia" w:ascii="宋体" w:hAnsi="宋体"/>
          <w:b/>
        </w:rPr>
      </w:pPr>
      <w:r>
        <w:rPr>
          <w:rFonts w:ascii="宋体" w:hAnsi="宋体"/>
          <w:b/>
        </w:rPr>
        <w:pict>
          <v:shape id="图片 32" o:spid="_x0000_s1031" o:spt="75" type="#_x0000_t75" style="position:absolute;left:0pt;margin-left:0pt;margin-top:40.5pt;height:87pt;width:405.7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</w:rPr>
        <w:t>（1）把天平放在</w:t>
      </w:r>
      <w:r>
        <w:rPr>
          <w:rFonts w:hint="eastAsia" w:ascii="宋体" w:hAnsi="宋体"/>
          <w:b/>
          <w:u w:val="single"/>
        </w:rPr>
        <w:t xml:space="preserve">           </w:t>
      </w:r>
      <w:r>
        <w:rPr>
          <w:rFonts w:hint="eastAsia" w:ascii="宋体" w:hAnsi="宋体"/>
          <w:b/>
        </w:rPr>
        <w:t>，将游码移至左端</w:t>
      </w:r>
      <w:r>
        <w:rPr>
          <w:rFonts w:hint="eastAsia" w:ascii="宋体" w:hAnsi="宋体"/>
          <w:b/>
          <w:u w:val="single"/>
        </w:rPr>
        <w:t xml:space="preserve">          </w:t>
      </w:r>
      <w:r>
        <w:rPr>
          <w:rFonts w:hint="eastAsia" w:ascii="宋体" w:hAnsi="宋体"/>
          <w:b/>
        </w:rPr>
        <w:t>处，然后调节</w:t>
      </w:r>
      <w:r>
        <w:rPr>
          <w:rFonts w:hint="eastAsia" w:ascii="宋体" w:hAnsi="宋体"/>
          <w:b/>
          <w:u w:val="single"/>
        </w:rPr>
        <w:t xml:space="preserve">             </w:t>
      </w:r>
      <w:r>
        <w:rPr>
          <w:rFonts w:hint="eastAsia" w:ascii="宋体" w:hAnsi="宋体"/>
          <w:b/>
        </w:rPr>
        <w:t>，使天平横梁平衡。</w:t>
      </w:r>
    </w:p>
    <w:p>
      <w:pPr>
        <w:spacing w:line="36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（2）接下来进行以下3项操作：</w:t>
      </w:r>
    </w:p>
    <w:p>
      <w:pPr>
        <w:spacing w:line="36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A．用天平测量烧杯和剩余老醋的总质量m</w:t>
      </w:r>
      <w:r>
        <w:rPr>
          <w:rFonts w:hint="eastAsia" w:ascii="宋体" w:hAnsi="宋体"/>
          <w:b/>
          <w:vertAlign w:val="subscript"/>
        </w:rPr>
        <w:t>1</w:t>
      </w:r>
      <w:r>
        <w:rPr>
          <w:rFonts w:hint="eastAsia" w:ascii="宋体" w:hAnsi="宋体"/>
          <w:b/>
        </w:rPr>
        <w:t>；</w:t>
      </w:r>
    </w:p>
    <w:p>
      <w:pPr>
        <w:spacing w:line="36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B．将待测老醋倒入烧杯中，用天平测出烧杯和老醋的总质量m</w:t>
      </w:r>
      <w:r>
        <w:rPr>
          <w:rFonts w:hint="eastAsia" w:ascii="宋体" w:hAnsi="宋体"/>
          <w:b/>
          <w:vertAlign w:val="subscript"/>
        </w:rPr>
        <w:t>2</w:t>
      </w:r>
      <w:r>
        <w:rPr>
          <w:rFonts w:hint="eastAsia" w:ascii="宋体" w:hAnsi="宋体"/>
          <w:b/>
        </w:rPr>
        <w:t>；</w:t>
      </w:r>
    </w:p>
    <w:p>
      <w:pPr>
        <w:spacing w:line="36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C．将烧杯中老醋的一部分倒入量筒，测出这部分老醋的体积V；</w:t>
      </w:r>
    </w:p>
    <w:p>
      <w:pPr>
        <w:spacing w:line="36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以上操作的正确顺序是：</w:t>
      </w:r>
      <w:r>
        <w:rPr>
          <w:rFonts w:hint="eastAsia" w:ascii="宋体" w:hAnsi="宋体"/>
          <w:b/>
          <w:u w:val="single"/>
        </w:rPr>
        <w:t xml:space="preserve">               </w:t>
      </w:r>
      <w:r>
        <w:rPr>
          <w:rFonts w:hint="eastAsia" w:ascii="宋体" w:hAnsi="宋体"/>
          <w:b/>
        </w:rPr>
        <w:t>（填字母代号）。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（3）由上图可得老醋的体积为</w:t>
      </w:r>
      <w:r>
        <w:rPr>
          <w:rFonts w:hint="eastAsia" w:ascii="宋体" w:hAnsi="宋体"/>
          <w:b/>
          <w:u w:val="single"/>
        </w:rPr>
        <w:t xml:space="preserve">          </w:t>
      </w:r>
      <w:r>
        <w:rPr>
          <w:rFonts w:hint="eastAsia" w:ascii="宋体" w:hAnsi="宋体"/>
          <w:b/>
        </w:rPr>
        <w:t>㎝</w:t>
      </w:r>
      <w:r>
        <w:rPr>
          <w:rFonts w:hint="eastAsia" w:ascii="宋体" w:hAnsi="宋体"/>
          <w:b/>
          <w:vertAlign w:val="superscript"/>
        </w:rPr>
        <w:t>3</w:t>
      </w:r>
      <w:r>
        <w:rPr>
          <w:rFonts w:hint="eastAsia" w:ascii="宋体" w:hAnsi="宋体"/>
          <w:b/>
        </w:rPr>
        <w:t>，老醋的密度是</w:t>
      </w:r>
      <w:r>
        <w:rPr>
          <w:rFonts w:hint="eastAsia" w:ascii="宋体" w:hAnsi="宋体"/>
          <w:b/>
          <w:u w:val="single"/>
        </w:rPr>
        <w:t xml:space="preserve">           </w:t>
      </w:r>
      <w:r>
        <w:rPr>
          <w:rFonts w:hint="eastAsia" w:ascii="宋体" w:hAnsi="宋体"/>
          <w:b/>
        </w:rPr>
        <w:t>g/㎝</w:t>
      </w:r>
      <w:r>
        <w:rPr>
          <w:rFonts w:hint="eastAsia" w:ascii="宋体" w:hAnsi="宋体"/>
          <w:b/>
          <w:vertAlign w:val="superscript"/>
        </w:rPr>
        <w:t xml:space="preserve">3 </w:t>
      </w:r>
      <w:r>
        <w:rPr>
          <w:rFonts w:hint="eastAsia" w:ascii="宋体" w:hAnsi="宋体"/>
          <w:b/>
        </w:rPr>
        <w:t>。</w:t>
      </w:r>
    </w:p>
    <w:p>
      <w:pPr>
        <w:pStyle w:val="1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23、（9分）纯牛奶的密度为（1.1～1.2）×10</w:t>
      </w:r>
      <w:r>
        <w:rPr>
          <w:rFonts w:hint="eastAsia" w:ascii="宋体" w:hAnsi="宋体"/>
          <w:b/>
          <w:szCs w:val="21"/>
          <w:vertAlign w:val="superscript"/>
        </w:rPr>
        <w:t>3</w:t>
      </w:r>
      <w:r>
        <w:rPr>
          <w:rFonts w:hint="eastAsia" w:ascii="宋体" w:hAnsi="宋体"/>
          <w:b/>
          <w:szCs w:val="21"/>
        </w:rPr>
        <w:t>kg/m</w:t>
      </w:r>
      <w:r>
        <w:rPr>
          <w:rFonts w:hint="eastAsia" w:ascii="宋体" w:hAnsi="宋体"/>
          <w:b/>
          <w:szCs w:val="21"/>
          <w:vertAlign w:val="superscript"/>
        </w:rPr>
        <w:t>3</w:t>
      </w:r>
      <w:r>
        <w:rPr>
          <w:rFonts w:hint="eastAsia" w:ascii="宋体" w:hAnsi="宋体"/>
          <w:b/>
          <w:szCs w:val="21"/>
        </w:rPr>
        <w:t>，李明很想知道学校每天营养餐中的牛奶是不是纯牛奶．他和几个同学根据所学密度知识进行了如下测定：首先用天平称出一盒牛奶的质量是250g，喝完再称得空盒质量是26g，然后认真观察牛奶盒，发现牛奶的净含量是200ml．问：经他们检测计算同学们喝的牛奶是否符合纯牛奶标准？</w:t>
      </w:r>
    </w:p>
    <w:p>
      <w:pPr>
        <w:rPr>
          <w:rFonts w:hint="eastAsia" w:ascii="宋体" w:hAnsi="宋体" w:cs="宋体"/>
          <w:b/>
          <w:kern w:val="0"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jc w:val="left"/>
        <w:rPr>
          <w:rFonts w:hint="eastAsia" w:ascii="宋体" w:hAnsi="宋体"/>
          <w:b/>
          <w:szCs w:val="21"/>
        </w:rPr>
      </w:pPr>
    </w:p>
    <w:p>
      <w:pPr>
        <w:jc w:val="left"/>
        <w:rPr>
          <w:rFonts w:hint="eastAsia" w:ascii="宋体" w:hAnsi="宋体"/>
          <w:b/>
          <w:szCs w:val="21"/>
        </w:rPr>
      </w:pPr>
    </w:p>
    <w:p>
      <w:pPr>
        <w:jc w:val="left"/>
        <w:rPr>
          <w:rFonts w:hint="eastAsia" w:ascii="宋体" w:hAnsi="宋体"/>
          <w:b/>
          <w:szCs w:val="21"/>
        </w:rPr>
      </w:pPr>
    </w:p>
    <w:p>
      <w:pPr>
        <w:jc w:val="left"/>
        <w:rPr>
          <w:rFonts w:hint="eastAsia" w:ascii="宋体" w:hAnsi="宋体"/>
          <w:b/>
          <w:szCs w:val="21"/>
        </w:rPr>
      </w:pPr>
    </w:p>
    <w:p>
      <w:pPr>
        <w:jc w:val="left"/>
        <w:rPr>
          <w:rFonts w:hint="eastAsia" w:ascii="宋体" w:hAnsi="宋体"/>
          <w:b/>
          <w:szCs w:val="21"/>
        </w:rPr>
      </w:pPr>
    </w:p>
    <w:p>
      <w:pPr>
        <w:jc w:val="left"/>
        <w:rPr>
          <w:rFonts w:hint="eastAsia" w:ascii="宋体" w:hAnsi="宋体"/>
          <w:b/>
          <w:szCs w:val="21"/>
        </w:rPr>
      </w:pPr>
    </w:p>
    <w:p>
      <w:pPr>
        <w:jc w:val="left"/>
        <w:rPr>
          <w:rFonts w:hint="eastAsia" w:ascii="宋体" w:hAnsi="宋体" w:cs="Arial"/>
          <w:b/>
          <w:kern w:val="0"/>
          <w:szCs w:val="21"/>
        </w:rPr>
      </w:pPr>
      <w:r>
        <w:rPr>
          <w:rFonts w:hint="eastAsia" w:ascii="宋体" w:hAnsi="宋体"/>
          <w:b/>
          <w:kern w:val="0"/>
        </w:rPr>
        <w:t>24、（9分）</w:t>
      </w:r>
      <w:r>
        <w:rPr>
          <w:rFonts w:hint="eastAsia" w:ascii="宋体" w:hAnsi="宋体" w:cs="Arial"/>
          <w:b/>
          <w:kern w:val="0"/>
          <w:szCs w:val="21"/>
        </w:rPr>
        <w:t>今年小明家种植柑橘获得丰收，如图所示，小明想：柑橘的密度是多少呢？于是他将柑橘带到学校实验室，用天平、溢水杯来测量柑橘的密度。他用天平测出一个柑橘的质量是114g，测得装满水的溢水杯的总质量是360g；然后借助牙签使这个柑橘浸没再溢水杯中，当溢水杯停止排水后取出柑橘，接着测得溢水杯的总质量是240g。</w:t>
      </w:r>
    </w:p>
    <w:p>
      <w:pPr>
        <w:jc w:val="left"/>
        <w:rPr>
          <w:rFonts w:hint="eastAsia" w:ascii="宋体" w:hAnsi="宋体" w:cs="Arial"/>
          <w:b/>
          <w:kern w:val="0"/>
          <w:szCs w:val="21"/>
        </w:rPr>
      </w:pPr>
      <w:r>
        <w:rPr>
          <w:rFonts w:ascii="宋体" w:hAnsi="宋体"/>
          <w:b/>
        </w:rPr>
        <w:pict>
          <v:shape id="图片 240" o:spid="_x0000_s1032" o:spt="75" type="#_x0000_t75" style="position:absolute;left:0pt;margin-left:288pt;margin-top:9pt;height:109.5pt;width:100.5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square"/>
          </v:shape>
        </w:pict>
      </w:r>
      <w:r>
        <w:rPr>
          <w:rFonts w:hint="eastAsia" w:ascii="宋体" w:hAnsi="宋体" w:cs="Arial"/>
          <w:b/>
          <w:kern w:val="0"/>
          <w:szCs w:val="21"/>
        </w:rPr>
        <w:t>请根据上述实验过程解答下列问题：</w:t>
      </w:r>
    </w:p>
    <w:p>
      <w:pPr>
        <w:jc w:val="left"/>
        <w:rPr>
          <w:rFonts w:hint="eastAsia" w:ascii="宋体" w:hAnsi="宋体" w:cs="Arial"/>
          <w:b/>
          <w:kern w:val="0"/>
          <w:szCs w:val="21"/>
        </w:rPr>
      </w:pPr>
      <w:r>
        <w:rPr>
          <w:rFonts w:hint="eastAsia" w:ascii="宋体" w:hAnsi="宋体" w:cs="Arial"/>
          <w:b/>
          <w:kern w:val="0"/>
          <w:szCs w:val="21"/>
        </w:rPr>
        <w:t>（1）溢水杯排出水的质量是多大？</w:t>
      </w:r>
    </w:p>
    <w:p>
      <w:pPr>
        <w:jc w:val="left"/>
        <w:rPr>
          <w:rFonts w:hint="eastAsia" w:ascii="宋体" w:hAnsi="宋体" w:cs="Arial"/>
          <w:b/>
          <w:kern w:val="0"/>
          <w:szCs w:val="21"/>
        </w:rPr>
      </w:pPr>
      <w:r>
        <w:rPr>
          <w:rFonts w:hint="eastAsia" w:ascii="宋体" w:hAnsi="宋体" w:cs="Arial"/>
          <w:b/>
          <w:kern w:val="0"/>
          <w:szCs w:val="21"/>
        </w:rPr>
        <w:t>（2）这个柑橘的体积和密度各是多少？</w:t>
      </w:r>
    </w:p>
    <w:p>
      <w:pPr>
        <w:jc w:val="left"/>
        <w:rPr>
          <w:rFonts w:hint="eastAsia" w:ascii="宋体" w:hAnsi="宋体" w:cs="Arial"/>
          <w:b/>
          <w:kern w:val="0"/>
          <w:szCs w:val="21"/>
        </w:rPr>
      </w:pPr>
      <w:r>
        <w:rPr>
          <w:rFonts w:hint="eastAsia" w:ascii="宋体" w:hAnsi="宋体" w:cs="Arial"/>
          <w:b/>
          <w:kern w:val="0"/>
          <w:szCs w:val="21"/>
        </w:rPr>
        <w:t>（3）小明用这种方法测出的这个柑橘的密度与它的实际密度比较，是偏大还是偏小？</w:t>
      </w:r>
    </w:p>
    <w:p>
      <w:pPr>
        <w:jc w:val="left"/>
        <w:rPr>
          <w:rFonts w:hint="eastAsia" w:ascii="宋体" w:hAnsi="宋体"/>
          <w:b/>
          <w:szCs w:val="21"/>
        </w:rPr>
      </w:pPr>
    </w:p>
    <w:p>
      <w:pPr>
        <w:jc w:val="left"/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jc w:val="center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（六）（第六章质量与密度）</w: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一、单项选择题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1、A  2、A  3、A  4、B  5、A  6、B  7、A  8、A  9、D  10、D  11、D  12、C</w: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 xml:space="preserve">二、填空题 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13、g,</w:t>
      </w:r>
      <w:r>
        <w:rPr>
          <w:rFonts w:hint="eastAsia" w:ascii="楷体_GB2312" w:hAnsi="宋体" w:eastAsia="楷体_GB2312"/>
          <w:szCs w:val="21"/>
        </w:rPr>
        <w:t xml:space="preserve"> kg/m</w:t>
      </w:r>
      <w:r>
        <w:rPr>
          <w:rFonts w:hint="eastAsia" w:ascii="楷体_GB2312" w:hAnsi="宋体" w:eastAsia="楷体_GB2312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；14、变大，变小；15、2.7，2.7,10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；16、低，下；17、甲，1 ：4;18、1.0×10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kg/m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，1立方米的水的质量为1.0</w:t>
      </w:r>
      <w:r>
        <w:rPr>
          <w:rFonts w:ascii="宋体" w:hAnsi="宋体"/>
          <w:color w:val="000000"/>
          <w:szCs w:val="21"/>
        </w:rPr>
        <w:t>×</w:t>
      </w:r>
      <w:r>
        <w:rPr>
          <w:rFonts w:hint="eastAsia" w:ascii="宋体" w:hAnsi="宋体"/>
          <w:color w:val="000000"/>
          <w:szCs w:val="21"/>
        </w:rPr>
        <w:t>10</w:t>
      </w:r>
      <w:r>
        <w:rPr>
          <w:rFonts w:ascii="宋体" w:hAnsi="宋体" w:cs="宋体"/>
          <w:color w:val="000000"/>
          <w:kern w:val="0"/>
          <w:szCs w:val="21"/>
          <w:vertAlign w:val="superscript"/>
        </w:rPr>
        <w:t>3</w:t>
      </w:r>
      <w:r>
        <w:rPr>
          <w:rFonts w:hint="eastAsia" w:ascii="宋体" w:hAnsi="宋体" w:cs="宋体"/>
          <w:color w:val="000000"/>
          <w:kern w:val="0"/>
          <w:szCs w:val="21"/>
        </w:rPr>
        <w:t>kg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kern w:val="0"/>
          <w:szCs w:val="21"/>
        </w:rPr>
        <w:t>三、综合应用题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19、（1）物体和砝码的位置放反了；（2）称量过程中，调节平衡螺母</w:t>
      </w:r>
    </w:p>
    <w:p>
      <w:pPr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20、答：水结冰后体积变大，而自来水管因为热胀冷缩，体积减小，所以会被胀破。</w:t>
      </w:r>
    </w:p>
    <w:p>
      <w:pPr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21、</w:t>
      </w:r>
      <w:r>
        <w:rPr>
          <w:rFonts w:hint="eastAsia"/>
          <w:color w:val="000000"/>
          <w:szCs w:val="21"/>
        </w:rPr>
        <w:t>（1）零刻度线   左   （2）38.4   15   2.5</w:t>
      </w:r>
      <w:r>
        <w:rPr>
          <w:rFonts w:hint="eastAsia" w:ascii="宋体" w:hAnsi="宋体"/>
          <w:color w:val="000000"/>
          <w:szCs w:val="21"/>
        </w:rPr>
        <w:t>6×10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</w:p>
    <w:p>
      <w:pPr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22、(1)水平台上， 零刻度  平衡螺母      (2) B C A  (3)40  1.125</w:t>
      </w:r>
    </w:p>
    <w:p>
      <w:pPr>
        <w:pStyle w:val="11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Arial"/>
          <w:color w:val="000000"/>
          <w:szCs w:val="21"/>
        </w:rPr>
        <w:t>23、</w:t>
      </w:r>
      <w:r>
        <w:rPr>
          <w:rFonts w:ascii="宋体" w:hAnsi="宋体"/>
          <w:color w:val="000000"/>
          <w:szCs w:val="21"/>
        </w:rPr>
        <w:t>牛奶的质量：m=m</w:t>
      </w:r>
      <w:r>
        <w:rPr>
          <w:rFonts w:ascii="宋体" w:hAnsi="宋体"/>
          <w:color w:val="000000"/>
          <w:szCs w:val="21"/>
          <w:vertAlign w:val="subscript"/>
        </w:rPr>
        <w:t>1</w:t>
      </w:r>
      <w:r>
        <w:rPr>
          <w:rFonts w:ascii="宋体" w:hAnsi="宋体"/>
          <w:color w:val="000000"/>
          <w:szCs w:val="21"/>
        </w:rPr>
        <w:t>﹣m</w:t>
      </w:r>
      <w:r>
        <w:rPr>
          <w:rFonts w:ascii="宋体" w:hAnsi="宋体"/>
          <w:color w:val="000000"/>
          <w:szCs w:val="21"/>
          <w:vertAlign w:val="subscript"/>
        </w:rPr>
        <w:t>2</w:t>
      </w:r>
      <w:r>
        <w:rPr>
          <w:rFonts w:ascii="宋体" w:hAnsi="宋体"/>
          <w:color w:val="000000"/>
          <w:szCs w:val="21"/>
        </w:rPr>
        <w:t>=250g﹣26g=224g，</w:t>
      </w:r>
    </w:p>
    <w:p>
      <w:pPr>
        <w:pStyle w:val="11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牛奶的体积：V=200ml=200cm</w:t>
      </w:r>
      <w:r>
        <w:rPr>
          <w:rFonts w:ascii="宋体" w:hAnsi="宋体"/>
          <w:color w:val="000000"/>
          <w:szCs w:val="21"/>
          <w:vertAlign w:val="superscript"/>
        </w:rPr>
        <w:t>3</w:t>
      </w:r>
      <w:r>
        <w:rPr>
          <w:rFonts w:ascii="宋体" w:hAnsi="宋体"/>
          <w:color w:val="000000"/>
          <w:szCs w:val="21"/>
        </w:rPr>
        <w:t>，</w:t>
      </w:r>
    </w:p>
    <w:p>
      <w:pPr>
        <w:pStyle w:val="11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牛奶的密度：</w:t>
      </w:r>
      <w:r>
        <w:rPr>
          <w:rFonts w:ascii="宋体" w:hAnsi="宋体"/>
          <w:color w:val="000000"/>
          <w:position w:val="-24"/>
          <w:szCs w:val="21"/>
        </w:rPr>
        <w:object>
          <v:shape id="_x0000_i1025" o:spt="75" type="#_x0000_t75" style="height:31pt;width:34.9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9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=</w:t>
      </w:r>
      <w:r>
        <w:rPr>
          <w:rFonts w:ascii="宋体" w:hAnsi="宋体"/>
          <w:color w:val="000000"/>
          <w:position w:val="-30"/>
          <w:szCs w:val="21"/>
        </w:rPr>
        <w:pict>
          <v:shape id="_x0000_i1026" o:spt="75" alt=" " type="#_x0000_t75" style="height:31.45pt;width:39.7pt;" filled="f" o:preferrelative="t" stroked="f" coordsize="21600,21600">
            <v:path/>
            <v:fill on="f" focussize="0,0"/>
            <v:stroke on="f" joinstyle="miter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t>=1.12g/cm</w:t>
      </w:r>
      <w:r>
        <w:rPr>
          <w:rFonts w:ascii="宋体" w:hAnsi="宋体"/>
          <w:color w:val="000000"/>
          <w:szCs w:val="21"/>
          <w:vertAlign w:val="superscript"/>
        </w:rPr>
        <w:t>3</w:t>
      </w:r>
      <w:r>
        <w:rPr>
          <w:rFonts w:ascii="宋体" w:hAnsi="宋体"/>
          <w:color w:val="000000"/>
          <w:szCs w:val="21"/>
        </w:rPr>
        <w:t>=1.12×10</w:t>
      </w:r>
      <w:r>
        <w:rPr>
          <w:rFonts w:ascii="宋体" w:hAnsi="宋体"/>
          <w:color w:val="000000"/>
          <w:szCs w:val="21"/>
          <w:vertAlign w:val="superscript"/>
        </w:rPr>
        <w:t>3</w:t>
      </w:r>
      <w:r>
        <w:rPr>
          <w:rFonts w:ascii="宋体" w:hAnsi="宋体"/>
          <w:color w:val="000000"/>
          <w:szCs w:val="21"/>
        </w:rPr>
        <w:t>kg/m</w:t>
      </w:r>
      <w:r>
        <w:rPr>
          <w:rFonts w:ascii="宋体" w:hAnsi="宋体"/>
          <w:color w:val="000000"/>
          <w:szCs w:val="21"/>
          <w:vertAlign w:val="superscript"/>
        </w:rPr>
        <w:t>3</w:t>
      </w:r>
      <w:r>
        <w:rPr>
          <w:rFonts w:ascii="宋体" w:hAnsi="宋体"/>
          <w:color w:val="000000"/>
          <w:szCs w:val="21"/>
        </w:rPr>
        <w:t>，</w:t>
      </w:r>
    </w:p>
    <w:p>
      <w:pPr>
        <w:pStyle w:val="11"/>
        <w:rPr>
          <w:rFonts w:hint="eastAsia"/>
          <w:color w:val="000000"/>
          <w:szCs w:val="21"/>
          <w:shd w:val="clear" w:color="auto" w:fill="FFFFFF"/>
        </w:rPr>
      </w:pPr>
      <w:r>
        <w:t>在（1.1～1.2）×10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>的范围之内，该牛奶符合纯牛奶标准．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24、（1）柑橘排出水的质量:m</w:t>
      </w:r>
      <w:r>
        <w:rPr>
          <w:rFonts w:hint="eastAsia" w:ascii="宋体" w:hAnsi="宋体"/>
          <w:color w:val="000000"/>
          <w:szCs w:val="21"/>
          <w:vertAlign w:val="subscript"/>
        </w:rPr>
        <w:t>排</w:t>
      </w:r>
      <w:r>
        <w:rPr>
          <w:rFonts w:hint="eastAsia" w:ascii="宋体" w:hAnsi="宋体"/>
          <w:color w:val="000000"/>
          <w:szCs w:val="21"/>
        </w:rPr>
        <w:t>=m</w:t>
      </w:r>
      <w:r>
        <w:rPr>
          <w:rFonts w:hint="eastAsia" w:ascii="宋体" w:hAnsi="宋体"/>
          <w:color w:val="000000"/>
          <w:szCs w:val="21"/>
          <w:vertAlign w:val="subscript"/>
        </w:rPr>
        <w:t>总</w:t>
      </w:r>
      <w:r>
        <w:rPr>
          <w:rFonts w:hint="eastAsia" w:ascii="宋体" w:hAnsi="宋体"/>
          <w:color w:val="000000"/>
          <w:szCs w:val="21"/>
        </w:rPr>
        <w:t>-m</w:t>
      </w:r>
      <w:r>
        <w:rPr>
          <w:rFonts w:hint="eastAsia" w:ascii="宋体" w:hAnsi="宋体"/>
          <w:color w:val="000000"/>
          <w:szCs w:val="21"/>
          <w:vertAlign w:val="subscript"/>
        </w:rPr>
        <w:t>剩</w:t>
      </w:r>
      <w:r>
        <w:rPr>
          <w:rFonts w:hint="eastAsia" w:ascii="宋体" w:hAnsi="宋体"/>
          <w:color w:val="000000"/>
          <w:szCs w:val="21"/>
        </w:rPr>
        <w:t>=360g-240g=120g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（2）柑橘的体积:V</w:t>
      </w:r>
      <w:r>
        <w:rPr>
          <w:rFonts w:hint="eastAsia" w:ascii="宋体" w:hAnsi="宋体"/>
          <w:color w:val="000000"/>
          <w:szCs w:val="21"/>
          <w:vertAlign w:val="subscript"/>
        </w:rPr>
        <w:t>排</w:t>
      </w:r>
      <w:r>
        <w:rPr>
          <w:rFonts w:hint="eastAsia" w:ascii="宋体" w:hAnsi="宋体"/>
          <w:color w:val="000000"/>
          <w:szCs w:val="21"/>
        </w:rPr>
        <w:t>=V</w:t>
      </w:r>
      <w:r>
        <w:rPr>
          <w:rFonts w:hint="eastAsia" w:ascii="宋体" w:hAnsi="宋体"/>
          <w:color w:val="000000"/>
          <w:szCs w:val="21"/>
          <w:vertAlign w:val="subscript"/>
        </w:rPr>
        <w:t>排</w: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ascii="宋体" w:hAnsi="宋体"/>
          <w:color w:val="000000"/>
          <w:position w:val="-32"/>
          <w:szCs w:val="21"/>
          <w:vertAlign w:val="subscript"/>
        </w:rPr>
        <w:object>
          <v:shape id="_x0000_i1027" o:spt="75" type="#_x0000_t75" style="height:36.95pt;width:13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27" DrawAspect="Content" ObjectID="_1468075726" r:id="rId22">
            <o:LockedField>false</o:LockedField>
          </o:OLEObject>
        </w:objec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柑橘的密度ρ</w:t>
      </w:r>
      <w:r>
        <w:rPr>
          <w:rFonts w:hint="eastAsia" w:ascii="宋体" w:hAnsi="宋体"/>
          <w:color w:val="000000"/>
          <w:szCs w:val="21"/>
          <w:vertAlign w:val="subscript"/>
        </w:rPr>
        <w:t>柑橘</w: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ascii="宋体" w:hAnsi="宋体"/>
          <w:color w:val="000000"/>
          <w:position w:val="-32"/>
          <w:szCs w:val="21"/>
          <w:vertAlign w:val="subscript"/>
        </w:rPr>
        <w:object>
          <v:shape id="_x0000_i1028" o:spt="75" type="#_x0000_t75" style="height:36.95pt;width:14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28" DrawAspect="Content" ObjectID="_1468075727" r:id="rId24">
            <o:LockedField>false</o:LockedField>
          </o:OLEObject>
        </w:objec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（3）实验中，测柑橘的体积，即排开水的体积时，柑橘会带出一部分水，使排开水的质量变大，测得柑橘的体积变大，因此计算得到柑橘的密度测量值偏小。</w:t>
      </w:r>
    </w:p>
    <w:p>
      <w:pPr>
        <w:rPr>
          <w:rFonts w:hint="eastAsia" w:ascii="宋体" w:hAnsi="宋体"/>
          <w:b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0433" w:h="14742"/>
          <w:pgMar w:top="1134" w:right="1134" w:bottom="1134" w:left="1134" w:header="567" w:footer="567" w:gutter="0"/>
          <w:pgNumType w:fmt="numberInDash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- 1 -</w:t>
    </w:r>
    <w:r>
      <w:rPr>
        <w:rStyle w:val="9"/>
      </w:rP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325E"/>
    <w:rsid w:val="0000632C"/>
    <w:rsid w:val="00056D73"/>
    <w:rsid w:val="000842C8"/>
    <w:rsid w:val="000A3EBA"/>
    <w:rsid w:val="000D549D"/>
    <w:rsid w:val="000F43CD"/>
    <w:rsid w:val="00135F13"/>
    <w:rsid w:val="001915A2"/>
    <w:rsid w:val="00234541"/>
    <w:rsid w:val="00240CB0"/>
    <w:rsid w:val="0032328C"/>
    <w:rsid w:val="00345645"/>
    <w:rsid w:val="003A76C3"/>
    <w:rsid w:val="004151FC"/>
    <w:rsid w:val="00462263"/>
    <w:rsid w:val="004629C4"/>
    <w:rsid w:val="004D6B4F"/>
    <w:rsid w:val="00521D44"/>
    <w:rsid w:val="00590C3A"/>
    <w:rsid w:val="005A5BBF"/>
    <w:rsid w:val="005D5764"/>
    <w:rsid w:val="00632729"/>
    <w:rsid w:val="00633FAB"/>
    <w:rsid w:val="006361D2"/>
    <w:rsid w:val="007010CA"/>
    <w:rsid w:val="007C0F6F"/>
    <w:rsid w:val="00812836"/>
    <w:rsid w:val="00840167"/>
    <w:rsid w:val="00857988"/>
    <w:rsid w:val="00890599"/>
    <w:rsid w:val="00922480"/>
    <w:rsid w:val="00927FEC"/>
    <w:rsid w:val="00943344"/>
    <w:rsid w:val="009A34F9"/>
    <w:rsid w:val="00A173BD"/>
    <w:rsid w:val="00A20607"/>
    <w:rsid w:val="00A411A0"/>
    <w:rsid w:val="00A56461"/>
    <w:rsid w:val="00A91E13"/>
    <w:rsid w:val="00AD51E6"/>
    <w:rsid w:val="00B8123E"/>
    <w:rsid w:val="00C02FC6"/>
    <w:rsid w:val="00C070E0"/>
    <w:rsid w:val="00C151AF"/>
    <w:rsid w:val="00CA0E35"/>
    <w:rsid w:val="00D2325E"/>
    <w:rsid w:val="00D359C8"/>
    <w:rsid w:val="00D85F2E"/>
    <w:rsid w:val="00DC24A8"/>
    <w:rsid w:val="00EC0DDC"/>
    <w:rsid w:val="3D596748"/>
    <w:rsid w:val="50BE35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qFormat/>
    <w:uiPriority w:val="0"/>
    <w:rPr>
      <w:b/>
      <w:bCs/>
    </w:rPr>
  </w:style>
  <w:style w:type="character" w:styleId="9">
    <w:name w:val="page number"/>
    <w:basedOn w:val="7"/>
    <w:uiPriority w:val="0"/>
  </w:style>
  <w:style w:type="paragraph" w:customStyle="1" w:styleId="11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4.wmf"/><Relationship Id="rId24" Type="http://schemas.openxmlformats.org/officeDocument/2006/relationships/oleObject" Target="embeddings/oleObject3.bin"/><Relationship Id="rId23" Type="http://schemas.openxmlformats.org/officeDocument/2006/relationships/image" Target="media/image13.wmf"/><Relationship Id="rId22" Type="http://schemas.openxmlformats.org/officeDocument/2006/relationships/oleObject" Target="embeddings/oleObject2.bin"/><Relationship Id="rId21" Type="http://schemas.openxmlformats.org/officeDocument/2006/relationships/image" Target="media/image12.png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497</Words>
  <Characters>2838</Characters>
  <Lines>23</Lines>
  <Paragraphs>6</Paragraphs>
  <TotalTime>0</TotalTime>
  <ScaleCrop>false</ScaleCrop>
  <LinksUpToDate>false</LinksUpToDate>
  <CharactersWithSpaces>3329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2014-07-30T07:42:00Z</dcterms:created>
  <dc:creator>微软用户</dc:creator>
  <cp:lastModifiedBy>Administrator</cp:lastModifiedBy>
  <cp:lastPrinted>2012-08-14T07:10:00Z</cp:lastPrinted>
  <dcterms:modified xsi:type="dcterms:W3CDTF">2022-08-26T08:22:00Z</dcterms:modified>
  <dc:title>初三物理第一次质检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