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10896600</wp:posOffset>
            </wp:positionH>
            <wp:positionV relativeFrom="topMargin">
              <wp:posOffset>11480800</wp:posOffset>
            </wp:positionV>
            <wp:extent cx="482600" cy="3175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</w:rPr>
        <w:t>九（上）第三单元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综合素质检测（一）</w:t>
      </w:r>
    </w:p>
    <w:p>
      <w:pPr>
        <w:spacing w:line="240" w:lineRule="auto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（满分：120分；考试时间：120分钟）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一、基础积累与运用（每小题2分，共10分）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1.下列字形和加点字注音全部正确的一项是（  ）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</w:t>
      </w:r>
      <w:r>
        <w:rPr>
          <w:rFonts w:hint="eastAsia" w:ascii="宋体" w:hAnsi="宋体" w:eastAsia="宋体" w:cs="宋体"/>
          <w:sz w:val="21"/>
          <w:szCs w:val="21"/>
          <w:em w:val="dot"/>
        </w:rPr>
        <w:t>谪</w:t>
      </w:r>
      <w:r>
        <w:rPr>
          <w:rFonts w:hint="eastAsia" w:ascii="宋体" w:hAnsi="宋体" w:eastAsia="宋体" w:cs="宋体"/>
          <w:sz w:val="21"/>
          <w:szCs w:val="21"/>
        </w:rPr>
        <w:t>守（zhé）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 xml:space="preserve">淫雨　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朝晖夕</w:t>
      </w:r>
      <w:r>
        <w:rPr>
          <w:rFonts w:hint="eastAsia" w:ascii="宋体" w:hAnsi="宋体" w:eastAsia="宋体" w:cs="宋体"/>
          <w:sz w:val="21"/>
          <w:szCs w:val="21"/>
          <w:em w:val="dot"/>
        </w:rPr>
        <w:t>阴</w:t>
      </w:r>
      <w:r>
        <w:rPr>
          <w:rFonts w:hint="eastAsia" w:ascii="宋体" w:hAnsi="宋体" w:eastAsia="宋体" w:cs="宋体"/>
          <w:sz w:val="21"/>
          <w:szCs w:val="21"/>
        </w:rPr>
        <w:t>（huī）　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樯倾楫催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B.酒</w:t>
      </w:r>
      <w:r>
        <w:rPr>
          <w:rFonts w:hint="eastAsia" w:ascii="宋体" w:hAnsi="宋体" w:eastAsia="宋体" w:cs="宋体"/>
          <w:sz w:val="21"/>
          <w:szCs w:val="21"/>
          <w:em w:val="dot"/>
        </w:rPr>
        <w:t>洌</w:t>
      </w:r>
      <w:r>
        <w:rPr>
          <w:rFonts w:hint="eastAsia" w:ascii="宋体" w:hAnsi="宋体" w:eastAsia="宋体" w:cs="宋体"/>
          <w:sz w:val="21"/>
          <w:szCs w:val="21"/>
        </w:rPr>
        <w:t>（liè）　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 xml:space="preserve">萧然　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宠辱</w:t>
      </w:r>
      <w:r>
        <w:rPr>
          <w:rFonts w:hint="eastAsia" w:ascii="宋体" w:hAnsi="宋体" w:eastAsia="宋体" w:cs="宋体"/>
          <w:sz w:val="21"/>
          <w:szCs w:val="21"/>
          <w:em w:val="dot"/>
        </w:rPr>
        <w:t>偕</w:t>
      </w:r>
      <w:r>
        <w:rPr>
          <w:rFonts w:hint="eastAsia" w:ascii="宋体" w:hAnsi="宋体" w:eastAsia="宋体" w:cs="宋体"/>
          <w:sz w:val="21"/>
          <w:szCs w:val="21"/>
        </w:rPr>
        <w:t>忘（jiē）　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静影沉璧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</w:t>
      </w:r>
      <w:r>
        <w:rPr>
          <w:rFonts w:hint="eastAsia" w:ascii="宋体" w:hAnsi="宋体" w:eastAsia="宋体" w:cs="宋体"/>
          <w:sz w:val="21"/>
          <w:szCs w:val="21"/>
          <w:em w:val="dot"/>
        </w:rPr>
        <w:t>颓</w:t>
      </w:r>
      <w:r>
        <w:rPr>
          <w:rFonts w:hint="eastAsia" w:ascii="宋体" w:hAnsi="宋体" w:eastAsia="宋体" w:cs="宋体"/>
          <w:sz w:val="21"/>
          <w:szCs w:val="21"/>
        </w:rPr>
        <w:t>然（tuí）　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 xml:space="preserve">沆砀　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宴</w:t>
      </w:r>
      <w:r>
        <w:rPr>
          <w:rFonts w:hint="eastAsia" w:ascii="宋体" w:hAnsi="宋体" w:eastAsia="宋体" w:cs="宋体"/>
          <w:sz w:val="21"/>
          <w:szCs w:val="21"/>
          <w:em w:val="dot"/>
        </w:rPr>
        <w:t>酣</w:t>
      </w:r>
      <w:r>
        <w:rPr>
          <w:rFonts w:hint="eastAsia" w:ascii="宋体" w:hAnsi="宋体" w:eastAsia="宋体" w:cs="宋体"/>
          <w:sz w:val="21"/>
          <w:szCs w:val="21"/>
        </w:rPr>
        <w:t>之乐（hān）　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伛偻提携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D.林</w:t>
      </w:r>
      <w:r>
        <w:rPr>
          <w:rFonts w:hint="eastAsia" w:ascii="宋体" w:hAnsi="宋体" w:eastAsia="宋体" w:cs="宋体"/>
          <w:sz w:val="21"/>
          <w:szCs w:val="21"/>
          <w:em w:val="dot"/>
        </w:rPr>
        <w:t>霏</w:t>
      </w:r>
      <w:r>
        <w:rPr>
          <w:rFonts w:hint="eastAsia" w:ascii="宋体" w:hAnsi="宋体" w:eastAsia="宋体" w:cs="宋体"/>
          <w:sz w:val="21"/>
          <w:szCs w:val="21"/>
        </w:rPr>
        <w:t>（fēi）　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 xml:space="preserve">阴翳　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山肴野</w:t>
      </w:r>
      <w:r>
        <w:rPr>
          <w:rFonts w:hint="eastAsia" w:ascii="宋体" w:hAnsi="宋体" w:eastAsia="宋体" w:cs="宋体"/>
          <w:sz w:val="21"/>
          <w:szCs w:val="21"/>
          <w:em w:val="dot"/>
        </w:rPr>
        <w:t>蔌</w:t>
      </w:r>
      <w:r>
        <w:rPr>
          <w:rFonts w:hint="eastAsia" w:ascii="宋体" w:hAnsi="宋体" w:eastAsia="宋体" w:cs="宋体"/>
          <w:sz w:val="21"/>
          <w:szCs w:val="21"/>
        </w:rPr>
        <w:t>（shù）　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沙鸥翔集　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2.下列句子加点词语使用不正确的一项是（  ）    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A.如果把人生比作一段旋律，那么</w:t>
      </w:r>
      <w:r>
        <w:rPr>
          <w:rFonts w:hint="eastAsia" w:ascii="宋体" w:hAnsi="宋体" w:eastAsia="宋体" w:cs="宋体"/>
          <w:sz w:val="21"/>
          <w:szCs w:val="21"/>
          <w:em w:val="dot"/>
        </w:rPr>
        <w:t>悲欢离合</w:t>
      </w:r>
      <w:r>
        <w:rPr>
          <w:rFonts w:hint="eastAsia" w:ascii="宋体" w:hAnsi="宋体" w:eastAsia="宋体" w:cs="宋体"/>
          <w:sz w:val="21"/>
          <w:szCs w:val="21"/>
        </w:rPr>
        <w:t>便是音符，人在波折中完成生命的历程。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B.经过警方锲而不舍地追查侦辨，一件曲折离奇的凶杀案终于</w:t>
      </w:r>
      <w:r>
        <w:rPr>
          <w:rFonts w:hint="eastAsia" w:ascii="宋体" w:hAnsi="宋体" w:eastAsia="宋体" w:cs="宋体"/>
          <w:sz w:val="21"/>
          <w:szCs w:val="21"/>
          <w:em w:val="dot"/>
        </w:rPr>
        <w:t>水落石出</w:t>
      </w:r>
      <w:r>
        <w:rPr>
          <w:rFonts w:hint="eastAsia" w:ascii="宋体" w:hAnsi="宋体" w:eastAsia="宋体" w:cs="宋体"/>
          <w:sz w:val="21"/>
          <w:szCs w:val="21"/>
        </w:rPr>
        <w:t>了。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C.后花园的花昨晚全开了，我在屋里也能闻到花香，真让人</w:t>
      </w:r>
      <w:r>
        <w:rPr>
          <w:rFonts w:hint="eastAsia" w:ascii="宋体" w:hAnsi="宋体" w:eastAsia="宋体" w:cs="宋体"/>
          <w:sz w:val="21"/>
          <w:szCs w:val="21"/>
          <w:em w:val="dot"/>
        </w:rPr>
        <w:t>心旷神怡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D.物理老师用演示实验的方式让我们学习了难懂的知识，真是</w:t>
      </w:r>
      <w:r>
        <w:rPr>
          <w:rFonts w:hint="eastAsia" w:ascii="宋体" w:hAnsi="宋体" w:eastAsia="宋体" w:cs="宋体"/>
          <w:sz w:val="21"/>
          <w:szCs w:val="21"/>
          <w:em w:val="dot"/>
        </w:rPr>
        <w:t>醉翁之意不在酒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3.下列句子没有语病的一项是（  ）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A.戏曲艺术蕴含着中华民族，我们应该在传承的基础上结合时代特点，促进其创新发展。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B.2020年是决战脱贫的攻坚之年，我们每个人都应该为祖国的发展献出自己的一份力量。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C.国家科学技术奖的获奖结果表明，青年人才已成为基础科研领域的重要成果。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D.无人驾驶车在装好货物后，可以按照规划好的路线出发，能够达到不超过l厘米左右的误差。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4.下列句子组成语段顺序排列正确的一项是（  ）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①一个人心里可以同时有许多系统中心，每得到一条新知识，就会汇归到性质相近的系统里。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②所以得到的新知识必须与旧有的知识联络贯串，围绕一个中心归聚一个系统。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③比如看史书，假定注意的中心是教育与政治的关系，则全书的史实都自成一个系统。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④以后读其他书，也自然归到从前看史书时所形成的系统了。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⑤读书要有中心，有中心才易有系统组织。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A.⑤③①④②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B.③⑤①②④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C.③④①②⑤     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D.⑤③④①②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5.下列说法有误的一项是（  ）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A.范仲淹，字希文，北宋杰出的政治家、文学家。他倡导的“先天下之忧而忧，后天下之乐而乐”的思想和仁人志士节操，对后世影响深远。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B.欧阳修，自号醉翁，晚年又号六一居士，北宋文学家。后人将其与王安石、柳宗元和苏轼合称为“千古文章四大家”。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C.《湖心亭看雪》选自《陶庵梦忆》卷三，是明末清初文学家张岱的代表作，堪称古今描写西湖“最漂亮的文章”。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D.《水调歌头（明月几时有）》表现了词人苏轼旷达的胸襟和乐观的情致。词中的“婵娟”指月亮。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二、古诗文阅读与积累（23分）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（一）古诗文默写。（6分）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6.填补下列句子的空缺处。（6分）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（1）露从今夜白，_______________________。（杜甫《月夜忆舍弟》）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（2）大雪三日，_______________________。（张岱《湖心亭看雪》）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（3）_______________________，肯将衰朽惜残年！（韩愈《左迁至蓝关示侄孙湘》）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（4）_______________________，人迹板桥霜。（温庭筠《商山早行》）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（5）李白《行路难（其一）》通过“______________________，______________________”两句的动作细节刻画，形象地揭示了诗人内心的苦闷抑郁。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（二）阅读下面的诗，完成7~8题。（4分）</w:t>
      </w:r>
    </w:p>
    <w:p>
      <w:pPr>
        <w:spacing w:line="240" w:lineRule="auto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酬乐天扬州初逢席上见赠</w:t>
      </w:r>
    </w:p>
    <w:p>
      <w:pPr>
        <w:spacing w:line="240" w:lineRule="auto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刘禹锡</w:t>
      </w:r>
    </w:p>
    <w:p>
      <w:pPr>
        <w:spacing w:line="240" w:lineRule="auto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巴山楚水凄凉地，二十三年弃置身。怀旧空吟闻笛赋，到乡翻似烂柯人。</w:t>
      </w:r>
    </w:p>
    <w:p>
      <w:pPr>
        <w:spacing w:line="240" w:lineRule="auto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沉舟侧畔千帆过，病树前头万木春。今日听君歌一曲，暂凭杯酒长精神。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7.下列对这首诗的理解和分析，不正确的一项是（  ）（2分）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A.首联诗人概写自己“二十三年”的被贬遭遇，“凄凉地”代指贬谪之地。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B.颔联运用典故，抒发了诗人对岁月流逝、人事变迁的感慨。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C.尾联点明酬答之意，回应首联，既有对友人的感谢之情，也含共勉之意。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D.全诗感情真挚，沉郁中见豪气，奔放中有哲思，具有很强的艺术感染力。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8.诗歌颈联已经成为流传千古的佳句，你认为理由是什么？（可从其哲理性及表情达意方面来思考）（2分）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____________________________________________________________________________________________（三）阅读下面的文言文，完成9~12题。（13分）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甲】嗟夫！予尝求古仁人之心，或异二者之为，何哉？不以物喜，不以己悲，居庙堂之高则忧其民，处江湖之远则忧其君。是进亦忧，退亦忧。然则何时而乐耶？其必曰“先天下之忧而忧，后天下之乐而乐”乎！噫！</w:t>
      </w:r>
      <w:r>
        <w:rPr>
          <w:rFonts w:hint="eastAsia" w:ascii="宋体" w:hAnsi="宋体" w:eastAsia="宋体" w:cs="宋体"/>
          <w:sz w:val="21"/>
          <w:szCs w:val="21"/>
          <w:u w:val="single"/>
        </w:rPr>
        <w:t>微斯人，吾谁与归</w:t>
      </w:r>
      <w:r>
        <w:rPr>
          <w:rFonts w:hint="eastAsia" w:ascii="宋体" w:hAnsi="宋体" w:eastAsia="宋体" w:cs="宋体"/>
          <w:sz w:val="21"/>
          <w:szCs w:val="21"/>
        </w:rPr>
        <w:t>？时六年九月十五日。</w:t>
      </w:r>
    </w:p>
    <w:p>
      <w:pPr>
        <w:spacing w:line="240" w:lineRule="auto"/>
        <w:jc w:val="righ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（节选自《岳阳楼记》）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【乙】岁大蝗旱，江、淮、京东滋甚。仲淹请遣使循行，未报。乃请问曰：“宫掖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①</w:t>
      </w:r>
      <w:r>
        <w:rPr>
          <w:rFonts w:hint="eastAsia" w:ascii="宋体" w:hAnsi="宋体" w:eastAsia="宋体" w:cs="宋体"/>
          <w:sz w:val="21"/>
          <w:szCs w:val="21"/>
        </w:rPr>
        <w:t>中半日不食，当何如？”帝恻然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②</w:t>
      </w:r>
      <w:r>
        <w:rPr>
          <w:rFonts w:hint="eastAsia" w:ascii="宋体" w:hAnsi="宋体" w:eastAsia="宋体" w:cs="宋体"/>
          <w:sz w:val="21"/>
          <w:szCs w:val="21"/>
        </w:rPr>
        <w:t>，乃命仲淹安抚江、淮，所至开仓振之，且禁民淫祀，奏蠲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③</w:t>
      </w:r>
      <w:r>
        <w:rPr>
          <w:rFonts w:hint="eastAsia" w:ascii="宋体" w:hAnsi="宋体" w:eastAsia="宋体" w:cs="宋体"/>
          <w:sz w:val="21"/>
          <w:szCs w:val="21"/>
        </w:rPr>
        <w:t>庐舒折役茶、江东丁口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④</w:t>
      </w:r>
      <w:r>
        <w:rPr>
          <w:rFonts w:hint="eastAsia" w:ascii="宋体" w:hAnsi="宋体" w:eastAsia="宋体" w:cs="宋体"/>
          <w:sz w:val="21"/>
          <w:szCs w:val="21"/>
        </w:rPr>
        <w:t>盐钱，且条上救敝十事。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初，仲淹以忤吕夷简，放逐者数年。而仲淹以天下为己任，</w:t>
      </w:r>
      <w:r>
        <w:rPr>
          <w:rFonts w:hint="eastAsia" w:ascii="宋体" w:hAnsi="宋体" w:eastAsia="宋体" w:cs="宋体"/>
          <w:sz w:val="21"/>
          <w:szCs w:val="21"/>
          <w:u w:val="single"/>
        </w:rPr>
        <w:t>裁削幸滥，考核官吏，日夜谋虑兴致太平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spacing w:line="240" w:lineRule="auto"/>
        <w:jc w:val="righ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（选自《宋史·列传·卷七十三》，有删改）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【注释】①宫掖：指皇宫。②恻然：悲伤的样子。③蠲：除去，免除。④丁口：人口。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9.下列句中加点字意思相同的一项是（  ）（3分）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A.予</w:t>
      </w:r>
      <w:r>
        <w:rPr>
          <w:rFonts w:hint="eastAsia" w:ascii="宋体" w:hAnsi="宋体" w:eastAsia="宋体" w:cs="宋体"/>
          <w:sz w:val="21"/>
          <w:szCs w:val="21"/>
          <w:em w:val="dot"/>
        </w:rPr>
        <w:t>尝</w:t>
      </w:r>
      <w:r>
        <w:rPr>
          <w:rFonts w:hint="eastAsia" w:ascii="宋体" w:hAnsi="宋体" w:eastAsia="宋体" w:cs="宋体"/>
          <w:sz w:val="21"/>
          <w:szCs w:val="21"/>
        </w:rPr>
        <w:t xml:space="preserve">求古仁人之心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em w:val="dot"/>
        </w:rPr>
        <w:t>尝</w:t>
      </w:r>
      <w:r>
        <w:rPr>
          <w:rFonts w:hint="eastAsia" w:ascii="宋体" w:hAnsi="宋体" w:eastAsia="宋体" w:cs="宋体"/>
          <w:sz w:val="21"/>
          <w:szCs w:val="21"/>
        </w:rPr>
        <w:t>射于家圃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B.且</w:t>
      </w:r>
      <w:r>
        <w:rPr>
          <w:rFonts w:hint="eastAsia" w:ascii="宋体" w:hAnsi="宋体" w:eastAsia="宋体" w:cs="宋体"/>
          <w:sz w:val="21"/>
          <w:szCs w:val="21"/>
          <w:em w:val="dot"/>
        </w:rPr>
        <w:t>条</w:t>
      </w:r>
      <w:r>
        <w:rPr>
          <w:rFonts w:hint="eastAsia" w:ascii="宋体" w:hAnsi="宋体" w:eastAsia="宋体" w:cs="宋体"/>
          <w:sz w:val="21"/>
          <w:szCs w:val="21"/>
        </w:rPr>
        <w:t xml:space="preserve">上救敝十事    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疏</w:t>
      </w:r>
      <w:r>
        <w:rPr>
          <w:rFonts w:hint="eastAsia" w:ascii="宋体" w:hAnsi="宋体" w:eastAsia="宋体" w:cs="宋体"/>
          <w:sz w:val="21"/>
          <w:szCs w:val="21"/>
          <w:em w:val="dot"/>
        </w:rPr>
        <w:t>条</w:t>
      </w:r>
      <w:r>
        <w:rPr>
          <w:rFonts w:hint="eastAsia" w:ascii="宋体" w:hAnsi="宋体" w:eastAsia="宋体" w:cs="宋体"/>
          <w:sz w:val="21"/>
          <w:szCs w:val="21"/>
        </w:rPr>
        <w:t xml:space="preserve">交映  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C.或异二者之</w:t>
      </w:r>
      <w:r>
        <w:rPr>
          <w:rFonts w:hint="eastAsia" w:ascii="宋体" w:hAnsi="宋体" w:eastAsia="宋体" w:cs="宋体"/>
          <w:sz w:val="21"/>
          <w:szCs w:val="21"/>
          <w:em w:val="dot"/>
        </w:rPr>
        <w:t>为</w:t>
      </w:r>
      <w:r>
        <w:rPr>
          <w:rFonts w:hint="eastAsia" w:ascii="宋体" w:hAnsi="宋体" w:eastAsia="宋体" w:cs="宋体"/>
          <w:sz w:val="21"/>
          <w:szCs w:val="21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而仲淹以天下</w:t>
      </w:r>
      <w:r>
        <w:rPr>
          <w:rFonts w:hint="eastAsia" w:ascii="宋体" w:hAnsi="宋体" w:eastAsia="宋体" w:cs="宋体"/>
          <w:sz w:val="21"/>
          <w:szCs w:val="21"/>
          <w:em w:val="dot"/>
        </w:rPr>
        <w:t>为</w:t>
      </w:r>
      <w:r>
        <w:rPr>
          <w:rFonts w:hint="eastAsia" w:ascii="宋体" w:hAnsi="宋体" w:eastAsia="宋体" w:cs="宋体"/>
          <w:sz w:val="21"/>
          <w:szCs w:val="21"/>
        </w:rPr>
        <w:t>己任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D.居庙堂</w:t>
      </w:r>
      <w:r>
        <w:rPr>
          <w:rFonts w:hint="eastAsia" w:ascii="宋体" w:hAnsi="宋体" w:eastAsia="宋体" w:cs="宋体"/>
          <w:sz w:val="21"/>
          <w:szCs w:val="21"/>
          <w:em w:val="dot"/>
        </w:rPr>
        <w:t>之</w:t>
      </w:r>
      <w:r>
        <w:rPr>
          <w:rFonts w:hint="eastAsia" w:ascii="宋体" w:hAnsi="宋体" w:eastAsia="宋体" w:cs="宋体"/>
          <w:sz w:val="21"/>
          <w:szCs w:val="21"/>
        </w:rPr>
        <w:t xml:space="preserve">高则忧其民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所至开仓振</w:t>
      </w:r>
      <w:r>
        <w:rPr>
          <w:rFonts w:hint="eastAsia" w:ascii="宋体" w:hAnsi="宋体" w:eastAsia="宋体" w:cs="宋体"/>
          <w:sz w:val="21"/>
          <w:szCs w:val="21"/>
          <w:em w:val="dot"/>
        </w:rPr>
        <w:t>之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10.把文中画线的句子翻译成现代汉语。（4分）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（1）噫！微斯人，吾谁与归？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____________________________________________________________________________________________（2）裁削幸滥，考核官吏，日夜谋虑兴致太平。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____________________________________________________________________________________________11.乙文中的内容对应甲文中哪句话？请你结合甲、乙两文概括范仲淹的人物形象。（3分）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____________________________________________________________________________________________12.“以天下为己任”是说把国家的兴衰治乱作为自己的责任，古代士人以此为寄托，希冀施展自我的满腹文韬武略、定国安邦之策。请从初中课本中任选一例，说出能体现这一崇高气节的人物和事例。（3分）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____________________________________________________________________________________________三、现代文阅读（24分）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（一）阅读下面的文章，完成13~16题。（15分）</w:t>
      </w:r>
    </w:p>
    <w:p>
      <w:pPr>
        <w:spacing w:line="240" w:lineRule="auto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花 鸟</w:t>
      </w:r>
    </w:p>
    <w:p>
      <w:pPr>
        <w:spacing w:line="240" w:lineRule="auto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余光中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客厅的落地长窗外，是一方不能算小的阳台，黑漆的栏杆之间，隐约可见谷底的小村，人烟暖暖。当初发明阳台的人，一定是位乐观外向的天才，才会突破家居的局限，把一个幻想的半岛推向户外，向山和海，向半空晚霞和一夜星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②阳台而无花，犹之墙壁而无画，多么空虚。所以一盆盆的花，便从下面那世界搬了上来。无论是什么来历，容颜各异，我们都一般看待。花神的孩子，名号不同，但迎风招展的神态都是动人的。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③朝西一隅，是茎藤四延和栏杆已绸缪难解的九重葛，开的是一串串粉白带浅紫的花朵。右边是一盆桂苗，高只近尺，花时竟也有高洁清雅的异香，随风漾来。近邻是两盆茉莉和一盆玉兰。这两种香草虽不得列于《离骚》狂吟的芳谱，她们细腻而幽邃的远芬，却是我无力抵抗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④再过去是两盆海棠。浅红色的花，油绿色的叶，相配之下，别有一种民俗画的色调，最富中国韵味，而秋海棠叶的象征，从小已印在心头。其旁还有一盆铁海棠，虬蔓郁结的刺茎上，开出四瓣对称的小红花。此花生命力最强，暴风雨后，只有她屹立不摇，颜色不改。再向右依次是球花，蟹爪兰，昙花，杜鹃。蟹爪兰花色洋红而神态凌厉，有张牙舞爪作势攫人之意，简直是一只花魇，令我不敢亲近。昙花已经绽过三次，一次还是双葩对开，真是吉夕素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⑤无风的晴日，盆花之间常依偎一只白漆的鸟笼。里面的客人是一只灰翼蓝身的小鹦鹉，我为它取名蓝宝宝。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⑥蓝宝宝的可爱，不只外貌的娇美。如果你有耐性，多跟它做一会儿伴，就会发现它的语言天才。它参加我们的生活成为最受宠爱的“小家人”才半年，蓝宝宝的断续鸟语，在侧耳细听之下，居然有点人话的意思。只是有时嗫嚅吞吐，似是而非，加以人腔鸟调，句读含混不清，那意境在人禽之间，恐怕连公冶长①再世，也难以体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⑦听说要小鹦鹉认真学话，得先施以剪舌的手术，剪了之后就不会那么“大舌头”了。此举是否见效，我不知道，但为了推行人语而违反人道，太无聊也太残忍了，我是绝对不肯的。无所不载无所不容的这世界，属于人，也属于花、鸟、虫、鱼；人类之间，禁止别人发言或强迫人人千口一词，也就够威武的了，又何必向禽兽去行人政呢？因此，盆中的铁海棠，家人和我都任其自然，不加扭曲，而蓝宝宝呢，会讲几句人话，固然能取悦人，满足主人的虚荣心，我们也任其自由发展，从不刻意去教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⑧蓝光一闪，一片青云飘落在我的肩上，原来是有人把蓝宝宝放出来了。每次出笼，它一定振翅疾飞，在屋里回翔一圈，然后栖在我肩头或腕际。我的耳边、颈背、须下，是它最爱来依偎探讨的地方。最温驯的时候，它会憩在人的手背，低下头来，用小喙亲吻人的手指，一动也不动地，讨人欢喜。有时它更会从嘴里吐出一粒“雀粟”来，邀你共享，据说这是它表示友谊的亲切举动，但你尽可放心，它不会强人所难的，不一会，它又径自啄回去了。有时它也会轻咬你的手指头，并露出它可笑的花舌头。兴奋起来，它还会不断地向你磕头，颈毛松开，瞳仁缩小，嘴里更是呢呢喃喃，不知所云。不过所谓“小鸟依人”，只是片面的，只许它来亲人，不许你去抚它。你才一伸手，它立刻回过身来面对着你，注意你的一举一动，不然便是蓝羽一张，早已飞之冥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⑨蓝宝宝是从大埔的菜市上六元买来的，在我所有的“禽缘”里，它是最乖巧最可爱的一只，现在，即使有谁出六千元，我也不肯舍弃它的。它早已成为生活中不可或缺的一份子。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⑩这些花鸟是生活的点缀，却也教会我这样的道理：忙着奔跑时，不妨歇歇脚，倾听时光之外的悠悠我心。抽出些空闲时间吧，让我们装点生活，哪怕只是阳台一隅，也要让它成为宁静舒适的世外桃源。</w:t>
      </w:r>
    </w:p>
    <w:p>
      <w:pPr>
        <w:spacing w:line="240" w:lineRule="auto"/>
        <w:jc w:val="righ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（选自《余光中随笔精选》，有删改）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【注释】①公冶长：为孔子弟子，七十二贤之一，相传通鸟语。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13.在“我”眼中，花的动人神态有何特点？请根据文章内容，在下面表格中填写恰当的内容。（4分）</w:t>
      </w:r>
    </w:p>
    <w:tbl>
      <w:tblPr>
        <w:tblStyle w:val="7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01"/>
        <w:gridCol w:w="53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01" w:type="dxa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花</w:t>
            </w:r>
          </w:p>
        </w:tc>
        <w:tc>
          <w:tcPr>
            <w:tcW w:w="5361" w:type="dxa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动人神态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4601" w:type="dxa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九重葛</w:t>
            </w:r>
          </w:p>
        </w:tc>
        <w:tc>
          <w:tcPr>
            <w:tcW w:w="5361" w:type="dxa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①_______________________________________________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01" w:type="dxa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桂苗</w:t>
            </w:r>
          </w:p>
        </w:tc>
        <w:tc>
          <w:tcPr>
            <w:tcW w:w="5361" w:type="dxa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高洁清雅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4601" w:type="dxa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茉莉和玉兰</w:t>
            </w:r>
          </w:p>
        </w:tc>
        <w:tc>
          <w:tcPr>
            <w:tcW w:w="5361" w:type="dxa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②______________________________________________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01" w:type="dxa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海棠</w:t>
            </w:r>
          </w:p>
        </w:tc>
        <w:tc>
          <w:tcPr>
            <w:tcW w:w="5361" w:type="dxa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③______________________________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4601" w:type="dxa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蟹爪兰</w:t>
            </w:r>
          </w:p>
        </w:tc>
        <w:tc>
          <w:tcPr>
            <w:tcW w:w="5361" w:type="dxa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④_______________________________</w:t>
            </w:r>
          </w:p>
        </w:tc>
      </w:tr>
    </w:tbl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14.第⑨段中说“即使有谁出六千元，我也不肯舍弃它的”，“我”为何不肯舍弃蓝宝宝？（4分）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____________________________________________________________________________________________15.作者在叙述过程中，融合了描写、抒情、议论等多种表达方式，请以第⑧段为例，分析其中两种表达方式的作用。（4分）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____________________________________________________________________________________________16.文章谈到了人与动植物的相处，最后一段谈到“这些花鸟是生活的点缀”，请结合全文谈谈你的认识。（3分）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____________________________________________________________________________________________（二）阅读下面的文章，完成17～19题。（9分）</w:t>
      </w:r>
    </w:p>
    <w:p>
      <w:pPr>
        <w:spacing w:line="240" w:lineRule="auto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让习惯向上向好</w:t>
      </w:r>
    </w:p>
    <w:p>
      <w:pPr>
        <w:spacing w:line="240" w:lineRule="auto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谭 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习惯的力量有多大？最近与一位乒乓球教练聊天。他说，打比赛当然靠头脑，每一场比赛都须有清晰的思路；也要靠腿脚，再高明的想法都要靠技术动作来实现，什么时候上步搓球，哪个球要反手拧拉，哪个球要大角度变线，来不及细想就要拍起球落，几乎所有球都是在下意识的“指挥”下完成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②人们常说，习惯是一种“决定未来的力量”。习惯就像空气与水，无孔不入地影响着人们工作生活的各个方面。习惯不仅影响个人成长，还像“一只巨大的飞轮”，放飞美好理想，展开多彩生活，引导整个社会心理的改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③不过，习惯是一个中性词，它能使善者益善，也可使恶者愈恶。鲁迅笔下的孔乙己“站着喝酒而穿长衫”，即使穷困潦倒仍是满口“之乎者也”，从不想通过劳作改变现状，这样的习惯就算不上什么雅好。而平时常见有些人说话骂骂咧咧、举止轻浮肆意之类，当属需要克服的毛病。“一个人的天性不长成药草，就长成莠草，所以他应当时时灌溉前者而芟除后者。”弗兰西斯·培根把培养好习惯、克服坏习惯的必要性，讲得形象而深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④习惯从本质上讲是一种潜意识的反映，培养好习惯，就是不断地芟除“莠草”、灌溉“药草”，使之发芽、成长和壮大。好习惯的养成，就是一个持续与“潜意识”交流，由“自在”向“自为”修炼的过程。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⑤古往今来，人们总结了不少与“潜意识”对话的方法。曾参“吾日三省吾身”，明朝吕坤则坚持“四个一点”，即“喜来时一点检，怒来时一点检，怠惰时一点检，放肆时一点检”，以防做出一些蠢事。这些都不失为好办法，长期坚持必将“定型正向”，达到自觉自律的境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⑥让习惯向上向好，是一个由量变到质变、螺旋式发展的过程，在这个过程中充满着孤独甚至痛苦。在节假日，一般人可以睡懒觉、外出旅游，而樊振东、马龙等优秀运动员却雷打不动地早起，在训练馆里挥汗如雨。这种自律到骨子里的习惯，才是他们取得好成绩的基础和保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⑦事物的发展就是这样，“成人不自在，自在不成人”，自由与自律总是相辅相成。人生走出的每一步都有意义，唯有无声无息地积累好习惯，才会修成“正果”，成为一个有作为的人。    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（摘编自2021年第4期《初中生阅读》）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17.下列对文章的理解和分析，不正确的一项是（  ）（3分）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A.在日常生活中，我们走出的每一步都有意义，因此我们需要让习惯向上向好。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B.比赛最重要的是靠习惯，因为几乎所有球都是在下意识的“指挥”下完成的。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C.本文语言生动形象，如“习惯就像空气与水”“一只巨大的飞轮”“莠草”等词句运用比喻，写出了习惯的重要性。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D.本文采用总—分—总的论证结构，中间部分从三方面对习惯进行论述，逻辑严密。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18.文章从哪些方面论述了习惯的作用？请简要概括。（3分）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____________________________________________________________________________________________19.如何才能培养向上向好的习惯？请结合文章简要分析。（3分）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____________________________________________________________________________________________四、名著阅读与综合性学习（13分）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20.下列有关《艾青诗选》内容的表述不正确的一项是（  ）（3分）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A.“然后我死了，连羽毛也腐烂在土地里面。”这句诗形象而充分地表达了诗人对土地的眷恋，而且隐含献身之意。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B.从“活着就要斗争，在斗争中前进”中可以体会到诗人对革命的崇高热情、不懈努力，以及为革命奉献生命的思想感情。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C.从“当死亡没有来临，把能量发挥干净”中可以看出诗人对生命的热爱和赞叹，以及奉献自己、贡献力量的伟大情怀。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D.《礁石》中“含着微笑，看着海洋”的礁石，象征着坚韧不拔、高傲自负的人。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21.艾青认为：“对于新事物所下的肯定，就是对旧的事物的否定。”因此，对黑暗的无情揭露，对邪恶的着力鞭挞，是艾青诗作中的重要主题。请你以“揭露黑暗，鞭挞邪恶”为主题，结合艾青的作品为例进行说明。要求：200字左右。（5分）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________________________________________________________________________________________________________________________________________________________________________________________22.为了使更多的同学学习并弘扬中华民族的传统美德，班级计划开展“传承中华传统美德”主题班会活动，请你参加，并完成以下任务。（5分）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（1）【讲美德】“集五福，迎新春”是近几年春节前十分受人们欢迎的线上活动。请你从下面的选项中选出与福卡对应的“中华传统美德”故事。（2分） 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A.城门立柱   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 xml:space="preserve">B.六尺巷  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C.岳母刺字    D.大禹治水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爱国福：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 xml:space="preserve">  和谐福：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 xml:space="preserve">          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（2）【谈美德】同学们就“如何传承中华传统美德”展开了讨论。请你对大家的发言进行概括总结。（3分）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宇宇：既然是传统美德，那当然要全部传承了，多多益善嘛。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丫丫：也不尽然。还是要根据各人特点、知识水平、能力等有所筛选，循序渐进地传承。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涵涵：我赞同，而且如果能把这些美德与我们现在的生活结合起来，丰富内涵就更好了。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苗苗：关键要付诸行动呢！言语的巨人谁都能做，可是那又有什么用呢？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____________________________________________________________________________________________五、写作（50分）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23.阅读下面材料，按要求作文。（50分）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有个人做了一个实验：让一批成年人每人拿到10道难题，题目都一样，然后开始演算。当答卷交上来后，这个人告诉他们，其中一半人10道题对了7道，另外一半人表现很不好（告诉他们的答卷情况都是假的）。接下来又给每人发了10道题，第一轮中被表扬的人在这一轮中都有不错的表现，而被批评的人在这一轮中的表现却很差。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读了以上材料，你对自信有怎样的思考和认识？请从下面两个写作任务中任选一个，写一篇作文。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（1）请以“我和自信手拉手”为题目，写一篇记叙文，讲讲你建立自信的故事。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（2）请自拟题目，确定立意，写一篇议论文，谈谈你对自信的思考和认识。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要求：①请按文体要求写作；②不少于600字；③文中不得出现真实的人名、校名、地名。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bidi w:val="0"/>
        <w:spacing w:line="240" w:lineRule="auto"/>
        <w:jc w:val="left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sectPr>
          <w:pgSz w:w="11906" w:h="16838"/>
          <w:pgMar w:top="1440" w:right="1080" w:bottom="1440" w:left="1080" w:header="851" w:footer="992" w:gutter="0"/>
          <w:cols w:space="708" w:num="1"/>
          <w:docGrid w:type="lines" w:linePitch="312" w:charSpace="0"/>
        </w:sectPr>
      </w:pPr>
    </w:p>
    <w:p>
      <w:pPr>
        <w:spacing w:line="240" w:lineRule="auto"/>
        <w:jc w:val="center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九（上）第三单元</w:t>
      </w:r>
      <w:r>
        <w:rPr>
          <w:rFonts w:hint="eastAsia" w:ascii="宋体" w:hAnsi="宋体" w:eastAsia="宋体" w:cs="宋体"/>
          <w:lang w:eastAsia="zh-CN"/>
        </w:rPr>
        <w:t>综合素质检测（一）</w:t>
      </w:r>
    </w:p>
    <w:p>
      <w:pPr>
        <w:spacing w:line="24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1.C（A.催—摧；B.偕—xié；D.蔌—sù。）</w:t>
      </w:r>
    </w:p>
    <w:p>
      <w:pPr>
        <w:spacing w:line="24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2.D（“醉翁之意不在酒”用来表示本意不在此而在别的方面，或别有用心；用在句中，不合语境。）</w:t>
      </w:r>
    </w:p>
    <w:p>
      <w:pPr>
        <w:spacing w:line="24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3.B（A.缺宾语，应在“民族”后加上“的价值追求”；C.主语和宾语搭配不当，应将“重要成果”改为“中坚力量”；D.“不超过”与“左右”自相矛盾，应删去其一。）</w:t>
      </w:r>
    </w:p>
    <w:p>
      <w:pPr>
        <w:spacing w:line="24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4.D（通读各句可知语段主要讲读书要有系统性。观察选项可知，首句应为③句或⑤句，根据③句中“比如”一词可知，其前应有其他内容，而⑤句是总起性的句子，也是观点句，应为首句，排除B、C两项；③句是举例阐释观点的句子，承接⑤句；④句中的“以后”和“也”等连接词，紧承③句中提到的“系统”一词，排除A项。）</w:t>
      </w:r>
    </w:p>
    <w:p>
      <w:pPr>
        <w:spacing w:line="24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5.B（后人将欧阳修、韩愈、柳宗元和苏轼合称为“千古文章四大家”。）</w:t>
      </w:r>
    </w:p>
    <w:p>
      <w:pPr>
        <w:spacing w:line="24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6.（1）月是故乡明（2）湖中人鸟声俱绝（3）欲为圣明除弊事（4）鸡声茅店月（5）停杯投箸不能食 拔剑四顾心茫然（错字、别字、漏字、添字不得分，每空1分）</w:t>
      </w:r>
    </w:p>
    <w:p>
      <w:pPr>
        <w:spacing w:line="24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7.A（首联中“巴山楚水”代指贬谪之地。）</w:t>
      </w:r>
    </w:p>
    <w:p>
      <w:pPr>
        <w:spacing w:line="24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8.颈联中，诗人选取“沉舟”与“千帆”，“病树”与“万木”这样两两相对的意象，表现了天地万物新陈代谢、生生不息的活力，是诗人用乐观精神看待社会人生的形象写照。</w:t>
      </w:r>
    </w:p>
    <w:p>
      <w:pPr>
        <w:spacing w:line="24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9.A（A.“尝”都可译为“曾经”。B.“条”，前者可译为“分条列举”；后者译为“枝条”。C.“为”，前者是名词，译为“表现”；后者是动词，译为“作为”。D.“之”，前者是助词，定语后置的标志，不译；后者是代词，译为“他们”，代指“灾民”。）</w:t>
      </w:r>
    </w:p>
    <w:p>
      <w:pPr>
        <w:spacing w:line="24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10.（1）啊！如果没有这种人，我同谁一道呢？  （2）裁掉那些依靠权幸而被滥授官职的人，考核官吏，日夜谋划思虑实现天下太平。</w:t>
      </w:r>
    </w:p>
    <w:p>
      <w:pPr>
        <w:spacing w:line="24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11.居庙堂之高则忧其民，处江湖之远则忧其君。人物形象：关心民众生活疾苦；勇担责任，进尽忠言；有治国理政的才能；心怀天下，有雄心壮志。（句子1分，人物形象2分，意思对即可）</w:t>
      </w:r>
    </w:p>
    <w:p>
      <w:pPr>
        <w:spacing w:line="24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12.示例：杜甫。杜甫在屋破漏雨、布衾似铁的艰苦处境下，联想到更多类似处境的人，希望得到千万间高大的房屋，让天下贫寒的人士都有居处，即使自己茅屋独破，受冻至死，也心满意足。体现了他忧国忧民、推己及人的博大胸怀和崇高理想。（人物1分，事例2分）</w:t>
      </w:r>
    </w:p>
    <w:p>
      <w:pPr>
        <w:spacing w:line="24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【参考译文】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这年发生严重的虫灾和旱灾，江、淮、京东灾情尤其严重。范仲淹请求派遣官员察看灾情，没有得到答复。就问皇上：“宫廷里的人半天不吃饭，会怎么样呢？”皇上显出悲伤的样子，于是派遣范仲淹去安抚江、淮灾民。（范仲淹）所到之处开仓济民，并且禁止灾区百姓滥行祭祀，奏请免除庐州、舒州的折役茶，江东的丁口盐钱，并且逐条陈述救治政弊的十件事。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当初，范仲淹因触犯吕夷简，被放逐多年。但是范仲淹以天下为己任，裁掉那些依靠权幸而被滥授官职的人，考核官吏，日夜谋划思虑实现天下太平。</w:t>
      </w:r>
    </w:p>
    <w:p>
      <w:pPr>
        <w:spacing w:line="24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13.①绸缪难解②细腻而幽邃③富有中国韵味④张牙舞爪（每空1分）</w:t>
      </w:r>
    </w:p>
    <w:p>
      <w:pPr>
        <w:spacing w:line="24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14.①模样可爱，外貌娇美；②有语言天才，有趣好玩；③与人亲近，乖巧，讨人欢喜；④早已成为“我”生活中不可或缺的一份子。（每点1分。意思对即可）</w:t>
      </w:r>
    </w:p>
    <w:p>
      <w:pPr>
        <w:spacing w:line="24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15.通过叙述和描写的表达方式，写了有人把蓝宝宝放出笼子后，它的一些好玩的行为举动，并详细地描写了蓝宝宝的动作、神态等，表现出了蓝宝宝的有趣可爱，也表达了“我”对蓝宝宝的喜爱。（表达方式各1分，作用2分。意思对即可）</w:t>
      </w:r>
    </w:p>
    <w:p>
      <w:pPr>
        <w:spacing w:line="24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16.①在忙碌的生活中，要学会让脚步慢下来，感受生活中的美好与惬意；②人类和其他动植物一样都是大自然的儿女，动植物和人类一样拥有在地球上安定生活的权利；③我们应维护生态平衡与发展，尊重生命的神圣和权威。（每点1分。意思对即可）</w:t>
      </w:r>
    </w:p>
    <w:p>
      <w:pPr>
        <w:spacing w:line="24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17.B（由文章第①段“最近与一位乒乓球教练聊天……几乎所有球都是在下意识的‘指挥’下完成的”可知，此处旨在说明养成好习惯的重要性，并没有说比赛最重要的是靠习惯。B项“比赛最重要的是靠习惯”表述有误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18.习惯是一种“决定未来的力量”：影响个人工作生活、成长（1分），引导整个社会心理的改变（1分）；习惯能使善者益善，也可使恶者愈恶（1分）。 （意思对即可）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19.不断与“潜意识”交流，及时检查反省自己；要自律，并且坚持下去，形成一种“定型正向”。（答对一点给2分，答对两点给3分。意思对即可）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20.D（礁石象征着坚韧不拔、乐观自信的人。）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21.示例：艾青从对旧世界发泄愤懑开始，踏上了诗人的航程，成名作《大堰河——我的保姆》就是他“在写着给予这不公道的世界的咒语”。在诗中，艾青以幼年的生活境遇，抒发了对保姆大堰河真挚的怀念和热烈的赞美。全诗通过对这位纯朴、善良的农妇的悲苦生活和坎坷命运的描述，满怀伤痛地对黑暗现实进行了强烈控诉，表达了对旧世界的仇恨。在那个内忧外患的时代，艾青毅然吹响了抨击黑暗现实的号角。朴素雄浑的诗歌中流露出他想改变现实的决心和勇气，点燃人们为摧毁旧世界而战斗的火焰，引导不少青年投身革命，鼓舞人民为理想和自由而战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22.（1）C B（2）传承“中华传统美德”要学会筛选，科学合理地传承。要将传统美德与现实生活，与当今时代精神结合，发掘并传承传统美德的新内涵，此外还要言行合一，从身边小事做起，亲身践行传统美德。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23.请参照中考作文评分标准评分。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【写作点拨】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紧抓材料内容。材料给出了一个实验，这个人拿给一批成年人每人10道难题，结果在第一轮被表扬的人第二轮表现都不错，被批评的人在第二轮中表现很差。由材料我们可以得出赞美或表扬一个人是重拾信心的来源之一，受到表扬的人，会变得更自信；相反，受到批评的人，会变得不自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②紧抓题目要求。如果选择写记叙文，要注意写的是自己如何建立自信的故事。“我”意味着写作素材要是自己身上发生的事，比如老师一个鼓励的眼神，陌生人对你说出的“加油”等，都可以作为自己叙事的主体；“和自信”意味着写关于自信的故事，叙述事情的时候，要注意事件的完整性。如果写议论文，要抓住材料仔细分析立意角度，观点要明确，拟题要紧贴观点，文体是议论文，不能写成夹叙夹议的记叙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【范文引路】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我和自信手拉手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文登文学社      张滕馨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“每一天，不管用什么方式，我都会变得越来越好！”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走进教室，抬头就会看见后墙上的这则标语。每一次，我都会驻足，默默地念一遍，一股暖融融的力量便会在我的心头荡漾开来，热血充盈了我的周身。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我在上七年级时生过一场大病，陆陆续续耽误了半年的课。爸爸觉得七年级第一学期的课程很简单，假期稍微补一下就能跟上。于是我又跟着读了八年级。从此，我的“噩梦”开始了。数学课我能听懂却不会做题，一考试就拖班级的分。渐渐地我对数学失去了信心，对自己也失去了信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一学期过后，爸爸把我带到他务工的城市，做了八年级的一名插班生。开学第一天，班主任就给我们分享了神奇的“艾米丽公式”，就是那则教室后墙上的标语，班主任说它会让人变得自信。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我很听老师的话，常常念叨那句神奇的公式，努力地调整着自己。第一次数学考试，我依然很差，我待在座位上等着“暴风骤雨”。上课了，数学老师脸上果然“阴云密布”，我看到她喊“上课”的时候眉头皱了一下，我的心揪紧了。可奇怪的是老师并没有“发飙”，反而表扬了大家的进步，并且单独提到了我。她说我进步飞快，考出的成绩远远超出预期，还说我前途不可限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我心里暖融融的，第一次在课堂上流下了眼泪。我想：自己绝不能辜负老师的信任和期待，我一定要自信。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从那以后，我主动找同学帮我拟定计划，每一天、每一周我都会严格地对照计划，完不成任务誓不罢休。不知不觉我成了班级里最积极的学生，上课喜欢发言，课下追着老师和同学探讨问题。八年级结束，我已经考到了班级前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时光匆匆，转眼间初中生活就要结束了。三年来，我变得越来越好。我相信，和自信手拉手，走出这个校园，我也一定会越来越好！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708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RhZjA3ZmI3MjNiNTQ2YzAxYjlhNjk1ZWQzOWFhN2UifQ=="/>
  </w:docVars>
  <w:rsids>
    <w:rsidRoot w:val="00B41FF7"/>
    <w:rsid w:val="00017EDB"/>
    <w:rsid w:val="000A2E94"/>
    <w:rsid w:val="000C71C6"/>
    <w:rsid w:val="00165842"/>
    <w:rsid w:val="001B60AE"/>
    <w:rsid w:val="001E77D0"/>
    <w:rsid w:val="002F7647"/>
    <w:rsid w:val="00343A54"/>
    <w:rsid w:val="004151FC"/>
    <w:rsid w:val="005214A4"/>
    <w:rsid w:val="005365C2"/>
    <w:rsid w:val="00563025"/>
    <w:rsid w:val="00563E66"/>
    <w:rsid w:val="005C0E92"/>
    <w:rsid w:val="005D4C15"/>
    <w:rsid w:val="00605943"/>
    <w:rsid w:val="00723442"/>
    <w:rsid w:val="00750C70"/>
    <w:rsid w:val="00762696"/>
    <w:rsid w:val="009775AF"/>
    <w:rsid w:val="009A37D1"/>
    <w:rsid w:val="009C7ECB"/>
    <w:rsid w:val="00A02D4B"/>
    <w:rsid w:val="00B141A1"/>
    <w:rsid w:val="00B41FF7"/>
    <w:rsid w:val="00C02FC6"/>
    <w:rsid w:val="00CA611A"/>
    <w:rsid w:val="00DA4848"/>
    <w:rsid w:val="00DA5B89"/>
    <w:rsid w:val="00E500E7"/>
    <w:rsid w:val="00E84EDA"/>
    <w:rsid w:val="00E95F60"/>
    <w:rsid w:val="00F51DF9"/>
    <w:rsid w:val="035F23EB"/>
    <w:rsid w:val="0E572076"/>
    <w:rsid w:val="1B105BA8"/>
    <w:rsid w:val="1B3C56E3"/>
    <w:rsid w:val="238D2233"/>
    <w:rsid w:val="4FB261ED"/>
    <w:rsid w:val="69B43B0A"/>
    <w:rsid w:val="6DBE75A1"/>
    <w:rsid w:val="77A008D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neirong1"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8969</Words>
  <Characters>10629</Characters>
  <Lines>79</Lines>
  <Paragraphs>22</Paragraphs>
  <TotalTime>1</TotalTime>
  <ScaleCrop>false</ScaleCrop>
  <LinksUpToDate>false</LinksUpToDate>
  <CharactersWithSpaces>10810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2018-08-10T08:49:00Z</dcterms:created>
  <dc:creator>微软用户</dc:creator>
  <cp:lastModifiedBy>Administrator</cp:lastModifiedBy>
  <dcterms:modified xsi:type="dcterms:W3CDTF">2022-08-27T03:16:51Z</dcterms:modified>
  <dc:title>九（上）第三单元综合素质检测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