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textAlignment w:val="center"/>
        <w:rPr>
          <w:rFonts w:hint="eastAsia"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11874500</wp:posOffset>
            </wp:positionH>
            <wp:positionV relativeFrom="topMargin">
              <wp:posOffset>10883900</wp:posOffset>
            </wp:positionV>
            <wp:extent cx="381000" cy="330200"/>
            <wp:effectExtent l="0" t="0" r="0" b="1270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9"/>
                    <a:stretch>
                      <a:fillRect/>
                    </a:stretch>
                  </pic:blipFill>
                  <pic:spPr>
                    <a:xfrm>
                      <a:off x="0" y="0"/>
                      <a:ext cx="381000" cy="330200"/>
                    </a:xfrm>
                    <a:prstGeom prst="rect">
                      <a:avLst/>
                    </a:prstGeom>
                  </pic:spPr>
                </pic:pic>
              </a:graphicData>
            </a:graphic>
          </wp:anchor>
        </w:drawing>
      </w:r>
      <w:r>
        <w:rPr>
          <w:rFonts w:hint="eastAsia" w:ascii="黑体" w:hAnsi="黑体" w:eastAsia="黑体" w:cs="黑体"/>
          <w:b/>
          <w:sz w:val="30"/>
        </w:rPr>
        <w:t>部编版语文九年级上册第二单元提升练习（全国通用）</w:t>
      </w:r>
    </w:p>
    <w:p>
      <w:pPr>
        <w:shd w:val="clear" w:color="auto" w:fill="auto"/>
        <w:jc w:val="center"/>
        <w:textAlignment w:val="center"/>
        <w:rPr>
          <w:rFonts w:hint="eastAsia" w:ascii="黑体" w:hAnsi="黑体" w:eastAsia="黑体" w:cs="黑体"/>
          <w:b/>
          <w:sz w:val="30"/>
        </w:rPr>
      </w:pPr>
    </w:p>
    <w:p>
      <w:pPr>
        <w:shd w:val="clear" w:color="auto" w:fill="auto"/>
        <w:jc w:val="left"/>
        <w:textAlignment w:val="center"/>
        <w:rPr>
          <w:rFonts w:hint="eastAsia" w:ascii="宋体" w:hAnsi="宋体" w:eastAsia="宋体" w:cs="宋体"/>
          <w:b/>
          <w:sz w:val="21"/>
        </w:rPr>
      </w:pPr>
      <w:r>
        <w:rPr>
          <w:rFonts w:hint="eastAsia" w:ascii="宋体" w:hAnsi="宋体" w:eastAsia="宋体" w:cs="宋体"/>
          <w:b/>
          <w:sz w:val="21"/>
        </w:rPr>
        <w:t>一、选择题</w:t>
      </w:r>
    </w:p>
    <w:p>
      <w:pPr>
        <w:shd w:val="clear" w:color="auto" w:fill="auto"/>
        <w:spacing w:line="360" w:lineRule="auto"/>
        <w:jc w:val="left"/>
        <w:textAlignment w:val="center"/>
      </w:pPr>
      <w:r>
        <w:t>1．下列标点符号使用有错误的一项是（</w:t>
      </w:r>
      <w:r>
        <w:rPr>
          <w:rFonts w:ascii="'Times New Roman'" w:hAnsi="'Times New Roman'" w:eastAsia="'Times New Roman'" w:cs="'Times New Roman'"/>
        </w:rPr>
        <w:t>   </w:t>
      </w:r>
      <w:r>
        <w:t>）</w:t>
      </w:r>
    </w:p>
    <w:p>
      <w:pPr>
        <w:shd w:val="clear" w:color="auto" w:fill="auto"/>
        <w:spacing w:line="360" w:lineRule="auto"/>
        <w:jc w:val="left"/>
        <w:textAlignment w:val="center"/>
      </w:pPr>
      <w:r>
        <w:t>A．5月24日，2017年全国“最美家庭”评选结果在京揭晓，我市两个家庭入选。</w:t>
      </w:r>
    </w:p>
    <w:p>
      <w:pPr>
        <w:shd w:val="clear" w:color="auto" w:fill="auto"/>
        <w:spacing w:line="360" w:lineRule="auto"/>
        <w:jc w:val="left"/>
        <w:textAlignment w:val="center"/>
      </w:pPr>
      <w:r>
        <w:t>B．《做一个虔诚的教育者》一文出自《洪宗礼母语教育》（北京师范大学出版社2011年版）。</w:t>
      </w:r>
    </w:p>
    <w:p>
      <w:pPr>
        <w:shd w:val="clear" w:color="auto" w:fill="auto"/>
        <w:spacing w:line="360" w:lineRule="auto"/>
        <w:jc w:val="left"/>
        <w:textAlignment w:val="center"/>
      </w:pPr>
      <w:r>
        <w:t>C．转基因技术的迅猛发展，是给人类带来了福祉？还是埋下了隐患？</w:t>
      </w:r>
    </w:p>
    <w:p>
      <w:pPr>
        <w:shd w:val="clear" w:color="auto" w:fill="auto"/>
        <w:spacing w:line="360" w:lineRule="auto"/>
        <w:jc w:val="left"/>
        <w:textAlignment w:val="center"/>
      </w:pPr>
      <w:r>
        <w:t>D．“不过人不是为失败而生的，”他说，“一个人可以被毁灭，但不能给打败。”</w:t>
      </w:r>
    </w:p>
    <w:p>
      <w:pPr>
        <w:shd w:val="clear" w:color="auto" w:fill="auto"/>
        <w:spacing w:line="360" w:lineRule="auto"/>
        <w:jc w:val="left"/>
        <w:textAlignment w:val="center"/>
      </w:pPr>
      <w:r>
        <w:t>2．下列语法知识判断错误的一项是（</w:t>
      </w:r>
      <w:r>
        <w:rPr>
          <w:rFonts w:ascii="'Times New Roman'" w:hAnsi="'Times New Roman'" w:eastAsia="'Times New Roman'" w:cs="'Times New Roman'"/>
        </w:rPr>
        <w:t>       </w:t>
      </w:r>
      <w:r>
        <w:t>）</w:t>
      </w:r>
    </w:p>
    <w:p>
      <w:pPr>
        <w:shd w:val="clear" w:color="auto" w:fill="auto"/>
        <w:spacing w:line="360" w:lineRule="auto"/>
        <w:jc w:val="left"/>
        <w:textAlignment w:val="center"/>
      </w:pPr>
      <w:r>
        <w:t>A．“将是怎样快活和充满创意的时光”中的“快活”是形容词。</w:t>
      </w:r>
    </w:p>
    <w:p>
      <w:pPr>
        <w:shd w:val="clear" w:color="auto" w:fill="auto"/>
        <w:spacing w:line="360" w:lineRule="auto"/>
        <w:jc w:val="left"/>
        <w:textAlignment w:val="center"/>
      </w:pPr>
      <w:r>
        <w:t>B．“精神的三间小屋”“斑羚飞渡”“蚊子和狮子”“热爱生命”分别是偏正短语、主谓短语、并列短语和动宾短语。</w:t>
      </w:r>
    </w:p>
    <w:p>
      <w:pPr>
        <w:shd w:val="clear" w:color="auto" w:fill="auto"/>
        <w:spacing w:line="360" w:lineRule="auto"/>
        <w:jc w:val="left"/>
        <w:textAlignment w:val="center"/>
      </w:pPr>
      <w:r>
        <w:t>C．“假若爱比恨多，小屋就光明温暖，像一座金色池塘，有红色的鲤鱼游弋，那是你的大福气。”这是一个因果复句。</w:t>
      </w:r>
    </w:p>
    <w:p>
      <w:pPr>
        <w:shd w:val="clear" w:color="auto" w:fill="auto"/>
        <w:spacing w:line="360" w:lineRule="auto"/>
        <w:jc w:val="left"/>
        <w:textAlignment w:val="center"/>
      </w:pPr>
      <w:r>
        <w:t>D．“第二间小屋，盛放我们的事业”中的谓语是“盛放”。</w:t>
      </w:r>
    </w:p>
    <w:p>
      <w:pPr>
        <w:shd w:val="clear" w:color="auto" w:fill="auto"/>
        <w:spacing w:line="360" w:lineRule="auto"/>
        <w:jc w:val="left"/>
        <w:textAlignment w:val="center"/>
      </w:pPr>
      <w:r>
        <w:t>3．依次填入下列横线处的词语，最恰当的一项是( )</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只有完善集聚人才、发挥人才作用的机制，才能做到寻觅人才________，发现人才________，举荐人才________，使用人才________。</w:t>
      </w:r>
    </w:p>
    <w:p>
      <w:pPr>
        <w:shd w:val="clear" w:color="auto" w:fill="auto"/>
        <w:spacing w:line="360" w:lineRule="auto"/>
        <w:jc w:val="left"/>
        <w:textAlignment w:val="center"/>
      </w:pPr>
      <w:r>
        <w:t>A．求贤若渴　　如获至宝　　不拘一格　　各尽其能</w:t>
      </w:r>
    </w:p>
    <w:p>
      <w:pPr>
        <w:shd w:val="clear" w:color="auto" w:fill="auto"/>
        <w:spacing w:line="360" w:lineRule="auto"/>
        <w:jc w:val="left"/>
        <w:textAlignment w:val="center"/>
      </w:pPr>
      <w:r>
        <w:t>B．如获至宝　　求贤若渴　　各尽其能　　不拘一格</w:t>
      </w:r>
    </w:p>
    <w:p>
      <w:pPr>
        <w:shd w:val="clear" w:color="auto" w:fill="auto"/>
        <w:spacing w:line="360" w:lineRule="auto"/>
        <w:jc w:val="left"/>
        <w:textAlignment w:val="center"/>
      </w:pPr>
      <w:r>
        <w:t>C．不拘一格　　各尽其能　　求贤若渴　　如获至宝</w:t>
      </w:r>
    </w:p>
    <w:p>
      <w:pPr>
        <w:shd w:val="clear" w:color="auto" w:fill="auto"/>
        <w:spacing w:line="360" w:lineRule="auto"/>
        <w:jc w:val="left"/>
        <w:textAlignment w:val="center"/>
      </w:pPr>
      <w:r>
        <w:t>D．各尽其能　　不拘一格　　如获至宝　　求贤若渴</w:t>
      </w:r>
    </w:p>
    <w:p>
      <w:pPr>
        <w:shd w:val="clear" w:color="auto" w:fill="auto"/>
        <w:spacing w:line="360" w:lineRule="auto"/>
        <w:jc w:val="left"/>
        <w:textAlignment w:val="center"/>
      </w:pPr>
      <w:r>
        <w:t>4．填入下面语段横线处的句子，语序最恰当的一项是（</w:t>
      </w:r>
      <w:r>
        <w:rPr>
          <w:rFonts w:ascii="'Times New Roman'" w:hAnsi="'Times New Roman'" w:eastAsia="'Times New Roman'" w:cs="'Times New Roman'"/>
        </w:rPr>
        <w:t>       </w:t>
      </w:r>
      <w:r>
        <w:t>）</w:t>
      </w:r>
    </w:p>
    <w:p>
      <w:pPr>
        <w:shd w:val="clear" w:color="auto" w:fill="auto"/>
        <w:spacing w:line="360" w:lineRule="auto"/>
        <w:ind w:firstLine="420"/>
        <w:jc w:val="left"/>
        <w:textAlignment w:val="center"/>
      </w:pPr>
      <w:r>
        <w:t>文化影响人的思维方式和行为习惯，调节人与世界的关系。在一个文化厚实的社会里，</w:t>
      </w:r>
      <w:r>
        <w:rPr>
          <w:u w:val="single"/>
        </w:rPr>
        <w:t xml:space="preserve">      </w:t>
      </w:r>
      <w:r>
        <w:t>；</w:t>
      </w:r>
      <w:r>
        <w:rPr>
          <w:u w:val="single"/>
        </w:rPr>
        <w:t xml:space="preserve">      </w:t>
      </w:r>
      <w:r>
        <w:t>；</w:t>
      </w:r>
      <w:r>
        <w:rPr>
          <w:u w:val="single"/>
        </w:rPr>
        <w:t xml:space="preserve">      </w:t>
      </w:r>
      <w:r>
        <w:t>。这样，人方能实现从“小我”向“大我”的转变，成为一个有文化、有教养的人。</w:t>
      </w:r>
    </w:p>
    <w:p>
      <w:pPr>
        <w:shd w:val="clear" w:color="auto" w:fill="auto"/>
        <w:spacing w:line="360" w:lineRule="auto"/>
        <w:jc w:val="left"/>
        <w:textAlignment w:val="center"/>
      </w:pPr>
      <w:r>
        <w:t>①人懂得尊重自然——他不掠夺，因为不掠夺所以有永续的生命</w:t>
      </w:r>
    </w:p>
    <w:p>
      <w:pPr>
        <w:shd w:val="clear" w:color="auto" w:fill="auto"/>
        <w:spacing w:line="360" w:lineRule="auto"/>
        <w:jc w:val="left"/>
        <w:textAlignment w:val="center"/>
      </w:pPr>
      <w:r>
        <w:t>②人懂得尊重自己——他不苟且，因为不苟且所以有品味</w:t>
      </w:r>
    </w:p>
    <w:p>
      <w:pPr>
        <w:shd w:val="clear" w:color="auto" w:fill="auto"/>
        <w:spacing w:line="360" w:lineRule="auto"/>
        <w:jc w:val="left"/>
        <w:textAlignment w:val="center"/>
      </w:pPr>
      <w:r>
        <w:t>③人懂得尊重别人——他不霸道，因为不霸道所以有道德</w:t>
      </w:r>
    </w:p>
    <w:p>
      <w:pPr>
        <w:shd w:val="clear" w:color="auto" w:fill="auto"/>
        <w:tabs>
          <w:tab w:val="left" w:pos="2076"/>
          <w:tab w:val="left" w:pos="4153"/>
          <w:tab w:val="left" w:pos="6229"/>
        </w:tabs>
        <w:spacing w:line="360" w:lineRule="auto"/>
        <w:jc w:val="left"/>
        <w:textAlignment w:val="center"/>
      </w:pPr>
      <w:r>
        <w:t>A．②①③</w:t>
      </w:r>
      <w:r>
        <w:tab/>
      </w:r>
      <w:r>
        <w:t>B．③①②</w:t>
      </w:r>
      <w:r>
        <w:tab/>
      </w:r>
      <w:r>
        <w:t>C．③②①</w:t>
      </w:r>
      <w:r>
        <w:tab/>
      </w:r>
      <w:r>
        <w:t>D．②③①</w:t>
      </w:r>
    </w:p>
    <w:p>
      <w:pPr>
        <w:shd w:val="clear" w:color="auto" w:fill="auto"/>
        <w:spacing w:line="360" w:lineRule="auto"/>
        <w:jc w:val="left"/>
        <w:textAlignment w:val="center"/>
      </w:pPr>
      <w:r>
        <w:t>5．下列各项中分析不正确的一项是（</w:t>
      </w:r>
      <w:r>
        <w:rPr>
          <w:rFonts w:ascii="'Times New Roman'" w:hAnsi="'Times New Roman'" w:eastAsia="'Times New Roman'" w:cs="'Times New Roman'"/>
        </w:rPr>
        <w:t>     </w:t>
      </w:r>
      <w:r>
        <w:t>）</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假若爱比恨多，小屋才光明温暖，像一座金色池塘，有红色的鲤鱼游弋，那是你的大福气。</w:t>
      </w:r>
      <w:r>
        <w:rPr>
          <w:rFonts w:ascii="楷体" w:hAnsi="楷体" w:eastAsia="楷体" w:cs="楷体"/>
          <w:u w:val="single"/>
        </w:rPr>
        <w:t>假如恨比爱多，小屋阴风惨惨，厉鬼出没，你的精神悲戚压抑，形销骨立</w:t>
      </w:r>
      <w:r>
        <w:rPr>
          <w:rFonts w:ascii="楷体" w:hAnsi="楷体" w:eastAsia="楷体" w:cs="楷体"/>
        </w:rPr>
        <w:t>。</w:t>
      </w:r>
      <w:r>
        <w:rPr>
          <w:rFonts w:ascii="楷体" w:hAnsi="楷体" w:eastAsia="楷体" w:cs="楷体"/>
          <w:u w:val="wave"/>
        </w:rPr>
        <w:t>如果想重温祥和，就得焚香净手，洒扫庭院。</w:t>
      </w:r>
      <w:r>
        <w:rPr>
          <w:rFonts w:ascii="楷体" w:hAnsi="楷体" w:eastAsia="楷体" w:cs="楷体"/>
        </w:rPr>
        <w:t>销毁你的精神垃圾，重塑你的精神天花板，让一束圣洁的阳光，从天窗洒入。</w:t>
      </w:r>
    </w:p>
    <w:p>
      <w:pPr>
        <w:shd w:val="clear" w:color="auto" w:fill="auto"/>
        <w:spacing w:line="360" w:lineRule="auto"/>
        <w:jc w:val="left"/>
        <w:textAlignment w:val="center"/>
      </w:pPr>
      <w:r>
        <w:t>A．“让一束圣洁的阳光，从天窗洒入。”是复句。</w:t>
      </w:r>
    </w:p>
    <w:p>
      <w:pPr>
        <w:shd w:val="clear" w:color="auto" w:fill="auto"/>
        <w:spacing w:line="360" w:lineRule="auto"/>
        <w:jc w:val="left"/>
        <w:textAlignment w:val="center"/>
      </w:pPr>
      <w:r>
        <w:t>B．划直线的句子是假设关系复句。</w:t>
      </w:r>
    </w:p>
    <w:p>
      <w:pPr>
        <w:shd w:val="clear" w:color="auto" w:fill="auto"/>
        <w:spacing w:line="360" w:lineRule="auto"/>
        <w:jc w:val="left"/>
        <w:textAlignment w:val="center"/>
      </w:pPr>
      <w:r>
        <w:t>C．“销毁你的精神垃圾”运用了比喻的修辞方法。</w:t>
      </w:r>
    </w:p>
    <w:p>
      <w:pPr>
        <w:shd w:val="clear" w:color="auto" w:fill="auto"/>
        <w:spacing w:line="360" w:lineRule="auto"/>
        <w:jc w:val="left"/>
        <w:textAlignment w:val="center"/>
      </w:pPr>
      <w:r>
        <w:t>D．文中划曲线句子有语病。把“焚香”和“净手”两个词位置互换。</w:t>
      </w:r>
    </w:p>
    <w:p>
      <w:pPr>
        <w:shd w:val="clear" w:color="auto" w:fill="auto"/>
        <w:spacing w:line="360" w:lineRule="auto"/>
        <w:jc w:val="center"/>
        <w:textAlignment w:val="center"/>
        <w:rPr>
          <w:rFonts w:ascii="黑体" w:hAnsi="黑体" w:eastAsia="黑体" w:cs="黑体"/>
          <w:b/>
          <w:sz w:val="30"/>
        </w:rPr>
      </w:pPr>
    </w:p>
    <w:p>
      <w:pPr>
        <w:shd w:val="clear" w:color="auto" w:fill="auto"/>
        <w:spacing w:line="360" w:lineRule="auto"/>
        <w:jc w:val="left"/>
        <w:textAlignment w:val="center"/>
        <w:rPr>
          <w:rFonts w:ascii="宋体" w:hAnsi="宋体" w:eastAsia="宋体" w:cs="宋体"/>
          <w:b/>
          <w:sz w:val="21"/>
        </w:rPr>
      </w:pPr>
      <w:r>
        <w:rPr>
          <w:rFonts w:ascii="宋体" w:hAnsi="宋体" w:eastAsia="宋体" w:cs="宋体"/>
          <w:b/>
          <w:sz w:val="21"/>
        </w:rPr>
        <w:t>二、基础知识综合</w:t>
      </w:r>
    </w:p>
    <w:p>
      <w:pPr>
        <w:shd w:val="clear" w:color="auto" w:fill="auto"/>
        <w:spacing w:line="360" w:lineRule="auto"/>
        <w:jc w:val="left"/>
        <w:textAlignment w:val="center"/>
      </w:pPr>
      <w:r>
        <w:t>6．阅读下面语段，回答问题。</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第一要敬业。敬字为古圣贤教人做人最简易、直________的法门，可惜被后来有些人说的太精微，倒变得不适实用了。惟有朱子解的最好，他说：“主一无适便是敬。”用现在的话讲，凡做一见事，便忠于一件事，将全________精力集中到这事上头，一点不旁</w:t>
      </w:r>
      <w:r>
        <w:rPr>
          <w:rFonts w:ascii="楷体" w:hAnsi="楷体" w:eastAsia="楷体" w:cs="楷体"/>
          <w:u w:val="none"/>
          <w:em w:val="dot"/>
        </w:rPr>
        <w:t>骛</w:t>
      </w:r>
      <w:r>
        <w:rPr>
          <w:rFonts w:ascii="楷体" w:hAnsi="楷体" w:eastAsia="楷体" w:cs="楷体"/>
        </w:rPr>
        <w:t>，便是敬。业有什么可敬呢?为什么该敬呢?人类一面为生活而劳动，一面也是为劳动而生活。人类既不是上帝特地制来充当消化面包的机器，自然该各人因自己的地位和________力，认定一件事去做。凡可以名为一件事的，其性质都是可敬。当大总统是一见事，拉黄包车也是一件事，事的名称，从俗人眼里看来，有高下；事的性质，从学理上解</w:t>
      </w:r>
      <w:r>
        <w:rPr>
          <w:rFonts w:ascii="楷体" w:hAnsi="楷体" w:eastAsia="楷体" w:cs="楷体"/>
          <w:u w:val="none"/>
          <w:em w:val="dot"/>
        </w:rPr>
        <w:t>剖</w:t>
      </w:r>
      <w:r>
        <w:rPr>
          <w:rFonts w:ascii="楷体" w:hAnsi="楷体" w:eastAsia="楷体" w:cs="楷体"/>
        </w:rPr>
        <w:t>起来，并没有高下。</w:t>
      </w:r>
    </w:p>
    <w:p>
      <w:pPr>
        <w:shd w:val="clear" w:color="auto" w:fill="auto"/>
        <w:spacing w:line="360" w:lineRule="auto"/>
        <w:jc w:val="left"/>
        <w:textAlignment w:val="center"/>
      </w:pPr>
      <w:r>
        <w:t>(1)依次给语段中加点的字注音，全部正确的一项：（</w:t>
      </w:r>
      <w:r>
        <w:rPr>
          <w:rFonts w:ascii="'Times New Roman'" w:hAnsi="'Times New Roman'" w:eastAsia="'Times New Roman'" w:cs="'Times New Roman'"/>
        </w:rPr>
        <w:t>       </w:t>
      </w:r>
      <w:r>
        <w:t>）</w:t>
      </w:r>
    </w:p>
    <w:p>
      <w:pPr>
        <w:shd w:val="clear" w:color="auto" w:fill="auto"/>
        <w:tabs>
          <w:tab w:val="left" w:pos="2076"/>
          <w:tab w:val="left" w:pos="4153"/>
          <w:tab w:val="left" w:pos="6229"/>
        </w:tabs>
        <w:spacing w:line="360" w:lineRule="auto"/>
        <w:jc w:val="left"/>
        <w:textAlignment w:val="center"/>
      </w:pPr>
      <w:r>
        <w:t>A．wū</w:t>
      </w:r>
      <w:r>
        <w:rPr>
          <w:rFonts w:ascii="'Times New Roman'" w:hAnsi="'Times New Roman'" w:eastAsia="'Times New Roman'" w:cs="'Times New Roman'"/>
        </w:rPr>
        <w:t>   </w:t>
      </w:r>
      <w:r>
        <w:t>pāo</w:t>
      </w:r>
      <w:r>
        <w:tab/>
      </w:r>
      <w:r>
        <w:t>B．māo</w:t>
      </w:r>
      <w:r>
        <w:rPr>
          <w:rFonts w:ascii="'Times New Roman'" w:hAnsi="'Times New Roman'" w:eastAsia="'Times New Roman'" w:cs="'Times New Roman'"/>
        </w:rPr>
        <w:t>   </w:t>
      </w:r>
      <w:r>
        <w:t>pǎo</w:t>
      </w:r>
      <w:r>
        <w:tab/>
      </w:r>
      <w:r>
        <w:t>C．mǎ</w:t>
      </w:r>
      <w:r>
        <w:rPr>
          <w:rFonts w:ascii="'Times New Roman'" w:hAnsi="'Times New Roman'" w:eastAsia="'Times New Roman'" w:cs="'Times New Roman'"/>
        </w:rPr>
        <w:t>   </w:t>
      </w:r>
      <w:r>
        <w:t>pǒu</w:t>
      </w:r>
      <w:r>
        <w:tab/>
      </w:r>
      <w:r>
        <w:t>D．wù</w:t>
      </w:r>
      <w:r>
        <w:rPr>
          <w:rFonts w:ascii="'Times New Roman'" w:hAnsi="'Times New Roman'" w:eastAsia="'Times New Roman'" w:cs="'Times New Roman'"/>
        </w:rPr>
        <w:t>   </w:t>
      </w:r>
      <w:r>
        <w:t>pōu</w:t>
      </w:r>
    </w:p>
    <w:p>
      <w:pPr>
        <w:shd w:val="clear" w:color="auto" w:fill="auto"/>
        <w:spacing w:line="360" w:lineRule="auto"/>
        <w:jc w:val="left"/>
        <w:textAlignment w:val="center"/>
      </w:pPr>
      <w:r>
        <w:t>(2)语段横线处填入汉字，全部正确的一项是：（</w:t>
      </w:r>
      <w:r>
        <w:rPr>
          <w:rFonts w:ascii="'Times New Roman'" w:hAnsi="'Times New Roman'" w:eastAsia="'Times New Roman'" w:cs="'Times New Roman'"/>
        </w:rPr>
        <w:t>       </w:t>
      </w:r>
      <w:r>
        <w:t>）</w:t>
      </w:r>
    </w:p>
    <w:p>
      <w:pPr>
        <w:shd w:val="clear" w:color="auto" w:fill="auto"/>
        <w:tabs>
          <w:tab w:val="left" w:pos="2076"/>
          <w:tab w:val="left" w:pos="4153"/>
          <w:tab w:val="left" w:pos="6229"/>
        </w:tabs>
        <w:spacing w:line="360" w:lineRule="auto"/>
        <w:jc w:val="left"/>
        <w:textAlignment w:val="center"/>
      </w:pPr>
      <w:r>
        <w:t>A．截</w:t>
      </w:r>
      <w:r>
        <w:rPr>
          <w:rFonts w:ascii="'Times New Roman'" w:hAnsi="'Times New Roman'" w:eastAsia="'Times New Roman'" w:cs="'Times New Roman'"/>
        </w:rPr>
        <w:t>   </w:t>
      </w:r>
      <w:r>
        <w:t>幅</w:t>
      </w:r>
      <w:r>
        <w:rPr>
          <w:rFonts w:ascii="'Times New Roman'" w:hAnsi="'Times New Roman'" w:eastAsia="'Times New Roman'" w:cs="'Times New Roman'"/>
        </w:rPr>
        <w:t>   </w:t>
      </w:r>
      <w:r>
        <w:t>才</w:t>
      </w:r>
      <w:r>
        <w:tab/>
      </w:r>
      <w:r>
        <w:t>B．接</w:t>
      </w:r>
      <w:r>
        <w:rPr>
          <w:rFonts w:ascii="'Times New Roman'" w:hAnsi="'Times New Roman'" w:eastAsia="'Times New Roman'" w:cs="'Times New Roman'"/>
        </w:rPr>
        <w:t>   </w:t>
      </w:r>
      <w:r>
        <w:t>辐</w:t>
      </w:r>
      <w:r>
        <w:rPr>
          <w:rFonts w:ascii="'Times New Roman'" w:hAnsi="'Times New Roman'" w:eastAsia="'Times New Roman'" w:cs="'Times New Roman'"/>
        </w:rPr>
        <w:t>   </w:t>
      </w:r>
      <w:r>
        <w:t>材</w:t>
      </w:r>
      <w:r>
        <w:tab/>
      </w:r>
      <w:r>
        <w:t>C．捷</w:t>
      </w:r>
      <w:r>
        <w:rPr>
          <w:rFonts w:ascii="'Times New Roman'" w:hAnsi="'Times New Roman'" w:eastAsia="'Times New Roman'" w:cs="'Times New Roman'"/>
        </w:rPr>
        <w:t>   </w:t>
      </w:r>
      <w:r>
        <w:t>副</w:t>
      </w:r>
      <w:r>
        <w:rPr>
          <w:rFonts w:ascii="'Times New Roman'" w:hAnsi="'Times New Roman'" w:eastAsia="'Times New Roman'" w:cs="'Times New Roman'"/>
        </w:rPr>
        <w:t>   </w:t>
      </w:r>
      <w:r>
        <w:t>财</w:t>
      </w:r>
      <w:r>
        <w:tab/>
      </w:r>
      <w:r>
        <w:t>D．捷</w:t>
      </w:r>
      <w:r>
        <w:rPr>
          <w:rFonts w:ascii="'Times New Roman'" w:hAnsi="'Times New Roman'" w:eastAsia="'Times New Roman'" w:cs="'Times New Roman'"/>
        </w:rPr>
        <w:t>   </w:t>
      </w:r>
      <w:r>
        <w:t>副</w:t>
      </w:r>
      <w:r>
        <w:rPr>
          <w:rFonts w:ascii="'Times New Roman'" w:hAnsi="'Times New Roman'" w:eastAsia="'Times New Roman'" w:cs="'Times New Roman'"/>
        </w:rPr>
        <w:t>   </w:t>
      </w:r>
      <w:r>
        <w:t>才</w:t>
      </w:r>
    </w:p>
    <w:p>
      <w:pPr>
        <w:shd w:val="clear" w:color="auto" w:fill="auto"/>
        <w:tabs>
          <w:tab w:val="left" w:pos="2076"/>
          <w:tab w:val="left" w:pos="4153"/>
          <w:tab w:val="left" w:pos="6229"/>
        </w:tabs>
        <w:spacing w:line="360" w:lineRule="auto"/>
        <w:jc w:val="center"/>
        <w:textAlignment w:val="center"/>
        <w:rPr>
          <w:rFonts w:ascii="黑体" w:hAnsi="黑体" w:eastAsia="黑体" w:cs="黑体"/>
          <w:b/>
          <w:sz w:val="30"/>
        </w:rPr>
      </w:pPr>
    </w:p>
    <w:p>
      <w:pPr>
        <w:shd w:val="clear" w:color="auto" w:fill="auto"/>
        <w:tabs>
          <w:tab w:val="left" w:pos="2076"/>
          <w:tab w:val="left" w:pos="4153"/>
          <w:tab w:val="left" w:pos="6229"/>
        </w:tabs>
        <w:spacing w:line="360" w:lineRule="auto"/>
        <w:jc w:val="left"/>
        <w:textAlignment w:val="center"/>
        <w:rPr>
          <w:rFonts w:ascii="宋体" w:hAnsi="宋体" w:eastAsia="宋体" w:cs="宋体"/>
          <w:b/>
          <w:sz w:val="21"/>
        </w:rPr>
      </w:pPr>
      <w:r>
        <w:rPr>
          <w:rFonts w:ascii="宋体" w:hAnsi="宋体" w:eastAsia="宋体" w:cs="宋体"/>
          <w:b/>
          <w:sz w:val="21"/>
        </w:rPr>
        <w:t>三、综合性学习</w:t>
      </w:r>
    </w:p>
    <w:p>
      <w:pPr>
        <w:shd w:val="clear" w:color="auto" w:fill="auto"/>
        <w:spacing w:line="360" w:lineRule="auto"/>
        <w:jc w:val="left"/>
        <w:textAlignment w:val="center"/>
      </w:pPr>
      <w:r>
        <w:t>7．阅读材料，回答问题。</w:t>
      </w:r>
    </w:p>
    <w:p>
      <w:pPr>
        <w:shd w:val="clear" w:color="auto" w:fill="auto"/>
        <w:spacing w:line="360" w:lineRule="auto"/>
        <w:jc w:val="left"/>
        <w:textAlignment w:val="center"/>
      </w:pPr>
      <w:r>
        <w:t>材料：</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爨是东汉末年到唐朝中叶云南东北部少数民族的统称。爨体字，中国古代稀有字体，代表云南特色。爨体字在中国缤纷多彩的书法字体中，有特殊的地位，是中国汉字隶书到楷书的过渡字体，堪称中国文字演变的“活化石”。曲靖市留存的碑刻《爨宝子碑》和《爨龙颜碑》是研究爨文化的主要凭证。</w:t>
      </w:r>
    </w:p>
    <w:p>
      <w:pPr>
        <w:shd w:val="clear" w:color="auto" w:fill="auto"/>
        <w:spacing w:line="360" w:lineRule="auto"/>
        <w:jc w:val="left"/>
        <w:textAlignment w:val="center"/>
      </w:pPr>
      <w:r>
        <w:t>为了让大家知晓身边的文化遗产，了解曲靖历史文化，响应国务院关于“文化和自然遗产日”（每年6月的第二个星期六）的号召，珠江源学校将举办“走近爨文化”的综合性学习活动。</w:t>
      </w:r>
    </w:p>
    <w:p>
      <w:pPr>
        <w:shd w:val="clear" w:color="auto" w:fill="auto"/>
        <w:spacing w:line="360" w:lineRule="auto"/>
        <w:jc w:val="left"/>
        <w:textAlignment w:val="center"/>
      </w:pPr>
      <w:r>
        <w:t>（1）认识“爨”字</w:t>
      </w:r>
    </w:p>
    <w:p>
      <w:pPr>
        <w:shd w:val="clear" w:color="auto" w:fill="auto"/>
        <w:spacing w:line="360" w:lineRule="auto"/>
        <w:jc w:val="left"/>
        <w:textAlignment w:val="center"/>
      </w:pPr>
      <w:r>
        <w:t>“爨”，读音“cuàn”。云南文化史上有句民谣：“興（兴）字头，林字腰，大字下面用火烧。”说的是“爨”字的现代写法。“爨”的意思是：烧火做饭；灶；姓氏。请你将爨字规范写入“田”字格中，并数一数其笔画数。</w:t>
      </w:r>
    </w:p>
    <w:p>
      <w:pPr>
        <w:shd w:val="clear" w:color="auto" w:fill="auto"/>
        <w:spacing w:line="360" w:lineRule="auto"/>
        <w:jc w:val="center"/>
        <w:textAlignment w:val="center"/>
      </w:pPr>
      <w:r>
        <w:drawing>
          <wp:inline distT="0" distB="0" distL="114300" distR="114300">
            <wp:extent cx="523875" cy="485775"/>
            <wp:effectExtent l="0" t="0" r="9525" b="9525"/>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stretch>
                      <a:fillRect/>
                    </a:stretch>
                  </pic:blipFill>
                  <pic:spPr>
                    <a:xfrm>
                      <a:off x="0" y="0"/>
                      <a:ext cx="523875" cy="485775"/>
                    </a:xfrm>
                    <a:prstGeom prst="rect">
                      <a:avLst/>
                    </a:prstGeom>
                  </pic:spPr>
                </pic:pic>
              </a:graphicData>
            </a:graphic>
          </wp:inline>
        </w:drawing>
      </w:r>
    </w:p>
    <w:p>
      <w:pPr>
        <w:shd w:val="clear" w:color="auto" w:fill="auto"/>
        <w:spacing w:line="360" w:lineRule="auto"/>
        <w:jc w:val="left"/>
        <w:textAlignment w:val="center"/>
      </w:pPr>
      <w:r>
        <w:t>（2）走近“爨”学</w:t>
      </w:r>
    </w:p>
    <w:p>
      <w:pPr>
        <w:shd w:val="clear" w:color="auto" w:fill="auto"/>
        <w:spacing w:line="360" w:lineRule="auto"/>
        <w:jc w:val="left"/>
        <w:textAlignment w:val="center"/>
      </w:pPr>
      <w:r>
        <w:t>珠江源学校拟邀请当地爨文化博物馆王馆长，于6月30日到学校礼堂，为全体师生作“爨文化知识”的专题讲座。现请你以学校名义，写一份邀请函。</w:t>
      </w:r>
    </w:p>
    <w:tbl>
      <w:tblPr>
        <w:tblStyle w:val="5"/>
        <w:tblW w:w="7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7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789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pPr>
            <w:r>
              <w:t>邀请函</w:t>
            </w:r>
          </w:p>
          <w:p>
            <w:pPr>
              <w:shd w:val="clear" w:color="auto" w:fill="auto"/>
              <w:spacing w:line="360" w:lineRule="auto"/>
              <w:jc w:val="left"/>
            </w:pPr>
            <w:r>
              <w:t>__________：</w:t>
            </w:r>
          </w:p>
          <w:p>
            <w:pPr>
              <w:shd w:val="clear" w:color="auto" w:fill="auto"/>
              <w:spacing w:line="360" w:lineRule="auto"/>
              <w:jc w:val="left"/>
            </w:pPr>
            <w:r>
              <w:t>__________________________________________________________________________________________________________________________________________________________________</w:t>
            </w:r>
          </w:p>
          <w:p>
            <w:pPr>
              <w:shd w:val="clear" w:color="auto" w:fill="auto"/>
              <w:spacing w:line="360" w:lineRule="auto"/>
              <w:jc w:val="right"/>
            </w:pPr>
            <w:r>
              <w:t>期待您的到来！珠江源学校（签章）</w:t>
            </w:r>
          </w:p>
          <w:p>
            <w:pPr>
              <w:shd w:val="clear" w:color="auto" w:fill="auto"/>
              <w:spacing w:line="360" w:lineRule="auto"/>
              <w:jc w:val="right"/>
            </w:pPr>
            <w:r>
              <w:t>2019年6月30日</w:t>
            </w:r>
          </w:p>
        </w:tc>
      </w:tr>
    </w:tbl>
    <w:p>
      <w:pPr>
        <w:shd w:val="clear" w:color="auto" w:fill="auto"/>
        <w:spacing w:line="360" w:lineRule="auto"/>
        <w:jc w:val="left"/>
        <w:textAlignment w:val="center"/>
      </w:pPr>
    </w:p>
    <w:p>
      <w:pPr>
        <w:shd w:val="clear" w:color="auto" w:fill="auto"/>
        <w:spacing w:line="360" w:lineRule="auto"/>
        <w:jc w:val="left"/>
        <w:textAlignment w:val="center"/>
      </w:pPr>
      <w:r>
        <w:t>（3）传播文化</w:t>
      </w:r>
    </w:p>
    <w:p>
      <w:pPr>
        <w:shd w:val="clear" w:color="auto" w:fill="auto"/>
        <w:spacing w:line="360" w:lineRule="auto"/>
        <w:jc w:val="left"/>
        <w:textAlignment w:val="center"/>
      </w:pPr>
      <w:r>
        <w:t>为了将曲靖的文化遗产推向全国，推向世界，让更多人了解爨文化，请你拟写一则含有“爨”字的广告词。</w:t>
      </w:r>
    </w:p>
    <w:p>
      <w:pPr>
        <w:shd w:val="clear" w:color="auto" w:fill="auto"/>
        <w:spacing w:line="360" w:lineRule="auto"/>
        <w:jc w:val="center"/>
        <w:textAlignment w:val="center"/>
        <w:rPr>
          <w:rFonts w:ascii="黑体" w:hAnsi="黑体" w:eastAsia="黑体" w:cs="黑体"/>
          <w:b/>
          <w:sz w:val="30"/>
        </w:rPr>
      </w:pPr>
    </w:p>
    <w:p>
      <w:pPr>
        <w:shd w:val="clear" w:color="auto" w:fill="auto"/>
        <w:spacing w:line="360" w:lineRule="auto"/>
        <w:jc w:val="left"/>
        <w:textAlignment w:val="center"/>
        <w:rPr>
          <w:rFonts w:ascii="宋体" w:hAnsi="宋体" w:eastAsia="宋体" w:cs="宋体"/>
          <w:b/>
          <w:sz w:val="21"/>
        </w:rPr>
      </w:pPr>
      <w:r>
        <w:rPr>
          <w:rFonts w:ascii="宋体" w:hAnsi="宋体" w:eastAsia="宋体" w:cs="宋体"/>
          <w:b/>
          <w:sz w:val="21"/>
        </w:rPr>
        <w:t>四、现代文阅读</w:t>
      </w:r>
    </w:p>
    <w:p>
      <w:pPr>
        <w:shd w:val="clear" w:color="auto" w:fill="auto"/>
        <w:spacing w:line="360" w:lineRule="auto"/>
        <w:jc w:val="left"/>
        <w:textAlignment w:val="center"/>
      </w:pPr>
      <w:r>
        <w:t>阅读下文，完成下列小题。</w:t>
      </w:r>
    </w:p>
    <w:p>
      <w:pPr>
        <w:shd w:val="clear" w:color="auto" w:fill="auto"/>
        <w:spacing w:line="360" w:lineRule="auto"/>
        <w:jc w:val="left"/>
        <w:textAlignment w:val="center"/>
        <w:rPr>
          <w:rFonts w:ascii="'Times New Roman'" w:hAnsi="'Times New Roman'" w:eastAsia="'Times New Roman'" w:cs="'Times New Roman'"/>
        </w:rPr>
      </w:pPr>
      <w:r>
        <w:rPr>
          <w:rFonts w:ascii="楷体" w:hAnsi="楷体" w:eastAsia="楷体" w:cs="楷体"/>
        </w:rPr>
        <w:t>勇</w:t>
      </w:r>
      <w:r>
        <w:rPr>
          <w:rFonts w:ascii="'Times New Roman'" w:hAnsi="'Times New Roman'" w:eastAsia="'Times New Roman'" w:cs="'Times New Roman'"/>
        </w:rPr>
        <w:t>   </w:t>
      </w:r>
      <w:r>
        <w:rPr>
          <w:rFonts w:ascii="楷体" w:hAnsi="楷体" w:eastAsia="楷体" w:cs="楷体"/>
        </w:rPr>
        <w:t>气</w:t>
      </w:r>
    </w:p>
    <w:p>
      <w:pPr>
        <w:shd w:val="clear" w:color="auto" w:fill="auto"/>
        <w:spacing w:line="360" w:lineRule="auto"/>
        <w:jc w:val="center"/>
        <w:textAlignment w:val="center"/>
        <w:rPr>
          <w:rFonts w:ascii="楷体" w:hAnsi="楷体" w:eastAsia="楷体" w:cs="楷体"/>
        </w:rPr>
      </w:pPr>
      <w:r>
        <w:rPr>
          <w:rFonts w:ascii="楷体" w:hAnsi="楷体" w:eastAsia="楷体" w:cs="楷体"/>
        </w:rPr>
        <w:t>【美】爱默生</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①人们往往以为勇气是寻常而平凡的，然而事实证明，它是罕见而可敬的。因为，懦弱是人类的本性。由于我们是在安宁中成长起来的，所以很少会面临那种需要勇气的时候。这就好比一个从未经历过激烈场面的柔弱的男孩，却忽然要面临刺刀或其他暴力的威胁，毫无疑问，他会感到胆怯和绝望。</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②怯懦会蒙蔽我们的双眼，令我们无法看到广阔的天空，而适时的鼓励却常能拨云见日。克尔律治在英国海军服役期间有过这样一段轶事，14岁那年，他随亚历山大伯爵远征。当身佩步枪，列队袭击敌人的船只时，他害怕得连膝盖都在不停地颤抖。他说：“就在我将要晕厥倒地的时候，伯爵抓住了我的手，轻声地对我说道：‘勇敢点儿，我的伙计！你很快就会恢复的，我第一次时也和你一样地害怕。’那简直就像是天使在同我说话。从那一刻起，我便不再惧怕，而是同老船员们一起勇往直前。我不敢想象，假如在那一刻，他不是鼓励我，而是嘲笑或者呵斥我，我会变成什么样子。”</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③当孩子面临楼梯的台阶、燃烧的火炉或者飞驰的汽车时，就如同战士们面临着枪炮和伏兵一样，他们会感到自己身处危险之中。可是，一旦他们能够准确地了解危险，学会抵抗，他们便将克服恐惧。正如老练的马夫知道如何去平稳地驾驭马匹一样，当一个老练的士兵看到枪炮的火焰时，他便知道如何去躲避。所以，猎人不会害怕狗熊、狮子和野狼，养狗人可以轻松地制服猎犬。</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④可见，对所处环境的准确判断是疗治胆怯的一剂良方，而找到解决问题的方法也就有了勇气。</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⑤学生之所以会被一道数学题难倒，原因就在于他还没有掌握解决问题的方法。一旦领悟了其中的奥妙，他就会像阿基米德那样令人叹服不已。</w:t>
      </w:r>
    </w:p>
    <w:p>
      <w:pPr>
        <w:shd w:val="clear" w:color="auto" w:fill="auto"/>
        <w:spacing w:line="360" w:lineRule="auto"/>
        <w:ind w:firstLine="420"/>
        <w:jc w:val="left"/>
        <w:textAlignment w:val="center"/>
        <w:rPr>
          <w:rFonts w:ascii="楷体" w:hAnsi="楷体" w:eastAsia="楷体" w:cs="楷体"/>
          <w:u w:val="single"/>
        </w:rPr>
      </w:pPr>
      <w:r>
        <w:rPr>
          <w:rFonts w:ascii="楷体" w:hAnsi="楷体" w:eastAsia="楷体" w:cs="楷体"/>
        </w:rPr>
        <w:t>⑥勇气还在于信念。要相信，你的智力和精神并不亚于那些你所崇拜的人。很多时候，危险只是人们的幻想而已。那些不惧困难的人会坦白地承认自己有时候也会感到一丝胆怯，之所以胜利，是他相信自己的身体里潜伏着无穷的力量。</w:t>
      </w:r>
      <w:r>
        <w:rPr>
          <w:rFonts w:ascii="楷体" w:hAnsi="楷体" w:eastAsia="楷体" w:cs="楷体"/>
          <w:u w:val="single"/>
        </w:rPr>
        <w:t>这种力量能够使一位虔诚的教徒在面对死亡的火焰时，仍能泰然自若地说道：“这是上帝为我特制的帽子。”</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⑦工作中会有挑战，生活中会有困境，学习中会有挫折，勇气是何等的重要。你，应当更勇敢一些。</w:t>
      </w:r>
    </w:p>
    <w:p>
      <w:pPr>
        <w:shd w:val="clear" w:color="auto" w:fill="auto"/>
        <w:spacing w:line="360" w:lineRule="auto"/>
        <w:ind w:firstLine="420"/>
        <w:jc w:val="right"/>
        <w:textAlignment w:val="center"/>
      </w:pPr>
      <w:r>
        <w:rPr>
          <w:rFonts w:ascii="楷体" w:hAnsi="楷体" w:eastAsia="楷体" w:cs="楷体"/>
        </w:rPr>
        <w:t>（选自《爱默生随笔精选》，有删改）</w:t>
      </w:r>
    </w:p>
    <w:p>
      <w:pPr>
        <w:shd w:val="clear" w:color="auto" w:fill="auto"/>
        <w:spacing w:line="360" w:lineRule="auto"/>
        <w:jc w:val="left"/>
        <w:textAlignment w:val="center"/>
      </w:pPr>
      <w:r>
        <w:t>8．请简述全文的论证思路。</w:t>
      </w:r>
    </w:p>
    <w:p>
      <w:pPr>
        <w:shd w:val="clear" w:color="auto" w:fill="auto"/>
        <w:spacing w:line="360" w:lineRule="auto"/>
        <w:jc w:val="left"/>
        <w:textAlignment w:val="center"/>
      </w:pPr>
      <w:r>
        <w:t>9．文章第③段用了哪些论证方法？有何作用？</w:t>
      </w:r>
    </w:p>
    <w:p>
      <w:pPr>
        <w:shd w:val="clear" w:color="auto" w:fill="auto"/>
        <w:spacing w:line="360" w:lineRule="auto"/>
        <w:jc w:val="left"/>
        <w:textAlignment w:val="center"/>
      </w:pPr>
      <w:r>
        <w:t>10．结合文意，理解文中画线句子的含义。</w:t>
      </w:r>
    </w:p>
    <w:p>
      <w:pPr>
        <w:shd w:val="clear" w:color="auto" w:fill="auto"/>
        <w:spacing w:line="360" w:lineRule="auto"/>
        <w:jc w:val="left"/>
        <w:textAlignment w:val="center"/>
      </w:pPr>
      <w:r>
        <w:t>这种力量能够使一位虔诚的教徒在面对死亡的火焰时，仍能泰然自若地说道：“这是上帝为我特制的帽子。”</w:t>
      </w:r>
    </w:p>
    <w:p>
      <w:pPr>
        <w:shd w:val="clear" w:color="auto" w:fill="auto"/>
        <w:spacing w:line="360" w:lineRule="auto"/>
        <w:jc w:val="left"/>
        <w:textAlignment w:val="center"/>
      </w:pPr>
      <w:r>
        <w:t>11．联系本文②～⑥段中的某个观点，结合自己的经历，简要谈谈你是如何获得勇气的。</w:t>
      </w:r>
    </w:p>
    <w:p>
      <w:pPr>
        <w:shd w:val="clear" w:color="auto" w:fill="auto"/>
        <w:spacing w:line="360" w:lineRule="auto"/>
        <w:jc w:val="left"/>
        <w:textAlignment w:val="center"/>
      </w:pPr>
    </w:p>
    <w:p>
      <w:pPr>
        <w:shd w:val="clear" w:color="auto" w:fill="auto"/>
        <w:spacing w:line="360" w:lineRule="auto"/>
        <w:jc w:val="left"/>
        <w:textAlignment w:val="center"/>
      </w:pPr>
      <w:r>
        <w:t>阅读下面的文章，完成下面小题。</w:t>
      </w:r>
    </w:p>
    <w:p>
      <w:pPr>
        <w:shd w:val="clear" w:color="auto" w:fill="auto"/>
        <w:spacing w:line="360" w:lineRule="auto"/>
        <w:ind w:firstLine="420"/>
        <w:jc w:val="center"/>
        <w:textAlignment w:val="center"/>
        <w:rPr>
          <w:rFonts w:ascii="楷体" w:hAnsi="楷体" w:eastAsia="楷体" w:cs="楷体"/>
        </w:rPr>
      </w:pPr>
      <w:r>
        <w:rPr>
          <w:rFonts w:ascii="楷体" w:hAnsi="楷体" w:eastAsia="楷体" w:cs="楷体"/>
        </w:rPr>
        <w:t>为梦想拼尽全力</w:t>
      </w:r>
    </w:p>
    <w:p>
      <w:pPr>
        <w:shd w:val="clear" w:color="auto" w:fill="auto"/>
        <w:spacing w:line="360" w:lineRule="auto"/>
        <w:ind w:firstLine="420"/>
        <w:jc w:val="center"/>
        <w:textAlignment w:val="center"/>
        <w:rPr>
          <w:rFonts w:ascii="楷体" w:hAnsi="楷体" w:eastAsia="楷体" w:cs="楷体"/>
        </w:rPr>
      </w:pPr>
      <w:r>
        <w:rPr>
          <w:rFonts w:ascii="楷体" w:hAnsi="楷体" w:eastAsia="楷体" w:cs="楷体"/>
        </w:rPr>
        <w:t>骊尘</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①从小到大我栽过的第一个跟头应该是中考。在那个燥热的夏天，我满怀信心地走进考场，却在最后一门英语考试时忘了带准考证，等我返回住处拿到准考证重新进入考场，时间已经过了 20分钟。成绩出来，满分120分的英语我只考了89分。老天跟我开的这个致命玩笑， 致使我以一分之差与日思夜想的高中实验班失之交臂。</w:t>
      </w:r>
    </w:p>
    <w:p>
      <w:pPr>
        <w:shd w:val="clear" w:color="auto" w:fill="auto"/>
        <w:spacing w:line="360" w:lineRule="auto"/>
        <w:ind w:firstLine="420"/>
        <w:jc w:val="left"/>
        <w:textAlignment w:val="center"/>
        <w:rPr>
          <w:rFonts w:ascii="楷体" w:hAnsi="楷体" w:eastAsia="楷体" w:cs="楷体"/>
          <w:u w:val="single"/>
        </w:rPr>
      </w:pPr>
      <w:r>
        <w:rPr>
          <w:rFonts w:ascii="楷体" w:hAnsi="楷体" w:eastAsia="楷体" w:cs="楷体"/>
        </w:rPr>
        <w:t xml:space="preserve">②那种感觉就像你跋山涉水终于赶到了心心念念的城堡，却发现那扇门关上了。那个假期，我把自己关在房里，嘴里没有一句多余的话，脸上没有丝毫笑意，整天都在埋怨：我的运气怎么这么差？ </w:t>
      </w:r>
      <w:r>
        <w:rPr>
          <w:rFonts w:ascii="楷体" w:hAnsi="楷体" w:eastAsia="楷体" w:cs="楷体"/>
          <w:u w:val="single"/>
        </w:rPr>
        <w:t>A偶尔打开窗户，看看窗外的那片天，也总是阴郁灰暗，完全没有了夏日的晴朗高远。</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③进入高中后，我像变了一个人，不似初中那般神采飞扬，整个人内敛沉默了很多。尖子生们组建的实验班，在很多人心里都是神一般的存在，甚至有老师开玩笑说，进了实验班就是踏进了重点院校的大门。论正常实力，我就应该属于那里，然而因为中考那个意外，我却被无情地拒之门外，心底的不甘和委屈只有自己知道。每次从实验班门前经过，我都会特意从门口假装不经意地往里面瞟一眼，</w:t>
      </w:r>
      <w:r>
        <w:rPr>
          <w:rFonts w:ascii="楷体" w:hAnsi="楷体" w:eastAsia="楷体" w:cs="楷体"/>
          <w:u w:val="none"/>
          <w:em w:val="dot"/>
        </w:rPr>
        <w:t>偷偷</w:t>
      </w:r>
      <w:r>
        <w:rPr>
          <w:rFonts w:ascii="楷体" w:hAnsi="楷体" w:eastAsia="楷体" w:cs="楷体"/>
        </w:rPr>
        <w:t>对那些埋头苦读的身影流露出羡慕之情。</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④我的好朋友林悦就在实验班。在食堂吃饭遇上时，她会主动跟我说起一些班里的事情，这些事情让我那颗心变得越发躁动不安。“我要冲进实验班”这个念头不时冒出来拉扯着我，曾经的遗憾与不甘，都化作内心的春雨，那里草木葱茏，一片繁盛。</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⑤高一那段时间，我像打了鸡血一样，每天早上5点准时起床，洗漱完毕去操场跑完两圈到教学楼，我总是最早到的那个人。时间长了，楼管爷爷认识了我，每天早上都会准时跟我打招呼：“闺女，今天早上又是第一个，好好加油！”</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⑥每天清晨，我坐在靠窗的位置上，一边争分夺秒地大声晨读，一边看天空渐渐亮起来……</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⑦一个学期后，我的势头越来越猛，不仅稳居年级第一，而且与第二名的差距越来越大。班主任很器重我，好朋友林悦也向我投来了佩服的目光。那几年，我不仅在考试的红榜上始终排名第一，课余时间写的文章也陆续在各杂志发表，拿了好几个作文比赛和学科竞赛的奖项，生活好像将之前亏欠我的一一做了补偿。随着一张张漂亮的成绩单摆在我的面前，一直蒙尘在我脸上的阴云，如被利剑</w:t>
      </w:r>
      <w:r>
        <w:rPr>
          <w:rFonts w:ascii="楷体" w:hAnsi="楷体" w:eastAsia="楷体" w:cs="楷体"/>
          <w:u w:val="none"/>
          <w:em w:val="dot"/>
        </w:rPr>
        <w:t>割开</w:t>
      </w:r>
      <w:r>
        <w:rPr>
          <w:rFonts w:ascii="楷体" w:hAnsi="楷体" w:eastAsia="楷体" w:cs="楷体"/>
        </w:rPr>
        <w:t>，久违的笑容绽放了出来。</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⑧即便如此，我依旧不敢掉以轻心，坚持与时间赛跑，继续脚踏实地努力。高考那年，我考取了一个不错的分数，更重要的是，我的英语成绩是142分。手里紧紧攥着成绩单的我，</w:t>
      </w:r>
      <w:r>
        <w:rPr>
          <w:rFonts w:ascii="楷体" w:hAnsi="楷体" w:eastAsia="楷体" w:cs="楷体"/>
          <w:u w:val="single"/>
        </w:rPr>
        <w:t xml:space="preserve"> B整颗心一下子透亮起来，一种想在夏风里大声欢叫的冲动，让我有说不出的畅快！</w:t>
      </w:r>
      <w:r>
        <w:rPr>
          <w:rFonts w:ascii="楷体" w:hAnsi="楷体" w:eastAsia="楷体" w:cs="楷体"/>
        </w:rPr>
        <w:t>放眼远望，阳光明媚，碧空如洗，周边的一切都让人赏心悦目。</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⑨中考时那种被命运一拳打倒在地的感觉，经过三年的隐忍与蜕变，终于成为我身后迈过的一道坎儿。现在想起来，甚至会有些感激自己在人生最顺遂的时候跌过一跤。正因为这样，在以后的日子里，我才更加懂得努力的意义。</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⑩在拼尽全力之前，永远别说自己运气不好。因为，最努力的时候运气才最好。</w:t>
      </w:r>
    </w:p>
    <w:p>
      <w:pPr>
        <w:shd w:val="clear" w:color="auto" w:fill="auto"/>
        <w:spacing w:line="360" w:lineRule="auto"/>
        <w:ind w:firstLine="420"/>
        <w:jc w:val="right"/>
        <w:textAlignment w:val="center"/>
      </w:pPr>
      <w:r>
        <w:rPr>
          <w:rFonts w:ascii="楷体" w:hAnsi="楷体" w:eastAsia="楷体" w:cs="楷体"/>
        </w:rPr>
        <w:t>(选自《文苑</w:t>
      </w:r>
      <w:r>
        <w:t>•</w:t>
      </w:r>
      <w:r>
        <w:rPr>
          <w:rFonts w:ascii="楷体" w:hAnsi="楷体" w:eastAsia="楷体" w:cs="楷体"/>
        </w:rPr>
        <w:t>破茧成蝶》有删改）</w:t>
      </w:r>
    </w:p>
    <w:p>
      <w:pPr>
        <w:shd w:val="clear" w:color="auto" w:fill="auto"/>
        <w:spacing w:line="360" w:lineRule="auto"/>
        <w:jc w:val="left"/>
        <w:textAlignment w:val="center"/>
      </w:pPr>
      <w:r>
        <w:t>12．文章写了一件什么事？请用简洁的语言进行概括。</w:t>
      </w:r>
    </w:p>
    <w:p>
      <w:pPr>
        <w:shd w:val="clear" w:color="auto" w:fill="auto"/>
        <w:spacing w:line="360" w:lineRule="auto"/>
        <w:jc w:val="left"/>
        <w:textAlignment w:val="center"/>
      </w:pPr>
      <w:r>
        <w:t>13．结合语境品读下面两个句子，分析加点词语的表达效果。</w:t>
      </w:r>
    </w:p>
    <w:p>
      <w:pPr>
        <w:shd w:val="clear" w:color="auto" w:fill="auto"/>
        <w:spacing w:line="360" w:lineRule="auto"/>
        <w:jc w:val="left"/>
        <w:textAlignment w:val="center"/>
      </w:pPr>
      <w:r>
        <w:t>(1)……</w:t>
      </w:r>
      <w:r>
        <w:rPr>
          <w:u w:val="none"/>
          <w:em w:val="dot"/>
        </w:rPr>
        <w:t>偷偷</w:t>
      </w:r>
      <w:r>
        <w:t>对那些埋头苦读的身影流露出羡慕之情。</w:t>
      </w:r>
    </w:p>
    <w:p>
      <w:pPr>
        <w:shd w:val="clear" w:color="auto" w:fill="auto"/>
        <w:spacing w:line="360" w:lineRule="auto"/>
        <w:jc w:val="left"/>
        <w:textAlignment w:val="center"/>
      </w:pPr>
      <w:r>
        <w:t>(2)—直蒙尘在我脸上的阴云，如被利剑</w:t>
      </w:r>
      <w:r>
        <w:rPr>
          <w:u w:val="none"/>
          <w:em w:val="dot"/>
        </w:rPr>
        <w:t>割开</w:t>
      </w:r>
      <w:r>
        <w:t>，久违的笑容绽放了出来。</w:t>
      </w:r>
    </w:p>
    <w:p>
      <w:pPr>
        <w:shd w:val="clear" w:color="auto" w:fill="auto"/>
        <w:spacing w:line="360" w:lineRule="auto"/>
        <w:jc w:val="left"/>
        <w:textAlignment w:val="center"/>
      </w:pPr>
      <w:r>
        <w:t>14．请品读A、B两句，从描写方法的角度作简要赏析。</w:t>
      </w:r>
    </w:p>
    <w:p>
      <w:pPr>
        <w:shd w:val="clear" w:color="auto" w:fill="auto"/>
        <w:spacing w:line="360" w:lineRule="auto"/>
        <w:jc w:val="left"/>
        <w:textAlignment w:val="center"/>
      </w:pPr>
      <w:r>
        <w:t>A．偶尔打开窗户，看看窗外的那片天，也总是阴郁灰暗，完全没有了夏日的晴朗高远。</w:t>
      </w:r>
    </w:p>
    <w:p>
      <w:pPr>
        <w:shd w:val="clear" w:color="auto" w:fill="auto"/>
        <w:spacing w:line="360" w:lineRule="auto"/>
        <w:jc w:val="left"/>
        <w:textAlignment w:val="center"/>
      </w:pPr>
      <w:r>
        <w:t>B．整颗心一下子透亮起来，一种想在夏风里大声欢叫的冲动，让我有说不出的畅快！</w:t>
      </w:r>
    </w:p>
    <w:p>
      <w:pPr>
        <w:shd w:val="clear" w:color="auto" w:fill="auto"/>
        <w:spacing w:line="360" w:lineRule="auto"/>
        <w:jc w:val="left"/>
        <w:textAlignment w:val="center"/>
      </w:pPr>
      <w:r>
        <w:t>15．第⑤段中“楼管爷爷认识了我，每天都准时跟我打招呼”这一情节能否删去？请说说理由。</w:t>
      </w:r>
    </w:p>
    <w:p>
      <w:pPr>
        <w:shd w:val="clear" w:color="auto" w:fill="auto"/>
        <w:spacing w:line="360" w:lineRule="auto"/>
        <w:jc w:val="left"/>
        <w:textAlignment w:val="center"/>
      </w:pPr>
      <w:r>
        <w:t>16．文章最后一段说“最努力的时候运气才最好。”你如何理解这句话的含义？</w:t>
      </w:r>
    </w:p>
    <w:p>
      <w:pPr>
        <w:shd w:val="clear" w:color="auto" w:fill="auto"/>
        <w:spacing w:line="360" w:lineRule="auto"/>
        <w:jc w:val="left"/>
        <w:textAlignment w:val="center"/>
      </w:pPr>
    </w:p>
    <w:p>
      <w:pPr>
        <w:shd w:val="clear" w:color="auto" w:fill="auto"/>
        <w:spacing w:line="360" w:lineRule="auto"/>
        <w:jc w:val="left"/>
        <w:textAlignment w:val="center"/>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shd w:val="clear" w:color="auto" w:fill="auto"/>
        <w:jc w:val="center"/>
        <w:textAlignment w:val="center"/>
        <w:rPr>
          <w:rFonts w:hint="eastAsia" w:ascii="宋体" w:hAnsi="宋体" w:eastAsia="宋体" w:cs="宋体"/>
          <w:b/>
          <w:sz w:val="21"/>
        </w:rPr>
      </w:pPr>
      <w:r>
        <w:rPr>
          <w:rFonts w:hint="eastAsia" w:ascii="宋体" w:hAnsi="宋体" w:eastAsia="宋体" w:cs="宋体"/>
          <w:b/>
          <w:sz w:val="21"/>
        </w:rPr>
        <w:t>参考答案：</w:t>
      </w:r>
    </w:p>
    <w:p>
      <w:pPr>
        <w:shd w:val="clear" w:color="auto" w:fill="auto"/>
        <w:spacing w:line="360" w:lineRule="auto"/>
        <w:jc w:val="left"/>
        <w:textAlignment w:val="center"/>
      </w:pPr>
      <w:r>
        <w:t>1．C</w:t>
      </w:r>
    </w:p>
    <w:p>
      <w:pPr>
        <w:shd w:val="clear" w:color="auto" w:fill="auto"/>
        <w:spacing w:line="360" w:lineRule="auto"/>
        <w:jc w:val="left"/>
        <w:textAlignment w:val="center"/>
      </w:pPr>
      <w:r>
        <w:t>2．C</w:t>
      </w:r>
    </w:p>
    <w:p>
      <w:pPr>
        <w:shd w:val="clear" w:color="auto" w:fill="auto"/>
        <w:spacing w:line="360" w:lineRule="auto"/>
        <w:jc w:val="left"/>
        <w:textAlignment w:val="center"/>
      </w:pPr>
      <w:r>
        <w:t>3．A</w:t>
      </w:r>
    </w:p>
    <w:p>
      <w:pPr>
        <w:shd w:val="clear" w:color="auto" w:fill="auto"/>
        <w:spacing w:line="360" w:lineRule="auto"/>
        <w:jc w:val="left"/>
        <w:textAlignment w:val="center"/>
      </w:pPr>
      <w:r>
        <w:t>4．D</w:t>
      </w:r>
    </w:p>
    <w:p>
      <w:pPr>
        <w:shd w:val="clear" w:color="auto" w:fill="auto"/>
        <w:spacing w:line="360" w:lineRule="auto"/>
        <w:jc w:val="left"/>
        <w:textAlignment w:val="center"/>
      </w:pPr>
      <w:r>
        <w:t>5．A</w:t>
      </w:r>
    </w:p>
    <w:p>
      <w:pPr>
        <w:shd w:val="clear" w:color="auto" w:fill="auto"/>
        <w:spacing w:line="360" w:lineRule="auto"/>
        <w:jc w:val="left"/>
        <w:textAlignment w:val="center"/>
      </w:pPr>
      <w:r>
        <w:t>6．(1)D</w:t>
      </w:r>
    </w:p>
    <w:p>
      <w:pPr>
        <w:shd w:val="clear" w:color="auto" w:fill="auto"/>
        <w:spacing w:line="360" w:lineRule="auto"/>
        <w:jc w:val="left"/>
        <w:textAlignment w:val="center"/>
      </w:pPr>
      <w:r>
        <w:t>(2)D</w:t>
      </w:r>
    </w:p>
    <w:p>
      <w:pPr>
        <w:shd w:val="clear" w:color="auto" w:fill="auto"/>
        <w:spacing w:line="360" w:lineRule="auto"/>
        <w:jc w:val="left"/>
        <w:textAlignment w:val="center"/>
      </w:pPr>
    </w:p>
    <w:p>
      <w:pPr>
        <w:shd w:val="clear" w:color="auto" w:fill="auto"/>
        <w:spacing w:line="360" w:lineRule="auto"/>
        <w:jc w:val="left"/>
        <w:textAlignment w:val="center"/>
      </w:pPr>
      <w:r>
        <w:t>7．（1）爨</w:t>
      </w:r>
      <w:r>
        <w:rPr>
          <w:rFonts w:ascii="'Times New Roman'" w:hAnsi="'Times New Roman'" w:eastAsia="'Times New Roman'" w:cs="'Times New Roman'"/>
        </w:rPr>
        <w:t>   </w:t>
      </w:r>
      <w:r>
        <w:t>30画</w:t>
      </w:r>
    </w:p>
    <w:p>
      <w:pPr>
        <w:shd w:val="clear" w:color="auto" w:fill="auto"/>
        <w:spacing w:line="360" w:lineRule="auto"/>
        <w:jc w:val="left"/>
        <w:textAlignment w:val="center"/>
      </w:pPr>
      <w:r>
        <w:t>（2）（示例）</w:t>
      </w:r>
    </w:p>
    <w:p>
      <w:pPr>
        <w:shd w:val="clear" w:color="auto" w:fill="auto"/>
        <w:spacing w:line="360" w:lineRule="auto"/>
        <w:jc w:val="center"/>
        <w:textAlignment w:val="center"/>
      </w:pPr>
      <w:r>
        <w:t>邀请函</w:t>
      </w:r>
    </w:p>
    <w:p>
      <w:pPr>
        <w:shd w:val="clear" w:color="auto" w:fill="auto"/>
        <w:spacing w:line="360" w:lineRule="auto"/>
        <w:jc w:val="left"/>
        <w:textAlignment w:val="center"/>
      </w:pPr>
      <w:r>
        <w:t>尊敬的王馆长：</w:t>
      </w:r>
    </w:p>
    <w:p>
      <w:pPr>
        <w:shd w:val="clear" w:color="auto" w:fill="auto"/>
        <w:spacing w:line="360" w:lineRule="auto"/>
        <w:ind w:firstLine="420"/>
        <w:jc w:val="left"/>
        <w:textAlignment w:val="center"/>
      </w:pPr>
      <w:r>
        <w:t>我校定于2019年6月30日下午×点至×点，在学校礼堂举行“走近爨文化”活动，特邀请您为全体师生作“爨文化知识”专题讲座。</w:t>
      </w:r>
    </w:p>
    <w:p>
      <w:pPr>
        <w:shd w:val="clear" w:color="auto" w:fill="auto"/>
        <w:spacing w:line="360" w:lineRule="auto"/>
        <w:ind w:firstLine="420"/>
        <w:jc w:val="left"/>
        <w:textAlignment w:val="center"/>
      </w:pPr>
      <w:r>
        <w:t>期待您的到来！</w:t>
      </w:r>
    </w:p>
    <w:p>
      <w:pPr>
        <w:shd w:val="clear" w:color="auto" w:fill="auto"/>
        <w:spacing w:line="360" w:lineRule="auto"/>
        <w:jc w:val="right"/>
        <w:textAlignment w:val="center"/>
      </w:pPr>
      <w:r>
        <w:t>珠江源学校（签章）</w:t>
      </w:r>
    </w:p>
    <w:p>
      <w:pPr>
        <w:shd w:val="clear" w:color="auto" w:fill="auto"/>
        <w:spacing w:line="360" w:lineRule="auto"/>
        <w:jc w:val="right"/>
        <w:textAlignment w:val="center"/>
      </w:pPr>
      <w:r>
        <w:t>2019年6月30日</w:t>
      </w:r>
    </w:p>
    <w:p>
      <w:pPr>
        <w:shd w:val="clear" w:color="auto" w:fill="auto"/>
        <w:spacing w:line="360" w:lineRule="auto"/>
        <w:jc w:val="left"/>
        <w:textAlignment w:val="center"/>
      </w:pPr>
      <w:r>
        <w:t>（3）（示例1）饮爨乡水，书爨体字。（示例2）同饮珠源水，共抒爨乡情。</w:t>
      </w:r>
    </w:p>
    <w:p>
      <w:pPr>
        <w:shd w:val="clear" w:color="auto" w:fill="auto"/>
        <w:spacing w:line="360" w:lineRule="auto"/>
        <w:jc w:val="left"/>
        <w:textAlignment w:val="center"/>
      </w:pPr>
      <w:r>
        <w:t>8．首先由人的本性是怯懦的说起，提出勇气的可贵；然后从“外界的鼓励“了解环境并找到解决问题的方法”和“信念”等三个方面谈获得勇气的途径；最后指出我们应该具有勇气。</w:t>
      </w:r>
    </w:p>
    <w:p>
      <w:pPr>
        <w:shd w:val="clear" w:color="auto" w:fill="auto"/>
        <w:spacing w:line="360" w:lineRule="auto"/>
        <w:jc w:val="left"/>
        <w:textAlignment w:val="center"/>
      </w:pPr>
      <w:r>
        <w:t>9．第③段运用了举例论证、对喻论证、对比论证等方法，有力地证明了人面临危险的处境需要准确判断并找到解决问题的方法方可获得勇气的观点。</w:t>
      </w:r>
    </w:p>
    <w:p>
      <w:pPr>
        <w:shd w:val="clear" w:color="auto" w:fill="auto"/>
        <w:spacing w:line="360" w:lineRule="auto"/>
        <w:jc w:val="left"/>
        <w:textAlignment w:val="center"/>
      </w:pPr>
      <w:r>
        <w:t>10．这句话的意思是信念能够使人具有勇气，即使面临死亡，也能泰然自若，乐观地认为死亡是上帝给他的特殊礼物。</w:t>
      </w:r>
    </w:p>
    <w:p>
      <w:pPr>
        <w:shd w:val="clear" w:color="auto" w:fill="auto"/>
        <w:spacing w:line="360" w:lineRule="auto"/>
        <w:jc w:val="left"/>
        <w:textAlignment w:val="center"/>
      </w:pPr>
      <w:r>
        <w:t>11．示例：鼓励会让人获得勇气。有一次，我参加学校的演讲比赛，看到台下黑压压的人群，我特别紧张，愣在台上，这时候，看到班主任对我竖起大拇指，我鼓起勇气，战胜了恐惧，发挥出色。获得了一等奖的好成绩。</w:t>
      </w:r>
    </w:p>
    <w:p>
      <w:pPr>
        <w:shd w:val="clear" w:color="auto" w:fill="auto"/>
        <w:spacing w:line="360" w:lineRule="auto"/>
        <w:jc w:val="left"/>
        <w:textAlignment w:val="center"/>
      </w:pPr>
    </w:p>
    <w:p>
      <w:pPr>
        <w:shd w:val="clear" w:color="auto" w:fill="auto"/>
        <w:spacing w:line="360" w:lineRule="auto"/>
        <w:jc w:val="left"/>
        <w:textAlignment w:val="center"/>
      </w:pPr>
      <w:r>
        <w:t>12．写中考失利后，“我”没有放弃，继续为梦想拼尽全力，终获成功的故事。（或：写“我”在中考栽过跟头后，重拾信心，继续努力，最终赢得高考的故事。）</w:t>
      </w:r>
    </w:p>
    <w:p>
      <w:pPr>
        <w:shd w:val="clear" w:color="auto" w:fill="auto"/>
        <w:spacing w:line="360" w:lineRule="auto"/>
        <w:jc w:val="left"/>
        <w:textAlignment w:val="center"/>
      </w:pPr>
      <w:r>
        <w:t>13．⑴“偷偷”是瞒着别人的意思。用神态描写的方法刻画出“我”不能进入实验班的委屈和不甘，同时也写出了“我”对实验班既渴望羡慕又害怕别人知道的复杂心理。</w:t>
      </w:r>
    </w:p>
    <w:p>
      <w:pPr>
        <w:shd w:val="clear" w:color="auto" w:fill="auto"/>
        <w:spacing w:line="360" w:lineRule="auto"/>
        <w:jc w:val="left"/>
        <w:textAlignment w:val="center"/>
      </w:pPr>
      <w:r>
        <w:t>⑵“割开”一词生动形象地写出了“我”经过努力取得优异成绩后，信心骤增的心理。</w:t>
      </w:r>
    </w:p>
    <w:p>
      <w:pPr>
        <w:shd w:val="clear" w:color="auto" w:fill="auto"/>
        <w:spacing w:line="360" w:lineRule="auto"/>
        <w:jc w:val="left"/>
        <w:textAlignment w:val="center"/>
      </w:pPr>
      <w:r>
        <w:t>14．A.运用环境描写的方法，衬托出“我”中考失利后伤心、失落、沮丧的心境。</w:t>
      </w:r>
    </w:p>
    <w:p>
      <w:pPr>
        <w:shd w:val="clear" w:color="auto" w:fill="auto"/>
        <w:spacing w:line="360" w:lineRule="auto"/>
        <w:jc w:val="left"/>
        <w:textAlignment w:val="center"/>
      </w:pPr>
      <w:r>
        <w:t>B.运用心理描写的方法，刻画出“我”高考成功后喜悦、激动、兴奋的心情。</w:t>
      </w:r>
    </w:p>
    <w:p>
      <w:pPr>
        <w:shd w:val="clear" w:color="auto" w:fill="auto"/>
        <w:spacing w:line="360" w:lineRule="auto"/>
        <w:jc w:val="left"/>
        <w:textAlignment w:val="center"/>
      </w:pPr>
      <w:r>
        <w:t>15．不能。因为这一情节运用了细节描写（侧面描写）的方法，侧面衬托出“我”的勤奋刻苦。如果删去，就不能突出“我”为梦想而拼尽全力的执着。</w:t>
      </w:r>
    </w:p>
    <w:p>
      <w:pPr>
        <w:shd w:val="clear" w:color="auto" w:fill="auto"/>
        <w:spacing w:line="360" w:lineRule="auto"/>
        <w:jc w:val="left"/>
        <w:textAlignment w:val="center"/>
      </w:pPr>
      <w:r>
        <w:t>16．运气往往是为那些努力付出的人做准备的，越是努力，运气越好。</w:t>
      </w:r>
    </w:p>
    <w:p>
      <w:pPr>
        <w:shd w:val="clear" w:color="auto" w:fill="auto"/>
        <w:spacing w:line="360" w:lineRule="auto"/>
        <w:jc w:val="left"/>
        <w:textAlignment w:val="center"/>
      </w:pPr>
    </w:p>
    <w:p>
      <w:pPr>
        <w:shd w:val="clear" w:color="auto" w:fill="auto"/>
        <w:spacing w:line="360" w:lineRule="auto"/>
        <w:jc w:val="left"/>
        <w:textAlignment w:val="cente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New Roman'">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pStyle w:val="2"/>
      <w:rPr>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E3Y2E0NTIxNTgxYTIzNzFmYmVlZjlmZjBmY2QwNDkifQ=="/>
  </w:docVars>
  <w:rsids>
    <w:rsidRoot w:val="00C806B0"/>
    <w:rsid w:val="00043B54"/>
    <w:rsid w:val="001D7A06"/>
    <w:rsid w:val="00284433"/>
    <w:rsid w:val="002A1EC6"/>
    <w:rsid w:val="002E035E"/>
    <w:rsid w:val="004151FC"/>
    <w:rsid w:val="006B16C5"/>
    <w:rsid w:val="00BF535F"/>
    <w:rsid w:val="00C02FC6"/>
    <w:rsid w:val="00C806B0"/>
    <w:rsid w:val="00EF035E"/>
    <w:rsid w:val="42C16428"/>
    <w:rsid w:val="47D025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uiPriority w:val="99"/>
    <w:rPr>
      <w:sz w:val="18"/>
      <w:szCs w:val="18"/>
      <w:lang w:eastAsia="zh-CN"/>
    </w:rPr>
  </w:style>
  <w:style w:type="character" w:customStyle="1" w:styleId="7">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5173</Words>
  <Characters>5477</Characters>
  <Lines>0</Lines>
  <Paragraphs>0</Paragraphs>
  <TotalTime>5</TotalTime>
  <ScaleCrop>false</ScaleCrop>
  <LinksUpToDate>false</LinksUpToDate>
  <CharactersWithSpaces>5611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PC</dc:creator>
  <cp:lastModifiedBy>Administrator</cp:lastModifiedBy>
  <dcterms:modified xsi:type="dcterms:W3CDTF">2022-08-27T03:23:12Z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