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Calibri" w:hAnsi="Calibri" w:eastAsia="Calibri" w:cs="Calibri"/>
          <w:b w:val="0"/>
          <w:sz w:val="21"/>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11963400</wp:posOffset>
            </wp:positionV>
            <wp:extent cx="355600" cy="444500"/>
            <wp:effectExtent l="0" t="0" r="6350" b="1270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9"/>
                    <a:stretch>
                      <a:fillRect/>
                    </a:stretch>
                  </pic:blipFill>
                  <pic:spPr>
                    <a:xfrm>
                      <a:off x="0" y="0"/>
                      <a:ext cx="355600" cy="444500"/>
                    </a:xfrm>
                    <a:prstGeom prst="rect">
                      <a:avLst/>
                    </a:prstGeom>
                  </pic:spPr>
                </pic:pic>
              </a:graphicData>
            </a:graphic>
          </wp:anchor>
        </w:drawing>
      </w:r>
      <w:r>
        <w:rPr>
          <w:rFonts w:hint="eastAsia" w:ascii="黑体" w:hAnsi="黑体" w:eastAsia="黑体" w:cs="黑体"/>
          <w:b/>
          <w:sz w:val="30"/>
        </w:rPr>
        <w:t>第十三章 内能 同步巩固训练卷</w:t>
      </w:r>
    </w:p>
    <w:p>
      <w:pPr>
        <w:shd w:val="clear" w:color="auto" w:fill="auto"/>
        <w:jc w:val="center"/>
        <w:textAlignment w:val="center"/>
        <w:rPr>
          <w:rFonts w:hint="eastAsia" w:ascii="黑体" w:hAnsi="黑体" w:eastAsia="黑体" w:cs="黑体"/>
          <w:b/>
          <w:sz w:val="30"/>
        </w:rPr>
      </w:pPr>
    </w:p>
    <w:p>
      <w:pPr>
        <w:shd w:val="clear" w:color="auto" w:fill="auto"/>
        <w:jc w:val="left"/>
        <w:textAlignment w:val="center"/>
        <w:rPr>
          <w:rFonts w:hint="eastAsia" w:ascii="宋体" w:hAnsi="宋体" w:eastAsia="宋体" w:cs="宋体"/>
          <w:b/>
          <w:sz w:val="21"/>
        </w:rPr>
      </w:pPr>
      <w:r>
        <w:rPr>
          <w:rFonts w:hint="eastAsia" w:ascii="宋体" w:hAnsi="宋体" w:eastAsia="宋体" w:cs="宋体"/>
          <w:b/>
          <w:sz w:val="21"/>
        </w:rPr>
        <w:t>一、单选题</w:t>
      </w:r>
    </w:p>
    <w:p>
      <w:pPr>
        <w:shd w:val="clear" w:color="auto" w:fill="auto"/>
        <w:spacing w:line="360" w:lineRule="auto"/>
        <w:jc w:val="left"/>
        <w:textAlignment w:val="center"/>
      </w:pPr>
      <w:r>
        <w:t>1．下列事例中，改变物体内能方式相同的是（　　）</w:t>
      </w:r>
    </w:p>
    <w:p>
      <w:pPr>
        <w:shd w:val="clear" w:color="auto" w:fill="auto"/>
        <w:spacing w:line="360" w:lineRule="auto"/>
        <w:jc w:val="left"/>
        <w:textAlignment w:val="center"/>
      </w:pPr>
      <w:r>
        <w:drawing>
          <wp:inline distT="0" distB="0" distL="114300" distR="114300">
            <wp:extent cx="3625850" cy="956945"/>
            <wp:effectExtent l="0" t="0" r="1270" b="317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3625850" cy="956945"/>
                    </a:xfrm>
                    <a:prstGeom prst="rect">
                      <a:avLst/>
                    </a:prstGeom>
                  </pic:spPr>
                </pic:pic>
              </a:graphicData>
            </a:graphic>
          </wp:inline>
        </w:drawing>
      </w:r>
    </w:p>
    <w:p>
      <w:pPr>
        <w:shd w:val="clear" w:color="auto" w:fill="auto"/>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2．气体容易被压缩，固体、液体不容易被压缩，其原因是（　　）</w:t>
      </w:r>
    </w:p>
    <w:p>
      <w:pPr>
        <w:shd w:val="clear" w:color="auto" w:fill="auto"/>
        <w:spacing w:line="360" w:lineRule="auto"/>
        <w:jc w:val="left"/>
        <w:textAlignment w:val="center"/>
      </w:pPr>
      <w:r>
        <w:t>A．构成气体的分子看不见、摸不着，构成液体、固体的分子看得见、摸得着</w:t>
      </w:r>
    </w:p>
    <w:p>
      <w:pPr>
        <w:shd w:val="clear" w:color="auto" w:fill="auto"/>
        <w:spacing w:line="360" w:lineRule="auto"/>
        <w:jc w:val="left"/>
        <w:textAlignment w:val="center"/>
      </w:pPr>
      <w:r>
        <w:t>B．构成气体的分子大，构成液体、固体的分子小</w:t>
      </w:r>
    </w:p>
    <w:p>
      <w:pPr>
        <w:shd w:val="clear" w:color="auto" w:fill="auto"/>
        <w:spacing w:line="360" w:lineRule="auto"/>
        <w:jc w:val="left"/>
        <w:textAlignment w:val="center"/>
      </w:pPr>
      <w:r>
        <w:t>C．构成气体的分子缩小的程度大，构成液体、固体的分子间间隔小</w:t>
      </w:r>
    </w:p>
    <w:p>
      <w:pPr>
        <w:shd w:val="clear" w:color="auto" w:fill="auto"/>
        <w:spacing w:line="360" w:lineRule="auto"/>
        <w:jc w:val="left"/>
        <w:textAlignment w:val="center"/>
      </w:pPr>
      <w:r>
        <w:t>D．构成气体的分子间间隔大，构成液体、固体的分子间间隔小</w:t>
      </w:r>
    </w:p>
    <w:p>
      <w:pPr>
        <w:shd w:val="clear" w:color="auto" w:fill="auto"/>
        <w:spacing w:line="360" w:lineRule="auto"/>
        <w:jc w:val="left"/>
        <w:textAlignment w:val="center"/>
      </w:pPr>
      <w:r>
        <w:t>3．关于热学相关知识，以下说法正确的是（ 　 ）</w:t>
      </w:r>
    </w:p>
    <w:p>
      <w:pPr>
        <w:shd w:val="clear" w:color="auto" w:fill="auto"/>
        <w:spacing w:line="360" w:lineRule="auto"/>
        <w:jc w:val="left"/>
        <w:textAlignment w:val="center"/>
      </w:pPr>
      <w:r>
        <w:t>A．物体的内能增加，温度一定会升高</w:t>
      </w:r>
    </w:p>
    <w:p>
      <w:pPr>
        <w:shd w:val="clear" w:color="auto" w:fill="auto"/>
        <w:spacing w:line="360" w:lineRule="auto"/>
        <w:jc w:val="left"/>
        <w:textAlignment w:val="center"/>
      </w:pPr>
      <w:r>
        <w:t>B．尘土飞扬说明分子不停地在做无规则运动</w:t>
      </w:r>
    </w:p>
    <w:p>
      <w:pPr>
        <w:shd w:val="clear" w:color="auto" w:fill="auto"/>
        <w:spacing w:line="360" w:lineRule="auto"/>
        <w:jc w:val="left"/>
        <w:textAlignment w:val="center"/>
      </w:pPr>
      <w:r>
        <w:t>C．物体吸收热量，内能会增加</w:t>
      </w:r>
    </w:p>
    <w:p>
      <w:pPr>
        <w:shd w:val="clear" w:color="auto" w:fill="auto"/>
        <w:spacing w:line="360" w:lineRule="auto"/>
        <w:jc w:val="left"/>
        <w:textAlignment w:val="center"/>
      </w:pPr>
      <w:r>
        <w:t>D．物体的温度越高，所含有的热量越多</w:t>
      </w:r>
    </w:p>
    <w:p>
      <w:pPr>
        <w:shd w:val="clear" w:color="auto" w:fill="auto"/>
        <w:spacing w:line="360" w:lineRule="auto"/>
        <w:jc w:val="left"/>
        <w:textAlignment w:val="center"/>
      </w:pPr>
      <w:r>
        <w:t>4．如图所示，志愿者小李在关爱老人的社会实践活动中，为社区的空巢老人蒸花馍。关于蒸花馍的物理现象，下列说法错误的是（　　）</w:t>
      </w:r>
    </w:p>
    <w:p>
      <w:pPr>
        <w:shd w:val="clear" w:color="auto" w:fill="auto"/>
        <w:spacing w:line="360" w:lineRule="auto"/>
        <w:jc w:val="left"/>
        <w:textAlignment w:val="center"/>
      </w:pPr>
      <w:r>
        <w:drawing>
          <wp:inline distT="0" distB="0" distL="114300" distR="114300">
            <wp:extent cx="1482725" cy="1012190"/>
            <wp:effectExtent l="0" t="0" r="10795" b="889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482725" cy="1012190"/>
                    </a:xfrm>
                    <a:prstGeom prst="rect">
                      <a:avLst/>
                    </a:prstGeom>
                  </pic:spPr>
                </pic:pic>
              </a:graphicData>
            </a:graphic>
          </wp:inline>
        </w:drawing>
      </w:r>
    </w:p>
    <w:p>
      <w:pPr>
        <w:shd w:val="clear" w:color="auto" w:fill="auto"/>
        <w:spacing w:line="360" w:lineRule="auto"/>
        <w:jc w:val="left"/>
        <w:textAlignment w:val="center"/>
      </w:pPr>
      <w:r>
        <w:t>A．热腾腾的“白气”弥漫说明分子在不停地做无规则运动</w:t>
      </w:r>
    </w:p>
    <w:p>
      <w:pPr>
        <w:shd w:val="clear" w:color="auto" w:fill="auto"/>
        <w:spacing w:line="360" w:lineRule="auto"/>
        <w:jc w:val="left"/>
        <w:textAlignment w:val="center"/>
      </w:pPr>
      <w:r>
        <w:t>B．闻到蒸熟的花馍香味是因为发生了扩散现象</w:t>
      </w:r>
    </w:p>
    <w:p>
      <w:pPr>
        <w:shd w:val="clear" w:color="auto" w:fill="auto"/>
        <w:spacing w:line="360" w:lineRule="auto"/>
        <w:jc w:val="left"/>
        <w:textAlignment w:val="center"/>
      </w:pPr>
      <w:r>
        <w:t>C．“蒸”是利用了热传递的方式改变花馍的内能</w:t>
      </w:r>
    </w:p>
    <w:p>
      <w:pPr>
        <w:shd w:val="clear" w:color="auto" w:fill="auto"/>
        <w:spacing w:line="360" w:lineRule="auto"/>
        <w:jc w:val="left"/>
        <w:textAlignment w:val="center"/>
      </w:pPr>
      <w:r>
        <w:t>D．蒸熟的花馍粘在笼布上，是由于分子间存在引力</w:t>
      </w:r>
    </w:p>
    <w:p>
      <w:pPr>
        <w:shd w:val="clear" w:color="auto" w:fill="auto"/>
        <w:spacing w:line="360" w:lineRule="auto"/>
        <w:jc w:val="left"/>
        <w:textAlignment w:val="center"/>
      </w:pPr>
      <w:r>
        <w:t>5．笑笑利用业余时间经常帮妈妈做饭，她发现了厨房中有许多的物理知识。端午节笑笑帮妈妈煮粽子时，她认真观察发现了一些现象，其中错误的是（　　）</w:t>
      </w:r>
    </w:p>
    <w:p>
      <w:pPr>
        <w:shd w:val="clear" w:color="auto" w:fill="auto"/>
        <w:spacing w:line="360" w:lineRule="auto"/>
        <w:jc w:val="left"/>
        <w:textAlignment w:val="center"/>
      </w:pPr>
      <w:r>
        <w:t>A．煮一段时间就闻到了粽子的香味这是扩散现象</w:t>
      </w:r>
    </w:p>
    <w:p>
      <w:pPr>
        <w:shd w:val="clear" w:color="auto" w:fill="auto"/>
        <w:spacing w:line="360" w:lineRule="auto"/>
        <w:jc w:val="left"/>
        <w:textAlignment w:val="center"/>
      </w:pPr>
      <w:r>
        <w:t>B．煮粽子的过程是利用热传递的方法提高了粽子的内能</w:t>
      </w:r>
    </w:p>
    <w:p>
      <w:pPr>
        <w:shd w:val="clear" w:color="auto" w:fill="auto"/>
        <w:spacing w:line="360" w:lineRule="auto"/>
        <w:jc w:val="left"/>
        <w:textAlignment w:val="center"/>
      </w:pPr>
      <w:r>
        <w:t>C．煮粽子时先大火煮，水沸腾后改为小火可节约能源</w:t>
      </w:r>
    </w:p>
    <w:p>
      <w:pPr>
        <w:shd w:val="clear" w:color="auto" w:fill="auto"/>
        <w:spacing w:line="360" w:lineRule="auto"/>
        <w:jc w:val="left"/>
        <w:textAlignment w:val="center"/>
      </w:pPr>
      <w:r>
        <w:t>D．剥粽子时总有一些糯米粘到粽叶上，是因为分子间存在斥力</w:t>
      </w:r>
    </w:p>
    <w:p>
      <w:pPr>
        <w:shd w:val="clear" w:color="auto" w:fill="auto"/>
        <w:spacing w:line="360" w:lineRule="auto"/>
        <w:jc w:val="left"/>
        <w:textAlignment w:val="center"/>
      </w:pPr>
      <w:r>
        <w:t>6．小琪周末在家为妈妈过生日，煮了一碗长寿面如图，妈妈说这碗香气扑鼻的长寿面是她获得的最好的生日礼物。下列描述正确的是（</w:t>
      </w:r>
      <w:r>
        <w:rPr>
          <w:rFonts w:ascii="'Times New Roman'" w:hAnsi="'Times New Roman'" w:eastAsia="'Times New Roman'" w:cs="'Times New Roman'"/>
        </w:rPr>
        <w:t>     </w:t>
      </w:r>
      <w:r>
        <w:t>）</w:t>
      </w:r>
    </w:p>
    <w:p>
      <w:pPr>
        <w:shd w:val="clear" w:color="auto" w:fill="auto"/>
        <w:spacing w:line="360" w:lineRule="auto"/>
        <w:jc w:val="left"/>
        <w:textAlignment w:val="center"/>
      </w:pPr>
      <w:r>
        <w:drawing>
          <wp:inline distT="0" distB="0" distL="114300" distR="114300">
            <wp:extent cx="1285875" cy="1114425"/>
            <wp:effectExtent l="0" t="0" r="9525"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285875" cy="1114425"/>
                    </a:xfrm>
                    <a:prstGeom prst="rect">
                      <a:avLst/>
                    </a:prstGeom>
                  </pic:spPr>
                </pic:pic>
              </a:graphicData>
            </a:graphic>
          </wp:inline>
        </w:drawing>
      </w:r>
    </w:p>
    <w:p>
      <w:pPr>
        <w:shd w:val="clear" w:color="auto" w:fill="auto"/>
        <w:spacing w:line="360" w:lineRule="auto"/>
        <w:jc w:val="left"/>
        <w:textAlignment w:val="center"/>
      </w:pPr>
      <w:r>
        <w:t>A．面条没有断，说明分子间有引力</w:t>
      </w:r>
    </w:p>
    <w:p>
      <w:pPr>
        <w:shd w:val="clear" w:color="auto" w:fill="auto"/>
        <w:spacing w:line="360" w:lineRule="auto"/>
        <w:jc w:val="left"/>
        <w:textAlignment w:val="center"/>
      </w:pPr>
      <w:r>
        <w:t>B．妈妈闻到香味，表明扩散现象只发生在空气中</w:t>
      </w:r>
    </w:p>
    <w:p>
      <w:pPr>
        <w:shd w:val="clear" w:color="auto" w:fill="auto"/>
        <w:spacing w:line="360" w:lineRule="auto"/>
        <w:jc w:val="left"/>
        <w:textAlignment w:val="center"/>
      </w:pPr>
      <w:r>
        <w:t>C．下面条后小琪用筷子搅动面条，主要是为了通过做功的方式增加面条的内能</w:t>
      </w:r>
    </w:p>
    <w:p>
      <w:pPr>
        <w:shd w:val="clear" w:color="auto" w:fill="auto"/>
        <w:spacing w:line="360" w:lineRule="auto"/>
        <w:jc w:val="left"/>
        <w:textAlignment w:val="center"/>
      </w:pPr>
      <w:r>
        <w:t>D．小琪煮面条时眼镜出现水雾，这是属于汽化现象</w:t>
      </w:r>
    </w:p>
    <w:p>
      <w:pPr>
        <w:shd w:val="clear" w:color="auto" w:fill="auto"/>
        <w:spacing w:line="360" w:lineRule="auto"/>
        <w:jc w:val="left"/>
        <w:textAlignment w:val="center"/>
      </w:pPr>
      <w:r>
        <w:t>7．关于温度、热量、内能，以下说法正确的是（</w:t>
      </w:r>
      <w:r>
        <w:rPr>
          <w:rFonts w:ascii="'Times New Roman'" w:hAnsi="'Times New Roman'" w:eastAsia="'Times New Roman'" w:cs="'Times New Roman'"/>
        </w:rPr>
        <w:t>   </w:t>
      </w:r>
      <w:r>
        <w:t>）</w:t>
      </w:r>
    </w:p>
    <w:p>
      <w:pPr>
        <w:shd w:val="clear" w:color="auto" w:fill="auto"/>
        <w:spacing w:line="360" w:lineRule="auto"/>
        <w:jc w:val="left"/>
        <w:textAlignment w:val="center"/>
      </w:pPr>
      <w:r>
        <w:t>A．物体的温度越高，所含的热量越多</w:t>
      </w:r>
    </w:p>
    <w:p>
      <w:pPr>
        <w:shd w:val="clear" w:color="auto" w:fill="auto"/>
        <w:spacing w:line="360" w:lineRule="auto"/>
        <w:jc w:val="left"/>
        <w:textAlignment w:val="center"/>
      </w:pPr>
      <w:r>
        <w:t>B．物体内能增加，一定要吸收热量</w:t>
      </w:r>
    </w:p>
    <w:p>
      <w:pPr>
        <w:shd w:val="clear" w:color="auto" w:fill="auto"/>
        <w:spacing w:line="360" w:lineRule="auto"/>
        <w:jc w:val="left"/>
        <w:textAlignment w:val="center"/>
      </w:pPr>
      <w:r>
        <w:t>C．0℃的冰变成的0℃水，温度不变，内能也不变</w:t>
      </w:r>
    </w:p>
    <w:p>
      <w:pPr>
        <w:shd w:val="clear" w:color="auto" w:fill="auto"/>
        <w:spacing w:line="360" w:lineRule="auto"/>
        <w:jc w:val="left"/>
        <w:textAlignment w:val="center"/>
      </w:pPr>
      <w:r>
        <w:t>D．物体放出热量，它的温度可能不变</w:t>
      </w:r>
    </w:p>
    <w:p>
      <w:pPr>
        <w:shd w:val="clear" w:color="auto" w:fill="auto"/>
        <w:spacing w:line="360" w:lineRule="auto"/>
        <w:jc w:val="left"/>
        <w:textAlignment w:val="center"/>
      </w:pPr>
      <w:r>
        <w:t>8．关于内能下列说法正确的是（　　）</w:t>
      </w:r>
    </w:p>
    <w:p>
      <w:pPr>
        <w:shd w:val="clear" w:color="auto" w:fill="auto"/>
        <w:spacing w:line="360" w:lineRule="auto"/>
        <w:jc w:val="left"/>
        <w:textAlignment w:val="center"/>
      </w:pPr>
      <w:r>
        <w:t>A．温度高的物体内能大</w:t>
      </w:r>
    </w:p>
    <w:p>
      <w:pPr>
        <w:shd w:val="clear" w:color="auto" w:fill="auto"/>
        <w:spacing w:line="360" w:lineRule="auto"/>
        <w:jc w:val="left"/>
        <w:textAlignment w:val="center"/>
      </w:pPr>
      <w:r>
        <w:t>B．一个物体内能增大温度一定升高</w:t>
      </w:r>
    </w:p>
    <w:p>
      <w:pPr>
        <w:shd w:val="clear" w:color="auto" w:fill="auto"/>
        <w:spacing w:line="360" w:lineRule="auto"/>
        <w:jc w:val="left"/>
        <w:textAlignment w:val="center"/>
      </w:pPr>
      <w:r>
        <w:t>C．物体的内能增大含有的热量一定增加</w:t>
      </w:r>
    </w:p>
    <w:p>
      <w:pPr>
        <w:shd w:val="clear" w:color="auto" w:fill="auto"/>
        <w:spacing w:line="360" w:lineRule="auto"/>
        <w:jc w:val="left"/>
        <w:textAlignment w:val="center"/>
      </w:pPr>
      <w:r>
        <w:t>D．一个物体内能增大可能是别的物体对它做了功</w:t>
      </w:r>
    </w:p>
    <w:p>
      <w:pPr>
        <w:shd w:val="clear" w:color="auto" w:fill="auto"/>
        <w:spacing w:line="360" w:lineRule="auto"/>
        <w:jc w:val="left"/>
        <w:textAlignment w:val="center"/>
      </w:pPr>
      <w:r>
        <w:t>9．利用如图甲所示的实验装置比较不同物质吸热的情况，使用相同规格的电加热器分别对水和食用油加热得到温度随时间变化的图象如图乙所示。下列说法错误的是（　　）</w:t>
      </w:r>
    </w:p>
    <w:p>
      <w:pPr>
        <w:shd w:val="clear" w:color="auto" w:fill="auto"/>
        <w:spacing w:line="360" w:lineRule="auto"/>
        <w:jc w:val="left"/>
        <w:textAlignment w:val="center"/>
      </w:pPr>
      <w:r>
        <w:drawing>
          <wp:inline distT="0" distB="0" distL="114300" distR="114300">
            <wp:extent cx="3060700" cy="1155700"/>
            <wp:effectExtent l="0" t="0" r="2540" b="254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3060700" cy="1155700"/>
                    </a:xfrm>
                    <a:prstGeom prst="rect">
                      <a:avLst/>
                    </a:prstGeom>
                  </pic:spPr>
                </pic:pic>
              </a:graphicData>
            </a:graphic>
          </wp:inline>
        </w:drawing>
      </w:r>
    </w:p>
    <w:p>
      <w:pPr>
        <w:shd w:val="clear" w:color="auto" w:fill="auto"/>
        <w:spacing w:line="360" w:lineRule="auto"/>
        <w:jc w:val="left"/>
        <w:textAlignment w:val="center"/>
      </w:pPr>
      <w:r>
        <w:t>A．应在两个相同的烧杯中加入质量和初温均相同的水和食用油</w:t>
      </w:r>
    </w:p>
    <w:p>
      <w:pPr>
        <w:shd w:val="clear" w:color="auto" w:fill="auto"/>
        <w:spacing w:line="360" w:lineRule="auto"/>
        <w:jc w:val="left"/>
        <w:textAlignment w:val="center"/>
      </w:pPr>
      <w:r>
        <w:t>B．实验中物体吸热的多少是通过加热时间的长短来衡量的</w:t>
      </w:r>
    </w:p>
    <w:p>
      <w:pPr>
        <w:shd w:val="clear" w:color="auto" w:fill="auto"/>
        <w:spacing w:line="360" w:lineRule="auto"/>
        <w:jc w:val="left"/>
        <w:textAlignment w:val="center"/>
      </w:pPr>
      <w:r>
        <w:t>C．分析图乙可得食用油的比热容为2.8×10</w:t>
      </w:r>
      <w:r>
        <w:rPr>
          <w:vertAlign w:val="superscript"/>
        </w:rPr>
        <w:t>3</w:t>
      </w:r>
      <w:r>
        <w:t>J/(kg·℃)</w:t>
      </w:r>
    </w:p>
    <w:p>
      <w:pPr>
        <w:shd w:val="clear" w:color="auto" w:fill="auto"/>
        <w:spacing w:line="360" w:lineRule="auto"/>
        <w:jc w:val="left"/>
        <w:textAlignment w:val="center"/>
      </w:pPr>
      <w:r>
        <w:t>D．液体</w:t>
      </w:r>
      <w:r>
        <w:rPr>
          <w:rFonts w:ascii="Times New Roman" w:hAnsi="Times New Roman" w:eastAsia="Times New Roman" w:cs="Times New Roman"/>
          <w:i/>
        </w:rPr>
        <w:t>a</w:t>
      </w:r>
      <w:r>
        <w:t>的升温较快，所以</w:t>
      </w:r>
      <w:r>
        <w:rPr>
          <w:rFonts w:ascii="Times New Roman" w:hAnsi="Times New Roman" w:eastAsia="Times New Roman" w:cs="Times New Roman"/>
          <w:i/>
        </w:rPr>
        <w:t>a</w:t>
      </w:r>
      <w:r>
        <w:t>更适合作冷却剂</w:t>
      </w:r>
    </w:p>
    <w:p>
      <w:pPr>
        <w:shd w:val="clear" w:color="auto" w:fill="auto"/>
        <w:spacing w:line="360" w:lineRule="auto"/>
        <w:jc w:val="left"/>
        <w:textAlignment w:val="center"/>
      </w:pPr>
      <w:r>
        <w:t>10．用两套完全相同（如图甲所示）的装置，在一个标准大气压下，用“水浴法”分别对试管中装有少量质量相等的固体M和N进行加热，M和N的温度—时间图像如图乙所示，在35min内M物质从固体熔化成了液体，N物质始终是固体，则下列说法错误的是（　　）</w:t>
      </w:r>
    </w:p>
    <w:p>
      <w:pPr>
        <w:shd w:val="clear" w:color="auto" w:fill="auto"/>
        <w:spacing w:line="360" w:lineRule="auto"/>
        <w:jc w:val="left"/>
        <w:textAlignment w:val="center"/>
      </w:pPr>
      <w:r>
        <w:drawing>
          <wp:inline distT="0" distB="0" distL="114300" distR="114300">
            <wp:extent cx="2578100" cy="1623695"/>
            <wp:effectExtent l="0" t="0" r="12700" b="698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2578100" cy="1623695"/>
                    </a:xfrm>
                    <a:prstGeom prst="rect">
                      <a:avLst/>
                    </a:prstGeom>
                  </pic:spPr>
                </pic:pic>
              </a:graphicData>
            </a:graphic>
          </wp:inline>
        </w:drawing>
      </w:r>
    </w:p>
    <w:p>
      <w:pPr>
        <w:shd w:val="clear" w:color="auto" w:fill="auto"/>
        <w:spacing w:line="360" w:lineRule="auto"/>
        <w:jc w:val="left"/>
        <w:textAlignment w:val="center"/>
      </w:pPr>
      <w:r>
        <w:t>A．M是晶体，它的熔点是80℃</w:t>
      </w:r>
    </w:p>
    <w:p>
      <w:pPr>
        <w:shd w:val="clear" w:color="auto" w:fill="auto"/>
        <w:spacing w:line="360" w:lineRule="auto"/>
        <w:jc w:val="left"/>
        <w:textAlignment w:val="center"/>
      </w:pPr>
      <w:r>
        <w:t>B．M的熔化过程持续了15min</w:t>
      </w:r>
    </w:p>
    <w:p>
      <w:pPr>
        <w:shd w:val="clear" w:color="auto" w:fill="auto"/>
        <w:spacing w:line="360" w:lineRule="auto"/>
        <w:jc w:val="left"/>
        <w:textAlignment w:val="center"/>
      </w:pPr>
      <w:r>
        <w:t>C．N可能是晶体</w:t>
      </w:r>
    </w:p>
    <w:p>
      <w:pPr>
        <w:shd w:val="clear" w:color="auto" w:fill="auto"/>
        <w:spacing w:line="360" w:lineRule="auto"/>
        <w:jc w:val="left"/>
        <w:textAlignment w:val="center"/>
      </w:pPr>
      <w:r>
        <w:t>D．N物质在第25min时的内能小于第30min时的内能</w:t>
      </w:r>
    </w:p>
    <w:p>
      <w:pPr>
        <w:shd w:val="clear" w:color="auto" w:fill="auto"/>
        <w:spacing w:line="360" w:lineRule="auto"/>
        <w:jc w:val="left"/>
        <w:textAlignment w:val="center"/>
      </w:pPr>
      <w:r>
        <w:t>11．如图所示的甲、乙两杯水温度都升高50℃，则（　　）</w:t>
      </w:r>
    </w:p>
    <w:p>
      <w:pPr>
        <w:shd w:val="clear" w:color="auto" w:fill="auto"/>
        <w:spacing w:line="360" w:lineRule="auto"/>
        <w:jc w:val="left"/>
        <w:textAlignment w:val="center"/>
      </w:pPr>
      <w:r>
        <w:drawing>
          <wp:inline distT="0" distB="0" distL="114300" distR="114300">
            <wp:extent cx="1181100" cy="790575"/>
            <wp:effectExtent l="0" t="0" r="7620" b="190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1181100" cy="790575"/>
                    </a:xfrm>
                    <a:prstGeom prst="rect">
                      <a:avLst/>
                    </a:prstGeom>
                  </pic:spPr>
                </pic:pic>
              </a:graphicData>
            </a:graphic>
          </wp:inline>
        </w:drawing>
      </w:r>
    </w:p>
    <w:p>
      <w:pPr>
        <w:shd w:val="clear" w:color="auto" w:fill="auto"/>
        <w:tabs>
          <w:tab w:val="left" w:pos="4153"/>
        </w:tabs>
        <w:spacing w:line="360" w:lineRule="auto"/>
        <w:jc w:val="left"/>
        <w:textAlignment w:val="center"/>
      </w:pPr>
      <w:r>
        <w:t>A．甲杯水吸收的热量较多</w:t>
      </w:r>
      <w:r>
        <w:tab/>
      </w:r>
      <w:r>
        <w:t>B．乙杯水吸收的热量较多</w:t>
      </w:r>
    </w:p>
    <w:p>
      <w:pPr>
        <w:shd w:val="clear" w:color="auto" w:fill="auto"/>
        <w:tabs>
          <w:tab w:val="left" w:pos="4153"/>
        </w:tabs>
        <w:spacing w:line="360" w:lineRule="auto"/>
        <w:jc w:val="left"/>
        <w:textAlignment w:val="center"/>
      </w:pPr>
      <w:r>
        <w:t>C．甲、乙两杯水吸收的热量一样多</w:t>
      </w:r>
      <w:r>
        <w:tab/>
      </w:r>
      <w:r>
        <w:t>D．无法比较</w:t>
      </w:r>
    </w:p>
    <w:p>
      <w:pPr>
        <w:shd w:val="clear" w:color="auto" w:fill="auto"/>
        <w:tabs>
          <w:tab w:val="left" w:pos="4153"/>
        </w:tabs>
        <w:spacing w:line="360" w:lineRule="auto"/>
        <w:jc w:val="center"/>
        <w:textAlignment w:val="center"/>
        <w:rPr>
          <w:rFonts w:ascii="黑体" w:hAnsi="黑体" w:eastAsia="黑体" w:cs="黑体"/>
          <w:b/>
          <w:sz w:val="30"/>
        </w:rPr>
      </w:pPr>
    </w:p>
    <w:p>
      <w:pPr>
        <w:shd w:val="clear" w:color="auto" w:fill="auto"/>
        <w:tabs>
          <w:tab w:val="left" w:pos="4153"/>
        </w:tabs>
        <w:spacing w:line="360" w:lineRule="auto"/>
        <w:jc w:val="left"/>
        <w:textAlignment w:val="center"/>
        <w:rPr>
          <w:rFonts w:ascii="宋体" w:hAnsi="宋体" w:eastAsia="宋体" w:cs="宋体"/>
          <w:b/>
          <w:sz w:val="21"/>
        </w:rPr>
      </w:pPr>
      <w:r>
        <w:rPr>
          <w:rFonts w:ascii="宋体" w:hAnsi="宋体" w:eastAsia="宋体" w:cs="宋体"/>
          <w:b/>
          <w:sz w:val="21"/>
        </w:rPr>
        <w:t>二、多选题</w:t>
      </w:r>
    </w:p>
    <w:p>
      <w:pPr>
        <w:shd w:val="clear" w:color="auto" w:fill="auto"/>
        <w:spacing w:line="360" w:lineRule="auto"/>
        <w:jc w:val="left"/>
        <w:textAlignment w:val="center"/>
      </w:pPr>
      <w:r>
        <w:t>12．图示为摩擦焊，其原理是利用工件接触面摩擦产生的热，使工件在压力作用下进行焊接。下列说法正确的是（　　）</w:t>
      </w:r>
    </w:p>
    <w:p>
      <w:pPr>
        <w:shd w:val="clear" w:color="auto" w:fill="auto"/>
        <w:spacing w:line="360" w:lineRule="auto"/>
        <w:jc w:val="left"/>
        <w:textAlignment w:val="center"/>
      </w:pPr>
      <w:r>
        <w:drawing>
          <wp:inline distT="0" distB="0" distL="114300" distR="114300">
            <wp:extent cx="1370330" cy="941070"/>
            <wp:effectExtent l="0" t="0" r="1270" b="381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1370330" cy="941070"/>
                    </a:xfrm>
                    <a:prstGeom prst="rect">
                      <a:avLst/>
                    </a:prstGeom>
                  </pic:spPr>
                </pic:pic>
              </a:graphicData>
            </a:graphic>
          </wp:inline>
        </w:drawing>
      </w:r>
    </w:p>
    <w:p>
      <w:pPr>
        <w:shd w:val="clear" w:color="auto" w:fill="auto"/>
        <w:spacing w:line="360" w:lineRule="auto"/>
        <w:jc w:val="left"/>
        <w:textAlignment w:val="center"/>
      </w:pPr>
      <w:r>
        <w:t>A．焊接的过程是通过热传递的方式增大工件的内能</w:t>
      </w:r>
    </w:p>
    <w:p>
      <w:pPr>
        <w:shd w:val="clear" w:color="auto" w:fill="auto"/>
        <w:spacing w:line="360" w:lineRule="auto"/>
        <w:jc w:val="left"/>
        <w:textAlignment w:val="center"/>
      </w:pPr>
      <w:r>
        <w:t>B．焊接过程中工件温度升高，分子无规则运动更剧烈</w:t>
      </w:r>
    </w:p>
    <w:p>
      <w:pPr>
        <w:shd w:val="clear" w:color="auto" w:fill="auto"/>
        <w:spacing w:line="360" w:lineRule="auto"/>
        <w:jc w:val="left"/>
        <w:textAlignment w:val="center"/>
      </w:pPr>
      <w:r>
        <w:t>C．焊接过程中焊接处分子间无作用力</w:t>
      </w:r>
    </w:p>
    <w:p>
      <w:pPr>
        <w:shd w:val="clear" w:color="auto" w:fill="auto"/>
        <w:spacing w:line="360" w:lineRule="auto"/>
        <w:jc w:val="left"/>
        <w:textAlignment w:val="center"/>
      </w:pPr>
      <w:r>
        <w:t>D．焊接过程中闻到刺鼻的气味是扩散现象</w:t>
      </w:r>
    </w:p>
    <w:p>
      <w:pPr>
        <w:shd w:val="clear" w:color="auto" w:fill="auto"/>
        <w:spacing w:line="360" w:lineRule="auto"/>
        <w:jc w:val="left"/>
        <w:textAlignment w:val="center"/>
      </w:pPr>
      <w:r>
        <w:t>13．质量相等的甲、乙两种不同液体，甲的比热容是4.2</w:t>
      </w:r>
      <w:r>
        <w:rPr>
          <w:rFonts w:ascii="Symbol" w:hAnsi="Symbol" w:eastAsia="Symbol" w:cs="Symbol"/>
        </w:rPr>
        <w:sym w:font="Symbol" w:char="F0B4"/>
      </w:r>
      <w:r>
        <w:t>10</w:t>
      </w:r>
      <w:r>
        <w:rPr>
          <w:vertAlign w:val="superscript"/>
        </w:rPr>
        <w:t>3</w:t>
      </w:r>
      <w:r>
        <w:t>J/(kg</w:t>
      </w:r>
      <w:r>
        <w:rPr>
          <w:rFonts w:ascii="Symbol" w:hAnsi="Symbol" w:eastAsia="Symbol" w:cs="Symbol"/>
        </w:rPr>
        <w:sym w:font="Symbol" w:char="F0D7"/>
      </w:r>
      <w:r>
        <w:t>℃)，装在相同的容器中，用相同的电加热器加热，其温度随时间变化的图像如图所示，下列说法正确的是（　　）</w:t>
      </w:r>
    </w:p>
    <w:p>
      <w:pPr>
        <w:shd w:val="clear" w:color="auto" w:fill="auto"/>
        <w:spacing w:line="360" w:lineRule="auto"/>
        <w:jc w:val="left"/>
        <w:textAlignment w:val="center"/>
      </w:pPr>
      <w:r>
        <w:drawing>
          <wp:inline distT="0" distB="0" distL="114300" distR="114300">
            <wp:extent cx="1590675" cy="1066800"/>
            <wp:effectExtent l="0" t="0" r="9525"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1590675" cy="1066800"/>
                    </a:xfrm>
                    <a:prstGeom prst="rect">
                      <a:avLst/>
                    </a:prstGeom>
                  </pic:spPr>
                </pic:pic>
              </a:graphicData>
            </a:graphic>
          </wp:inline>
        </w:drawing>
      </w:r>
    </w:p>
    <w:p>
      <w:pPr>
        <w:shd w:val="clear" w:color="auto" w:fill="auto"/>
        <w:spacing w:line="360" w:lineRule="auto"/>
        <w:jc w:val="left"/>
        <w:textAlignment w:val="center"/>
      </w:pPr>
      <w:r>
        <w:t>A．甲的比热容大于乙的</w:t>
      </w:r>
    </w:p>
    <w:p>
      <w:pPr>
        <w:shd w:val="clear" w:color="auto" w:fill="auto"/>
        <w:spacing w:line="360" w:lineRule="auto"/>
        <w:jc w:val="left"/>
        <w:textAlignment w:val="center"/>
      </w:pPr>
      <w:r>
        <w:t>B．1kg甲从25</w:t>
      </w:r>
      <w:r>
        <w:rPr>
          <w:vertAlign w:val="superscript"/>
        </w:rPr>
        <w:t>o</w:t>
      </w:r>
      <w:r>
        <w:t>C加热到沸腾，需吸收</w:t>
      </w:r>
      <w:r>
        <w:object>
          <v:shape id="_x0000_i1025" o:spt="75" alt="eqIdb27eeb46a9dce55bcd30bad492482db0" type="#_x0000_t75" style="height:13.85pt;width:47.5pt;" o:ole="t" filled="f" o:preferrelative="t" stroked="f" coordsize="21600,21600">
            <v:path/>
            <v:fill on="f" focussize="0,0"/>
            <v:stroke on="f" joinstyle="miter"/>
            <v:imagedata r:id="rId19" o:title="eqIdb27eeb46a9dce55bcd30bad492482db0"/>
            <o:lock v:ext="edit" aspectratio="t"/>
            <w10:wrap type="none"/>
            <w10:anchorlock/>
          </v:shape>
          <o:OLEObject Type="Embed" ProgID="Equation.DSMT4" ShapeID="_x0000_i1025" DrawAspect="Content" ObjectID="_1468075725" r:id="rId18">
            <o:LockedField>false</o:LockedField>
          </o:OLEObject>
        </w:object>
      </w:r>
      <w:r>
        <w:t>热量</w:t>
      </w:r>
    </w:p>
    <w:p>
      <w:pPr>
        <w:shd w:val="clear" w:color="auto" w:fill="auto"/>
        <w:spacing w:line="360" w:lineRule="auto"/>
        <w:jc w:val="left"/>
        <w:textAlignment w:val="center"/>
      </w:pPr>
      <w:r>
        <w:t>C．</w:t>
      </w:r>
      <w:r>
        <w:object>
          <v:shape id="_x0000_i1026" o:spt="75" alt="eqId9504a819e9225ac8743c8c0809492370" type="#_x0000_t75" style="height:11.4pt;width:24.6pt;" o:ole="t" filled="f" o:preferrelative="t" stroked="f" coordsize="21600,21600">
            <v:path/>
            <v:fill on="f" focussize="0,0"/>
            <v:stroke on="f" joinstyle="miter"/>
            <v:imagedata r:id="rId21" o:title="eqId9504a819e9225ac8743c8c0809492370"/>
            <o:lock v:ext="edit" aspectratio="t"/>
            <w10:wrap type="none"/>
            <w10:anchorlock/>
          </v:shape>
          <o:OLEObject Type="Embed" ProgID="Equation.DSMT4" ShapeID="_x0000_i1026" DrawAspect="Content" ObjectID="_1468075726" r:id="rId20">
            <o:LockedField>false</o:LockedField>
          </o:OLEObject>
        </w:object>
      </w:r>
      <w:r>
        <w:t>内，甲吸收的热量等于乙吸收的热量</w:t>
      </w:r>
    </w:p>
    <w:p>
      <w:pPr>
        <w:shd w:val="clear" w:color="auto" w:fill="auto"/>
        <w:spacing w:line="360" w:lineRule="auto"/>
        <w:jc w:val="left"/>
        <w:textAlignment w:val="center"/>
      </w:pPr>
      <w:r>
        <w:t>D．</w:t>
      </w:r>
      <w:r>
        <w:object>
          <v:shape id="_x0000_i1027" o:spt="75" alt="eqId9504a819e9225ac8743c8c0809492370" type="#_x0000_t75" style="height:11.4pt;width:24.6pt;" o:ole="t" filled="f" o:preferrelative="t" stroked="f" coordsize="21600,21600">
            <v:path/>
            <v:fill on="f" focussize="0,0"/>
            <v:stroke on="f" joinstyle="miter"/>
            <v:imagedata r:id="rId21" o:title="eqId9504a819e9225ac8743c8c0809492370"/>
            <o:lock v:ext="edit" aspectratio="t"/>
            <w10:wrap type="none"/>
            <w10:anchorlock/>
          </v:shape>
          <o:OLEObject Type="Embed" ProgID="Equation.DSMT4" ShapeID="_x0000_i1027" DrawAspect="Content" ObjectID="_1468075727" r:id="rId22">
            <o:LockedField>false</o:LockedField>
          </o:OLEObject>
        </w:object>
      </w:r>
      <w:r>
        <w:t>后乙温度不变，由此判断，乙物质不再吸热，内能不变</w:t>
      </w:r>
    </w:p>
    <w:p>
      <w:pPr>
        <w:shd w:val="clear" w:color="auto" w:fill="auto"/>
        <w:spacing w:line="360" w:lineRule="auto"/>
        <w:jc w:val="left"/>
        <w:textAlignment w:val="center"/>
      </w:pPr>
      <w:r>
        <w:t>14．现有甲、乙、丙三种初温度相同的液体，其中甲、乙为质量相等的不同液体，乙、丙为质量不等的同种液体。若对这三种液体分别加热，则可根据它们吸收的热量和升高的温度，在温度—热量图像上分别画出对应的三点甲、乙、丙，如图所示。由此图像得出下列结论中正确的是（　　）</w:t>
      </w:r>
    </w:p>
    <w:p>
      <w:pPr>
        <w:shd w:val="clear" w:color="auto" w:fill="auto"/>
        <w:spacing w:line="360" w:lineRule="auto"/>
        <w:jc w:val="left"/>
        <w:textAlignment w:val="center"/>
      </w:pPr>
      <w:r>
        <w:drawing>
          <wp:inline distT="0" distB="0" distL="114300" distR="114300">
            <wp:extent cx="1343025" cy="1276350"/>
            <wp:effectExtent l="0" t="0" r="13335" b="381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3"/>
                    <a:stretch>
                      <a:fillRect/>
                    </a:stretch>
                  </pic:blipFill>
                  <pic:spPr>
                    <a:xfrm>
                      <a:off x="0" y="0"/>
                      <a:ext cx="1343025" cy="1276350"/>
                    </a:xfrm>
                    <a:prstGeom prst="rect">
                      <a:avLst/>
                    </a:prstGeom>
                  </pic:spPr>
                </pic:pic>
              </a:graphicData>
            </a:graphic>
          </wp:inline>
        </w:drawing>
      </w:r>
    </w:p>
    <w:p>
      <w:pPr>
        <w:shd w:val="clear" w:color="auto" w:fill="auto"/>
        <w:tabs>
          <w:tab w:val="left" w:pos="4153"/>
        </w:tabs>
        <w:spacing w:line="360" w:lineRule="auto"/>
        <w:jc w:val="left"/>
        <w:textAlignment w:val="center"/>
      </w:pPr>
      <w:r>
        <w:t>A．丙的比热比甲的比热大</w:t>
      </w:r>
      <w:r>
        <w:tab/>
      </w:r>
      <w:r>
        <w:t>B．丙的比热比甲的比热小</w:t>
      </w:r>
    </w:p>
    <w:p>
      <w:pPr>
        <w:shd w:val="clear" w:color="auto" w:fill="auto"/>
        <w:tabs>
          <w:tab w:val="left" w:pos="4153"/>
        </w:tabs>
        <w:spacing w:line="360" w:lineRule="auto"/>
        <w:jc w:val="left"/>
        <w:textAlignment w:val="center"/>
      </w:pPr>
      <w:r>
        <w:t>C．丙的质量比甲的质量大</w:t>
      </w:r>
      <w:r>
        <w:tab/>
      </w:r>
      <w:r>
        <w:t>D．丙的质量比甲的质量小</w:t>
      </w:r>
    </w:p>
    <w:p>
      <w:pPr>
        <w:shd w:val="clear" w:color="auto" w:fill="auto"/>
        <w:tabs>
          <w:tab w:val="left" w:pos="4153"/>
        </w:tabs>
        <w:spacing w:line="360" w:lineRule="auto"/>
        <w:jc w:val="center"/>
        <w:textAlignment w:val="center"/>
        <w:rPr>
          <w:rFonts w:ascii="黑体" w:hAnsi="黑体" w:eastAsia="黑体" w:cs="黑体"/>
          <w:b/>
          <w:sz w:val="30"/>
        </w:rPr>
      </w:pPr>
    </w:p>
    <w:p>
      <w:pPr>
        <w:shd w:val="clear" w:color="auto" w:fill="auto"/>
        <w:tabs>
          <w:tab w:val="left" w:pos="4153"/>
        </w:tabs>
        <w:spacing w:line="360" w:lineRule="auto"/>
        <w:jc w:val="left"/>
        <w:textAlignment w:val="center"/>
        <w:rPr>
          <w:rFonts w:ascii="宋体" w:hAnsi="宋体" w:eastAsia="宋体" w:cs="宋体"/>
          <w:b/>
          <w:sz w:val="21"/>
        </w:rPr>
      </w:pPr>
      <w:r>
        <w:rPr>
          <w:rFonts w:ascii="宋体" w:hAnsi="宋体" w:eastAsia="宋体" w:cs="宋体"/>
          <w:b/>
          <w:sz w:val="21"/>
        </w:rPr>
        <w:t>三、填空题</w:t>
      </w:r>
    </w:p>
    <w:p>
      <w:pPr>
        <w:shd w:val="clear" w:color="auto" w:fill="auto"/>
        <w:spacing w:line="360" w:lineRule="auto"/>
        <w:jc w:val="left"/>
        <w:textAlignment w:val="center"/>
      </w:pPr>
      <w:r>
        <w:t>15．排水量为</w:t>
      </w:r>
      <w:r>
        <w:object>
          <v:shape id="_x0000_i1028" o:spt="75" alt="eqId1b4b3d6b3097a9d974e966c304c81122" type="#_x0000_t75" style="height:13.7pt;width:32.55pt;" o:ole="t" filled="f" o:preferrelative="t" stroked="f" coordsize="21600,21600">
            <v:path/>
            <v:fill on="f" focussize="0,0"/>
            <v:stroke on="f" joinstyle="miter"/>
            <v:imagedata r:id="rId25" o:title="eqId1b4b3d6b3097a9d974e966c304c81122"/>
            <o:lock v:ext="edit" aspectratio="t"/>
            <w10:wrap type="none"/>
            <w10:anchorlock/>
          </v:shape>
          <o:OLEObject Type="Embed" ProgID="Equation.DSMT4" ShapeID="_x0000_i1028" DrawAspect="Content" ObjectID="_1468075728" r:id="rId24">
            <o:LockedField>false</o:LockedField>
          </o:OLEObject>
        </w:object>
      </w:r>
      <w:r>
        <w:t>的轮船在河水中航行，满载时船及所装货物总重______（</w:t>
      </w:r>
      <w:r>
        <w:rPr>
          <w:rFonts w:ascii="Times New Roman" w:hAnsi="Times New Roman" w:eastAsia="Times New Roman" w:cs="Times New Roman"/>
          <w:i/>
        </w:rPr>
        <w:t>g</w:t>
      </w:r>
      <w:r>
        <w:t>取10N/kg）。如图所示，小孩下滑时臂部感觉发热，是因为______。</w:t>
      </w:r>
    </w:p>
    <w:p>
      <w:pPr>
        <w:shd w:val="clear" w:color="auto" w:fill="auto"/>
        <w:spacing w:line="360" w:lineRule="auto"/>
        <w:jc w:val="left"/>
        <w:textAlignment w:val="center"/>
      </w:pPr>
      <w:r>
        <w:drawing>
          <wp:inline distT="0" distB="0" distL="114300" distR="114300">
            <wp:extent cx="1238250" cy="981075"/>
            <wp:effectExtent l="0" t="0" r="11430"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26"/>
                    <a:stretch>
                      <a:fillRect/>
                    </a:stretch>
                  </pic:blipFill>
                  <pic:spPr>
                    <a:xfrm>
                      <a:off x="0" y="0"/>
                      <a:ext cx="1238250" cy="981075"/>
                    </a:xfrm>
                    <a:prstGeom prst="rect">
                      <a:avLst/>
                    </a:prstGeom>
                  </pic:spPr>
                </pic:pic>
              </a:graphicData>
            </a:graphic>
          </wp:inline>
        </w:drawing>
      </w:r>
    </w:p>
    <w:p>
      <w:pPr>
        <w:shd w:val="clear" w:color="auto" w:fill="auto"/>
        <w:spacing w:line="360" w:lineRule="auto"/>
        <w:jc w:val="left"/>
        <w:textAlignment w:val="center"/>
      </w:pPr>
      <w:r>
        <w:t>16．在抗击新型冠状病毒期间，社区工作人员为居民楼里喷洒消毒液，楼道里弥漫着消毒液味，能闻到消毒液的气味实质是_________现象，随着气温的升高，这种现象会_________（选填字母：A．加快 B．减慢）。科学家为了说明戴口罩防护的重要性，用高速摄像机拍下打喷嚏的过程。如图所示，数万个几微米到几十微米的小液滴（气溶胶）组成高密度喷射物，最远可达8米，大量病毒随产生的小液滴传播开来。小液滴向四周飞散与前述闻到消毒液的气味实际上是_________（选填字母：A．相同 B．不同）的物理现象。</w:t>
      </w:r>
    </w:p>
    <w:p>
      <w:pPr>
        <w:shd w:val="clear" w:color="auto" w:fill="auto"/>
        <w:spacing w:line="360" w:lineRule="auto"/>
        <w:jc w:val="left"/>
        <w:textAlignment w:val="center"/>
      </w:pPr>
      <w:r>
        <w:drawing>
          <wp:inline distT="0" distB="0" distL="114300" distR="114300">
            <wp:extent cx="952500" cy="704850"/>
            <wp:effectExtent l="0" t="0" r="7620" b="1143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7"/>
                    <a:stretch>
                      <a:fillRect/>
                    </a:stretch>
                  </pic:blipFill>
                  <pic:spPr>
                    <a:xfrm>
                      <a:off x="0" y="0"/>
                      <a:ext cx="952500" cy="704850"/>
                    </a:xfrm>
                    <a:prstGeom prst="rect">
                      <a:avLst/>
                    </a:prstGeom>
                  </pic:spPr>
                </pic:pic>
              </a:graphicData>
            </a:graphic>
          </wp:inline>
        </w:drawing>
      </w:r>
    </w:p>
    <w:p>
      <w:pPr>
        <w:shd w:val="clear" w:color="auto" w:fill="auto"/>
        <w:spacing w:line="360" w:lineRule="auto"/>
        <w:jc w:val="left"/>
        <w:textAlignment w:val="center"/>
      </w:pPr>
      <w:r>
        <w:t>17．铁块和铁丝的质量之比是3∶1，当它们升高相同的温度，吸收的热量之比是______，它们的比热容之比是______，若它们放出相等的热量，降低的温度之比是______。</w:t>
      </w:r>
    </w:p>
    <w:p>
      <w:pPr>
        <w:shd w:val="clear" w:color="auto" w:fill="auto"/>
        <w:spacing w:line="360" w:lineRule="auto"/>
        <w:jc w:val="left"/>
        <w:textAlignment w:val="center"/>
      </w:pPr>
      <w:r>
        <w:t>18．随着人们生活水平的不断提高，汽车走进了许多家庭，汽车的发动机是汽油机。在给汽车加油时，能闻到汽油的气味，这是_____现象。某品牌的汽车运行100km耗油8L，这些汽油完全燃烧能让_____kg水的温度升高40℃。（汽油的热值为4.2×10</w:t>
      </w:r>
      <w:r>
        <w:rPr>
          <w:vertAlign w:val="superscript"/>
        </w:rPr>
        <w:t>7</w:t>
      </w:r>
      <w:r>
        <w:t>J/L）</w:t>
      </w:r>
    </w:p>
    <w:p>
      <w:pPr>
        <w:shd w:val="clear" w:color="auto" w:fill="auto"/>
        <w:spacing w:line="360" w:lineRule="auto"/>
        <w:jc w:val="left"/>
        <w:textAlignment w:val="center"/>
      </w:pPr>
      <w:r>
        <w:t>19．图1是某品牌小厨宝（小体积快速电热水器）。某次正常加热工作中，其内胆装有5L水，胆内水的温度随时间变化的图像如图2所示，加热5min，水吸收的热量为_______J，此过程通过_______方式来增加水的内能。（已知</w:t>
      </w:r>
      <w:r>
        <w:rPr>
          <w:rFonts w:ascii="Times New Roman" w:hAnsi="Times New Roman" w:eastAsia="Times New Roman" w:cs="Times New Roman"/>
          <w:i/>
        </w:rPr>
        <w:t>ρ</w:t>
      </w:r>
      <w:r>
        <w:rPr>
          <w:rFonts w:ascii="MS Mincho" w:hAnsi="MS Mincho" w:eastAsia="MS Mincho" w:cs="MS Mincho"/>
          <w:i/>
          <w:vertAlign w:val="subscript"/>
        </w:rPr>
        <w:t>水</w:t>
      </w:r>
      <w:r>
        <w:t>＝1×10</w:t>
      </w:r>
      <w:r>
        <w:rPr>
          <w:vertAlign w:val="superscript"/>
        </w:rPr>
        <w:t>3</w:t>
      </w:r>
      <w:r>
        <w:t>kg/m</w:t>
      </w:r>
      <w:r>
        <w:rPr>
          <w:vertAlign w:val="superscript"/>
        </w:rPr>
        <w:t>3</w:t>
      </w:r>
      <w:r>
        <w:t>，</w:t>
      </w:r>
      <w:r>
        <w:rPr>
          <w:rFonts w:ascii="Times New Roman" w:hAnsi="Times New Roman" w:eastAsia="Times New Roman" w:cs="Times New Roman"/>
          <w:i/>
        </w:rPr>
        <w:t>c</w:t>
      </w:r>
      <w:r>
        <w:rPr>
          <w:rFonts w:ascii="MS Mincho" w:hAnsi="MS Mincho" w:eastAsia="MS Mincho" w:cs="MS Mincho"/>
          <w:i/>
          <w:vertAlign w:val="subscript"/>
        </w:rPr>
        <w:t>水</w:t>
      </w:r>
      <w:r>
        <w:t>＝4.2×10</w:t>
      </w:r>
      <w:r>
        <w:rPr>
          <w:vertAlign w:val="superscript"/>
        </w:rPr>
        <w:t>3</w:t>
      </w:r>
      <w:r>
        <w:t xml:space="preserve">J/（kg∙℃） </w:t>
      </w:r>
    </w:p>
    <w:p>
      <w:pPr>
        <w:shd w:val="clear" w:color="auto" w:fill="auto"/>
        <w:spacing w:line="360" w:lineRule="auto"/>
        <w:jc w:val="left"/>
        <w:textAlignment w:val="center"/>
      </w:pPr>
      <w:r>
        <w:drawing>
          <wp:inline distT="0" distB="0" distL="114300" distR="114300">
            <wp:extent cx="2257425" cy="1143000"/>
            <wp:effectExtent l="0" t="0" r="13335"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8"/>
                    <a:stretch>
                      <a:fillRect/>
                    </a:stretch>
                  </pic:blipFill>
                  <pic:spPr>
                    <a:xfrm>
                      <a:off x="0" y="0"/>
                      <a:ext cx="2257425" cy="1143000"/>
                    </a:xfrm>
                    <a:prstGeom prst="rect">
                      <a:avLst/>
                    </a:prstGeom>
                  </pic:spPr>
                </pic:pic>
              </a:graphicData>
            </a:graphic>
          </wp:inline>
        </w:drawing>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四、实验题</w:t>
      </w:r>
    </w:p>
    <w:p>
      <w:pPr>
        <w:shd w:val="clear" w:color="auto" w:fill="auto"/>
        <w:spacing w:line="360" w:lineRule="auto"/>
        <w:jc w:val="left"/>
        <w:textAlignment w:val="center"/>
      </w:pPr>
      <w:r>
        <w:t>20．小明用相同的酒精灯分别给水和煤油加热（如图甲），以探究水和煤油的吸热能力｡</w:t>
      </w:r>
    </w:p>
    <w:p>
      <w:pPr>
        <w:shd w:val="clear" w:color="auto" w:fill="auto"/>
        <w:spacing w:line="360" w:lineRule="auto"/>
        <w:jc w:val="left"/>
        <w:textAlignment w:val="center"/>
      </w:pPr>
      <w:r>
        <w:drawing>
          <wp:inline distT="0" distB="0" distL="114300" distR="114300">
            <wp:extent cx="3419475" cy="1543050"/>
            <wp:effectExtent l="0" t="0" r="9525" b="1143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9"/>
                    <a:stretch>
                      <a:fillRect/>
                    </a:stretch>
                  </pic:blipFill>
                  <pic:spPr>
                    <a:xfrm>
                      <a:off x="0" y="0"/>
                      <a:ext cx="3419475" cy="1543050"/>
                    </a:xfrm>
                    <a:prstGeom prst="rect">
                      <a:avLst/>
                    </a:prstGeom>
                  </pic:spPr>
                </pic:pic>
              </a:graphicData>
            </a:graphic>
          </wp:inline>
        </w:drawing>
      </w:r>
    </w:p>
    <w:p>
      <w:pPr>
        <w:shd w:val="clear" w:color="auto" w:fill="auto"/>
        <w:spacing w:line="360" w:lineRule="auto"/>
        <w:jc w:val="left"/>
        <w:textAlignment w:val="center"/>
      </w:pPr>
      <w:r>
        <w:t>（1）本实验需要用到天平这一测量工具，目的是 _____；</w:t>
      </w:r>
    </w:p>
    <w:p>
      <w:pPr>
        <w:shd w:val="clear" w:color="auto" w:fill="auto"/>
        <w:spacing w:line="360" w:lineRule="auto"/>
        <w:jc w:val="left"/>
        <w:textAlignment w:val="center"/>
      </w:pPr>
      <w:r>
        <w:t>（2）加热10min，水吸收的热量 _____（选填“大于”</w:t>
      </w:r>
      <w:r>
        <w:rPr>
          <w:rFonts w:ascii="MS Mincho" w:hAnsi="MS Mincho" w:eastAsia="MS Mincho" w:cs="MS Mincho"/>
        </w:rPr>
        <w:t>､</w:t>
      </w:r>
      <w:r>
        <w:t>“小于”或“等于”）煤油吸收的热量；</w:t>
      </w:r>
    </w:p>
    <w:p>
      <w:pPr>
        <w:shd w:val="clear" w:color="auto" w:fill="auto"/>
        <w:spacing w:line="360" w:lineRule="auto"/>
        <w:jc w:val="left"/>
        <w:textAlignment w:val="center"/>
      </w:pPr>
      <w:r>
        <w:t>（3）实验中，是通过比较 _____来间接反映水和煤油吸收热量的多少；</w:t>
      </w:r>
    </w:p>
    <w:p>
      <w:pPr>
        <w:shd w:val="clear" w:color="auto" w:fill="auto"/>
        <w:spacing w:line="360" w:lineRule="auto"/>
        <w:jc w:val="left"/>
        <w:textAlignment w:val="center"/>
        <w:rPr>
          <w:rFonts w:ascii="MS Mincho" w:hAnsi="MS Mincho" w:eastAsia="MS Mincho" w:cs="MS Mincho"/>
        </w:rPr>
      </w:pPr>
      <w:r>
        <w:t>（4）根据实验数据小明作出了水和煤油的温度随加热时间变化的图像（如图乙）；分析图象可知，水和煤油吸收相同热量时，温度升高较多的是 _____；若使两者升高相同的温度，则 _____吸收的热量较多；若在这两种液体中选择一种作为汽车发动机的冷却剂，_____冷却效果更好</w:t>
      </w:r>
      <w:r>
        <w:rPr>
          <w:rFonts w:ascii="MS Mincho" w:hAnsi="MS Mincho" w:eastAsia="MS Mincho" w:cs="MS Mincho"/>
        </w:rPr>
        <w:t>｡</w:t>
      </w:r>
      <w:r>
        <w:t>若水的比热容为4.2×10</w:t>
      </w:r>
      <w:r>
        <w:rPr>
          <w:vertAlign w:val="superscript"/>
        </w:rPr>
        <w:t>3</w:t>
      </w:r>
      <w:r>
        <w:t>J/(kg</w:t>
      </w:r>
      <w:r>
        <w:rPr>
          <w:rFonts w:ascii="Cambria Math" w:hAnsi="Cambria Math" w:eastAsia="Cambria Math" w:cs="Cambria Math"/>
        </w:rPr>
        <w:t>⋅</w:t>
      </w:r>
      <w:r>
        <w:t>℃)，由图像可知，煤油的比热容是 _____J/(kg</w:t>
      </w:r>
      <w:r>
        <w:rPr>
          <w:rFonts w:ascii="Cambria Math" w:hAnsi="Cambria Math" w:eastAsia="Cambria Math" w:cs="Cambria Math"/>
        </w:rPr>
        <w:t>⋅</w:t>
      </w:r>
      <w:r>
        <w:t>℃)</w:t>
      </w:r>
      <w:r>
        <w:rPr>
          <w:rFonts w:ascii="MS Mincho" w:hAnsi="MS Mincho" w:eastAsia="MS Mincho" w:cs="MS Mincho"/>
        </w:rPr>
        <w:t>｡</w:t>
      </w:r>
    </w:p>
    <w:p>
      <w:pPr>
        <w:shd w:val="clear" w:color="auto" w:fill="auto"/>
        <w:spacing w:line="360" w:lineRule="auto"/>
        <w:jc w:val="left"/>
        <w:textAlignment w:val="center"/>
      </w:pPr>
      <w:r>
        <w:t>21．小华用如图实验装置探究水和煤油比热容的大小，在两个相同的烧杯中加入_____相同和_____相同的水和煤油，用两个相同的酒精灯同时进行加热，并用玻璃棒不断搅拌，每隔一分钟记录一次温度，记录的数据如表：</w:t>
      </w:r>
    </w:p>
    <w:tbl>
      <w:tblPr>
        <w:tblStyle w:val="5"/>
        <w:tblW w:w="5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05"/>
        <w:gridCol w:w="1605"/>
        <w:gridCol w:w="450"/>
        <w:gridCol w:w="450"/>
        <w:gridCol w:w="450"/>
        <w:gridCol w:w="450"/>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210" w:type="dxa"/>
            <w:gridSpan w:val="2"/>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加热时间/min</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0</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3</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05"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温度/℃</w:t>
            </w:r>
          </w:p>
        </w:tc>
        <w:tc>
          <w:tcPr>
            <w:tcW w:w="16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煤油</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20</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22</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24</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26</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05"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360" w:lineRule="auto"/>
              <w:jc w:val="left"/>
            </w:pPr>
          </w:p>
        </w:tc>
        <w:tc>
          <w:tcPr>
            <w:tcW w:w="16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水</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20</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21</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22</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23</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24</w:t>
            </w:r>
          </w:p>
        </w:tc>
      </w:tr>
    </w:tbl>
    <w:p>
      <w:pPr>
        <w:shd w:val="clear" w:color="auto" w:fill="auto"/>
        <w:spacing w:line="360" w:lineRule="auto"/>
        <w:jc w:val="left"/>
        <w:textAlignment w:val="center"/>
      </w:pPr>
      <w:r>
        <w:drawing>
          <wp:inline distT="0" distB="0" distL="114300" distR="114300">
            <wp:extent cx="2105025" cy="1276350"/>
            <wp:effectExtent l="0" t="0" r="13335" b="381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30"/>
                    <a:stretch>
                      <a:fillRect/>
                    </a:stretch>
                  </pic:blipFill>
                  <pic:spPr>
                    <a:xfrm>
                      <a:off x="0" y="0"/>
                      <a:ext cx="2105025" cy="1276350"/>
                    </a:xfrm>
                    <a:prstGeom prst="rect">
                      <a:avLst/>
                    </a:prstGeom>
                  </pic:spPr>
                </pic:pic>
              </a:graphicData>
            </a:graphic>
          </wp:inline>
        </w:drawing>
      </w:r>
    </w:p>
    <w:p>
      <w:pPr>
        <w:shd w:val="clear" w:color="auto" w:fill="auto"/>
        <w:spacing w:line="360" w:lineRule="auto"/>
        <w:jc w:val="left"/>
        <w:textAlignment w:val="center"/>
      </w:pPr>
      <w:r>
        <w:t>（1）实验中用玻璃棒不断搅拌，目的是让液体_____；</w:t>
      </w:r>
    </w:p>
    <w:p>
      <w:pPr>
        <w:shd w:val="clear" w:color="auto" w:fill="auto"/>
        <w:spacing w:line="360" w:lineRule="auto"/>
        <w:jc w:val="left"/>
        <w:textAlignment w:val="center"/>
      </w:pPr>
      <w:r>
        <w:t>（2）要完成该实验，除了图中所示器材外，还需要的测量工具有天平和_____；</w:t>
      </w:r>
    </w:p>
    <w:p>
      <w:pPr>
        <w:shd w:val="clear" w:color="auto" w:fill="auto"/>
        <w:spacing w:line="360" w:lineRule="auto"/>
        <w:jc w:val="left"/>
        <w:textAlignment w:val="center"/>
      </w:pPr>
      <w:r>
        <w:t>（3）分析表格可知：他是用_____相同比较_____的方法来完成探究实验的；</w:t>
      </w:r>
    </w:p>
    <w:p>
      <w:pPr>
        <w:shd w:val="clear" w:color="auto" w:fill="auto"/>
        <w:spacing w:line="360" w:lineRule="auto"/>
        <w:jc w:val="left"/>
        <w:textAlignment w:val="center"/>
      </w:pPr>
      <w:r>
        <w:t>（4）分析表格可得出结论：_____；</w:t>
      </w:r>
    </w:p>
    <w:p>
      <w:pPr>
        <w:shd w:val="clear" w:color="auto" w:fill="auto"/>
        <w:spacing w:line="360" w:lineRule="auto"/>
        <w:jc w:val="left"/>
        <w:textAlignment w:val="center"/>
      </w:pPr>
      <w:r>
        <w:t>（5）下列现象可用比热容知识来解释的是_____。</w:t>
      </w:r>
    </w:p>
    <w:p>
      <w:pPr>
        <w:shd w:val="clear" w:color="auto" w:fill="auto"/>
        <w:spacing w:line="360" w:lineRule="auto"/>
        <w:jc w:val="left"/>
        <w:textAlignment w:val="center"/>
      </w:pPr>
      <w:r>
        <w:t>A．夏天在教室洒水，感到凉爽</w:t>
      </w:r>
    </w:p>
    <w:p>
      <w:pPr>
        <w:shd w:val="clear" w:color="auto" w:fill="auto"/>
        <w:spacing w:line="360" w:lineRule="auto"/>
        <w:jc w:val="left"/>
        <w:textAlignment w:val="center"/>
      </w:pPr>
      <w:r>
        <w:t>B．金属勺装有塑料手柄</w:t>
      </w:r>
    </w:p>
    <w:p>
      <w:pPr>
        <w:shd w:val="clear" w:color="auto" w:fill="auto"/>
        <w:spacing w:line="360" w:lineRule="auto"/>
        <w:jc w:val="left"/>
        <w:textAlignment w:val="center"/>
      </w:pPr>
      <w:r>
        <w:t>C．沙漠地区昼夜温差较大</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五、计算题</w:t>
      </w:r>
    </w:p>
    <w:p>
      <w:pPr>
        <w:shd w:val="clear" w:color="auto" w:fill="auto"/>
        <w:spacing w:line="360" w:lineRule="auto"/>
        <w:jc w:val="left"/>
        <w:textAlignment w:val="center"/>
      </w:pPr>
      <w:r>
        <w:t>22．质量是100g，温度是10℃的铁块，温度升高30℃，需要吸收多少焦的热量？</w:t>
      </w:r>
      <w:r>
        <w:rPr>
          <w:i/>
        </w:rPr>
        <w:t>c</w:t>
      </w:r>
      <w:r>
        <w:rPr>
          <w:i/>
          <w:vertAlign w:val="subscript"/>
        </w:rPr>
        <w:t>铁</w:t>
      </w:r>
      <w:r>
        <w:t>=0.46×10</w:t>
      </w:r>
      <w:r>
        <w:rPr>
          <w:vertAlign w:val="superscript"/>
        </w:rPr>
        <w:t>3</w:t>
      </w:r>
      <w:r>
        <w:t>J/（kg•℃）</w:t>
      </w:r>
    </w:p>
    <w:p>
      <w:pPr>
        <w:shd w:val="clear" w:color="auto" w:fill="auto"/>
        <w:spacing w:line="360" w:lineRule="auto"/>
        <w:jc w:val="left"/>
        <w:textAlignment w:val="center"/>
      </w:pPr>
      <w:r>
        <w:t>23．给质量为500g的水加热，其温度随时间的变化关系如图所示，则8min内水吸收了多少热量？（请写出计算过程）</w:t>
      </w:r>
    </w:p>
    <w:p>
      <w:pPr>
        <w:shd w:val="clear" w:color="auto" w:fill="auto"/>
        <w:spacing w:line="360" w:lineRule="auto"/>
        <w:jc w:val="left"/>
        <w:textAlignment w:val="center"/>
      </w:pPr>
      <w:r>
        <w:drawing>
          <wp:inline distT="0" distB="0" distL="114300" distR="114300">
            <wp:extent cx="1552575" cy="1019175"/>
            <wp:effectExtent l="0" t="0" r="1905" b="190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31"/>
                    <a:stretch>
                      <a:fillRect/>
                    </a:stretch>
                  </pic:blipFill>
                  <pic:spPr>
                    <a:xfrm>
                      <a:off x="0" y="0"/>
                      <a:ext cx="1552575" cy="1019175"/>
                    </a:xfrm>
                    <a:prstGeom prst="rect">
                      <a:avLst/>
                    </a:prstGeom>
                  </pic:spPr>
                </pic:pic>
              </a:graphicData>
            </a:graphic>
          </wp:inline>
        </w:drawing>
      </w:r>
    </w:p>
    <w:p>
      <w:pPr>
        <w:shd w:val="clear" w:color="auto" w:fill="auto"/>
        <w:spacing w:line="360" w:lineRule="auto"/>
        <w:jc w:val="left"/>
        <w:textAlignment w:val="center"/>
      </w:pPr>
      <w:r>
        <w:t>24．把一个质量为100克的铁球放在火炉中烧较长的一段时间．然后取出铁球，立即投入质量为200克、温度为</w:t>
      </w:r>
      <w:r>
        <w:object>
          <v:shape id="_x0000_i1029" o:spt="75" alt="eqId64cfedd74e243115b57e069ba28b250f" type="#_x0000_t75" style="height:12.4pt;width:21.05pt;" o:ole="t" filled="f" o:preferrelative="t" stroked="f" coordsize="21600,21600">
            <v:path/>
            <v:fill on="f" focussize="0,0"/>
            <v:stroke on="f" joinstyle="miter"/>
            <v:imagedata r:id="rId33" o:title="eqId64cfedd74e243115b57e069ba28b250f"/>
            <o:lock v:ext="edit" aspectratio="t"/>
            <w10:wrap type="none"/>
            <w10:anchorlock/>
          </v:shape>
          <o:OLEObject Type="Embed" ProgID="Equation.DSMT4" ShapeID="_x0000_i1029" DrawAspect="Content" ObjectID="_1468075729" r:id="rId32">
            <o:LockedField>false</o:LockedField>
          </o:OLEObject>
        </w:object>
      </w:r>
      <w:r>
        <w:t xml:space="preserve"> 的水中，混合后的共同温度为</w:t>
      </w:r>
      <w:r>
        <w:object>
          <v:shape id="_x0000_i1030" o:spt="75" alt="eqId0bf363b55098bee6ebbbf3ecebd00228" type="#_x0000_t75" style="height:12.45pt;width:21.95pt;" o:ole="t" filled="f" o:preferrelative="t" stroked="f" coordsize="21600,21600">
            <v:path/>
            <v:fill on="f" focussize="0,0"/>
            <v:stroke on="f" joinstyle="miter"/>
            <v:imagedata r:id="rId35" o:title="eqId0bf363b55098bee6ebbbf3ecebd00228"/>
            <o:lock v:ext="edit" aspectratio="t"/>
            <w10:wrap type="none"/>
            <w10:anchorlock/>
          </v:shape>
          <o:OLEObject Type="Embed" ProgID="Equation.DSMT4" ShapeID="_x0000_i1030" DrawAspect="Content" ObjectID="_1468075730" r:id="rId34">
            <o:LockedField>false</o:LockedField>
          </o:OLEObject>
        </w:object>
      </w:r>
      <w:r>
        <w:t xml:space="preserve"> ．求火炉内的温度．</w:t>
      </w:r>
    </w:p>
    <w:p>
      <w:pPr>
        <w:shd w:val="clear" w:color="auto" w:fill="auto"/>
        <w:spacing w:line="360" w:lineRule="auto"/>
        <w:jc w:val="left"/>
        <w:textAlignment w:val="center"/>
        <w:sectPr>
          <w:footerReference r:id="rId3" w:type="default"/>
          <w:footerReference r:id="rId4" w:type="even"/>
          <w:pgSz w:w="11907" w:h="16839"/>
          <w:pgMar w:top="1134" w:right="1134" w:bottom="1134" w:left="1134" w:header="500" w:footer="500" w:gutter="0"/>
          <w:cols w:space="425" w:num="1" w:sep="1"/>
          <w:docGrid w:type="lines" w:linePitch="312" w:charSpace="0"/>
        </w:sectPr>
      </w:pPr>
    </w:p>
    <w:p>
      <w:pPr>
        <w:shd w:val="clear" w:color="auto" w:fill="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360" w:lineRule="auto"/>
        <w:jc w:val="left"/>
        <w:textAlignment w:val="center"/>
      </w:pPr>
      <w:r>
        <w:t>1．C</w:t>
      </w:r>
    </w:p>
    <w:p>
      <w:pPr>
        <w:shd w:val="clear" w:color="auto" w:fill="auto"/>
        <w:spacing w:line="360" w:lineRule="auto"/>
        <w:jc w:val="left"/>
        <w:textAlignment w:val="center"/>
      </w:pPr>
      <w:r>
        <w:t>2．D</w:t>
      </w:r>
    </w:p>
    <w:p>
      <w:pPr>
        <w:shd w:val="clear" w:color="auto" w:fill="auto"/>
        <w:spacing w:line="360" w:lineRule="auto"/>
        <w:jc w:val="left"/>
        <w:textAlignment w:val="center"/>
      </w:pPr>
      <w:r>
        <w:t>3．C</w:t>
      </w:r>
    </w:p>
    <w:p>
      <w:pPr>
        <w:shd w:val="clear" w:color="auto" w:fill="auto"/>
        <w:spacing w:line="360" w:lineRule="auto"/>
        <w:jc w:val="left"/>
        <w:textAlignment w:val="center"/>
      </w:pPr>
      <w:r>
        <w:t>4．A</w:t>
      </w:r>
    </w:p>
    <w:p>
      <w:pPr>
        <w:shd w:val="clear" w:color="auto" w:fill="auto"/>
        <w:spacing w:line="360" w:lineRule="auto"/>
        <w:jc w:val="left"/>
        <w:textAlignment w:val="center"/>
      </w:pPr>
      <w:r>
        <w:t>5．D</w:t>
      </w:r>
    </w:p>
    <w:p>
      <w:pPr>
        <w:shd w:val="clear" w:color="auto" w:fill="auto"/>
        <w:spacing w:line="360" w:lineRule="auto"/>
        <w:jc w:val="left"/>
        <w:textAlignment w:val="center"/>
      </w:pPr>
      <w:r>
        <w:t>6．A</w:t>
      </w:r>
    </w:p>
    <w:p>
      <w:pPr>
        <w:shd w:val="clear" w:color="auto" w:fill="auto"/>
        <w:spacing w:line="360" w:lineRule="auto"/>
        <w:jc w:val="left"/>
        <w:textAlignment w:val="center"/>
      </w:pPr>
      <w:r>
        <w:t>7．D</w:t>
      </w:r>
    </w:p>
    <w:p>
      <w:pPr>
        <w:shd w:val="clear" w:color="auto" w:fill="auto"/>
        <w:spacing w:line="360" w:lineRule="auto"/>
        <w:jc w:val="left"/>
        <w:textAlignment w:val="center"/>
      </w:pPr>
      <w:r>
        <w:t>8．D</w:t>
      </w:r>
    </w:p>
    <w:p>
      <w:pPr>
        <w:shd w:val="clear" w:color="auto" w:fill="auto"/>
        <w:spacing w:line="360" w:lineRule="auto"/>
        <w:jc w:val="left"/>
        <w:textAlignment w:val="center"/>
      </w:pPr>
      <w:r>
        <w:t>9．D</w:t>
      </w:r>
    </w:p>
    <w:p>
      <w:pPr>
        <w:shd w:val="clear" w:color="auto" w:fill="auto"/>
        <w:spacing w:line="360" w:lineRule="auto"/>
        <w:jc w:val="left"/>
        <w:textAlignment w:val="center"/>
      </w:pPr>
      <w:r>
        <w:t>10．D</w:t>
      </w:r>
    </w:p>
    <w:p>
      <w:pPr>
        <w:shd w:val="clear" w:color="auto" w:fill="auto"/>
        <w:spacing w:line="360" w:lineRule="auto"/>
        <w:jc w:val="left"/>
        <w:textAlignment w:val="center"/>
      </w:pPr>
      <w:r>
        <w:t>11．C</w:t>
      </w:r>
    </w:p>
    <w:p>
      <w:pPr>
        <w:shd w:val="clear" w:color="auto" w:fill="auto"/>
        <w:spacing w:line="360" w:lineRule="auto"/>
        <w:jc w:val="left"/>
        <w:textAlignment w:val="center"/>
      </w:pPr>
      <w:r>
        <w:t>12．BD</w:t>
      </w:r>
    </w:p>
    <w:p>
      <w:pPr>
        <w:shd w:val="clear" w:color="auto" w:fill="auto"/>
        <w:spacing w:line="360" w:lineRule="auto"/>
        <w:jc w:val="left"/>
        <w:textAlignment w:val="center"/>
      </w:pPr>
      <w:r>
        <w:t>13．ABC</w:t>
      </w:r>
    </w:p>
    <w:p>
      <w:pPr>
        <w:shd w:val="clear" w:color="auto" w:fill="auto"/>
        <w:spacing w:line="360" w:lineRule="auto"/>
        <w:jc w:val="left"/>
        <w:textAlignment w:val="center"/>
      </w:pPr>
      <w:r>
        <w:t>14．BC</w:t>
      </w:r>
    </w:p>
    <w:p>
      <w:pPr>
        <w:shd w:val="clear" w:color="auto" w:fill="auto"/>
        <w:spacing w:line="360" w:lineRule="auto"/>
        <w:jc w:val="left"/>
        <w:textAlignment w:val="center"/>
      </w:pPr>
      <w:r>
        <w:t>15．     1×10</w:t>
      </w:r>
      <w:r>
        <w:rPr>
          <w:vertAlign w:val="superscript"/>
        </w:rPr>
        <w:t>7</w:t>
      </w:r>
      <w:r>
        <w:t>N   </w:t>
      </w:r>
    </w:p>
    <w:p>
      <w:pPr>
        <w:shd w:val="clear" w:color="auto" w:fill="auto"/>
        <w:spacing w:line="360" w:lineRule="auto"/>
        <w:jc w:val="left"/>
        <w:textAlignment w:val="center"/>
      </w:pPr>
      <w:r>
        <w:t>16．     扩散     A     B</w:t>
      </w:r>
    </w:p>
    <w:p>
      <w:pPr>
        <w:shd w:val="clear" w:color="auto" w:fill="auto"/>
        <w:spacing w:line="360" w:lineRule="auto"/>
        <w:jc w:val="left"/>
        <w:textAlignment w:val="center"/>
      </w:pPr>
      <w:r>
        <w:t>17．     3∶1     1∶1     1∶3</w:t>
      </w:r>
    </w:p>
    <w:p>
      <w:pPr>
        <w:shd w:val="clear" w:color="auto" w:fill="auto"/>
        <w:spacing w:line="360" w:lineRule="auto"/>
        <w:jc w:val="left"/>
        <w:textAlignment w:val="center"/>
      </w:pPr>
      <w:r>
        <w:t>18．     扩散     2000</w:t>
      </w:r>
    </w:p>
    <w:p>
      <w:pPr>
        <w:shd w:val="clear" w:color="auto" w:fill="auto"/>
        <w:spacing w:line="360" w:lineRule="auto"/>
        <w:jc w:val="left"/>
        <w:textAlignment w:val="center"/>
      </w:pPr>
      <w:r>
        <w:t>19．     6.3×10</w:t>
      </w:r>
      <w:r>
        <w:rPr>
          <w:vertAlign w:val="superscript"/>
        </w:rPr>
        <w:t>5</w:t>
      </w:r>
      <w:r>
        <w:t>     热传递</w:t>
      </w:r>
    </w:p>
    <w:p>
      <w:pPr>
        <w:shd w:val="clear" w:color="auto" w:fill="auto"/>
        <w:spacing w:line="360" w:lineRule="auto"/>
        <w:jc w:val="left"/>
        <w:textAlignment w:val="center"/>
      </w:pPr>
      <w:r>
        <w:t>20．     控制水和煤油的质量相同     等于     加热时间     煤油     水     水     2.1×10</w:t>
      </w:r>
      <w:r>
        <w:rPr>
          <w:vertAlign w:val="superscript"/>
        </w:rPr>
        <w:t>3</w:t>
      </w:r>
    </w:p>
    <w:p>
      <w:pPr>
        <w:shd w:val="clear" w:color="auto" w:fill="auto"/>
        <w:spacing w:line="360" w:lineRule="auto"/>
        <w:jc w:val="left"/>
        <w:textAlignment w:val="center"/>
      </w:pPr>
      <w:r>
        <w:t>21．     质量     初温     受热均匀     秒表     吸收热量     升高温度大小     水的比热容大于煤油的比热容     C</w:t>
      </w:r>
    </w:p>
    <w:p>
      <w:pPr>
        <w:shd w:val="clear" w:color="auto" w:fill="auto"/>
        <w:spacing w:line="360" w:lineRule="auto"/>
        <w:jc w:val="left"/>
        <w:textAlignment w:val="center"/>
      </w:pPr>
      <w:r>
        <w:t>22．1380J</w:t>
      </w:r>
    </w:p>
    <w:p>
      <w:pPr>
        <w:shd w:val="clear" w:color="auto" w:fill="auto"/>
        <w:spacing w:line="360" w:lineRule="auto"/>
        <w:jc w:val="left"/>
        <w:textAlignment w:val="center"/>
      </w:pPr>
      <w:r>
        <w:t>23．1.68</w:t>
      </w:r>
      <w:r>
        <w:object>
          <v:shape id="_x0000_i1031" o:spt="75" alt="eqIdb21dae075f571dbfd062f3128893da96" type="#_x0000_t75" style="height:13.95pt;width:21.95pt;" o:ole="t" filled="f" o:preferrelative="t" stroked="f" coordsize="21600,21600">
            <v:path/>
            <v:fill on="f" focussize="0,0"/>
            <v:stroke on="f" joinstyle="miter"/>
            <v:imagedata r:id="rId37" o:title="eqIdb21dae075f571dbfd062f3128893da96"/>
            <o:lock v:ext="edit" aspectratio="t"/>
            <w10:wrap type="none"/>
            <w10:anchorlock/>
          </v:shape>
          <o:OLEObject Type="Embed" ProgID="Equation.DSMT4" ShapeID="_x0000_i1031" DrawAspect="Content" ObjectID="_1468075731" r:id="rId36">
            <o:LockedField>false</o:LockedField>
          </o:OLEObject>
        </w:object>
      </w:r>
    </w:p>
    <w:p>
      <w:pPr>
        <w:shd w:val="clear" w:color="auto" w:fill="auto"/>
        <w:spacing w:line="360" w:lineRule="auto"/>
        <w:jc w:val="left"/>
        <w:textAlignment w:val="center"/>
      </w:pPr>
      <w:r>
        <w:t>24．</w:t>
      </w:r>
      <w:r>
        <w:object>
          <v:shape id="_x0000_i1032" o:spt="75" alt="eqIdb7403467cc33c34366f6737ac5596d7c" type="#_x0000_t75" style="height:12.55pt;width:28.1pt;" o:ole="t" filled="f" o:preferrelative="t" stroked="f" coordsize="21600,21600">
            <v:path/>
            <v:fill on="f" focussize="0,0"/>
            <v:stroke on="f" joinstyle="miter"/>
            <v:imagedata r:id="rId39" o:title="eqIdb7403467cc33c34366f6737ac5596d7c"/>
            <o:lock v:ext="edit" aspectratio="t"/>
            <w10:wrap type="none"/>
            <w10:anchorlock/>
          </v:shape>
          <o:OLEObject Type="Embed" ProgID="Equation.DSMT4" ShapeID="_x0000_i1032" DrawAspect="Content" ObjectID="_1468075732" r:id="rId38">
            <o:LockedField>false</o:LockedField>
          </o:OLEObject>
        </w:object>
      </w:r>
    </w:p>
    <w:p>
      <w:pPr>
        <w:shd w:val="clear" w:color="auto" w:fill="auto"/>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auto"/>
    <w:pitch w:val="default"/>
    <w:sig w:usb0="E00002FF" w:usb1="6AC7FDFB" w:usb2="00000012" w:usb3="00000000" w:csb0="4002009F" w:csb1="DFD7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dmNWRmMjk4MjU3MTM3OTFkNWZkMjllNjg1YWQ0OWYifQ=="/>
  </w:docVars>
  <w:rsids>
    <w:rsidRoot w:val="00C806B0"/>
    <w:rsid w:val="00043B54"/>
    <w:rsid w:val="001D7A06"/>
    <w:rsid w:val="00284433"/>
    <w:rsid w:val="002A1EC6"/>
    <w:rsid w:val="002E035E"/>
    <w:rsid w:val="004151FC"/>
    <w:rsid w:val="006B16C5"/>
    <w:rsid w:val="00BF535F"/>
    <w:rsid w:val="00C02FC6"/>
    <w:rsid w:val="00C806B0"/>
    <w:rsid w:val="00EF035E"/>
    <w:rsid w:val="25634166"/>
    <w:rsid w:val="685F4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1" Type="http://schemas.openxmlformats.org/officeDocument/2006/relationships/fontTable" Target="fontTable.xml"/><Relationship Id="rId40" Type="http://schemas.openxmlformats.org/officeDocument/2006/relationships/customXml" Target="../customXml/item1.xml"/><Relationship Id="rId4" Type="http://schemas.openxmlformats.org/officeDocument/2006/relationships/footer" Target="footer2.xml"/><Relationship Id="rId39" Type="http://schemas.openxmlformats.org/officeDocument/2006/relationships/image" Target="media/image24.wmf"/><Relationship Id="rId38" Type="http://schemas.openxmlformats.org/officeDocument/2006/relationships/oleObject" Target="embeddings/oleObject8.bin"/><Relationship Id="rId37" Type="http://schemas.openxmlformats.org/officeDocument/2006/relationships/image" Target="media/image23.wmf"/><Relationship Id="rId36" Type="http://schemas.openxmlformats.org/officeDocument/2006/relationships/oleObject" Target="embeddings/oleObject7.bin"/><Relationship Id="rId35" Type="http://schemas.openxmlformats.org/officeDocument/2006/relationships/image" Target="media/image22.wmf"/><Relationship Id="rId34" Type="http://schemas.openxmlformats.org/officeDocument/2006/relationships/oleObject" Target="embeddings/oleObject6.bin"/><Relationship Id="rId33" Type="http://schemas.openxmlformats.org/officeDocument/2006/relationships/image" Target="media/image21.wmf"/><Relationship Id="rId32" Type="http://schemas.openxmlformats.org/officeDocument/2006/relationships/oleObject" Target="embeddings/oleObject5.bin"/><Relationship Id="rId31" Type="http://schemas.openxmlformats.org/officeDocument/2006/relationships/image" Target="media/image20.png"/><Relationship Id="rId30" Type="http://schemas.openxmlformats.org/officeDocument/2006/relationships/image" Target="media/image19.png"/><Relationship Id="rId3" Type="http://schemas.openxmlformats.org/officeDocument/2006/relationships/footer" Target="footer1.xml"/><Relationship Id="rId29" Type="http://schemas.openxmlformats.org/officeDocument/2006/relationships/image" Target="media/image18.png"/><Relationship Id="rId28" Type="http://schemas.openxmlformats.org/officeDocument/2006/relationships/image" Target="media/image17.png"/><Relationship Id="rId27" Type="http://schemas.openxmlformats.org/officeDocument/2006/relationships/image" Target="media/image16.jpeg"/><Relationship Id="rId26" Type="http://schemas.openxmlformats.org/officeDocument/2006/relationships/image" Target="media/image15.jpeg"/><Relationship Id="rId25" Type="http://schemas.openxmlformats.org/officeDocument/2006/relationships/image" Target="media/image14.wmf"/><Relationship Id="rId24" Type="http://schemas.openxmlformats.org/officeDocument/2006/relationships/oleObject" Target="embeddings/oleObject4.bin"/><Relationship Id="rId23" Type="http://schemas.openxmlformats.org/officeDocument/2006/relationships/image" Target="media/image13.png"/><Relationship Id="rId22" Type="http://schemas.openxmlformats.org/officeDocument/2006/relationships/oleObject" Target="embeddings/oleObject3.bin"/><Relationship Id="rId21" Type="http://schemas.openxmlformats.org/officeDocument/2006/relationships/image" Target="media/image12.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1.bin"/><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3253</Words>
  <Characters>3598</Characters>
  <Lines>0</Lines>
  <Paragraphs>0</Paragraphs>
  <TotalTime>4</TotalTime>
  <ScaleCrop>false</ScaleCrop>
  <LinksUpToDate>false</LinksUpToDate>
  <CharactersWithSpaces>3786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2022-08-28T03:38:16Z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