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10744200</wp:posOffset>
            </wp:positionV>
            <wp:extent cx="317500" cy="3810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59058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4"/>
        </w:rPr>
        <w:t>参照秘密级管理★启用前</w:t>
      </w:r>
    </w:p>
    <w:p w:rsidR="00970D84" w:rsidRDefault="00F93C7B">
      <w:pPr>
        <w:adjustRightInd w:val="0"/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日照市</w:t>
      </w:r>
      <w:r>
        <w:rPr>
          <w:rFonts w:ascii="宋体" w:hAnsi="宋体" w:hint="eastAsia"/>
          <w:b/>
          <w:bCs/>
          <w:sz w:val="32"/>
          <w:szCs w:val="32"/>
        </w:rPr>
        <w:t>2022</w:t>
      </w:r>
      <w:r>
        <w:rPr>
          <w:rFonts w:ascii="宋体" w:hAnsi="宋体" w:hint="eastAsia"/>
          <w:b/>
          <w:bCs/>
          <w:sz w:val="32"/>
          <w:szCs w:val="32"/>
        </w:rPr>
        <w:t>年初中学业水平考试</w:t>
      </w:r>
    </w:p>
    <w:p w:rsidR="00970D84" w:rsidRDefault="00F93C7B">
      <w:pPr>
        <w:adjustRightInd w:val="0"/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语文试题</w:t>
      </w:r>
    </w:p>
    <w:p w:rsidR="00970D84" w:rsidRDefault="00F93C7B">
      <w:pPr>
        <w:adjustRightInd w:val="0"/>
        <w:spacing w:line="288" w:lineRule="auto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（满分</w:t>
      </w:r>
      <w:r>
        <w:rPr>
          <w:rFonts w:ascii="宋体" w:hAnsi="宋体" w:hint="eastAsia"/>
          <w:b/>
          <w:bCs/>
          <w:sz w:val="24"/>
        </w:rPr>
        <w:t>120</w:t>
      </w:r>
      <w:r>
        <w:rPr>
          <w:rFonts w:ascii="宋体" w:hAnsi="宋体" w:hint="eastAsia"/>
          <w:b/>
          <w:bCs/>
          <w:sz w:val="24"/>
        </w:rPr>
        <w:t>分，时间</w:t>
      </w:r>
      <w:r>
        <w:rPr>
          <w:rFonts w:ascii="宋体" w:hAnsi="宋体" w:hint="eastAsia"/>
          <w:b/>
          <w:bCs/>
          <w:sz w:val="24"/>
        </w:rPr>
        <w:t>120</w:t>
      </w:r>
      <w:r>
        <w:rPr>
          <w:rFonts w:ascii="宋体" w:hAnsi="宋体" w:hint="eastAsia"/>
          <w:b/>
          <w:bCs/>
          <w:sz w:val="24"/>
        </w:rPr>
        <w:t>分钟）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注意事项：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1</w:t>
      </w:r>
      <w:r>
        <w:rPr>
          <w:rFonts w:ascii="宋体" w:hAnsi="宋体" w:hint="eastAsia"/>
          <w:b/>
          <w:bCs/>
          <w:sz w:val="24"/>
        </w:rPr>
        <w:t>．本试卷共</w:t>
      </w:r>
      <w:r>
        <w:rPr>
          <w:rFonts w:ascii="宋体" w:hAnsi="宋体" w:hint="eastAsia"/>
          <w:b/>
          <w:bCs/>
          <w:sz w:val="24"/>
        </w:rPr>
        <w:t>8</w:t>
      </w:r>
      <w:r>
        <w:rPr>
          <w:rFonts w:ascii="宋体" w:hAnsi="宋体" w:hint="eastAsia"/>
          <w:b/>
          <w:bCs/>
          <w:sz w:val="24"/>
        </w:rPr>
        <w:t>页。答卷前，考生务必用</w:t>
      </w:r>
      <w:r>
        <w:rPr>
          <w:rFonts w:ascii="宋体" w:hAnsi="宋体" w:hint="eastAsia"/>
          <w:b/>
          <w:bCs/>
          <w:sz w:val="24"/>
        </w:rPr>
        <w:t>0.5</w:t>
      </w:r>
      <w:r>
        <w:rPr>
          <w:rFonts w:ascii="宋体" w:hAnsi="宋体" w:hint="eastAsia"/>
          <w:b/>
          <w:bCs/>
          <w:sz w:val="24"/>
        </w:rPr>
        <w:t>毫米黑色签字笔将自己的姓名、准考证号、座号填写在试卷和答题卡规定的位置。考试结束后，将本试卷和答题卡一并交回。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</w:t>
      </w:r>
      <w:r>
        <w:rPr>
          <w:rFonts w:ascii="宋体" w:hAnsi="宋体" w:hint="eastAsia"/>
          <w:b/>
          <w:bCs/>
          <w:sz w:val="24"/>
        </w:rPr>
        <w:t>．选择题，须用</w:t>
      </w:r>
      <w:r>
        <w:rPr>
          <w:rFonts w:ascii="宋体" w:hAnsi="宋体" w:hint="eastAsia"/>
          <w:b/>
          <w:bCs/>
          <w:sz w:val="24"/>
        </w:rPr>
        <w:t>2B</w:t>
      </w:r>
      <w:r>
        <w:rPr>
          <w:rFonts w:ascii="宋体" w:hAnsi="宋体" w:hint="eastAsia"/>
          <w:b/>
          <w:bCs/>
          <w:sz w:val="24"/>
        </w:rPr>
        <w:t>铅笔把答题卡上对应题号的答案标号涂黑。如需改动，请先用橡皮擦干净后，再选涂其他答案标号。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3</w:t>
      </w:r>
      <w:r>
        <w:rPr>
          <w:rFonts w:ascii="宋体" w:hAnsi="宋体" w:hint="eastAsia"/>
          <w:b/>
          <w:bCs/>
          <w:sz w:val="24"/>
        </w:rPr>
        <w:t>．非选择题，须用</w:t>
      </w:r>
      <w:r>
        <w:rPr>
          <w:rFonts w:ascii="宋体" w:hAnsi="宋体" w:hint="eastAsia"/>
          <w:b/>
          <w:bCs/>
          <w:sz w:val="24"/>
        </w:rPr>
        <w:t>0.5</w:t>
      </w:r>
      <w:r>
        <w:rPr>
          <w:rFonts w:ascii="宋体" w:hAnsi="宋体" w:hint="eastAsia"/>
          <w:b/>
          <w:bCs/>
          <w:sz w:val="24"/>
        </w:rPr>
        <w:t>毫米黑色签字笔作答，答案须写在答题卡各题目指定的区域内，答在区域外或试卷上均不得分。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一、知识与运用（</w:t>
      </w:r>
      <w:r>
        <w:rPr>
          <w:rFonts w:ascii="宋体" w:hAnsi="宋体" w:hint="eastAsia"/>
          <w:b/>
          <w:bCs/>
          <w:sz w:val="24"/>
        </w:rPr>
        <w:t>12</w:t>
      </w:r>
      <w:r>
        <w:rPr>
          <w:rFonts w:ascii="宋体" w:hAnsi="宋体" w:hint="eastAsia"/>
          <w:b/>
          <w:bCs/>
          <w:sz w:val="24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（一）知识与运用</w:t>
      </w:r>
      <w:r>
        <w:rPr>
          <w:rFonts w:ascii="宋体" w:hAnsi="宋体" w:hint="eastAsia"/>
          <w:szCs w:val="21"/>
        </w:rPr>
        <w:t>I</w:t>
      </w:r>
      <w:r>
        <w:rPr>
          <w:rFonts w:ascii="宋体" w:hAnsi="宋体" w:hint="eastAsia"/>
          <w:szCs w:val="21"/>
        </w:rPr>
        <w:t>（本题共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小题，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阅读下面的文字，完成</w:t>
      </w:r>
      <w:r>
        <w:rPr>
          <w:rFonts w:ascii="宋体" w:hAnsi="宋体" w:hint="eastAsia"/>
          <w:szCs w:val="21"/>
        </w:rPr>
        <w:t>1~3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在百年征途中，党和中华民族面对重重挑战，以</w:t>
      </w:r>
      <w:r>
        <w:rPr>
          <w:rFonts w:ascii="楷体" w:eastAsia="楷体" w:hAnsi="楷体" w:hint="eastAsia"/>
          <w:szCs w:val="21"/>
          <w:em w:val="dot"/>
        </w:rPr>
        <w:t>炽热</w:t>
      </w:r>
      <w:r>
        <w:rPr>
          <w:rFonts w:ascii="楷体" w:eastAsia="楷体" w:hAnsi="楷体" w:hint="eastAsia"/>
          <w:szCs w:val="21"/>
        </w:rPr>
        <w:t>的心</w:t>
      </w:r>
      <w:r>
        <w:rPr>
          <w:rFonts w:ascii="楷体" w:eastAsia="楷体" w:hAnsi="楷体" w:hint="eastAsia"/>
          <w:szCs w:val="21"/>
          <w:em w:val="dot"/>
        </w:rPr>
        <w:t>锤练</w:t>
      </w:r>
      <w:r>
        <w:rPr>
          <w:rFonts w:ascii="楷体" w:eastAsia="楷体" w:hAnsi="楷体" w:hint="eastAsia"/>
          <w:szCs w:val="21"/>
        </w:rPr>
        <w:t>出一批发挥着兴国之魂</w:t>
      </w:r>
      <w:r>
        <w:rPr>
          <w:rFonts w:ascii="楷体" w:eastAsia="楷体" w:hAnsi="楷体" w:hint="eastAsia"/>
          <w:szCs w:val="21"/>
          <w:u w:val="single"/>
        </w:rPr>
        <w:t>①</w:t>
      </w:r>
      <w:r>
        <w:rPr>
          <w:rFonts w:ascii="楷体" w:eastAsia="楷体" w:hAnsi="楷体" w:hint="eastAsia"/>
          <w:szCs w:val="21"/>
        </w:rPr>
        <w:t>强国之根作用的精神法宝，例如长征精神、抗美援朝精神、科学家精神</w:t>
      </w:r>
      <w:r>
        <w:rPr>
          <w:rFonts w:ascii="楷体" w:eastAsia="楷体" w:hAnsi="楷体" w:hint="eastAsia"/>
          <w:szCs w:val="21"/>
          <w:u w:val="single"/>
        </w:rPr>
        <w:t>②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</w:rPr>
        <w:t>这些精神如</w:t>
      </w:r>
      <w:r>
        <w:rPr>
          <w:rFonts w:ascii="楷体" w:eastAsia="楷体" w:hAnsi="楷体" w:hint="eastAsia"/>
          <w:szCs w:val="21"/>
          <w:em w:val="dot"/>
        </w:rPr>
        <w:t>璀灿</w:t>
      </w:r>
      <w:r>
        <w:rPr>
          <w:rFonts w:ascii="楷体" w:eastAsia="楷体" w:hAnsi="楷体" w:hint="eastAsia"/>
          <w:szCs w:val="21"/>
        </w:rPr>
        <w:t>星光闪耀苍穹，共同构成中国共产党人的精神谱系。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科学事业是一项精神事业，科学发展至今，学界先贤已塑造形成“两弹一星”精神、</w:t>
      </w:r>
      <w:r>
        <w:rPr>
          <w:rFonts w:ascii="楷体" w:eastAsia="楷体" w:hAnsi="楷体" w:hint="eastAsia"/>
          <w:szCs w:val="21"/>
          <w:em w:val="dot"/>
        </w:rPr>
        <w:t>载人航天</w:t>
      </w:r>
      <w:r>
        <w:rPr>
          <w:rFonts w:ascii="楷体" w:eastAsia="楷体" w:hAnsi="楷体" w:hint="eastAsia"/>
          <w:szCs w:val="21"/>
        </w:rPr>
        <w:t>精神等时代丰碑，</w:t>
      </w:r>
      <w:r>
        <w:rPr>
          <w:rFonts w:ascii="楷体" w:eastAsia="楷体" w:hAnsi="楷体" w:hint="eastAsia"/>
          <w:szCs w:val="21"/>
          <w:em w:val="dot"/>
        </w:rPr>
        <w:t>踊现</w:t>
      </w:r>
      <w:r>
        <w:rPr>
          <w:rFonts w:ascii="楷体" w:eastAsia="楷体" w:hAnsi="楷体" w:hint="eastAsia"/>
          <w:szCs w:val="21"/>
        </w:rPr>
        <w:t>出钱伟长、屠呦呦等一大批民族</w:t>
      </w:r>
      <w:r>
        <w:rPr>
          <w:rFonts w:ascii="楷体" w:eastAsia="楷体" w:hAnsi="楷体" w:hint="eastAsia"/>
          <w:szCs w:val="21"/>
          <w:em w:val="dot"/>
        </w:rPr>
        <w:t>脊梁</w:t>
      </w:r>
      <w:r>
        <w:rPr>
          <w:rFonts w:ascii="楷体" w:eastAsia="楷体" w:hAnsi="楷体" w:hint="eastAsia"/>
          <w:szCs w:val="21"/>
        </w:rPr>
        <w:t>，他们在科技发展史上发挥了（举重若轻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举足轻重）的作用。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科学精神有必须具</w:t>
      </w:r>
      <w:r>
        <w:rPr>
          <w:rFonts w:ascii="楷体" w:eastAsia="楷体" w:hAnsi="楷体" w:hint="eastAsia"/>
          <w:szCs w:val="21"/>
        </w:rPr>
        <w:t>备的两大要素</w:t>
      </w:r>
      <w:r>
        <w:rPr>
          <w:rFonts w:ascii="楷体" w:eastAsia="楷体" w:hAnsi="楷体" w:hint="eastAsia"/>
          <w:szCs w:val="21"/>
          <w:u w:val="single"/>
        </w:rPr>
        <w:t>③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</w:rPr>
        <w:t>崇实、贵确，为科学家精神的发展指明方向。科学家精神，表现为交通大学师生在特殊年代怀揣着</w:t>
      </w:r>
      <w:r>
        <w:rPr>
          <w:rFonts w:ascii="楷体" w:eastAsia="楷体" w:hAnsi="楷体" w:hint="eastAsia"/>
          <w:szCs w:val="21"/>
          <w:em w:val="dot"/>
        </w:rPr>
        <w:t>拳拳热枕</w:t>
      </w:r>
      <w:r>
        <w:rPr>
          <w:rFonts w:ascii="楷体" w:eastAsia="楷体" w:hAnsi="楷体" w:hint="eastAsia"/>
          <w:szCs w:val="21"/>
        </w:rPr>
        <w:t>，越过</w:t>
      </w:r>
      <w:r>
        <w:rPr>
          <w:rFonts w:ascii="楷体" w:eastAsia="楷体" w:hAnsi="楷体" w:hint="eastAsia"/>
          <w:szCs w:val="21"/>
          <w:em w:val="dot"/>
        </w:rPr>
        <w:t>重峦叠嶂</w:t>
      </w:r>
      <w:r>
        <w:rPr>
          <w:rFonts w:ascii="楷体" w:eastAsia="楷体" w:hAnsi="楷体" w:hint="eastAsia"/>
          <w:szCs w:val="21"/>
        </w:rPr>
        <w:t>，西迁黄土地；表现为近年来科学产出由（一穷二白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山穷水尽）到全球瞩目，取得骄人成就；表现为邓稼先在核试验中因受到</w:t>
      </w:r>
      <w:r>
        <w:rPr>
          <w:rFonts w:ascii="楷体" w:eastAsia="楷体" w:hAnsi="楷体" w:hint="eastAsia"/>
          <w:szCs w:val="21"/>
          <w:em w:val="dot"/>
        </w:rPr>
        <w:t>辐射</w:t>
      </w:r>
      <w:r>
        <w:rPr>
          <w:rFonts w:ascii="楷体" w:eastAsia="楷体" w:hAnsi="楷体" w:hint="eastAsia"/>
          <w:szCs w:val="21"/>
        </w:rPr>
        <w:t>而</w:t>
      </w:r>
      <w:r>
        <w:rPr>
          <w:rFonts w:ascii="楷体" w:eastAsia="楷体" w:hAnsi="楷体" w:hint="eastAsia"/>
          <w:szCs w:val="21"/>
          <w:em w:val="dot"/>
        </w:rPr>
        <w:t>罹患</w:t>
      </w:r>
      <w:r>
        <w:rPr>
          <w:rFonts w:ascii="楷体" w:eastAsia="楷体" w:hAnsi="楷体" w:hint="eastAsia"/>
          <w:szCs w:val="21"/>
        </w:rPr>
        <w:t>重病的感人事迹。科学家精神除在科技领域闪光外，在党的伟大事业中的任何地方都</w:t>
      </w:r>
      <w:r>
        <w:rPr>
          <w:rFonts w:ascii="楷体" w:eastAsia="楷体" w:hAnsi="楷体" w:hint="eastAsia"/>
          <w:szCs w:val="21"/>
          <w:em w:val="dot"/>
        </w:rPr>
        <w:t>熠熠生辉</w:t>
      </w:r>
      <w:r>
        <w:rPr>
          <w:rFonts w:ascii="楷体" w:eastAsia="楷体" w:hAnsi="楷体" w:hint="eastAsia"/>
          <w:szCs w:val="21"/>
        </w:rPr>
        <w:t>，全社会都亟须从中汲取力量，进而执</w:t>
      </w:r>
      <w:r>
        <w:rPr>
          <w:rFonts w:ascii="楷体" w:eastAsia="楷体" w:hAnsi="楷体" w:hint="eastAsia"/>
          <w:szCs w:val="21"/>
          <w:em w:val="dot"/>
        </w:rPr>
        <w:t>如椽大笔</w:t>
      </w:r>
      <w:r>
        <w:rPr>
          <w:rFonts w:ascii="楷体" w:eastAsia="楷体" w:hAnsi="楷体" w:hint="eastAsia"/>
          <w:szCs w:val="21"/>
        </w:rPr>
        <w:t>，把理想书写在祖国大地上。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．下列字形和加点字的注音，全都正确的一项是（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．炽（</w:t>
      </w:r>
      <w:r>
        <w:rPr>
          <w:rFonts w:ascii="Times New Roman" w:hAnsi="Times New Roman"/>
          <w:szCs w:val="21"/>
        </w:rPr>
        <w:t>chì</w:t>
      </w:r>
      <w:r>
        <w:rPr>
          <w:rFonts w:ascii="Times New Roman" w:hAnsi="Times New Roman"/>
          <w:szCs w:val="21"/>
        </w:rPr>
        <w:t>）热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锤练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拳拳热枕</w:t>
      </w:r>
    </w:p>
    <w:p w:rsidR="00970D84" w:rsidRDefault="00F93C7B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．载（</w:t>
      </w:r>
      <w:r>
        <w:rPr>
          <w:rFonts w:ascii="Times New Roman" w:hAnsi="Times New Roman"/>
          <w:szCs w:val="21"/>
        </w:rPr>
        <w:t>zǎi</w:t>
      </w:r>
      <w:r>
        <w:rPr>
          <w:rFonts w:ascii="Times New Roman" w:hAnsi="Times New Roman"/>
          <w:szCs w:val="21"/>
        </w:rPr>
        <w:t>）人航天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璀灿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重峦叠嶂</w:t>
      </w:r>
    </w:p>
    <w:p w:rsidR="00970D84" w:rsidRDefault="00F93C7B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．脊（</w:t>
      </w:r>
      <w:r>
        <w:rPr>
          <w:rFonts w:ascii="Times New Roman" w:hAnsi="Times New Roman"/>
          <w:szCs w:val="21"/>
        </w:rPr>
        <w:t>jí</w:t>
      </w:r>
      <w:r>
        <w:rPr>
          <w:rFonts w:ascii="Times New Roman" w:hAnsi="Times New Roman"/>
          <w:szCs w:val="21"/>
        </w:rPr>
        <w:t>）梁</w:t>
      </w:r>
      <w:r>
        <w:rPr>
          <w:rFonts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踊现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熠熠生辉</w:t>
      </w:r>
    </w:p>
    <w:p w:rsidR="00970D84" w:rsidRDefault="00F93C7B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．罹（</w:t>
      </w:r>
      <w:r>
        <w:rPr>
          <w:rFonts w:ascii="Times New Roman" w:hAnsi="Times New Roman"/>
          <w:szCs w:val="21"/>
        </w:rPr>
        <w:t>lì</w:t>
      </w:r>
      <w:r>
        <w:rPr>
          <w:rFonts w:ascii="Times New Roman" w:hAnsi="Times New Roman"/>
          <w:szCs w:val="21"/>
        </w:rPr>
        <w:t>）患</w:t>
      </w:r>
      <w:r>
        <w:rPr>
          <w:rFonts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辐射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如椽大笔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．依次选用文中括号里的词语，最恰当的一项是（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．举重若轻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一穷二白</w:t>
      </w:r>
      <w:r>
        <w:rPr>
          <w:rFonts w:ascii="宋体" w:hAnsi="宋体" w:hint="eastAsia"/>
          <w:szCs w:val="21"/>
        </w:rPr>
        <w:t xml:space="preserve"> B</w:t>
      </w:r>
      <w:r>
        <w:rPr>
          <w:rFonts w:ascii="宋体" w:hAnsi="宋体" w:hint="eastAsia"/>
          <w:szCs w:val="21"/>
        </w:rPr>
        <w:t>．举足轻重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一穷二白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．举足轻重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山穷水尽</w:t>
      </w:r>
      <w:r>
        <w:rPr>
          <w:rFonts w:ascii="宋体" w:hAnsi="宋体" w:hint="eastAsia"/>
          <w:szCs w:val="21"/>
        </w:rPr>
        <w:t xml:space="preserve"> D</w:t>
      </w:r>
      <w:r>
        <w:rPr>
          <w:rFonts w:ascii="宋体" w:hAnsi="宋体" w:hint="eastAsia"/>
          <w:szCs w:val="21"/>
        </w:rPr>
        <w:t>．举重若轻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山穷水尽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．在文中横线处依次填入标点符号，最恰当的一项是（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．第①处：顿号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第②处：省略号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第③处：冒号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．第①处：顿号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第②</w:t>
      </w:r>
      <w:r>
        <w:rPr>
          <w:rFonts w:ascii="宋体" w:hAnsi="宋体" w:hint="eastAsia"/>
          <w:szCs w:val="21"/>
        </w:rPr>
        <w:t>处：分号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第③处：逗号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．第①处：逗号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第②处：省略号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第③处：逗号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D</w:t>
      </w:r>
      <w:r>
        <w:rPr>
          <w:rFonts w:ascii="宋体" w:hAnsi="宋体" w:hint="eastAsia"/>
          <w:szCs w:val="21"/>
        </w:rPr>
        <w:t>．第①处：逗号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</w:t>
      </w:r>
      <w:r>
        <w:rPr>
          <w:rFonts w:ascii="宋体" w:hAnsi="宋体"/>
          <w:szCs w:val="21"/>
        </w:rPr>
        <w:t>②</w:t>
      </w:r>
      <w:r>
        <w:rPr>
          <w:rFonts w:ascii="宋体" w:hAnsi="宋体" w:hint="eastAsia"/>
          <w:szCs w:val="21"/>
        </w:rPr>
        <w:t>处：分号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第③处：冒号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（二）知识与运用</w:t>
      </w:r>
      <w:r>
        <w:rPr>
          <w:rFonts w:ascii="宋体" w:hAnsi="宋体" w:hint="eastAsia"/>
          <w:szCs w:val="21"/>
        </w:rPr>
        <w:t>II</w:t>
      </w:r>
      <w:r>
        <w:rPr>
          <w:rFonts w:ascii="宋体" w:hAnsi="宋体" w:hint="eastAsia"/>
          <w:szCs w:val="21"/>
        </w:rPr>
        <w:t>（本题共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小题，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阅读下面的文字，完成</w:t>
      </w:r>
      <w:r>
        <w:rPr>
          <w:rFonts w:ascii="宋体" w:hAnsi="宋体" w:hint="eastAsia"/>
          <w:szCs w:val="21"/>
        </w:rPr>
        <w:t>4~5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一位印度诗人面对中国瓷器由衷地感叹：“聪明的中国人，你们使脚下的泥土成为珍奇的艺术。”的确，就是这毫不起眼的泥土，中国人把它做到了极致；</w:t>
      </w:r>
      <w:r>
        <w:rPr>
          <w:rFonts w:ascii="楷体" w:eastAsia="楷体" w:hAnsi="楷体" w:hint="eastAsia"/>
          <w:szCs w:val="21"/>
        </w:rPr>
        <w:t>_</w:t>
      </w:r>
      <w:r>
        <w:rPr>
          <w:rFonts w:ascii="楷体" w:eastAsia="楷体" w:hAnsi="楷体"/>
          <w:szCs w:val="21"/>
        </w:rPr>
        <w:t>_____________</w:t>
      </w:r>
      <w:r>
        <w:rPr>
          <w:rFonts w:ascii="楷体" w:eastAsia="楷体" w:hAnsi="楷体" w:hint="eastAsia"/>
          <w:szCs w:val="21"/>
        </w:rPr>
        <w:t>。开窑的瞬间，一个个艺术生命破茧而出，完美呈现。</w:t>
      </w:r>
      <w:r>
        <w:rPr>
          <w:rFonts w:ascii="楷体" w:eastAsia="楷体" w:hAnsi="楷体" w:hint="eastAsia"/>
          <w:szCs w:val="21"/>
          <w:u w:val="wave"/>
        </w:rPr>
        <w:t>我们这个时候更应该叩拜窑的恢宏大气，成就臻品，燃烧自己。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．在上面文字横线处填入语句，衔接最恰当的一项是（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①点火，是烧窑的点睛之笔；温控，是烧窑的关键所在。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②先要制作匣钵、垫片，以此托起瓷坯，窑便以博大的胸怀接纳一个个新生命。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③特别是从泥坯升华到瓷器，每一道工序都要精益求精。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④经过数天数夜的燃烧，接下来就是充满期待的自然冷却。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⑤上了釉的瓷坯，不能随便放进窑炉，装烧也是有严格讲究的。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．③①②⑤④</w:t>
      </w:r>
      <w:r>
        <w:rPr>
          <w:rFonts w:ascii="宋体" w:hAnsi="宋体" w:hint="eastAsia"/>
          <w:szCs w:val="21"/>
        </w:rPr>
        <w:t xml:space="preserve"> B</w:t>
      </w:r>
      <w:r>
        <w:rPr>
          <w:rFonts w:ascii="宋体" w:hAnsi="宋体" w:hint="eastAsia"/>
          <w:szCs w:val="21"/>
        </w:rPr>
        <w:t>．③⑤②①④</w:t>
      </w:r>
      <w:r>
        <w:rPr>
          <w:rFonts w:ascii="宋体" w:hAnsi="宋体" w:hint="eastAsia"/>
          <w:szCs w:val="21"/>
        </w:rPr>
        <w:t xml:space="preserve"> C</w:t>
      </w:r>
      <w:r>
        <w:rPr>
          <w:rFonts w:ascii="宋体" w:hAnsi="宋体" w:hint="eastAsia"/>
          <w:szCs w:val="21"/>
        </w:rPr>
        <w:t>．②⑤①④③</w:t>
      </w:r>
      <w:r>
        <w:rPr>
          <w:rFonts w:ascii="宋体" w:hAnsi="宋体" w:hint="eastAsia"/>
          <w:szCs w:val="21"/>
        </w:rPr>
        <w:t xml:space="preserve"> C</w:t>
      </w:r>
      <w:r>
        <w:rPr>
          <w:rFonts w:ascii="宋体" w:hAnsi="宋体" w:hint="eastAsia"/>
          <w:szCs w:val="21"/>
        </w:rPr>
        <w:t>．⑤②③①④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．文中画波浪线的句子有语病，下列修改最恰当的一项是（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．这个时候，我们更应该叩拜窑的恢宏大气，成就臻品，燃烧自己。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．这个时候，我们更应该叩拜窑的恢宏大度，燃烧自己，成就臻品。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．我们这个时候更应该叩拜窑的恢宏大度，成就臻品，燃烧自己。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．我们这个时候更应该叩拜窑的恢宏大气，燃烧自己，成就臻品。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．下列关于文学、文化常识的表述，不正确的一项是（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．乐府，本是音乐机构，由它搜集整理的诗歌称作“乐府诗”。后北宋郭茂倩编《乐府诗集》，《木兰诗》和《十五从军征》均出自这部诗集。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．古诗文中有一些常用称谓，如丝竹，本是弦乐器和管乐器，泛指音乐；</w:t>
      </w:r>
      <w:r>
        <w:rPr>
          <w:rFonts w:ascii="宋体" w:hAnsi="宋体" w:hint="eastAsia"/>
          <w:szCs w:val="21"/>
        </w:rPr>
        <w:t>干戈，本是两种兵器，代指战争；社稷，本是土神和谷神，代指国家。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．范仲淹，字希文，北宋著名政治家、文学家，世称“范文正公”。他在《岳阳楼记》中提出的“先忧后乐”思想表现了其博大胸怀和宏大抱负。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．契诃夫，俄国作家、戏剧家，主要作品有小说《装在套子里的人》、剧本《樱桃园》等，与莫泊桑和马克·吐温并称为“世界三大短篇小说家”。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二、综合性学习（本题共</w:t>
      </w:r>
      <w:r>
        <w:rPr>
          <w:rFonts w:ascii="宋体" w:hAnsi="宋体" w:hint="eastAsia"/>
          <w:b/>
          <w:bCs/>
          <w:sz w:val="24"/>
        </w:rPr>
        <w:t>4</w:t>
      </w:r>
      <w:r>
        <w:rPr>
          <w:rFonts w:ascii="宋体" w:hAnsi="宋体" w:hint="eastAsia"/>
          <w:b/>
          <w:bCs/>
          <w:sz w:val="24"/>
        </w:rPr>
        <w:t>小题，</w:t>
      </w:r>
      <w:r>
        <w:rPr>
          <w:rFonts w:ascii="宋体" w:hAnsi="宋体" w:hint="eastAsia"/>
          <w:b/>
          <w:bCs/>
          <w:sz w:val="24"/>
        </w:rPr>
        <w:t>10</w:t>
      </w:r>
      <w:r>
        <w:rPr>
          <w:rFonts w:ascii="宋体" w:hAnsi="宋体" w:hint="eastAsia"/>
          <w:b/>
          <w:bCs/>
          <w:sz w:val="24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阅读下面材料，完成</w:t>
      </w:r>
      <w:r>
        <w:rPr>
          <w:rFonts w:ascii="宋体" w:hAnsi="宋体" w:hint="eastAsia"/>
          <w:szCs w:val="21"/>
        </w:rPr>
        <w:t>7~10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2022</w:t>
      </w:r>
      <w:r>
        <w:rPr>
          <w:rFonts w:ascii="楷体" w:eastAsia="楷体" w:hAnsi="楷体" w:hint="eastAsia"/>
          <w:szCs w:val="21"/>
        </w:rPr>
        <w:t>年是中国共青团建团</w:t>
      </w:r>
      <w:r>
        <w:rPr>
          <w:rFonts w:ascii="楷体" w:eastAsia="楷体" w:hAnsi="楷体" w:hint="eastAsia"/>
          <w:szCs w:val="21"/>
        </w:rPr>
        <w:t>100</w:t>
      </w:r>
      <w:r>
        <w:rPr>
          <w:rFonts w:ascii="楷体" w:eastAsia="楷体" w:hAnsi="楷体" w:hint="eastAsia"/>
          <w:szCs w:val="21"/>
        </w:rPr>
        <w:t>周年，为庆祝这一盛事，新华中学将举行“回望百年，青春向党”系列活动。校团委组织</w:t>
      </w:r>
      <w:r>
        <w:rPr>
          <w:rFonts w:ascii="楷体" w:eastAsia="楷体" w:hAnsi="楷体" w:hint="eastAsia"/>
          <w:szCs w:val="21"/>
        </w:rPr>
        <w:t>活动项目征集会，团员代表对此展开热烈讨论。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．讨论过程中，广志同学一直滔滔不绝，其他同学得不到发言机会。你作为主持人，怎样提醒他最得体？请选择最恰当的一项（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．广志同学，你有很多想法，但我作为主持人得提醒你，要给其他人留点发言时间。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．广志同学，请不要再高谈阔论了！现在是其他同学的发言时间，所以请保持安静。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．广志同学，你的发言很精彩，我们很受启发。现在来听听其他同学的想法，好吗？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．广志同学，你的思维很活跃，但是安静地倾听也很重要。现在有请其他同学发言。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．经讨论，学校确定了活动项目，首先举行“回望百年，青春榜样”活动。请从下面四位人物中选择一位作</w:t>
      </w:r>
      <w:r>
        <w:rPr>
          <w:rFonts w:ascii="宋体" w:hAnsi="宋体" w:hint="eastAsia"/>
          <w:szCs w:val="21"/>
        </w:rPr>
        <w:lastRenderedPageBreak/>
        <w:t>为你的青春榜样，并说明选择理由。要求：结合所选人物的名言，突出事迹和品质，至少使用一种修辞手法，语言有感染力，不超过</w:t>
      </w:r>
      <w:r>
        <w:rPr>
          <w:rFonts w:ascii="宋体" w:hAnsi="宋体" w:hint="eastAsia"/>
          <w:szCs w:val="21"/>
        </w:rPr>
        <w:t>55</w:t>
      </w:r>
      <w:r>
        <w:rPr>
          <w:rFonts w:ascii="宋体" w:hAnsi="宋体" w:hint="eastAsia"/>
          <w:szCs w:val="21"/>
        </w:rPr>
        <w:t>字。（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tbl>
      <w:tblPr>
        <w:tblStyle w:val="a5"/>
        <w:tblW w:w="10101" w:type="dxa"/>
        <w:tblLook w:val="04A0"/>
      </w:tblPr>
      <w:tblGrid>
        <w:gridCol w:w="1576"/>
        <w:gridCol w:w="5158"/>
        <w:gridCol w:w="3367"/>
      </w:tblGrid>
      <w:tr w:rsidR="00970D84">
        <w:trPr>
          <w:trHeight w:val="489"/>
        </w:trPr>
        <w:tc>
          <w:tcPr>
            <w:tcW w:w="1576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青春榜样</w:t>
            </w:r>
          </w:p>
        </w:tc>
        <w:tc>
          <w:tcPr>
            <w:tcW w:w="5158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青春格言</w:t>
            </w:r>
          </w:p>
        </w:tc>
        <w:tc>
          <w:tcPr>
            <w:tcW w:w="3367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选择理由</w:t>
            </w:r>
          </w:p>
        </w:tc>
      </w:tr>
      <w:tr w:rsidR="00970D84">
        <w:trPr>
          <w:trHeight w:val="469"/>
        </w:trPr>
        <w:tc>
          <w:tcPr>
            <w:tcW w:w="1576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周恩来</w:t>
            </w:r>
          </w:p>
        </w:tc>
        <w:tc>
          <w:tcPr>
            <w:tcW w:w="5158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“为中华之崛起而读书”</w:t>
            </w:r>
          </w:p>
        </w:tc>
        <w:tc>
          <w:tcPr>
            <w:tcW w:w="3367" w:type="dxa"/>
          </w:tcPr>
          <w:p w:rsidR="00970D84" w:rsidRDefault="00970D84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</w:p>
        </w:tc>
      </w:tr>
      <w:tr w:rsidR="00970D84">
        <w:trPr>
          <w:trHeight w:val="489"/>
        </w:trPr>
        <w:tc>
          <w:tcPr>
            <w:tcW w:w="1576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陈祥榕</w:t>
            </w:r>
          </w:p>
        </w:tc>
        <w:tc>
          <w:tcPr>
            <w:tcW w:w="5158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“清澈的爱，只为中国”</w:t>
            </w:r>
          </w:p>
        </w:tc>
        <w:tc>
          <w:tcPr>
            <w:tcW w:w="3367" w:type="dxa"/>
          </w:tcPr>
          <w:p w:rsidR="00970D84" w:rsidRDefault="00970D84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</w:p>
        </w:tc>
      </w:tr>
      <w:tr w:rsidR="00970D84">
        <w:trPr>
          <w:trHeight w:val="489"/>
        </w:trPr>
        <w:tc>
          <w:tcPr>
            <w:tcW w:w="1576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钱学森</w:t>
            </w:r>
          </w:p>
        </w:tc>
        <w:tc>
          <w:tcPr>
            <w:tcW w:w="5158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“不要失去信心，只要坚持不懈，就终会有成果的”</w:t>
            </w:r>
          </w:p>
        </w:tc>
        <w:tc>
          <w:tcPr>
            <w:tcW w:w="3367" w:type="dxa"/>
          </w:tcPr>
          <w:p w:rsidR="00970D84" w:rsidRDefault="00970D84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</w:p>
        </w:tc>
      </w:tr>
      <w:tr w:rsidR="00970D84">
        <w:trPr>
          <w:trHeight w:val="469"/>
        </w:trPr>
        <w:tc>
          <w:tcPr>
            <w:tcW w:w="1576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苏炳添</w:t>
            </w:r>
          </w:p>
        </w:tc>
        <w:tc>
          <w:tcPr>
            <w:tcW w:w="5158" w:type="dxa"/>
          </w:tcPr>
          <w:p w:rsidR="00970D84" w:rsidRDefault="00F93C7B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“努力与天赋相比，我觉得努力更重要”</w:t>
            </w:r>
          </w:p>
        </w:tc>
        <w:tc>
          <w:tcPr>
            <w:tcW w:w="3367" w:type="dxa"/>
          </w:tcPr>
          <w:p w:rsidR="00970D84" w:rsidRDefault="00970D84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</w:p>
        </w:tc>
      </w:tr>
    </w:tbl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活动持续开展。本次庆祝活动的第二个项目，是以“坚定信念，青春向党”为主题，开展读书交流会。请阅读下面这首诗歌，完成后面题目。（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旗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鲜艳的红色的方布上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缀着金色的斧头镰刀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被阳光浸浴着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被风吹拂着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旗，庄严地飘荡着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在亚洲的广阔的土地上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人类解放的信号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旧世界崩坍的标记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眼泪所栽培的欢笑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血所灌溉的花朵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旗，欣喜地飘荡着</w:t>
      </w:r>
      <w:r>
        <w:rPr>
          <w:rFonts w:ascii="楷体" w:eastAsia="楷体" w:hAnsi="楷体" w:hint="eastAsia"/>
          <w:szCs w:val="21"/>
        </w:rPr>
        <w:t>/</w:t>
      </w:r>
      <w:r>
        <w:rPr>
          <w:rFonts w:ascii="楷体" w:eastAsia="楷体" w:hAnsi="楷体" w:hint="eastAsia"/>
          <w:szCs w:val="21"/>
        </w:rPr>
        <w:t>在中国的古老的土地上</w:t>
      </w:r>
    </w:p>
    <w:p w:rsidR="00970D84" w:rsidRDefault="00F93C7B">
      <w:pPr>
        <w:adjustRightInd w:val="0"/>
        <w:spacing w:line="288" w:lineRule="auto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一九四二年四月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．本诗选自《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</w:t>
      </w:r>
      <w:r>
        <w:rPr>
          <w:rFonts w:ascii="宋体" w:hAnsi="宋体" w:hint="eastAsia"/>
          <w:szCs w:val="21"/>
        </w:rPr>
        <w:t>》，书中的诗歌，出现最多的意象是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</w:t>
      </w:r>
      <w:r>
        <w:rPr>
          <w:rFonts w:ascii="宋体" w:hAnsi="宋体" w:hint="eastAsia"/>
          <w:szCs w:val="21"/>
        </w:rPr>
        <w:t>和太阳。（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．下列对这首诗内容和艺术特色的分析鉴赏，不正确的一项是（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．打破了旧体诗的束缚，上下两节整齐划一，每节用近乎散文的诗行，自由抒发。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．“红色的方布”“金色的斧头镰刀”，意象色彩鲜艳，体现出新诗绘画美的特点。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．通过对“旗”的印象、感觉的捕捉，讴歌了中国共产党给人类带来的光明和希望。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．诗歌每节的最后两句，句式一致，运用了复沓的手法，回环往复，具有音韵美。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三、古代诗文阅读（</w:t>
      </w:r>
      <w:r>
        <w:rPr>
          <w:rFonts w:ascii="宋体" w:hAnsi="宋体" w:hint="eastAsia"/>
          <w:b/>
          <w:bCs/>
          <w:sz w:val="24"/>
        </w:rPr>
        <w:t>27</w:t>
      </w:r>
      <w:r>
        <w:rPr>
          <w:rFonts w:ascii="宋体" w:hAnsi="宋体" w:hint="eastAsia"/>
          <w:b/>
          <w:bCs/>
          <w:sz w:val="24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（一）文言文阅读（本题共</w:t>
      </w:r>
      <w:r>
        <w:rPr>
          <w:rFonts w:ascii="宋体" w:hAnsi="宋体" w:hint="eastAsia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 w:hint="eastAsia"/>
          <w:b/>
          <w:szCs w:val="21"/>
        </w:rPr>
        <w:t>13</w:t>
      </w:r>
      <w:r>
        <w:rPr>
          <w:rFonts w:ascii="宋体" w:hAnsi="宋体" w:hint="eastAsia"/>
          <w:b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阅读下面的文言文，完成</w:t>
      </w:r>
      <w:r>
        <w:rPr>
          <w:rFonts w:ascii="宋体" w:hAnsi="宋体" w:hint="eastAsia"/>
          <w:szCs w:val="21"/>
        </w:rPr>
        <w:t>11~15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文本一：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文帝之后六年</w:t>
      </w:r>
      <w:r>
        <w:rPr>
          <w:rFonts w:ascii="楷体" w:eastAsia="楷体" w:hAnsi="楷体" w:hint="eastAsia"/>
          <w:szCs w:val="21"/>
        </w:rPr>
        <w:t>，匈奴大入边。乃以宗正刘礼为将军，军霸上；祝兹侯徐厉为将军，军棘门；以河内守亚夫为将军，军细柳：以备胡。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上自劳军。至霸上及棘门军，直驰入，将以下骑送迎。已而</w:t>
      </w:r>
      <w:r>
        <w:rPr>
          <w:rFonts w:ascii="楷体" w:eastAsia="楷体" w:hAnsi="楷体" w:hint="eastAsia"/>
          <w:szCs w:val="21"/>
          <w:em w:val="dot"/>
        </w:rPr>
        <w:t>之</w:t>
      </w:r>
      <w:r>
        <w:rPr>
          <w:rFonts w:ascii="楷体" w:eastAsia="楷体" w:hAnsi="楷体" w:hint="eastAsia"/>
          <w:szCs w:val="21"/>
        </w:rPr>
        <w:t>细柳军，军士吏被甲，锐兵刃，彀弓弩，</w:t>
      </w:r>
      <w:r>
        <w:rPr>
          <w:rFonts w:ascii="楷体" w:eastAsia="楷体" w:hAnsi="楷体" w:hint="eastAsia"/>
          <w:szCs w:val="21"/>
          <w:em w:val="dot"/>
        </w:rPr>
        <w:t>持</w:t>
      </w:r>
      <w:r>
        <w:rPr>
          <w:rFonts w:ascii="楷体" w:eastAsia="楷体" w:hAnsi="楷体" w:hint="eastAsia"/>
          <w:szCs w:val="21"/>
        </w:rPr>
        <w:t>满。天子先驱至，不得入。先驱曰：“天子且至！”军门都尉曰：“将军令曰‘军中闻将军令，不闻天子之诏’。”居无何，上至，又不得入。于是上乃使使持节诏将军：“吾欲入劳军。”亚夫乃传言开壁门。壁门士吏谓从属车骑曰：“将军约，军中不得驱驰。”</w:t>
      </w:r>
      <w:r>
        <w:rPr>
          <w:rFonts w:ascii="楷体" w:eastAsia="楷体" w:hAnsi="楷体" w:hint="eastAsia"/>
          <w:szCs w:val="21"/>
          <w:u w:val="single"/>
        </w:rPr>
        <w:t>于是天子乃按辔徐行</w:t>
      </w:r>
      <w:r>
        <w:rPr>
          <w:rFonts w:ascii="楷体" w:eastAsia="楷体" w:hAnsi="楷体" w:hint="eastAsia"/>
          <w:szCs w:val="21"/>
        </w:rPr>
        <w:t>。至营，将军亚夫持兵揖曰：“介胄之士不拜，请</w:t>
      </w:r>
      <w:r>
        <w:rPr>
          <w:rFonts w:ascii="楷体" w:eastAsia="楷体" w:hAnsi="楷体" w:hint="eastAsia"/>
          <w:szCs w:val="21"/>
          <w:em w:val="dot"/>
        </w:rPr>
        <w:t>以</w:t>
      </w:r>
      <w:r>
        <w:rPr>
          <w:rFonts w:ascii="楷体" w:eastAsia="楷体" w:hAnsi="楷体" w:hint="eastAsia"/>
          <w:szCs w:val="21"/>
        </w:rPr>
        <w:t>军礼见。”天子</w:t>
      </w:r>
      <w:r>
        <w:rPr>
          <w:rFonts w:ascii="楷体" w:eastAsia="楷体" w:hAnsi="楷体" w:hint="eastAsia"/>
          <w:szCs w:val="21"/>
          <w:em w:val="dot"/>
        </w:rPr>
        <w:t>为</w:t>
      </w:r>
      <w:r>
        <w:rPr>
          <w:rFonts w:ascii="楷体" w:eastAsia="楷体" w:hAnsi="楷体" w:hint="eastAsia"/>
          <w:szCs w:val="21"/>
        </w:rPr>
        <w:t>动</w:t>
      </w:r>
      <w:r>
        <w:rPr>
          <w:rFonts w:ascii="楷体" w:eastAsia="楷体" w:hAnsi="楷体" w:hint="eastAsia"/>
          <w:szCs w:val="21"/>
        </w:rPr>
        <w:t>，改容式车。使人称谢：“皇帝敬劳将军。”成礼而去。</w:t>
      </w:r>
    </w:p>
    <w:p w:rsidR="00970D84" w:rsidRDefault="00F93C7B">
      <w:pPr>
        <w:adjustRightInd w:val="0"/>
        <w:spacing w:line="288" w:lineRule="auto"/>
        <w:ind w:firstLineChars="200" w:firstLine="420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（节选自《史记·绛侯周勃世家》）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文本二：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lastRenderedPageBreak/>
        <w:t>姑臧长孔奋为武都郡丞。姑臧在河西最为富饶，天下未定，士多不修检操，前居县者不盈数月，辄致丰积；奋在职四年，力行清洁，</w:t>
      </w:r>
      <w:r>
        <w:rPr>
          <w:rFonts w:ascii="楷体" w:eastAsia="楷体" w:hAnsi="楷体" w:hint="eastAsia"/>
          <w:szCs w:val="21"/>
          <w:em w:val="dot"/>
        </w:rPr>
        <w:t>为</w:t>
      </w:r>
      <w:r>
        <w:rPr>
          <w:rFonts w:ascii="楷体" w:eastAsia="楷体" w:hAnsi="楷体" w:hint="eastAsia"/>
          <w:szCs w:val="21"/>
        </w:rPr>
        <w:t>众人所笑，以为身处脂膏不能自润。及从融入朝，诸守、令财货连毂</w:t>
      </w:r>
      <w:r>
        <w:rPr>
          <w:rFonts w:ascii="楷体" w:eastAsia="楷体" w:hAnsi="楷体" w:hint="eastAsia"/>
          <w:szCs w:val="21"/>
          <w:vertAlign w:val="superscript"/>
        </w:rPr>
        <w:t>注</w:t>
      </w:r>
      <w:r>
        <w:rPr>
          <w:rFonts w:ascii="楷体" w:eastAsia="楷体" w:hAnsi="楷体" w:hint="eastAsia"/>
          <w:szCs w:val="21"/>
        </w:rPr>
        <w:t>，唯奋无资，单车就路，帝以是赏</w:t>
      </w:r>
      <w:r>
        <w:rPr>
          <w:rFonts w:ascii="楷体" w:eastAsia="楷体" w:hAnsi="楷体" w:hint="eastAsia"/>
          <w:szCs w:val="21"/>
          <w:em w:val="dot"/>
        </w:rPr>
        <w:t>之</w:t>
      </w:r>
      <w:r>
        <w:rPr>
          <w:rFonts w:ascii="楷体" w:eastAsia="楷体" w:hAnsi="楷体" w:hint="eastAsia"/>
          <w:szCs w:val="21"/>
        </w:rPr>
        <w:t>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戍子，帝诏曰：“</w:t>
      </w:r>
      <w:r>
        <w:rPr>
          <w:rFonts w:ascii="楷体" w:eastAsia="楷体" w:hAnsi="楷体" w:hint="eastAsia"/>
          <w:szCs w:val="21"/>
          <w:u w:val="wave"/>
        </w:rPr>
        <w:t>郡国献异味其令太官勿复受远方口实所以荐宗庙自如旧制</w:t>
      </w:r>
      <w:r>
        <w:rPr>
          <w:rFonts w:ascii="楷体" w:eastAsia="楷体" w:hAnsi="楷体" w:hint="eastAsia"/>
          <w:szCs w:val="21"/>
        </w:rPr>
        <w:t>。”时异国有献名马者，日行千里。又进宝剑，价直百金。诏</w:t>
      </w:r>
      <w:r>
        <w:rPr>
          <w:rFonts w:ascii="楷体" w:eastAsia="楷体" w:hAnsi="楷体" w:hint="eastAsia"/>
          <w:szCs w:val="21"/>
          <w:em w:val="dot"/>
        </w:rPr>
        <w:t>以</w:t>
      </w:r>
      <w:r>
        <w:rPr>
          <w:rFonts w:ascii="楷体" w:eastAsia="楷体" w:hAnsi="楷体" w:hint="eastAsia"/>
          <w:szCs w:val="21"/>
        </w:rPr>
        <w:t>剑赐骑士，马驾鼓车。上不喜听音乐，手不</w:t>
      </w:r>
      <w:r>
        <w:rPr>
          <w:rFonts w:ascii="楷体" w:eastAsia="楷体" w:hAnsi="楷体" w:hint="eastAsia"/>
          <w:szCs w:val="21"/>
          <w:em w:val="dot"/>
        </w:rPr>
        <w:t>持</w:t>
      </w:r>
      <w:r>
        <w:rPr>
          <w:rFonts w:ascii="楷体" w:eastAsia="楷体" w:hAnsi="楷体" w:hint="eastAsia"/>
          <w:szCs w:val="21"/>
        </w:rPr>
        <w:t>珠玉。</w:t>
      </w:r>
      <w:r>
        <w:rPr>
          <w:rFonts w:ascii="楷体" w:eastAsia="楷体" w:hAnsi="楷体" w:hint="eastAsia"/>
          <w:szCs w:val="21"/>
          <w:u w:val="single"/>
        </w:rPr>
        <w:t>尝出猎，策马夜还</w:t>
      </w:r>
      <w:r>
        <w:rPr>
          <w:rFonts w:ascii="楷体" w:eastAsia="楷体" w:hAnsi="楷体" w:hint="eastAsia"/>
          <w:szCs w:val="21"/>
        </w:rPr>
        <w:t>；上东门候郅恽拒关不开。上令从者见面于门间。恽曰：“火明辽远。”遂不受诏。上乃回，从东中门入。明日，恽上书谏曰：“昔文王不敢盘于游田，以万民惟正之供。而陛下远猎山林，夜以继昼，其如社稷宗庙何！”书奏，赐恽布百匹，贬东中门候为参封尉。</w:t>
      </w:r>
    </w:p>
    <w:p w:rsidR="00970D84" w:rsidRDefault="00F93C7B">
      <w:pPr>
        <w:adjustRightInd w:val="0"/>
        <w:spacing w:line="288" w:lineRule="auto"/>
        <w:ind w:firstLineChars="200" w:firstLine="420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（节选自《资治通鉴·汉纪三十五》）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[</w:t>
      </w:r>
      <w:r>
        <w:rPr>
          <w:rFonts w:ascii="楷体" w:eastAsia="楷体" w:hAnsi="楷体" w:hint="eastAsia"/>
          <w:szCs w:val="21"/>
        </w:rPr>
        <w:t>注</w:t>
      </w:r>
      <w:r>
        <w:rPr>
          <w:rFonts w:ascii="楷体" w:eastAsia="楷体" w:hAnsi="楷体" w:hint="eastAsia"/>
          <w:szCs w:val="21"/>
        </w:rPr>
        <w:t>]</w:t>
      </w:r>
      <w:r>
        <w:rPr>
          <w:rFonts w:ascii="楷体" w:eastAsia="楷体" w:hAnsi="楷体" w:hint="eastAsia"/>
          <w:szCs w:val="21"/>
        </w:rPr>
        <w:t>毅：车轮中心的圆木，此处代指车。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．下列对文中画波浪线部分的断句，正确的一项是（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．郡国献异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味其令太官勿复受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远方口实所以荐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宗庙自如旧制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．郡国献异味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其令太官勿复受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远方口实所以荐宗庙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自如旧制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．郡国献异味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其令太官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勿复受远方口实所以荐宗庙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自如旧制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．郡国献异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味其令太官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勿复受远方口实所以荐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宗庙自如旧制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．下列加点词语的意思和用法完全相同的一项是（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．已而</w:t>
      </w:r>
      <w:r>
        <w:rPr>
          <w:rFonts w:ascii="宋体" w:hAnsi="宋体" w:hint="eastAsia"/>
          <w:szCs w:val="21"/>
          <w:em w:val="dot"/>
        </w:rPr>
        <w:t>之</w:t>
      </w:r>
      <w:r>
        <w:rPr>
          <w:rFonts w:ascii="宋体" w:hAnsi="宋体" w:hint="eastAsia"/>
          <w:szCs w:val="21"/>
        </w:rPr>
        <w:t>细柳军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帝以是赏</w:t>
      </w:r>
      <w:r>
        <w:rPr>
          <w:rFonts w:ascii="宋体" w:hAnsi="宋体" w:hint="eastAsia"/>
          <w:szCs w:val="21"/>
          <w:em w:val="dot"/>
        </w:rPr>
        <w:t>之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  <w:em w:val="dot"/>
        </w:rPr>
        <w:t>持</w:t>
      </w:r>
      <w:r>
        <w:rPr>
          <w:rFonts w:ascii="宋体" w:hAnsi="宋体" w:hint="eastAsia"/>
          <w:szCs w:val="21"/>
        </w:rPr>
        <w:t>满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手不</w:t>
      </w:r>
      <w:r>
        <w:rPr>
          <w:rFonts w:ascii="宋体" w:hAnsi="宋体" w:hint="eastAsia"/>
          <w:szCs w:val="21"/>
          <w:em w:val="dot"/>
        </w:rPr>
        <w:t>持</w:t>
      </w:r>
      <w:r>
        <w:rPr>
          <w:rFonts w:ascii="宋体" w:hAnsi="宋体" w:hint="eastAsia"/>
          <w:szCs w:val="21"/>
        </w:rPr>
        <w:t>珠玉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．请</w:t>
      </w:r>
      <w:r>
        <w:rPr>
          <w:rFonts w:ascii="宋体" w:hAnsi="宋体" w:hint="eastAsia"/>
          <w:szCs w:val="21"/>
          <w:em w:val="dot"/>
        </w:rPr>
        <w:t>以</w:t>
      </w:r>
      <w:r>
        <w:rPr>
          <w:rFonts w:ascii="宋体" w:hAnsi="宋体" w:hint="eastAsia"/>
          <w:szCs w:val="21"/>
        </w:rPr>
        <w:t>军礼见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诏</w:t>
      </w:r>
      <w:r>
        <w:rPr>
          <w:rFonts w:ascii="宋体" w:hAnsi="宋体" w:hint="eastAsia"/>
          <w:szCs w:val="21"/>
          <w:em w:val="dot"/>
        </w:rPr>
        <w:t>以</w:t>
      </w:r>
      <w:r>
        <w:rPr>
          <w:rFonts w:ascii="宋体" w:hAnsi="宋体" w:hint="eastAsia"/>
          <w:szCs w:val="21"/>
        </w:rPr>
        <w:t>剑赐骑士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．天子</w:t>
      </w:r>
      <w:r>
        <w:rPr>
          <w:rFonts w:ascii="宋体" w:hAnsi="宋体" w:hint="eastAsia"/>
          <w:szCs w:val="21"/>
          <w:em w:val="dot"/>
        </w:rPr>
        <w:t>为</w:t>
      </w:r>
      <w:r>
        <w:rPr>
          <w:rFonts w:ascii="宋体" w:hAnsi="宋体" w:hint="eastAsia"/>
          <w:szCs w:val="21"/>
        </w:rPr>
        <w:t>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em w:val="dot"/>
        </w:rPr>
        <w:t>为</w:t>
      </w:r>
      <w:r>
        <w:rPr>
          <w:rFonts w:ascii="宋体" w:hAnsi="宋体" w:hint="eastAsia"/>
          <w:szCs w:val="21"/>
        </w:rPr>
        <w:t>众人所笑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．下列对选文有关内容的理解与分析，不正确的一项是（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．文本一中，汉文帝到霸上和棘门军慰问畅通无阻、而到细柳军却没能顺利进人，通过对比写出周亚夫治军严明。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．文本二中天下未定时，前居县者数月内就积累丰厚财富，孔奋在职四年无资财，通过对比显示出孔奋重视操守。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．文本一和文本二讲述守门官不放行帝王车队的故事，是为了刻画军门都尉和郅恽恪尽职守、刚正不阿的形象。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．文本一汉文帝最终“改容式车”，文本二光武帝“赐恽布百匹”，分别表现了两位帝王对周亚夫和郅恽言行的肯定。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．请将文中画横线的句子翻译成现代汉语。（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）于是天子乃按辔徐行。（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）尝出猎，策马夜还。（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．光武帝刘秀统治时期，出现了著名的“光武中兴”。从文本二中能看出光武帝的</w:t>
      </w:r>
      <w:r>
        <w:rPr>
          <w:rFonts w:ascii="宋体" w:hAnsi="宋体" w:hint="eastAsia"/>
          <w:szCs w:val="21"/>
        </w:rPr>
        <w:t>哪些优秀品质？请简要概括。（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（二）古代诗歌阅读（本题共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 w:hint="eastAsia"/>
          <w:b/>
          <w:szCs w:val="21"/>
        </w:rPr>
        <w:t>6</w:t>
      </w:r>
      <w:r>
        <w:rPr>
          <w:rFonts w:ascii="宋体" w:hAnsi="宋体" w:hint="eastAsia"/>
          <w:b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阅读下面两首诗歌，完成</w:t>
      </w:r>
      <w:r>
        <w:rPr>
          <w:rFonts w:ascii="宋体" w:hAnsi="宋体" w:hint="eastAsia"/>
          <w:szCs w:val="21"/>
        </w:rPr>
        <w:t>16~17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晚春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韩愈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lastRenderedPageBreak/>
        <w:t>草木知春不久归，百般红紫</w:t>
      </w:r>
      <w:r>
        <w:rPr>
          <w:rFonts w:ascii="楷体" w:eastAsia="楷体" w:hAnsi="楷体" w:hint="eastAsia"/>
          <w:szCs w:val="21"/>
          <w:em w:val="dot"/>
        </w:rPr>
        <w:t>斗</w:t>
      </w:r>
      <w:r>
        <w:rPr>
          <w:rFonts w:ascii="楷体" w:eastAsia="楷体" w:hAnsi="楷体" w:hint="eastAsia"/>
          <w:szCs w:val="21"/>
        </w:rPr>
        <w:t>芳菲。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杨花榆英无才思，惟解漫天作雪飞。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移家别湖上亭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[</w:t>
      </w:r>
      <w:r>
        <w:rPr>
          <w:rFonts w:ascii="楷体" w:eastAsia="楷体" w:hAnsi="楷体" w:hint="eastAsia"/>
          <w:szCs w:val="21"/>
        </w:rPr>
        <w:t>唐</w:t>
      </w:r>
      <w:r>
        <w:rPr>
          <w:rFonts w:ascii="楷体" w:eastAsia="楷体" w:hAnsi="楷体" w:hint="eastAsia"/>
          <w:szCs w:val="21"/>
        </w:rPr>
        <w:t>]</w:t>
      </w:r>
      <w:r>
        <w:rPr>
          <w:rFonts w:ascii="楷体" w:eastAsia="楷体" w:hAnsi="楷体" w:hint="eastAsia"/>
          <w:szCs w:val="21"/>
        </w:rPr>
        <w:t>戎昱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好是春风湖上亭，柳条藤蔓</w:t>
      </w:r>
      <w:r>
        <w:rPr>
          <w:rFonts w:ascii="楷体" w:eastAsia="楷体" w:hAnsi="楷体" w:hint="eastAsia"/>
          <w:szCs w:val="21"/>
          <w:em w:val="dot"/>
        </w:rPr>
        <w:t>系</w:t>
      </w:r>
      <w:r>
        <w:rPr>
          <w:rFonts w:ascii="楷体" w:eastAsia="楷体" w:hAnsi="楷体" w:hint="eastAsia"/>
          <w:szCs w:val="21"/>
        </w:rPr>
        <w:t>离情。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黄莺久住浑相识，欲别频啼四五声。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</w:t>
      </w:r>
      <w:r>
        <w:rPr>
          <w:rFonts w:ascii="宋体" w:hAnsi="宋体" w:hint="eastAsia"/>
          <w:szCs w:val="21"/>
        </w:rPr>
        <w:t>．下列对两首诗的理解与分析，不正确的一项是（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．两首诗描绘的都是春景。在诗人们的笔下，草木仿佛都有了情思，成了精灵。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．朴实无华的杨花榆英也不甘寂寞，像雪花般漫天飞舞，寥寥数笔，风光满眼。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．黄莺频频地啼叫，在诗人戎显着来，是它在离别之际，向久住的湖上亭告别。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．韩愈诗语言轻灵，戎昱诗风格清新。两首诗构思角度新颖，读起来饶有情趣。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</w:t>
      </w:r>
      <w:r>
        <w:rPr>
          <w:rFonts w:ascii="宋体" w:hAnsi="宋体" w:hint="eastAsia"/>
          <w:szCs w:val="21"/>
        </w:rPr>
        <w:t>．《晚春》中的“斗”字和《移家别湖上亭》的“系”字用得生动传神，请从拟人手法的角度分别加以赏析。（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（三）名篇名句默写（本题共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 w:hint="eastAsia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</w:t>
      </w:r>
      <w:r>
        <w:rPr>
          <w:rFonts w:ascii="宋体" w:hAnsi="宋体" w:hint="eastAsia"/>
          <w:szCs w:val="21"/>
        </w:rPr>
        <w:t>．补写出下列句子中的空缺部分。（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）念天地之悠悠，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！（陈子昂《登幽州台歌》）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）树绕村庄，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。（秦观《行香子</w:t>
      </w:r>
      <w:r>
        <w:rPr>
          <w:rFonts w:ascii="宋体" w:hAnsi="宋体" w:hint="eastAsia"/>
          <w:szCs w:val="21"/>
        </w:rPr>
        <w:t>》）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，自将磨洗认前朝。（杜牧《赤壁》）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）祗辱于奴隶人之手，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，不以千里称也。（韩愈《马说》）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）陶弘景在《答谢中书书》中，用“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_____________________”</w:t>
      </w:r>
      <w:r>
        <w:rPr>
          <w:rFonts w:ascii="宋体" w:hAnsi="宋体" w:hint="eastAsia"/>
          <w:szCs w:val="21"/>
        </w:rPr>
        <w:t>两句写出夕阳将落时鱼儿欢愉跳跃的景象。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）山河，指大江大河，自然景观，也可指国家、国土，许多中国诗人把它写人诗歌中。请写出古诗词中带有“山河”一词的连续两句：“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/>
          <w:szCs w:val="21"/>
        </w:rPr>
        <w:t>_____________________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>”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四、现代文阅读（</w:t>
      </w:r>
      <w:r>
        <w:rPr>
          <w:rFonts w:ascii="宋体" w:hAnsi="宋体" w:hint="eastAsia"/>
          <w:b/>
          <w:bCs/>
          <w:sz w:val="24"/>
        </w:rPr>
        <w:t>21</w:t>
      </w:r>
      <w:r>
        <w:rPr>
          <w:rFonts w:ascii="宋体" w:hAnsi="宋体" w:hint="eastAsia"/>
          <w:b/>
          <w:bCs/>
          <w:sz w:val="24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（一）现代文阅读</w:t>
      </w:r>
      <w:r>
        <w:rPr>
          <w:rFonts w:ascii="宋体" w:hAnsi="宋体" w:hint="eastAsia"/>
          <w:b/>
          <w:szCs w:val="21"/>
        </w:rPr>
        <w:t>I</w:t>
      </w:r>
      <w:r>
        <w:rPr>
          <w:rFonts w:ascii="宋体" w:hAnsi="宋体" w:hint="eastAsia"/>
          <w:b/>
          <w:szCs w:val="21"/>
        </w:rPr>
        <w:t>（本题共</w:t>
      </w: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 w:hint="eastAsia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阅读下面的文字，完成</w:t>
      </w:r>
      <w:r>
        <w:rPr>
          <w:rFonts w:ascii="宋体" w:hAnsi="宋体" w:hint="eastAsia"/>
          <w:szCs w:val="21"/>
        </w:rPr>
        <w:t>19~21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书法是中国人美育的基本途径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崔树强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①书法是中华优秀传统文化的重要内容，但是近百年来，书法发展遭遇了前所未有的历史境况，它在读书人心中的重要性出现断崖式下跌，加上书法本身所具有的艺术的抽象性，就更使得它的审美内涵和文化意蕴不被大众认知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②在这样的社会背景下，许多有识之士高度肯定书法的艺术文化价值。宗白华充分肯定书法艺术的美学地位，认为中国人可以拿中国书法风格变迁为基础来划分中国艺术史；林语堂认为书法提供给中国人最基本的美学，因为中国绘画对韵律的崇拜源于书法，中国建筑的和谐感与形式美也是导源于书法。而且，书法所依托的载体——汉字具有最广泛的群众基础。可以说，书法完全可以成为中国人美育的基本途径和有效方式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③可是，当我们了解当代大众书法审美水平的现状后，更加感到书法美育的重要性和紧迫性。教育部要求在中小学恢复书法课，在我看来，这是要深入挖掘</w:t>
      </w:r>
      <w:r>
        <w:rPr>
          <w:rFonts w:ascii="楷体" w:eastAsia="楷体" w:hAnsi="楷体" w:hint="eastAsia"/>
          <w:szCs w:val="21"/>
        </w:rPr>
        <w:t>书法的审美价值、文化价值和育人功能，学生们将来不一定要成为书法家，但是通过书法的学习，会懂得中国人是如何审美的，并在这个过程中提升他们对中华文化的认</w:t>
      </w:r>
      <w:r>
        <w:rPr>
          <w:rFonts w:ascii="楷体" w:eastAsia="楷体" w:hAnsi="楷体" w:hint="eastAsia"/>
          <w:szCs w:val="21"/>
        </w:rPr>
        <w:lastRenderedPageBreak/>
        <w:t>知，完成他们的道德养成和人格塑造。所以，学习书法，看似小技，关系重大。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④具体来说，在写书法的过程中要入静，要专注。很多学生很聪明，可是学得不专心，而书法可以引导他们入静且专注。练习书法还要有恒心和毅力，这有助于锻炼人的意志力。而且从艺术和审美来说，写书法并不是苦差事。要引导他们领略书法的美感和活趣，不能把字写死了，让他们在书写中感受到笔墨活的趣味或生命的精神。</w:t>
      </w:r>
      <w:r>
        <w:rPr>
          <w:rFonts w:ascii="楷体" w:eastAsia="楷体" w:hAnsi="楷体" w:hint="eastAsia"/>
          <w:szCs w:val="21"/>
        </w:rPr>
        <w:t>这些潜移默化的训练和陶冶，都可以在他们身上扎根和滋养。从这个角度来讲，国家重视中小学书法教育，是要年轻一代都能懂一点书法，能够领会中华审美风范，传承中华文化基因，进而坚守中华文化立场，这是作为中国人的一种基本素养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⑤以美培元，培根铸魂，学校、社会和家庭应当共同发力，营造良好的书法美育环境。</w:t>
      </w:r>
      <w:r>
        <w:rPr>
          <w:rFonts w:ascii="楷体" w:eastAsia="楷体" w:hAnsi="楷体" w:hint="eastAsia"/>
          <w:szCs w:val="21"/>
          <w:u w:val="single"/>
        </w:rPr>
        <w:t>只有在书法学习中不断积累审美经验的年轻人越来越多，中国书法才能获得源源不断的新鲜血液，</w:t>
      </w:r>
      <w:r>
        <w:rPr>
          <w:rFonts w:ascii="楷体" w:eastAsia="楷体" w:hAnsi="楷体" w:hint="eastAsia"/>
          <w:szCs w:val="21"/>
        </w:rPr>
        <w:t>才能真正成为中国人美育的基本途径。</w:t>
      </w:r>
    </w:p>
    <w:p w:rsidR="00970D84" w:rsidRDefault="00F93C7B">
      <w:pPr>
        <w:adjustRightInd w:val="0"/>
        <w:spacing w:line="288" w:lineRule="auto"/>
        <w:ind w:firstLineChars="200" w:firstLine="420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（有删改）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</w:t>
      </w:r>
      <w:r>
        <w:rPr>
          <w:rFonts w:ascii="宋体" w:hAnsi="宋体" w:hint="eastAsia"/>
          <w:szCs w:val="21"/>
        </w:rPr>
        <w:t>．下列关于原文内容的理解和分析，正确的一项是（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．中国书法具有抽象性</w:t>
      </w:r>
      <w:r>
        <w:rPr>
          <w:rFonts w:ascii="宋体" w:hAnsi="宋体" w:hint="eastAsia"/>
          <w:szCs w:val="21"/>
        </w:rPr>
        <w:t>艺术特征，导致它的审美内涵和文化意蕴无法被大众认知。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．林语堂认为，书法给予中国人最基本的美学，中国绘画和建筑的美都源于书法。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．文章认为，学生学书法不是为了成为书法家，为的是接受美育熏陶，塑造人格。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．文章阐述学生练习书法的要求时，与练习产生的作用结合分析，易于让人接受。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．下列对原文论证的相关分析，不正确的一项是（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．①②段在分析了书法的发展境况、艺术文化价值和群众基础后，提出中心论点。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．宗白华的事例属于事实论据，文章用它来证明中国书法风格变迁的基础性地位。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．③④段在结构</w:t>
      </w:r>
      <w:r>
        <w:rPr>
          <w:rFonts w:ascii="宋体" w:hAnsi="宋体" w:hint="eastAsia"/>
          <w:szCs w:val="21"/>
        </w:rPr>
        <w:t>上是递进关系，从阐述练习书法的重要性到如何练习，思路清晰。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．文中画横线的句子运用了比喻论证的手法，道理阐释通俗易懂，表达生动形象。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．近两年，《妙墨中国心》《中国书法大会》等展现书法魅力的电视节目受到观众欢迎。这一现象体现了文中哪些观点，请简要概括。（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（二）现代文阅读Ⅱ（本题共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 w:hint="eastAsia"/>
          <w:b/>
          <w:szCs w:val="21"/>
        </w:rPr>
        <w:t>14</w:t>
      </w:r>
      <w:r>
        <w:rPr>
          <w:rFonts w:ascii="宋体" w:hAnsi="宋体" w:hint="eastAsia"/>
          <w:b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阅读下面的文字，完成</w:t>
      </w:r>
      <w:r>
        <w:rPr>
          <w:rFonts w:ascii="宋体" w:hAnsi="宋体" w:hint="eastAsia"/>
          <w:szCs w:val="21"/>
        </w:rPr>
        <w:t>22~25</w:t>
      </w:r>
      <w:r>
        <w:rPr>
          <w:rFonts w:ascii="宋体" w:hAnsi="宋体" w:hint="eastAsia"/>
          <w:szCs w:val="21"/>
        </w:rPr>
        <w:t>题。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bookmarkStart w:id="0" w:name="OLE_LINK2"/>
      <w:r>
        <w:rPr>
          <w:rFonts w:ascii="楷体" w:eastAsia="楷体" w:hAnsi="楷体" w:hint="eastAsia"/>
          <w:szCs w:val="21"/>
        </w:rPr>
        <w:t>将军岭</w:t>
      </w:r>
    </w:p>
    <w:p w:rsidR="00970D84" w:rsidRDefault="00F93C7B">
      <w:pPr>
        <w:adjustRightInd w:val="0"/>
        <w:spacing w:line="288" w:lineRule="auto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刘建超</w:t>
      </w:r>
      <w:bookmarkEnd w:id="0"/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将军离休，按待遇是可以到干休所修养的。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将军不去干休所，硬是拽着噘着嘴老大不愿意的夫人拽回了豫西老家，一个叫秃岭的山村。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正是深秋，将军和夫人坐着铁轱辘牛车，慢慢腾腾沿着坑坑洼洼的土路颠簸着进了村。夫人看着光秃秃的山岭，看着眼前墙壁班驳、瓦片零落的房子，坐在车上就哭了。将军夫人可是生长于大城市的人，原本是想留在城里安享晚年的，没想到让将军带回了穷乡僻壤的山村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将军却很兴奋，他说：“老婆子，你想想，有房子住，有地种，这可是天下最幸福的事情啊！”夫人抹着眼泪，开始拾掇屋子。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村子里的人听说将军回了故乡，都围拢到他的屋里拉呱。将军抽着乡亲卷的“喇叭筒”说：“我回来就是想拼上后半辈子植树开荒，把咱这光秃秃的山变成绿洲。”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村里人打着呵呵，一笑了事。谁信啊，秃岭干旱缺水，几辈人都在熬穷日子，谁能改变得了。在外边享完福了，回来净说大话。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lastRenderedPageBreak/>
        <w:t>将军还保持着军人的习惯，每天清晨起床，跑步出操，早饭后就扛着铁锨去岭上挖树坑，说自己是“锨头部队”。坡岭地石头多，一锨铲上，冒着火星，震得虎口出血。将军不皱眉头，晚上收工就像打了胜仗一般，嘴里还哼着军歌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将军画了一幅秃岭的地图挂在墙上，挖成一个树坑就画上一面小红旗，将军说这叫持久战，终有一天红旗要插满山头。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冬日黄昏，将军和夫人围坐在炉火旁。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将军说：“挖好的十八个树坑，明年开春就可以种树了。</w:t>
      </w:r>
      <w:r>
        <w:rPr>
          <w:rFonts w:ascii="楷体" w:eastAsia="楷体" w:hAnsi="楷体" w:hint="eastAsia"/>
          <w:szCs w:val="21"/>
        </w:rPr>
        <w:t>”夫人点点头。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将军说：“咱这干旱少雨，先靠天吃饭不行。我找专家看过了，咱岭上也能找到水源，打几口机井就能解决问题。”夫人点点头，拉开皮箱，把存折放在将军手里。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将军找来打井队，凿出了三眼机井。当哗啦啦的水浇灌进干裂的土地时，暖暖的春阳照见了将军脸上的欢笑和夫人眼中的泪花。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节假日，将军把在城里工作的儿女们召回村里，一起上山挖坑种树。儿女们手上打了血泡，望着荒凉的秃岭发呆。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将军说：“知道当年我为什么去当兵吗？”儿女们互相看了看，都没有回答。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将军笑了，说：“当兵，就是为了能填饱肚子。”</w:t>
      </w:r>
      <w:r>
        <w:rPr>
          <w:rFonts w:ascii="楷体" w:eastAsia="楷体" w:hAnsi="楷体" w:hint="eastAsia"/>
          <w:szCs w:val="21"/>
          <w:u w:val="single"/>
        </w:rPr>
        <w:t>这秃岭村十年九不收，</w:t>
      </w:r>
      <w:r>
        <w:rPr>
          <w:rFonts w:ascii="楷体" w:eastAsia="楷体" w:hAnsi="楷体" w:hint="eastAsia"/>
          <w:szCs w:val="21"/>
          <w:u w:val="single"/>
        </w:rPr>
        <w:t>年年都要逃荒要饭。十五岁那年，将军讨了一块玉米饼子，不想却被地主家的孩子抢走扔给了狗。将军打伤了那孩子，不敢回家，就去参加了八路军。连里发给他一把铁锨，班长说，在南泥湾开荒种地，打粮食吃饱饭，也是为抗战。别看将军年纪小，但体格健壮满把子的力气，开荒种地的表彰大会上，将军被评为劳动模范，领导亲自给他戴上了大红花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将军说：“当年那么艰苦恶劣的环境，我们都能把荒无人烟的南泥湾变成陕北‘好江南’。现在生活条件好了，我坚信能让这秃岭变成花果山。”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日子在将军的手掌间摩擦，墙上地图插上的红旗越来越多，栽种的果树开始挂</w:t>
      </w:r>
      <w:r>
        <w:rPr>
          <w:rFonts w:ascii="楷体" w:eastAsia="楷体" w:hAnsi="楷体" w:hint="eastAsia"/>
          <w:szCs w:val="21"/>
        </w:rPr>
        <w:t>果了。村民看到了希望，越来越多的人加入将军的“锨头部队”。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的老战友来看望他。走进村口，向正在清理猪类的老农打听将军，老农笑着说：“远在天边，近在眼前啊。”战友们这才看清满面黝黑、一身泥水的老农就是他们的老首长啊。晚上，他们坐在院子里，吃着新摘的水果，回忆着峥嵘岁月，高唱着“解放区呀么呵嘿，大生产呀么呵嘿”，直把月亮震得躲进云里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将军的孙子大学毕业，跟随将军的脚步，回乡创业，要把秃岭建成农业生态园。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将军欣慰地笑了，他对儿孙说：“我能留给你们的只有这张还没插满红旗的地图。你们把这块土地摆治好，让秃岭村</w:t>
      </w:r>
      <w:r>
        <w:rPr>
          <w:rFonts w:ascii="楷体" w:eastAsia="楷体" w:hAnsi="楷体" w:hint="eastAsia"/>
          <w:szCs w:val="21"/>
        </w:rPr>
        <w:t>的人脱贫致富。”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现在要去秃岭村可好走了，坐上旅游大巴，沿着最美乡村公路往南三十里，走到果木葱茏的山脚，就看到生态园的招牌了，不错，就是它——将军岭生态园。</w:t>
      </w:r>
    </w:p>
    <w:p w:rsidR="00970D84" w:rsidRDefault="00F93C7B">
      <w:pPr>
        <w:adjustRightInd w:val="0"/>
        <w:spacing w:line="288" w:lineRule="auto"/>
        <w:ind w:firstLineChars="200" w:firstLine="420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（有删改）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</w:t>
      </w:r>
      <w:r>
        <w:rPr>
          <w:rFonts w:ascii="宋体" w:hAnsi="宋体" w:hint="eastAsia"/>
          <w:szCs w:val="21"/>
        </w:rPr>
        <w:t>．下列对小说相关内容的理解，正确的一项是（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．夫人被将军拽回条件艰苦的老家，多次哭泣流泪，说明她贪图享受、不能吃苦。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．村民拜访回乡的将军，听了他的豪言壮语，虽觉得他说大话，但还是迎合奉承。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．离休回乡，将军未改变军人习惯，跑步出操、唱军歌，言行举止还是军人风范。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．将军说服了夫人、儿女、孙子和乡亲们，发动他们一起努</w:t>
      </w:r>
      <w:r>
        <w:rPr>
          <w:rFonts w:ascii="宋体" w:hAnsi="宋体" w:hint="eastAsia"/>
          <w:szCs w:val="21"/>
        </w:rPr>
        <w:t>力，把秃岭变成绿洲。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．下列对小说艺术特色的分析鉴赏，不正确的一项是（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．坑洼的土路、光秃的山岭、破败的房子，荒凉的环境描写莫定小说悲伤的基调。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B</w:t>
      </w:r>
      <w:r>
        <w:rPr>
          <w:rFonts w:ascii="宋体" w:hAnsi="宋体" w:hint="eastAsia"/>
          <w:szCs w:val="21"/>
        </w:rPr>
        <w:t>．“锨头部队”，一语双关，既指将军是用铁锨劳动，也指他率先去植树的行动。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．对将军形象的塑造，除正面刻画外，还通过描写村民、战友等人物来侧面衬托。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．小说语言质朴，亲切自然；掺入“拉呱”“摆治”等口语化词语，有地方特色。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</w:t>
      </w:r>
      <w:r>
        <w:rPr>
          <w:rFonts w:ascii="宋体" w:hAnsi="宋体" w:hint="eastAsia"/>
          <w:szCs w:val="21"/>
        </w:rPr>
        <w:t>．小说画横线部分插叙了将军的往事，请简析这段文字在情节方面的作用。（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．小说以“将军岭”为题，蕴含了作者丰富的情感，请结合文本谈谈你的理解。（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五、写作（</w:t>
      </w:r>
      <w:r>
        <w:rPr>
          <w:rFonts w:ascii="宋体" w:hAnsi="宋体" w:hint="eastAsia"/>
          <w:b/>
          <w:bCs/>
          <w:sz w:val="24"/>
        </w:rPr>
        <w:t>50</w:t>
      </w:r>
      <w:r>
        <w:rPr>
          <w:rFonts w:ascii="宋体" w:hAnsi="宋体" w:hint="eastAsia"/>
          <w:b/>
          <w:bCs/>
          <w:sz w:val="24"/>
        </w:rPr>
        <w:t>分）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</w:t>
      </w:r>
      <w:r>
        <w:rPr>
          <w:rFonts w:ascii="宋体" w:hAnsi="宋体" w:hint="eastAsia"/>
          <w:szCs w:val="21"/>
        </w:rPr>
        <w:t>．阅读下面的材料，根据要求写作。（</w:t>
      </w:r>
      <w:r>
        <w:rPr>
          <w:rFonts w:ascii="宋体" w:hAnsi="宋体" w:hint="eastAsia"/>
          <w:szCs w:val="21"/>
        </w:rPr>
        <w:t>50</w:t>
      </w:r>
      <w:r>
        <w:rPr>
          <w:rFonts w:ascii="宋体" w:hAnsi="宋体" w:hint="eastAsia"/>
          <w:szCs w:val="21"/>
        </w:rPr>
        <w:t>分）</w:t>
      </w:r>
    </w:p>
    <w:p w:rsidR="00970D84" w:rsidRDefault="00F93C7B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青春，是一段珍贵的旅程。新时代的中国青少年，生逢盛世，应该确立正确的青春方向，勇敢坚定地去实现人生理想。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请以“朝向佳处，放步去走”为题，第一篇文章。</w:t>
      </w:r>
    </w:p>
    <w:p w:rsidR="00970D84" w:rsidRDefault="00F93C7B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要求：选准角度，确定立意，文体自选（诗歌除外）；不要套作，不得抄袭；不得泄露姓名、学校等个人信息；不少于</w:t>
      </w:r>
      <w:r>
        <w:rPr>
          <w:rFonts w:ascii="宋体" w:hAnsi="宋体" w:hint="eastAsia"/>
          <w:szCs w:val="21"/>
        </w:rPr>
        <w:t>600</w:t>
      </w:r>
      <w:r>
        <w:rPr>
          <w:rFonts w:ascii="宋体" w:hAnsi="宋体" w:hint="eastAsia"/>
          <w:szCs w:val="21"/>
        </w:rPr>
        <w:t>字。</w:t>
      </w:r>
    </w:p>
    <w:p w:rsidR="00970D84" w:rsidRDefault="00970D84">
      <w:pPr>
        <w:adjustRightInd w:val="0"/>
        <w:spacing w:line="288" w:lineRule="auto"/>
        <w:rPr>
          <w:rFonts w:ascii="宋体" w:hAnsi="宋体"/>
          <w:szCs w:val="21"/>
        </w:rPr>
        <w:sectPr w:rsidR="00970D84">
          <w:headerReference w:type="default" r:id="rId8"/>
          <w:footerReference w:type="default" r:id="rId9"/>
          <w:pgSz w:w="11906" w:h="16838"/>
          <w:pgMar w:top="1304" w:right="964" w:bottom="1304" w:left="964" w:header="153" w:footer="0" w:gutter="0"/>
          <w:cols w:space="720"/>
          <w:docGrid w:type="lines" w:linePitch="312"/>
        </w:sectPr>
      </w:pPr>
    </w:p>
    <w:p w:rsidR="00970D84" w:rsidRDefault="00970D84"/>
    <w:sectPr w:rsidR="00970D84" w:rsidSect="00970D8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C7B" w:rsidRDefault="00F93C7B" w:rsidP="00970D84">
      <w:r>
        <w:separator/>
      </w:r>
    </w:p>
  </w:endnote>
  <w:endnote w:type="continuationSeparator" w:id="1">
    <w:p w:rsidR="00F93C7B" w:rsidRDefault="00F93C7B" w:rsidP="00970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84" w:rsidRDefault="00970D84">
    <w:pPr>
      <w:pStyle w:val="a3"/>
    </w:pPr>
  </w:p>
  <w:p w:rsidR="004151FC" w:rsidRDefault="00970D84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970D8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70D84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F93C7B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C7B" w:rsidRDefault="00F93C7B" w:rsidP="00970D84">
      <w:r>
        <w:separator/>
      </w:r>
    </w:p>
  </w:footnote>
  <w:footnote w:type="continuationSeparator" w:id="1">
    <w:p w:rsidR="00F93C7B" w:rsidRDefault="00F93C7B" w:rsidP="00970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84" w:rsidRDefault="00970D84">
    <w:pPr>
      <w:pStyle w:val="a4"/>
      <w:pBdr>
        <w:bottom w:val="none" w:sz="0" w:space="0" w:color="auto"/>
      </w:pBdr>
    </w:pPr>
    <w:bookmarkStart w:id="1" w:name="_GoBack"/>
    <w:bookmarkEnd w:id="1"/>
  </w:p>
  <w:p w:rsidR="004151FC" w:rsidRDefault="00970D84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970D8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970D8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M5MTU0NmYwMjI2NTE2MWVkNjBkZWJhZDViNmJiNGYifQ=="/>
  </w:docVars>
  <w:rsids>
    <w:rsidRoot w:val="00A07DF2"/>
    <w:rsid w:val="00005EBC"/>
    <w:rsid w:val="000460FF"/>
    <w:rsid w:val="00054E7B"/>
    <w:rsid w:val="00056D85"/>
    <w:rsid w:val="000E4D02"/>
    <w:rsid w:val="000E4FF1"/>
    <w:rsid w:val="001177F3"/>
    <w:rsid w:val="0015378D"/>
    <w:rsid w:val="00171458"/>
    <w:rsid w:val="00173C1D"/>
    <w:rsid w:val="001764C3"/>
    <w:rsid w:val="0018010E"/>
    <w:rsid w:val="00191C29"/>
    <w:rsid w:val="001A117C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D1765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2A72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66393"/>
    <w:rsid w:val="008731FA"/>
    <w:rsid w:val="00880A38"/>
    <w:rsid w:val="00893DD6"/>
    <w:rsid w:val="008C7E81"/>
    <w:rsid w:val="008D2E94"/>
    <w:rsid w:val="00970D8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97A68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1FA5"/>
    <w:rsid w:val="00DA5448"/>
    <w:rsid w:val="00DB6888"/>
    <w:rsid w:val="00DC061C"/>
    <w:rsid w:val="00DF071B"/>
    <w:rsid w:val="00E11F27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93C7B"/>
    <w:rsid w:val="00FA0944"/>
    <w:rsid w:val="00FA6947"/>
    <w:rsid w:val="00FB34D2"/>
    <w:rsid w:val="00FB4B17"/>
    <w:rsid w:val="00FC5860"/>
    <w:rsid w:val="00FD377B"/>
    <w:rsid w:val="00FF2D79"/>
    <w:rsid w:val="00FF517A"/>
    <w:rsid w:val="08EB22E8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D84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70D8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970D8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970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970D84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rsid w:val="00970D84"/>
    <w:rPr>
      <w:kern w:val="2"/>
      <w:sz w:val="18"/>
      <w:szCs w:val="24"/>
    </w:rPr>
  </w:style>
  <w:style w:type="paragraph" w:styleId="a7">
    <w:name w:val="No Spacing"/>
    <w:uiPriority w:val="1"/>
    <w:qFormat/>
    <w:rsid w:val="00970D84"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styleId="a8">
    <w:name w:val="List Paragraph"/>
    <w:basedOn w:val="a"/>
    <w:uiPriority w:val="99"/>
    <w:qFormat/>
    <w:rsid w:val="00970D84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1A117C"/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1A117C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F9E29-9A9C-4702-80DB-29527FC1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1255</Words>
  <Characters>7156</Characters>
  <Application>Microsoft Office Word</Application>
  <DocSecurity>0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861715327@qq.com</cp:lastModifiedBy>
  <cp:revision>18</cp:revision>
  <dcterms:created xsi:type="dcterms:W3CDTF">2020-02-26T01:07:00Z</dcterms:created>
  <dcterms:modified xsi:type="dcterms:W3CDTF">2022-08-30T05:56:00Z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36b6c12ce6244137a2a66435cd05ab64">
    <vt:lpwstr>CWMzE8555a9B7KhI+aCxBs3VukHp5QgaDbEVn/JYCVK2M3tMC6lOvDtLsOPcwSmW5FWN1ALMztT9s+75gqmrv+JOw==</vt:lpwstr>
  </property>
</Properties>
</file>