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10668000</wp:posOffset>
            </wp:positionV>
            <wp:extent cx="393700" cy="431800"/>
            <wp:effectExtent l="0" t="0" r="6350" b="6350"/>
            <wp:wrapNone/>
            <wp:docPr id="100073" name="图片 10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24"/>
        </w:rPr>
        <w:t>绝密★启用前</w:t>
      </w:r>
    </w:p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学年下学期期末测评试卷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八年级数学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1.</w:t>
      </w:r>
      <w:r>
        <w:rPr>
          <w:rFonts w:ascii="宋体" w:hAnsi="宋体" w:eastAsia="宋体" w:cs="宋体"/>
          <w:b/>
          <w:color w:val="auto"/>
          <w:sz w:val="24"/>
        </w:rPr>
        <w:t>本试卷共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页，三个大题，满分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分钟．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2.</w:t>
      </w:r>
      <w:r>
        <w:rPr>
          <w:rFonts w:ascii="宋体" w:hAnsi="宋体" w:eastAsia="宋体" w:cs="宋体"/>
          <w:b/>
          <w:color w:val="auto"/>
          <w:sz w:val="24"/>
        </w:rPr>
        <w:t>本试卷上不要答题，请按答题卡上注意事项的要求，直接把答案填写在答题卡上．答在试卷上的答案无效．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分，下列各小题均有四个选项，其中只有一个是正确的）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若分式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.2pt;width:27.85pt;" o:ole="t" filled="f" o:preferrelative="t" stroked="f" coordsize="21600,21600">
            <v:path/>
            <v:fill on="f" focussize="0,0"/>
            <v:stroke on="f" joinstyle="miter"/>
            <v:imagedata r:id="rId12" o:title="eqId8a383be6df954cf3bb41f1d9fd87a3e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的值为</w:t>
      </w:r>
      <w:r>
        <w:rPr>
          <w:rFonts w:ascii="Times New Roman" w:hAnsi="Times New Roman" w:eastAsia="Times New Roman" w:cs="Times New Roman"/>
          <w:color w:val="auto"/>
        </w:rPr>
        <w:t>0</w:t>
      </w:r>
      <w:r>
        <w:rPr>
          <w:rFonts w:ascii="宋体" w:hAnsi="宋体" w:eastAsia="宋体" w:cs="宋体"/>
          <w:color w:val="auto"/>
        </w:rPr>
        <w:t>，则（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4" o:title="eqId707ea658f3a9359f5740d5aab48f79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16" o:title="eqIdcb0469b312798e19c24fe494d03fb0a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8" o:title="eqIde55aa0a20848c37c1892c567b2315e0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0" o:title="eqIdd8d09b9fc9719ff6faf32254b9d4871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的长度为（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19250" cy="6191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华为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23" o:title="eqId5636a910c0a253b5db272ee63c9eb4f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搭载海思麒麟</w:t>
      </w:r>
      <w:r>
        <w:rPr>
          <w:rFonts w:ascii="Times New Roman" w:hAnsi="Times New Roman" w:eastAsia="Times New Roman" w:cs="Times New Roman"/>
          <w:color w:val="000000"/>
        </w:rPr>
        <w:t>9000</w:t>
      </w:r>
      <w:r>
        <w:rPr>
          <w:rFonts w:ascii="宋体" w:hAnsi="宋体" w:eastAsia="宋体" w:cs="宋体"/>
          <w:color w:val="000000"/>
        </w:rPr>
        <w:t>高端双模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5" o:title="eqId69465a66fcaea0491d9d323f9f1317c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芯片，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27" o:title="eqId5eb395c9a445e1722e1e0bbdc61302d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工艺制程，集成了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9" o:title="eqIdc569b2d675cdf0854f80685ec7d3c05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亿个集成电路，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99pt;" o:ole="t" filled="f" o:preferrelative="t" stroked="f" coordsize="21600,21600">
            <v:path/>
            <v:fill on="f" focussize="0,0"/>
            <v:stroke on="f" joinstyle="miter"/>
            <v:imagedata r:id="rId31" o:title="eqIdcba12aeb0f5206cc0cef754056ef05e0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27" o:title="eqId5eb395c9a445e1722e1e0bbdc61302d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用科学记数法表示为（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  <w:vertAlign w:val="superscript"/>
        </w:rPr>
        <w:t>﹣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9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  <w:vertAlign w:val="superscript"/>
        </w:rPr>
        <w:t>﹣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8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  <w:vertAlign w:val="superscript"/>
        </w:rPr>
        <w:t>﹣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8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  <w:vertAlign w:val="superscript"/>
        </w:rPr>
        <w:t>﹣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7</w:t>
      </w:r>
      <w:r>
        <w:rPr>
          <w:rFonts w:ascii="Times New Roman" w:hAnsi="Times New Roman" w:eastAsia="Times New Roman" w:cs="Times New Roman"/>
          <w:color w:val="000000"/>
        </w:rPr>
        <w:t>m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若式子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8pt;width:40pt;" o:ole="t" filled="f" o:preferrelative="t" stroked="f" coordsize="21600,21600">
            <v:path/>
            <v:fill on="f" focussize="0,0"/>
            <v:stroke on="f" joinstyle="miter"/>
            <v:imagedata r:id="rId34" o:title="eqId9a6dfcbbaad52642682da5c49972087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在实数范围内有意义，则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的取值可以是（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一家鞋店对上周某品牌女鞋的销售量统计如下：</w:t>
      </w:r>
    </w:p>
    <w:tbl>
      <w:tblPr>
        <w:tblStyle w:val="6"/>
        <w:tblW w:w="58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06"/>
        <w:gridCol w:w="743"/>
        <w:gridCol w:w="794"/>
        <w:gridCol w:w="896"/>
        <w:gridCol w:w="896"/>
        <w:gridCol w:w="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尺寸（码）</w:t>
            </w:r>
          </w:p>
        </w:tc>
        <w:tc>
          <w:tcPr>
            <w:tcW w:w="7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35</w:t>
            </w:r>
          </w:p>
        </w:tc>
        <w:tc>
          <w:tcPr>
            <w:tcW w:w="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36</w:t>
            </w:r>
          </w:p>
        </w:tc>
        <w:tc>
          <w:tcPr>
            <w:tcW w:w="8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37</w:t>
            </w:r>
          </w:p>
        </w:tc>
        <w:tc>
          <w:tcPr>
            <w:tcW w:w="8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38</w:t>
            </w:r>
          </w:p>
        </w:tc>
        <w:tc>
          <w:tcPr>
            <w:tcW w:w="8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销售量（双）</w:t>
            </w:r>
          </w:p>
        </w:tc>
        <w:tc>
          <w:tcPr>
            <w:tcW w:w="7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8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11</w:t>
            </w:r>
          </w:p>
        </w:tc>
        <w:tc>
          <w:tcPr>
            <w:tcW w:w="8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这家鞋店决定本周进该品牌女鞋时多进一些尺寸为</w:t>
      </w:r>
      <w:r>
        <w:rPr>
          <w:rFonts w:ascii="Times New Roman" w:hAnsi="Times New Roman" w:eastAsia="Times New Roman" w:cs="Times New Roman"/>
          <w:color w:val="000000"/>
        </w:rPr>
        <w:t>37</w:t>
      </w:r>
      <w:r>
        <w:rPr>
          <w:rFonts w:ascii="宋体" w:hAnsi="宋体" w:eastAsia="宋体" w:cs="宋体"/>
          <w:color w:val="000000"/>
        </w:rPr>
        <w:t>码的鞋，影响鞋店决策的统计量是（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平均数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众数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中位数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方差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有这样一道题“先化简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3.85pt;width:89.2pt;" o:ole="t" filled="f" o:preferrelative="t" stroked="f" coordsize="21600,21600">
            <v:path/>
            <v:fill on="f" focussize="0,0"/>
            <v:stroke on="f" joinstyle="miter"/>
            <v:imagedata r:id="rId36" o:title="eqIdce7b3e6ded422d037f09f84aac644ad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，再从﹣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四个数中选择一个你认为合适的数作为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的值代入求值．”这道题中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应取的值为（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如图，等边三角形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是一块周长为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的草坪，点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是草坪内的任意一点，过点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有三条小路</w:t>
      </w:r>
      <w:r>
        <w:rPr>
          <w:rFonts w:ascii="Times New Roman" w:hAnsi="Times New Roman" w:eastAsia="Times New Roman" w:cs="Times New Roman"/>
          <w:i/>
          <w:color w:val="000000"/>
        </w:rPr>
        <w:t>PD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PF</w:t>
      </w:r>
      <w:r>
        <w:rPr>
          <w:rFonts w:ascii="宋体" w:hAnsi="宋体" w:eastAsia="宋体" w:cs="宋体"/>
          <w:color w:val="000000"/>
        </w:rPr>
        <w:t>，且满足</w:t>
      </w:r>
      <w:r>
        <w:rPr>
          <w:rFonts w:ascii="Times New Roman" w:hAnsi="Times New Roman" w:eastAsia="Times New Roman" w:cs="Times New Roman"/>
          <w:i/>
          <w:color w:val="000000"/>
        </w:rPr>
        <w:t>PD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PE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PF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，则三条小路的总长度为（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12573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北京冬奥会上，中国奥运健儿在短道速滑上贡献了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金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铜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枚奖牌，激发了不少冰上运动爱好者的热情．很多学校开设了相关课程，下表记录了某校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名同学短道速滑选拔赛成绩的平均数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39" o:title="eqId9c090aff09b659a04b539eec42a6af3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与方差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65pt;width:12.5pt;" o:ole="t" filled="f" o:preferrelative="t" stroked="f" coordsize="21600,21600">
            <v:path/>
            <v:fill on="f" focussize="0,0"/>
            <v:stroke on="f" joinstyle="miter"/>
            <v:imagedata r:id="rId41" o:title="eqId671f43c79d612c93a6d160335e86e17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：</w:t>
      </w:r>
    </w:p>
    <w:tbl>
      <w:tblPr>
        <w:tblStyle w:val="6"/>
        <w:tblW w:w="7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89"/>
        <w:gridCol w:w="1244"/>
        <w:gridCol w:w="1478"/>
        <w:gridCol w:w="1244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</w:t>
            </w:r>
          </w:p>
        </w:tc>
        <w:tc>
          <w:tcPr>
            <w:tcW w:w="1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丙</w:t>
            </w:r>
          </w:p>
        </w:tc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平均数</w:t>
            </w:r>
            <w:r>
              <w:object>
                <v:shape id="_x0000_i1040" o:spt="75" alt="学科网(www.zxxk.com)--教育资源门户，提供试卷、教案、课件、论文、素材以及各类教学资源下载，还有大量而丰富的教学相关资讯！" type="#_x0000_t75" style="height:17pt;width:10pt;" o:ole="t" filled="f" o:preferrelative="t" stroked="f" coordsize="21600,21600">
                  <v:path/>
                  <v:fill on="f" focussize="0,0"/>
                  <v:stroke on="f" joinstyle="miter"/>
                  <v:imagedata r:id="rId39" o:title="eqId9c090aff09b659a04b539eec42a6af38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42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（单位：秒）</w:t>
            </w:r>
          </w:p>
        </w:tc>
        <w:tc>
          <w:tcPr>
            <w:tcW w:w="1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55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54</w:t>
            </w:r>
          </w:p>
        </w:tc>
        <w:tc>
          <w:tcPr>
            <w:tcW w:w="1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方差</w:t>
            </w:r>
            <w:r>
              <w:object>
                <v:shape id="_x0000_i1041" o:spt="75" alt="学科网(www.zxxk.com)--教育资源门户，提供试卷、教案、课件、论文、素材以及各类教学资源下载，还有大量而丰富的教学相关资讯！" type="#_x0000_t75" style="height:15.65pt;width:12.5pt;" o:ole="t" filled="f" o:preferrelative="t" stroked="f" coordsize="21600,21600">
                  <v:path/>
                  <v:fill on="f" focussize="0,0"/>
                  <v:stroke on="f" joinstyle="miter"/>
                  <v:imagedata r:id="rId41" o:title="eqId671f43c79d612c93a6d160335e86e177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43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（单位：秒</w:t>
            </w:r>
            <w:r>
              <w:object>
                <v:shape id="_x0000_i1042" o:spt="75" alt="学科网(www.zxxk.com)--教育资源门户，提供试卷、教案、课件、论文、素材以及各类教学资源下载，还有大量而丰富的教学相关资讯！" type="#_x0000_t75" style="height:15pt;width:8.15pt;" o:ole="t" filled="f" o:preferrelative="t" stroked="f" coordsize="21600,21600">
                  <v:path/>
                  <v:fill on="f" focussize="0,0"/>
                  <v:stroke on="f" joinstyle="miter"/>
                  <v:imagedata r:id="rId45" o:title="eqId921ef5abce73648e3834140df9a72aa8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44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1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5.5</w:t>
            </w:r>
          </w:p>
        </w:tc>
        <w:tc>
          <w:tcPr>
            <w:tcW w:w="14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</w:t>
            </w:r>
            <w:r>
              <w:rPr>
                <w:rFonts w:ascii="宋体" w:hAnsi="宋体" w:eastAsia="宋体" w:cs="宋体"/>
                <w:color w:val="000000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1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14</w:t>
            </w:r>
            <w:r>
              <w:rPr>
                <w:rFonts w:ascii="宋体" w:hAnsi="宋体" w:eastAsia="宋体" w:cs="宋体"/>
                <w:color w:val="000000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根据表中数据，可以判断同学丙是这四名选手中成绩最好且发挥最稳定的运动员，则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的值可以是（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5931780" name="图片 65931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31780" name="图片 6593178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.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.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要比较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48" o:title="eqIdd873fe481dac985044b3a811e6dcddd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85pt;width:45.8pt;" o:ole="t" filled="f" o:preferrelative="t" stroked="f" coordsize="21600,21600">
            <v:path/>
            <v:fill on="f" focussize="0,0"/>
            <v:stroke on="f" joinstyle="miter"/>
            <v:imagedata r:id="rId50" o:title="eqId0f33941aa7ff61ae6a6faa2f5e86dee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中的大小（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是正数），知道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52" o:title="eqId5e9e460c144f7a2141d2df0308b125f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的正负就可以判断，则下列说法正确的是（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pt;width:32pt;" o:ole="t" filled="f" o:preferrelative="t" stroked="f" coordsize="21600,21600">
            <v:path/>
            <v:fill on="f" focussize="0,0"/>
            <v:stroke on="f" joinstyle="miter"/>
            <v:imagedata r:id="rId54" o:title="eqId86c7cb2bd6c82077a4839e23884ecbb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1pt;width:29.9pt;" o:ole="t" filled="f" o:preferrelative="t" stroked="f" coordsize="21600,21600">
            <v:path/>
            <v:fill on="f" focussize="0,0"/>
            <v:stroke on="f" joinstyle="miter"/>
            <v:imagedata r:id="rId56" o:title="eqId024654ca5d93dca5167d59212bc3ecb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pt;width:32pt;" o:ole="t" filled="f" o:preferrelative="t" stroked="f" coordsize="21600,21600">
            <v:path/>
            <v:fill on="f" focussize="0,0"/>
            <v:stroke on="f" joinstyle="miter"/>
            <v:imagedata r:id="rId58" o:title="eqIda090171b114c637d46491eb5c5eaace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1pt;width:29.9pt;" o:ole="t" filled="f" o:preferrelative="t" stroked="f" coordsize="21600,21600">
            <v:path/>
            <v:fill on="f" focussize="0,0"/>
            <v:stroke on="f" joinstyle="miter"/>
            <v:imagedata r:id="rId60" o:title="eqId1cb6ba701e420fa7306954c66de01ad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中，连接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为圆心，小于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的长为半径画弧，分别交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，分别以点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为圆心，大于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62" o:title="eqIdf89eef3148f2d4d09379767b4af6913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的长为半径画弧，两弧在∠</w:t>
      </w:r>
      <w:r>
        <w:rPr>
          <w:rFonts w:ascii="Times New Roman" w:hAnsi="Times New Roman" w:eastAsia="Times New Roman" w:cs="Times New Roman"/>
          <w:i/>
          <w:color w:val="000000"/>
        </w:rPr>
        <w:t>DAC</w:t>
      </w:r>
      <w:r>
        <w:rPr>
          <w:rFonts w:ascii="宋体" w:hAnsi="宋体" w:eastAsia="宋体" w:cs="宋体"/>
          <w:color w:val="000000"/>
        </w:rPr>
        <w:t>内交于点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，画射线</w:t>
      </w:r>
      <w:r>
        <w:rPr>
          <w:rFonts w:ascii="Times New Roman" w:hAnsi="Times New Roman" w:eastAsia="Times New Roman" w:cs="Times New Roman"/>
          <w:i/>
          <w:color w:val="000000"/>
        </w:rPr>
        <w:t>AG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，则△</w:t>
      </w:r>
      <w:r>
        <w:rPr>
          <w:rFonts w:ascii="Times New Roman" w:hAnsi="Times New Roman" w:eastAsia="Times New Roman" w:cs="Times New Roman"/>
          <w:i/>
          <w:color w:val="000000"/>
        </w:rPr>
        <w:t>AHC</w:t>
      </w:r>
      <w:r>
        <w:rPr>
          <w:rFonts w:ascii="宋体" w:hAnsi="宋体" w:eastAsia="宋体" w:cs="宋体"/>
          <w:color w:val="000000"/>
        </w:rPr>
        <w:t>的面积为（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38325" cy="12954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5931774" name="图片 65931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31774" name="图片 6593177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请添加一个条件，使得菱形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65" o:title="eqId411b38a18046fea8e9fab1f9f9b80a5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为正方形，则此条件可以为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为调查落实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双减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政策效果，某班级随机调查了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名学生一周平均每天的睡眠时间，统计结果如下表，则这些被调查学生的平均睡眠时间为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小时．</w:t>
      </w:r>
    </w:p>
    <w:tbl>
      <w:tblPr>
        <w:tblStyle w:val="6"/>
        <w:tblW w:w="53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41"/>
        <w:gridCol w:w="758"/>
        <w:gridCol w:w="758"/>
        <w:gridCol w:w="758"/>
        <w:gridCol w:w="793"/>
        <w:gridCol w:w="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5" w:hRule="atLeast"/>
        </w:trPr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时间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小时</w:t>
            </w:r>
          </w:p>
        </w:tc>
        <w:tc>
          <w:tcPr>
            <w:tcW w:w="758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  <w:tc>
          <w:tcPr>
            <w:tcW w:w="758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W w:w="758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</w:t>
            </w:r>
          </w:p>
        </w:tc>
        <w:tc>
          <w:tcPr>
            <w:tcW w:w="793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5" w:hRule="atLeast"/>
        </w:trPr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人数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人</w:t>
            </w:r>
          </w:p>
        </w:tc>
        <w:tc>
          <w:tcPr>
            <w:tcW w:w="7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7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7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7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比∠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小</w:t>
      </w:r>
      <w:r>
        <w:rPr>
          <w:rFonts w:ascii="Times New Roman" w:hAnsi="Times New Roman" w:eastAsia="Times New Roman" w:cs="Times New Roman"/>
          <w:color w:val="000000"/>
        </w:rPr>
        <w:t>20°</w:t>
      </w:r>
      <w:r>
        <w:rPr>
          <w:rFonts w:ascii="宋体" w:hAnsi="宋体" w:eastAsia="宋体" w:cs="宋体"/>
          <w:color w:val="000000"/>
        </w:rPr>
        <w:t>，那么∠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如图，在平面直角坐标系中，函数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1.5pt;width:21pt;" o:ole="t" filled="f" o:preferrelative="t" stroked="f" coordsize="21600,21600">
            <v:path/>
            <v:fill on="f" focussize="0,0"/>
            <v:stroke on="f" joinstyle="miter"/>
            <v:imagedata r:id="rId67" o:title="eqIdcef5f9135cb858c5e4d1f85bf5be82f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的图像交于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两点，过点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轴的平行线，交函数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69" o:title="eqIde67fcd856662b77f940c501f099cd43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24075" cy="20193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为射线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上一个动点，把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沿直线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折叠，当点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的对应点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刚好落在线段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的垂直平分线上时，则点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到边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的距离为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62075" cy="10096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6.75pt;width:111pt;" o:ole="t" filled="f" o:preferrelative="t" stroked="f" coordsize="21600,21600">
            <v:path/>
            <v:fill on="f" focussize="0,0"/>
            <v:stroke on="f" joinstyle="miter"/>
            <v:imagedata r:id="rId73" o:title="eqIdace7361834b131e810730b4114a3d30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）解方程：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75pt;width:75pt;" o:ole="t" filled="f" o:preferrelative="t" stroked="f" coordsize="21600,21600">
            <v:path/>
            <v:fill on="f" focussize="0,0"/>
            <v:stroke on="f" joinstyle="miter"/>
            <v:imagedata r:id="rId75" o:title="eqIdc28598adb7e16f48ddb6f496a3c9f200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北京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年冬奥会的开幕式惊艳了世界，这背后离不开志愿者们的默默奉献，这些志愿者很多都来自高校．在志愿者招募之时，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两所大学就积极组织了志愿者选拔活动，对报名的志愿者进行现场测试，现从这两所大学参加测试的志愿者中分别随机抽取了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名志愿者的测试成绩进行整理和分析，分数不低于</w:t>
      </w:r>
      <w:r>
        <w:rPr>
          <w:rFonts w:ascii="Times New Roman" w:hAnsi="Times New Roman" w:eastAsia="Times New Roman" w:cs="Times New Roman"/>
          <w:color w:val="000000"/>
        </w:rPr>
        <w:t>95</w:t>
      </w:r>
      <w:r>
        <w:rPr>
          <w:rFonts w:ascii="宋体" w:hAnsi="宋体" w:eastAsia="宋体" w:cs="宋体"/>
          <w:color w:val="000000"/>
        </w:rPr>
        <w:t>分的为优秀，下面给出部分信息．综合以上信息，解答下列问题：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678305"/>
            <wp:effectExtent l="0" t="0" r="0" b="1714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7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两所大学被抽取的志愿者测试成绩的中位数、众数、优秀率如表：</w:t>
      </w:r>
    </w:p>
    <w:tbl>
      <w:tblPr>
        <w:tblStyle w:val="6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72"/>
        <w:gridCol w:w="2008"/>
        <w:gridCol w:w="1972"/>
        <w:gridCol w:w="2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学校</w:t>
            </w:r>
          </w:p>
        </w:tc>
        <w:tc>
          <w:tcPr>
            <w:tcW w:w="2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中位数</w:t>
            </w:r>
          </w:p>
        </w:tc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众数</w:t>
            </w:r>
          </w:p>
        </w:tc>
        <w:tc>
          <w:tcPr>
            <w:tcW w:w="2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优秀率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2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m</w:t>
            </w:r>
          </w:p>
        </w:tc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95</w:t>
            </w:r>
          </w:p>
        </w:tc>
        <w:tc>
          <w:tcPr>
            <w:tcW w:w="2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2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95</w:t>
            </w:r>
          </w:p>
        </w:tc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100</w:t>
            </w:r>
          </w:p>
        </w:tc>
        <w:tc>
          <w:tcPr>
            <w:tcW w:w="2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60%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填空：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哪所大学志愿者的测试成绩更好？请说明理由．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为锐角，点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是对角线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5931782" name="图片 65931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31782" name="图片 65931782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中点．某数学学习小组要在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上找两点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，使四边形</w:t>
      </w:r>
      <w:r>
        <w:rPr>
          <w:rFonts w:ascii="Times New Roman" w:hAnsi="Times New Roman" w:eastAsia="Times New Roman" w:cs="Times New Roman"/>
          <w:i/>
          <w:color w:val="000000"/>
        </w:rPr>
        <w:t>AECF</w:t>
      </w:r>
      <w:r>
        <w:rPr>
          <w:rFonts w:ascii="宋体" w:hAnsi="宋体" w:eastAsia="宋体" w:cs="宋体"/>
          <w:color w:val="000000"/>
        </w:rPr>
        <w:t>为平行四边形，现总结出甲、乙、丙三种方案如下：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573530"/>
            <wp:effectExtent l="0" t="0" r="0" b="762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74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以上方案能得到四边形</w:t>
      </w:r>
      <w:r>
        <w:rPr>
          <w:rFonts w:ascii="Times New Roman" w:hAnsi="Times New Roman" w:eastAsia="Times New Roman" w:cs="Times New Roman"/>
          <w:i/>
          <w:color w:val="000000"/>
        </w:rPr>
        <w:t>AECF</w:t>
      </w:r>
      <w:r>
        <w:rPr>
          <w:rFonts w:ascii="宋体" w:hAnsi="宋体" w:eastAsia="宋体" w:cs="宋体"/>
          <w:color w:val="000000"/>
        </w:rPr>
        <w:t>为平行四边形的是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请将（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）中方案的证明过程写下来（如果有多种只写一种即可）．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23</w:t>
      </w:r>
      <w:r>
        <w:rPr>
          <w:rFonts w:ascii="宋体" w:hAnsi="宋体" w:eastAsia="宋体" w:cs="宋体"/>
          <w:color w:val="000000"/>
        </w:rPr>
        <w:t>日，“天宫课堂”第二课在中国空间站正式开讲，航天员王亚平、叶光富、翟志刚为学生们上了一堂豪华的太空课，引发了学生了解科学知识的新热潮．八（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）班社团通过查阅资料发现，声音在空气中传播的速度和气温的变化存在如下的关系：</w:t>
      </w:r>
    </w:p>
    <w:tbl>
      <w:tblPr>
        <w:tblStyle w:val="6"/>
        <w:tblW w:w="83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518"/>
        <w:gridCol w:w="798"/>
        <w:gridCol w:w="798"/>
        <w:gridCol w:w="798"/>
        <w:gridCol w:w="798"/>
        <w:gridCol w:w="798"/>
        <w:gridCol w:w="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气温</w:t>
            </w:r>
            <w:r>
              <w:object>
                <v:shape id="_x0000_i1056" o:spt="75" alt="学科网(www.zxxk.com)--教育资源门户，提供试卷、教案、课件、论文、素材以及各类教学资源下载，还有大量而丰富的教学相关资讯！" type="#_x0000_t75" style="height:14.25pt;width:25.15pt;" o:ole="t" filled="f" o:preferrelative="t" stroked="f" coordsize="21600,21600">
                  <v:path/>
                  <v:fill on="f" focussize="0,0"/>
                  <v:stroke on="f" joinstyle="miter"/>
                  <v:imagedata r:id="rId80" o:title="eqIdb08a4b0a65c176411589b385f383991c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6" r:id="rId79">
                  <o:LockedField>false</o:LockedField>
                </o:OLEObject>
              </w:objec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</w: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声音在空气中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13335"/>
                  <wp:docPr id="65931778" name="图片 65931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31778" name="图片 65931778"/>
                          <pic:cNvPicPr>
                            <a:picLocks noChangeAspect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传播速度</w:t>
            </w:r>
            <w:r>
              <w:object>
                <v:shape id="_x0000_i1057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      <v:path/>
                  <v:fill on="f" focussize="0,0"/>
                  <v:stroke on="f" joinstyle="miter"/>
                  <v:imagedata r:id="rId82" o:title="eqId069286a45082355d675b8694994ddd00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81">
                  <o:LockedField>false</o:LockedField>
                </o:OLEObject>
              </w:objec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331</w: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334</w: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337</w: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340</w: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343</w:t>
            </w:r>
          </w:p>
        </w:tc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346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在这个变化过程中，________是自变量，______________是因变量．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从表中数据可知，气温每升高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℃，声音在空气中传播的速度就提高_________</w:t>
      </w:r>
      <w:r>
        <w:rPr>
          <w:rFonts w:ascii="宋体" w:hAnsi="宋体" w:eastAsia="宋体" w:cs="宋体"/>
          <w:i/>
          <w:color w:val="000000"/>
        </w:rPr>
        <w:t>_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/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声音在空气中的传播速度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82" o:title="eqId069286a45082355d675b8694994ddd00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与气温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℃</w:t>
      </w:r>
      <w:r>
        <w:rPr>
          <w:rFonts w:ascii="宋体" w:hAnsi="宋体" w:eastAsia="宋体" w:cs="宋体"/>
          <w:color w:val="000000"/>
        </w:rPr>
        <w:t>）的关系式可以表示为</w:t>
      </w:r>
      <w:r>
        <w:rPr>
          <w:rFonts w:ascii="Times New Roman" w:hAnsi="Times New Roman" w:eastAsia="Times New Roman" w:cs="Times New Roman"/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某日的气温为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rFonts w:ascii="宋体" w:hAnsi="宋体" w:eastAsia="宋体" w:cs="宋体"/>
          <w:color w:val="000000"/>
        </w:rPr>
        <w:t>℃，小乐看到烟花燃放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后才听到声响，那么小乐与燃放烟花所在地大约相距多远？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中，两条对角线相交于点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经过点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且垂直于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，分别与边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95475" cy="85725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求证：四边形</w:t>
      </w:r>
      <w:r>
        <w:rPr>
          <w:rFonts w:ascii="Times New Roman" w:hAnsi="Times New Roman" w:eastAsia="Times New Roman" w:cs="Times New Roman"/>
          <w:i/>
          <w:color w:val="000000"/>
        </w:rPr>
        <w:t>AECF</w:t>
      </w:r>
      <w:r>
        <w:rPr>
          <w:rFonts w:ascii="宋体" w:hAnsi="宋体" w:eastAsia="宋体" w:cs="宋体"/>
          <w:color w:val="000000"/>
        </w:rPr>
        <w:t>为菱形；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7.5pt;width:28pt;" o:ole="t" filled="f" o:preferrelative="t" stroked="f" coordsize="21600,21600">
            <v:path/>
            <v:fill on="f" focussize="0,0"/>
            <v:stroke on="f" joinstyle="miter"/>
            <v:imagedata r:id="rId86" o:title="eqId4ae65bdb69940a67a18d56ff02060b22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，且∠</w:t>
      </w:r>
      <w:r>
        <w:rPr>
          <w:rFonts w:ascii="Times New Roman" w:hAnsi="Times New Roman" w:eastAsia="Times New Roman" w:cs="Times New Roman"/>
          <w:i/>
          <w:color w:val="000000"/>
        </w:rPr>
        <w:t>ADC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rFonts w:ascii="宋体" w:hAnsi="宋体" w:eastAsia="宋体" w:cs="宋体"/>
          <w:color w:val="000000"/>
        </w:rPr>
        <w:t>，直接写出四边形</w:t>
      </w:r>
      <w:r>
        <w:rPr>
          <w:rFonts w:ascii="Times New Roman" w:hAnsi="Times New Roman" w:eastAsia="Times New Roman" w:cs="Times New Roman"/>
          <w:i/>
          <w:color w:val="000000"/>
        </w:rPr>
        <w:t>AECF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88" o:title="eqId9aa63891651ac1a2a07fb6e5fcb9aa30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轴分别交于点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，与反比例函数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90" o:title="eqId4102ba5285f0b8a3998835035ec64790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5931776" name="图片 65931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31776" name="图片 6593177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图像交于点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rPr>
          <w:rFonts w:ascii="宋体" w:hAnsi="宋体" w:eastAsia="宋体" w:cs="宋体"/>
          <w:color w:val="000000"/>
        </w:rPr>
        <w:t>的中点．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62150" cy="233362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rPr>
          <w:rFonts w:ascii="宋体" w:hAnsi="宋体" w:eastAsia="宋体" w:cs="宋体"/>
          <w:color w:val="000000"/>
        </w:rPr>
        <w:t>上一动点（不含端点），过点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轴，交反比例函数的图像于点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，求△</w:t>
      </w:r>
      <w:r>
        <w:rPr>
          <w:rFonts w:ascii="Times New Roman" w:hAnsi="Times New Roman" w:eastAsia="Times New Roman" w:cs="Times New Roman"/>
          <w:i/>
          <w:color w:val="000000"/>
        </w:rPr>
        <w:t>OPQ</w:t>
      </w:r>
      <w:r>
        <w:rPr>
          <w:rFonts w:ascii="宋体" w:hAnsi="宋体" w:eastAsia="宋体" w:cs="宋体"/>
          <w:color w:val="000000"/>
        </w:rPr>
        <w:t>的面积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关于点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的横坐标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的函数关系式，并注明自变量的取值范围．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【问题情境】如图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内一点，∠</w:t>
      </w:r>
      <w:r>
        <w:rPr>
          <w:rFonts w:ascii="Times New Roman" w:hAnsi="Times New Roman" w:eastAsia="Times New Roman" w:cs="Times New Roman"/>
          <w:i/>
          <w:color w:val="000000"/>
        </w:rPr>
        <w:t>AEB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°，将</w:t>
      </w:r>
      <w:r>
        <w:rPr>
          <w:rFonts w:ascii="Times New Roman" w:hAnsi="Times New Roman" w:eastAsia="Times New Roman" w:cs="Times New Roman"/>
          <w:color w:val="000000"/>
        </w:rPr>
        <w:t>Rt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ABE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按顺时针方向旋转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°，得到△</w:t>
      </w:r>
      <w:r>
        <w:rPr>
          <w:rFonts w:ascii="Times New Roman" w:hAnsi="Times New Roman" w:eastAsia="Times New Roman" w:cs="Times New Roman"/>
          <w:i/>
          <w:color w:val="000000"/>
        </w:rPr>
        <w:t>CBE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宋体" w:hAnsi="宋体" w:eastAsia="宋体" w:cs="宋体"/>
          <w:color w:val="000000"/>
        </w:rPr>
        <w:t>（点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的对应点为点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）．延长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【猜想证明】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）试判断四边形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FE</w:t>
      </w:r>
      <w:r>
        <w:rPr>
          <w:rFonts w:ascii="宋体" w:hAnsi="宋体" w:eastAsia="宋体" w:cs="宋体"/>
          <w:color w:val="000000"/>
        </w:rPr>
        <w:t>的形状，并说明理由；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DA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，请猜想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的数量关系并加以证明；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【解决问题】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，请直接写出线段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229100" cy="17716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某手机店销售一部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型手机比销售一部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型手机获得的利润多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元，销售相同数量的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型手机和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型手机获得的利润分别为</w:t>
      </w:r>
      <w:r>
        <w:rPr>
          <w:rFonts w:ascii="Times New Roman" w:hAnsi="Times New Roman" w:eastAsia="Times New Roman" w:cs="Times New Roman"/>
          <w:color w:val="000000"/>
        </w:rPr>
        <w:t>3000</w:t>
      </w:r>
      <w:r>
        <w:rPr>
          <w:rFonts w:ascii="宋体" w:hAnsi="宋体" w:eastAsia="宋体" w:cs="宋体"/>
          <w:color w:val="000000"/>
        </w:rPr>
        <w:t>元和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每部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型手机和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型手机的销售利润分别为多少元？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该手机店计划一次购进两种型号的手机共</w:t>
      </w:r>
      <w:r>
        <w:rPr>
          <w:rFonts w:ascii="Times New Roman" w:hAnsi="Times New Roman" w:eastAsia="Times New Roman" w:cs="Times New Roman"/>
          <w:color w:val="000000"/>
        </w:rPr>
        <w:t>110</w:t>
      </w:r>
      <w:r>
        <w:rPr>
          <w:rFonts w:ascii="宋体" w:hAnsi="宋体" w:eastAsia="宋体" w:cs="宋体"/>
          <w:color w:val="000000"/>
        </w:rPr>
        <w:t>部，其中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型手机的进货量不超过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型手机的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倍．设购进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型手机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部，这</w:t>
      </w:r>
      <w:r>
        <w:rPr>
          <w:rFonts w:ascii="Times New Roman" w:hAnsi="Times New Roman" w:eastAsia="Times New Roman" w:cs="Times New Roman"/>
          <w:color w:val="000000"/>
        </w:rPr>
        <w:t>110</w:t>
      </w:r>
      <w:r>
        <w:rPr>
          <w:rFonts w:ascii="宋体" w:hAnsi="宋体" w:eastAsia="宋体" w:cs="宋体"/>
          <w:color w:val="000000"/>
        </w:rPr>
        <w:t>部手机的销售总利润为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元．求该手机店购进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型手机各多少部，才能使销售完后的总利润最大？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实际进货时，厂家对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型手机的出厂价下调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）元，且限定该手机店最多购进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型手机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部．若该手机店保持两种手机的售价不变，请你根据以上信息及（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）中的条件，设计出使这</w:t>
      </w:r>
      <w:r>
        <w:rPr>
          <w:rFonts w:ascii="Times New Roman" w:hAnsi="Times New Roman" w:eastAsia="Times New Roman" w:cs="Times New Roman"/>
          <w:color w:val="000000"/>
        </w:rPr>
        <w:t>110</w:t>
      </w:r>
      <w:r>
        <w:rPr>
          <w:rFonts w:ascii="宋体" w:hAnsi="宋体" w:eastAsia="宋体" w:cs="宋体"/>
          <w:color w:val="000000"/>
        </w:rPr>
        <w:t>部手机销售总利润最大的进货方案．</w:t>
      </w:r>
      <w:r>
        <w:rPr>
          <w:color w:val="000000"/>
        </w:rPr>
        <w:br w:type="page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绝密★启用前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学年下学期期末测评试卷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1.</w:t>
      </w:r>
      <w:r>
        <w:rPr>
          <w:rFonts w:ascii="宋体" w:hAnsi="宋体" w:eastAsia="宋体" w:cs="宋体"/>
          <w:b/>
          <w:color w:val="000000"/>
          <w:sz w:val="24"/>
        </w:rPr>
        <w:t>本试卷共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页，三个大题，满分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分钟．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2.</w:t>
      </w:r>
      <w:r>
        <w:rPr>
          <w:rFonts w:ascii="宋体" w:hAnsi="宋体" w:eastAsia="宋体" w:cs="宋体"/>
          <w:b/>
          <w:color w:val="000000"/>
          <w:sz w:val="24"/>
        </w:rPr>
        <w:t>本试卷上不要答题，请按答题卡上注意事项的要求，直接把答案填写在答题卡上．答在试卷上的答案无效．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分，下列各小题均有四个选项，其中只有一个是正确的）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94" o:title="eqId7de966c316db1013defc56372fcf814e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96" o:title="eqIdaf260e0d98c95d1e092dc4c6d348e3ea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9.3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8##8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98" o:title="eqId5fac9575a5985527e283f7295fdaf72c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92.5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24.65pt;" o:ole="t" filled="f" o:preferrelative="t" stroked="f" coordsize="21600,21600">
            <v:path/>
            <v:fill on="f" focussize="0,0"/>
            <v:stroke on="f" joinstyle="miter"/>
            <v:imagedata r:id="rId100" o:title="eqId9eb5ead0db01fc4961b16e85199424ef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大学志愿者的测试成绩更好，理由见解析．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甲、乙、丙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气温，声音在空气中的传播速度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0.6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</w:rPr>
        <w:t>=0.6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+331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1721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0.55pt;width:11.9pt;" o:ole="t" filled="f" o:preferrelative="t" stroked="f" coordsize="21600,21600">
            <v:path/>
            <v:fill on="f" focussize="0,0"/>
            <v:stroke on="f" joinstyle="miter"/>
            <v:imagedata r:id="rId102" o:title="eqIdd59ab85c075a09d55d69e159e4abb268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pt;width:8.8pt;" o:ole="t" filled="f" o:preferrelative="t" stroked="f" coordsize="21600,21600">
            <v:path/>
            <v:fill on="f" focussize="0,0"/>
            <v:stroke on="f" joinstyle="miter"/>
            <v:imagedata r:id="rId104" o:title="eqId6f8c4c029e552954bd493b49aeab82d5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0.75pt;width:146.25pt;" o:ole="t" filled="f" o:preferrelative="t" stroked="f" coordsize="21600,21600">
            <v:path/>
            <v:fill on="f" focussize="0,0"/>
            <v:stroke on="f" joinstyle="miter"/>
            <v:imagedata r:id="rId106" o:title="eqId877e44197029d5146a69ad2538a22758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）四边形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FE</w:t>
      </w:r>
      <w:r>
        <w:rPr>
          <w:rFonts w:ascii="宋体" w:hAnsi="宋体" w:eastAsia="宋体" w:cs="宋体"/>
          <w:color w:val="000000"/>
        </w:rPr>
        <w:t>是正方形，理由见解析；（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，证明见解析；（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8" o:title="eqIde20838e72faf737614d76fcee82ab6c5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每部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型手机的销售利润为</w:t>
      </w:r>
      <w:r>
        <w:rPr>
          <w:rFonts w:ascii="Times New Roman" w:hAnsi="Times New Roman" w:eastAsia="Times New Roman" w:cs="Times New Roman"/>
          <w:color w:val="000000"/>
        </w:rPr>
        <w:t>150</w:t>
      </w:r>
      <w:r>
        <w:rPr>
          <w:rFonts w:ascii="宋体" w:hAnsi="宋体" w:eastAsia="宋体" w:cs="宋体"/>
          <w:color w:val="000000"/>
        </w:rPr>
        <w:t>元，则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型手机的销售利润为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型手机</w:t>
      </w:r>
      <w:r>
        <w:rPr>
          <w:rFonts w:ascii="Times New Roman" w:hAnsi="Times New Roman" w:eastAsia="Times New Roman" w:cs="Times New Roman"/>
          <w:color w:val="000000"/>
        </w:rPr>
        <w:t>73</w:t>
      </w:r>
      <w:r>
        <w:rPr>
          <w:rFonts w:ascii="宋体" w:hAnsi="宋体" w:eastAsia="宋体" w:cs="宋体"/>
          <w:color w:val="000000"/>
        </w:rPr>
        <w:t>部，购进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型手机</w:t>
      </w:r>
      <w:r>
        <w:rPr>
          <w:rFonts w:ascii="Times New Roman" w:hAnsi="Times New Roman" w:eastAsia="Times New Roman" w:cs="Times New Roman"/>
          <w:color w:val="000000"/>
        </w:rPr>
        <w:t>37</w:t>
      </w:r>
      <w:r>
        <w:rPr>
          <w:rFonts w:ascii="宋体" w:hAnsi="宋体" w:eastAsia="宋体" w:cs="宋体"/>
          <w:color w:val="000000"/>
        </w:rPr>
        <w:t>部，才能使销售完后的总利润最大；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color w:val="000000"/>
        </w:rPr>
        <w:t>30&lt;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&lt;50</w:t>
      </w:r>
      <w:r>
        <w:rPr>
          <w:rFonts w:ascii="宋体" w:hAnsi="宋体" w:eastAsia="宋体" w:cs="宋体"/>
          <w:color w:val="000000"/>
        </w:rPr>
        <w:t>时，购进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型手机</w:t>
      </w:r>
      <w:r>
        <w:rPr>
          <w:rFonts w:ascii="Times New Roman" w:hAnsi="Times New Roman" w:eastAsia="Times New Roman" w:cs="Times New Roman"/>
          <w:color w:val="000000"/>
        </w:rPr>
        <w:t>73</w:t>
      </w:r>
      <w:r>
        <w:rPr>
          <w:rFonts w:ascii="宋体" w:hAnsi="宋体" w:eastAsia="宋体" w:cs="宋体"/>
          <w:color w:val="000000"/>
        </w:rPr>
        <w:t>部、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型手机</w:t>
      </w:r>
      <w:r>
        <w:rPr>
          <w:rFonts w:ascii="Times New Roman" w:hAnsi="Times New Roman" w:eastAsia="Times New Roman" w:cs="Times New Roman"/>
          <w:color w:val="000000"/>
        </w:rPr>
        <w:t>37</w:t>
      </w:r>
      <w:r>
        <w:rPr>
          <w:rFonts w:ascii="宋体" w:hAnsi="宋体" w:eastAsia="宋体" w:cs="宋体"/>
          <w:color w:val="000000"/>
        </w:rPr>
        <w:t>部时销售总利润最大；当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=37</w:t>
      </w:r>
      <w:r>
        <w:rPr>
          <w:rFonts w:ascii="宋体" w:hAnsi="宋体" w:eastAsia="宋体" w:cs="宋体"/>
          <w:color w:val="000000"/>
        </w:rPr>
        <w:t>时，商店购进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型电脑数量满足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110" o:title="eqId6e5a1393a97740461dd2e29ee5ab773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的整数时，均获得最大利润；当</w:t>
      </w:r>
      <w:r>
        <w:rPr>
          <w:rFonts w:ascii="Times New Roman" w:hAnsi="Times New Roman" w:eastAsia="Times New Roman" w:cs="Times New Roman"/>
          <w:color w:val="000000"/>
        </w:rPr>
        <w:t>50&lt;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&lt;100</w:t>
      </w:r>
      <w:r>
        <w:rPr>
          <w:rFonts w:ascii="宋体" w:hAnsi="宋体" w:eastAsia="宋体" w:cs="宋体"/>
          <w:color w:val="000000"/>
        </w:rPr>
        <w:t>时，购进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型手机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部、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型手机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部时销售总利润最大．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2A3194E"/>
    <w:rsid w:val="11987DE7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0.bin"/><Relationship Id="rId96" Type="http://schemas.openxmlformats.org/officeDocument/2006/relationships/image" Target="media/image49.wmf"/><Relationship Id="rId95" Type="http://schemas.openxmlformats.org/officeDocument/2006/relationships/oleObject" Target="embeddings/oleObject39.bin"/><Relationship Id="rId94" Type="http://schemas.openxmlformats.org/officeDocument/2006/relationships/image" Target="media/image48.wmf"/><Relationship Id="rId93" Type="http://schemas.openxmlformats.org/officeDocument/2006/relationships/oleObject" Target="embeddings/oleObject38.bin"/><Relationship Id="rId92" Type="http://schemas.openxmlformats.org/officeDocument/2006/relationships/image" Target="media/image47.png"/><Relationship Id="rId91" Type="http://schemas.openxmlformats.org/officeDocument/2006/relationships/image" Target="media/image46.png"/><Relationship Id="rId90" Type="http://schemas.openxmlformats.org/officeDocument/2006/relationships/image" Target="media/image45.wmf"/><Relationship Id="rId9" Type="http://schemas.openxmlformats.org/officeDocument/2006/relationships/theme" Target="theme/theme1.xml"/><Relationship Id="rId89" Type="http://schemas.openxmlformats.org/officeDocument/2006/relationships/oleObject" Target="embeddings/oleObject37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2.png"/><Relationship Id="rId83" Type="http://schemas.openxmlformats.org/officeDocument/2006/relationships/oleObject" Target="embeddings/oleObject34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0.wmf"/><Relationship Id="rId8" Type="http://schemas.openxmlformats.org/officeDocument/2006/relationships/footer" Target="footer3.xml"/><Relationship Id="rId79" Type="http://schemas.openxmlformats.org/officeDocument/2006/relationships/oleObject" Target="embeddings/oleObject32.bin"/><Relationship Id="rId78" Type="http://schemas.openxmlformats.org/officeDocument/2006/relationships/image" Target="media/image39.png"/><Relationship Id="rId77" Type="http://schemas.openxmlformats.org/officeDocument/2006/relationships/image" Target="media/image38.wmf"/><Relationship Id="rId76" Type="http://schemas.openxmlformats.org/officeDocument/2006/relationships/image" Target="media/image37.png"/><Relationship Id="rId75" Type="http://schemas.openxmlformats.org/officeDocument/2006/relationships/image" Target="media/image36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4.png"/><Relationship Id="rId70" Type="http://schemas.openxmlformats.org/officeDocument/2006/relationships/image" Target="media/image33.png"/><Relationship Id="rId7" Type="http://schemas.openxmlformats.org/officeDocument/2006/relationships/footer" Target="footer2.xml"/><Relationship Id="rId69" Type="http://schemas.openxmlformats.org/officeDocument/2006/relationships/image" Target="media/image32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7.bin"/><Relationship Id="rId63" Type="http://schemas.openxmlformats.org/officeDocument/2006/relationships/image" Target="media/image29.png"/><Relationship Id="rId62" Type="http://schemas.openxmlformats.org/officeDocument/2006/relationships/image" Target="media/image28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image" Target="media/image19.wmf"/><Relationship Id="rId44" Type="http://schemas.openxmlformats.org/officeDocument/2006/relationships/oleObject" Target="embeddings/oleObject18.bin"/><Relationship Id="rId43" Type="http://schemas.openxmlformats.org/officeDocument/2006/relationships/oleObject" Target="embeddings/oleObject17.bin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png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" Type="http://schemas.openxmlformats.org/officeDocument/2006/relationships/image" Target="media/image9.wmf"/><Relationship Id="rId22" Type="http://schemas.openxmlformats.org/officeDocument/2006/relationships/oleObject" Target="embeddings/oleObject6.bin"/><Relationship Id="rId21" Type="http://schemas.openxmlformats.org/officeDocument/2006/relationships/image" Target="media/image8.png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3" Type="http://schemas.openxmlformats.org/officeDocument/2006/relationships/fontTable" Target="fontTable.xml"/><Relationship Id="rId112" Type="http://schemas.openxmlformats.org/officeDocument/2006/relationships/customXml" Target="../customXml/item2.xml"/><Relationship Id="rId111" Type="http://schemas.openxmlformats.org/officeDocument/2006/relationships/customXml" Target="../customXml/item1.xml"/><Relationship Id="rId110" Type="http://schemas.openxmlformats.org/officeDocument/2006/relationships/image" Target="media/image56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2.bin"/><Relationship Id="rId100" Type="http://schemas.openxmlformats.org/officeDocument/2006/relationships/image" Target="media/image51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2022-08-31T16:38:00Z</dcterms:created>
  <dc:creator>学科网试题生产平台</dc:creator>
  <dc:description>3025363227295744</dc:description>
  <cp:lastModifiedBy>Administrator</cp:lastModifiedBy>
  <dcterms:modified xsi:type="dcterms:W3CDTF">2022-09-01T12:50:27Z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