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2021-2022学年数学五年级上册第五单元（单元测试）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分数的意义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1．如果ab=1，那么（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A．a和b一定互为倒数</w:t>
      </w:r>
      <w:r>
        <w:tab/>
      </w:r>
      <w:r>
        <w:t>B．a或b一定等于l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C．a和b一定互质</w:t>
      </w:r>
    </w:p>
    <w:p>
      <w:pPr>
        <w:spacing w:line="360" w:lineRule="auto"/>
        <w:jc w:val="left"/>
        <w:textAlignment w:val="center"/>
      </w:pPr>
      <w:r>
        <w:t>2．b是不为零的自然数，下列说法中正确的是（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A．b是倒数</w:t>
      </w:r>
      <w:r>
        <w:rPr>
          <w:rFonts w:hint="eastAsia"/>
        </w:rPr>
        <w:t xml:space="preserve">         </w:t>
      </w:r>
      <w:r>
        <w:t>B．b和</w:t>
      </w:r>
      <w: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t>互为倒数</w:t>
      </w:r>
      <w:r>
        <w:rPr>
          <w:rFonts w:hint="eastAsia"/>
        </w:rPr>
        <w:t xml:space="preserve">  </w:t>
      </w:r>
      <w:r>
        <w:t>C．b和</w:t>
      </w:r>
      <w: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t>都是倒数</w:t>
      </w:r>
    </w:p>
    <w:p>
      <w:pPr>
        <w:spacing w:line="360" w:lineRule="auto"/>
        <w:jc w:val="left"/>
        <w:textAlignment w:val="center"/>
      </w:pPr>
      <w:r>
        <w:t>3．同学们到敬老院帮助老人清扫卫生，每组6人或8人都正好不多也不少．去敬老院清扫卫生的同学至少有（   ）人．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A．14</w:t>
      </w:r>
      <w:r>
        <w:tab/>
      </w:r>
      <w:r>
        <w:t>B．48</w:t>
      </w:r>
      <w:r>
        <w:tab/>
      </w:r>
      <w:r>
        <w:t>C．2</w:t>
      </w:r>
      <w:r>
        <w:tab/>
      </w:r>
      <w:r>
        <w:t>D．24</w:t>
      </w:r>
    </w:p>
    <w:p>
      <w:pPr>
        <w:spacing w:line="360" w:lineRule="auto"/>
        <w:jc w:val="left"/>
        <w:textAlignment w:val="center"/>
      </w:pPr>
      <w:r>
        <w:t>4．甲数的</w:t>
      </w:r>
      <w:r>
        <w:object>
          <v:shape id="_x0000_i102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t>等于乙数的</w:t>
      </w:r>
      <w: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t>，那么（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A．甲数比乙数大</w:t>
      </w:r>
      <w:r>
        <w:tab/>
      </w:r>
      <w:r>
        <w:t>B．甲数比乙数小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C．两数相等</w:t>
      </w:r>
      <w:r>
        <w:tab/>
      </w:r>
      <w:r>
        <w:t>D．甲数大于或等于乙数</w:t>
      </w:r>
    </w:p>
    <w:p>
      <w:pPr>
        <w:spacing w:line="360" w:lineRule="auto"/>
        <w:jc w:val="left"/>
        <w:textAlignment w:val="center"/>
      </w:pPr>
      <w:r>
        <w:t>5．6m的</w:t>
      </w:r>
      <w: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t>与7m的</w:t>
      </w:r>
      <w: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0">
            <o:LockedField>false</o:LockedField>
          </o:OLEObject>
        </w:object>
      </w:r>
      <w:r>
        <w:t>比较，（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A．6m的</w:t>
      </w:r>
      <w: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2">
            <o:LockedField>false</o:LockedField>
          </o:OLEObject>
        </w:object>
      </w:r>
      <w:r>
        <w:t>长</w:t>
      </w:r>
      <w:r>
        <w:tab/>
      </w:r>
      <w:r>
        <w:t>B．7m的</w:t>
      </w:r>
      <w: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t>长</w:t>
      </w:r>
      <w:r>
        <w:tab/>
      </w:r>
      <w:r>
        <w:t>C．一样长</w:t>
      </w:r>
    </w:p>
    <w:p>
      <w:pPr>
        <w:spacing w:line="360" w:lineRule="auto"/>
        <w:jc w:val="left"/>
        <w:textAlignment w:val="center"/>
      </w:pPr>
      <w:r>
        <w:t>6．在下各数中，最接近</w:t>
      </w:r>
      <w:r>
        <w:object>
          <v:shape id="_x0000_i103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t>的是（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A．54.5%</w:t>
      </w:r>
      <w:r>
        <w:tab/>
      </w:r>
      <w:r>
        <w:t>B．59</w:t>
      </w:r>
      <w:r>
        <w:tab/>
      </w:r>
      <w:r>
        <w:t>C．</w:t>
      </w:r>
      <w:r>
        <w:object>
          <v:shape id="_x0000_i1034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ab/>
      </w:r>
      <w:r>
        <w:t>D．0.65</w:t>
      </w:r>
    </w:p>
    <w:p>
      <w:pPr>
        <w:spacing w:line="360" w:lineRule="auto"/>
        <w:jc w:val="left"/>
        <w:textAlignment w:val="center"/>
      </w:pPr>
      <w:r>
        <w:t>7．x是大于5的自然数，下列分数中最小的是（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8．如果</w:t>
      </w:r>
      <w:r>
        <w:object>
          <v:shape id="_x0000_i1039" o:spt="75" alt="eqId5f505f116bfa4238a1a09368f4442bc2" type="#_x0000_t75" style="height:27.75pt;width:54.75pt;" o:ole="t" filled="f" o:preferrelative="t" stroked="f" coordsize="21600,21600">
            <v:path/>
            <v:fill on="f" focussize="0,0"/>
            <v:stroke on="f" joinstyle="miter"/>
            <v:imagedata r:id="rId37" o:title="eqId5f505f116bfa4238a1a09368f4442bc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（</w:t>
      </w:r>
      <w:r>
        <w:object>
          <v:shape id="_x0000_i1040" o:spt="75" alt="eqId70a27b6ddf6b478285353abb3b1f3741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39" o:title="eqId70a27b6ddf6b478285353abb3b1f374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、</w:t>
      </w:r>
      <w:r>
        <w:object>
          <v:shape id="_x0000_i1041" o:spt="75" alt="eqIdaea992e70d4943e49e893817eb885ed7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41" o:title="eqIdaea992e70d4943e49e893817eb885ed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均不为0），那么（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42" o:spt="75" alt="eqId142fb6f8712a4e04a73b56741b7207aa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43" o:title="eqId142fb6f8712a4e04a73b56741b7207a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ab/>
      </w:r>
      <w:r>
        <w:t>B．</w:t>
      </w:r>
      <w:r>
        <w:object>
          <v:shape id="_x0000_i1043" o:spt="75" alt="eqId85fdc7349b7a4159aea83535d27e54ce" type="#_x0000_t75" style="height:7.5pt;width:14.25pt;" o:ole="t" filled="f" o:preferrelative="t" stroked="f" coordsize="21600,21600">
            <v:path/>
            <v:fill on="f" focussize="0,0"/>
            <v:stroke on="f" joinstyle="miter"/>
            <v:imagedata r:id="rId45" o:title="eqId85fdc7349b7a4159aea83535d27e54c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ab/>
      </w:r>
      <w:r>
        <w:t>C．</w:t>
      </w:r>
      <w:r>
        <w:object>
          <v:shape id="_x0000_i1044" o:spt="75" alt="eqIdce9bb01da3f24ca39be5de338374b0da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47" o:title="eqIdce9bb01da3f24ca39be5de338374b0d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9．若A÷B=8（A、B都是自然数），A和B的最小公倍数是（　　），最大公因数是（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C．8</w:t>
      </w:r>
      <w:r>
        <w:tab/>
      </w:r>
      <w:r>
        <w:t>D．AB</w:t>
      </w:r>
    </w:p>
    <w:p>
      <w:pPr>
        <w:spacing w:line="360" w:lineRule="auto"/>
        <w:jc w:val="left"/>
        <w:textAlignment w:val="center"/>
      </w:pPr>
      <w:r>
        <w:t>10．小胖和小巧分别看一本同样的书，小胖看了这本书的</w:t>
      </w:r>
      <w: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t>，小巧看了这本书的</w:t>
      </w:r>
      <w:r>
        <w:object>
          <v:shape id="_x0000_i104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9">
            <o:LockedField>false</o:LockedField>
          </o:OLEObject>
        </w:object>
      </w:r>
      <w:r>
        <w:t>，两人看的速度（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A．同样快</w:t>
      </w:r>
      <w:r>
        <w:tab/>
      </w:r>
      <w:r>
        <w:t>B．小胖看得快</w:t>
      </w:r>
      <w:r>
        <w:tab/>
      </w:r>
      <w:r>
        <w:t>C．小巧看得快</w:t>
      </w:r>
      <w:r>
        <w:tab/>
      </w:r>
      <w:r>
        <w:t>D．无法比较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11．直接写得数。</w:t>
      </w:r>
    </w:p>
    <w:p>
      <w:pPr>
        <w:spacing w:line="360" w:lineRule="auto"/>
        <w:jc w:val="left"/>
        <w:textAlignment w:val="center"/>
      </w:pPr>
      <w:r>
        <w:t>6÷5＝              0.2÷0.4＝              1.6÷0.8＝               4÷7＝</w:t>
      </w:r>
    </w:p>
    <w:p>
      <w:pPr>
        <w:spacing w:line="360" w:lineRule="auto"/>
        <w:jc w:val="left"/>
        <w:textAlignment w:val="center"/>
      </w:pPr>
      <w:r>
        <w:t>0.72÷4 ＝           0.18÷0.6＝             48÷0.8＝               2÷6＝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12．把一张长方形纸对折2次，这张纸被平均分成了</w:t>
      </w:r>
      <w:r>
        <w:rPr>
          <w:u w:val="single"/>
        </w:rPr>
        <w:t>　   　</w:t>
      </w:r>
      <w:r>
        <w:t>份，每份是它的</w:t>
      </w:r>
      <w:r>
        <w:rPr>
          <w:u w:val="single"/>
        </w:rPr>
        <w:t>　  　</w:t>
      </w:r>
      <w:r>
        <w:t>，三份是它的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t>13．a=4b（a、b是不等于0的整数），a和b的最大公约数是</w:t>
      </w:r>
      <w:r>
        <w:rPr>
          <w:u w:val="single"/>
        </w:rPr>
        <w:t>　   　</w:t>
      </w:r>
      <w:r>
        <w:t>，最小公倍数是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14．两个数是互质数且都是合数，它们的最小公倍数是36,这两个数是（_____）和（_____）。</w:t>
      </w:r>
    </w:p>
    <w:p>
      <w:pPr>
        <w:spacing w:line="360" w:lineRule="auto"/>
        <w:jc w:val="left"/>
        <w:textAlignment w:val="center"/>
      </w:pPr>
      <w:r>
        <w:t>15．如果a=2×3×5，b=3×5，a与b的最大公因数是</w:t>
      </w:r>
      <w:r>
        <w:rPr>
          <w:u w:val="single"/>
        </w:rPr>
        <w:t>　   　</w:t>
      </w:r>
      <w:r>
        <w:t>，最小公倍数是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16．一个分数加上它的一个分数单位等于1，减去它的一个分数单位等于</w:t>
      </w:r>
      <w:r>
        <w:object>
          <v:shape id="_x0000_i104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1">
            <o:LockedField>false</o:LockedField>
          </o:OLEObject>
        </w:object>
      </w:r>
      <w:r>
        <w:t>，这个分数是（______）。</w:t>
      </w:r>
    </w:p>
    <w:p>
      <w:pPr>
        <w:spacing w:line="360" w:lineRule="auto"/>
        <w:jc w:val="left"/>
        <w:textAlignment w:val="center"/>
      </w:pPr>
      <w:r>
        <w:t>17．</w:t>
      </w:r>
      <w:r>
        <w:rPr>
          <w:rFonts w:hint="eastAsia"/>
        </w:rPr>
        <w:t>1</w:t>
      </w:r>
      <w:r>
        <w:object>
          <v:shape id="_x0000_i104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3">
            <o:LockedField>false</o:LockedField>
          </o:OLEObject>
        </w:object>
      </w:r>
      <w:r>
        <w:t>的分数单位是</w:t>
      </w:r>
      <w:r>
        <w:rPr>
          <w:u w:val="single"/>
        </w:rPr>
        <w:t>　  　</w:t>
      </w:r>
      <w:r>
        <w:t>，再添上</w:t>
      </w:r>
      <w:r>
        <w:rPr>
          <w:u w:val="single"/>
        </w:rPr>
        <w:t>　   　</w:t>
      </w:r>
      <w:r>
        <w:t>个这样的单位就是最小的合数．</w:t>
      </w:r>
    </w:p>
    <w:p>
      <w:pPr>
        <w:spacing w:line="360" w:lineRule="auto"/>
        <w:jc w:val="left"/>
        <w:textAlignment w:val="center"/>
      </w:pPr>
      <w:r>
        <w:t>18．把一根4米长的绳子，平均分成5段，每段长（________）米，每段占全长的（________）。</w:t>
      </w:r>
    </w:p>
    <w:p>
      <w:pPr>
        <w:spacing w:line="360" w:lineRule="auto"/>
        <w:jc w:val="left"/>
        <w:textAlignment w:val="center"/>
      </w:pPr>
      <w:r>
        <w:t>19．分子是4，分母是最大的一位数，这个分数是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4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  <w:r>
        <w:t>的倒数是</w:t>
      </w:r>
      <w:r>
        <w:rPr>
          <w:u w:val="single"/>
        </w:rPr>
        <w:t>　  　</w:t>
      </w:r>
      <w:r>
        <w:t>，它的分数单位比原来的分数单位大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t>21．如果</w:t>
      </w:r>
      <w:r>
        <w:object>
          <v:shape id="_x0000_i105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  <w:r>
        <w:t>m=</w:t>
      </w:r>
      <w:r>
        <w:object>
          <v:shape id="_x0000_i105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  <w:r>
        <w:t>n，那么m</w:t>
      </w:r>
      <w:r>
        <w:rPr>
          <w:u w:val="single"/>
        </w:rPr>
        <w:t>　   　</w:t>
      </w:r>
      <w:r>
        <w:t>n（m和n均不为0）．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 xml:space="preserve">22．把1公顷的田地平均分成6块，其中3块的面积是 </w:t>
      </w:r>
      <w:r>
        <w:drawing>
          <wp:inline distT="0" distB="0" distL="114300" distR="114300">
            <wp:extent cx="123825" cy="266700"/>
            <wp:effectExtent l="0" t="0" r="9525" b="0"/>
            <wp:docPr id="100015" name="图片 10001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公顷.    （_____）</w:t>
      </w:r>
    </w:p>
    <w:p>
      <w:pPr>
        <w:spacing w:line="360" w:lineRule="auto"/>
        <w:jc w:val="left"/>
        <w:textAlignment w:val="center"/>
      </w:pPr>
      <w:r>
        <w:t>23．两个数互质，最小公倍数是15，这两个数可能是3和5。（_____）</w:t>
      </w:r>
    </w:p>
    <w:p>
      <w:pPr>
        <w:spacing w:line="360" w:lineRule="auto"/>
        <w:jc w:val="left"/>
        <w:textAlignment w:val="center"/>
      </w:pPr>
      <w:r>
        <w:t xml:space="preserve">24．一堆煤的 </w:t>
      </w:r>
      <w:r>
        <w:drawing>
          <wp:inline distT="0" distB="0" distL="114300" distR="114300">
            <wp:extent cx="85725" cy="1905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与一堆煤重 </w:t>
      </w:r>
      <w:r>
        <w:drawing>
          <wp:inline distT="0" distB="0" distL="114300" distR="114300">
            <wp:extent cx="85725" cy="1905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吨的意义相同．（____）</w:t>
      </w:r>
    </w:p>
    <w:p>
      <w:pPr>
        <w:spacing w:line="360" w:lineRule="auto"/>
        <w:jc w:val="left"/>
        <w:textAlignment w:val="center"/>
      </w:pPr>
      <w:r>
        <w:t>25．若A=2×5×2，B=2×3×5，则AB的最小公倍数是60．（____）</w:t>
      </w:r>
    </w:p>
    <w:p>
      <w:pPr>
        <w:spacing w:line="360" w:lineRule="auto"/>
        <w:jc w:val="left"/>
        <w:textAlignment w:val="center"/>
      </w:pPr>
      <w:r>
        <w:t>26．小于1的分数是真分数．（_____）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 xml:space="preserve">27．根据题意列出综合算式，不用计算。    </w:t>
      </w:r>
    </w:p>
    <w:p>
      <w:pPr>
        <w:spacing w:line="360" w:lineRule="auto"/>
        <w:jc w:val="left"/>
        <w:textAlignment w:val="center"/>
      </w:pPr>
      <w:r>
        <w:t>欢欢读一本98页的课外书，已经读了56页，剩下没有读的页数占这本书的总页数的几分之几？</w:t>
      </w:r>
    </w:p>
    <w:p>
      <w:pPr>
        <w:spacing w:line="360" w:lineRule="auto"/>
        <w:jc w:val="left"/>
        <w:textAlignment w:val="center"/>
      </w:pPr>
      <w:r>
        <w:t>28．小正每天喝两杯250ml的果奶，一杯果奶大约含有</w:t>
      </w:r>
      <w:r>
        <w:object>
          <v:shape id="_x0000_i1052" o:spt="75" alt="eqIda450e9c3cad04d308852dbe8f5507f4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4" o:title="eqIda450e9c3cad04d308852dbe8f5507f4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>g钙质。她一周通过喝果奶摄取钙质多少克？</w:t>
      </w:r>
    </w:p>
    <w:p>
      <w:pPr>
        <w:spacing w:line="360" w:lineRule="auto"/>
        <w:jc w:val="left"/>
        <w:textAlignment w:val="center"/>
      </w:pPr>
      <w:r>
        <w:t>29．一批货物共有600吨，已经运走了250吨．</w:t>
      </w:r>
    </w:p>
    <w:p>
      <w:pPr>
        <w:spacing w:line="360" w:lineRule="auto"/>
        <w:jc w:val="left"/>
        <w:textAlignment w:val="center"/>
      </w:pPr>
      <w:r>
        <w:t xml:space="preserve">（1）运走的货物占这批货物的几分之几？ </w:t>
      </w:r>
    </w:p>
    <w:p>
      <w:pPr>
        <w:spacing w:line="360" w:lineRule="auto"/>
        <w:jc w:val="left"/>
        <w:textAlignment w:val="center"/>
      </w:pPr>
      <w:r>
        <w:t>（2）剩下的货物占这批货物的几分之几？</w:t>
      </w:r>
    </w:p>
    <w:p>
      <w:pPr>
        <w:spacing w:line="360" w:lineRule="auto"/>
        <w:jc w:val="left"/>
        <w:textAlignment w:val="center"/>
      </w:pPr>
      <w:r>
        <w:t>30．乌龟、蜗牛与蚂蚁赛跑，请鸭子当裁判．鸭子说根据测试，乌龟的速度是自己的</w:t>
      </w:r>
      <w:r>
        <w:object>
          <v:shape id="_x0000_i105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5">
            <o:LockedField>false</o:LockedField>
          </o:OLEObject>
        </w:object>
      </w:r>
      <w:r>
        <w:t>，蜗牛的速度是自己的</w:t>
      </w:r>
      <w:r>
        <w:object>
          <v:shape id="_x0000_i1054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7">
            <o:LockedField>false</o:LockedField>
          </o:OLEObject>
        </w:object>
      </w:r>
      <w:r>
        <w:t>，蚂蚁的速度是自己的</w:t>
      </w:r>
      <w:r>
        <w:object>
          <v:shape id="_x0000_i1055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9">
            <o:LockedField>false</o:LockedField>
          </o:OLEObject>
        </w:object>
      </w:r>
      <w:r>
        <w:t>．鸭子认为蚂蚁的速度最快，乌龟的速度最慢．你认为鸭子裁判得对吗？请将三者速度从小到大排列．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76960" cy="800100"/>
            <wp:effectExtent l="0" t="0" r="8890" b="0"/>
            <wp:docPr id="100800" name="图片 1008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0" name="图片 100800" descr="figure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077045" cy="8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31．小明看一本童话书，第一天看了全书的</w:t>
      </w:r>
      <w:r>
        <w:drawing>
          <wp:inline distT="0" distB="0" distL="0" distR="0">
            <wp:extent cx="133350" cy="266700"/>
            <wp:effectExtent l="0" t="0" r="0" b="0"/>
            <wp:docPr id="100038" name="图片 100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，第二天看了全书的</w:t>
      </w:r>
      <w:r>
        <w:drawing>
          <wp:inline distT="0" distB="0" distL="0" distR="0">
            <wp:extent cx="133350" cy="266700"/>
            <wp:effectExtent l="0" t="0" r="0" b="0"/>
            <wp:docPr id="100039" name="图片 100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，两天共看了全书的的几分之几？</w:t>
      </w:r>
    </w:p>
    <w:p>
      <w:pPr>
        <w:spacing w:line="360" w:lineRule="auto"/>
        <w:jc w:val="left"/>
        <w:textAlignment w:val="center"/>
      </w:pPr>
      <w:r>
        <w:t>32．富贵农业示范基地，玉米试验田占这块地的</w:t>
      </w:r>
      <w:r>
        <w:object>
          <v:shape id="_x0000_i1056" o:spt="75" alt="eqIda8012d5322b240128851ebf3cd086e12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75" o:title="eqIda8012d5322b240128851ebf3cd086e12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t>，水稻试验田占这块地的</w:t>
      </w:r>
      <w:r>
        <w:object>
          <v:shape id="_x0000_i1057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7" o:title="eqIdaf22e0e393474044907f7074dad72e7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t>。哪种农作物 试验田的占地面积大？</w:t>
      </w:r>
    </w:p>
    <w:p>
      <w:pPr>
        <w:spacing w:line="360" w:lineRule="auto"/>
        <w:jc w:val="left"/>
        <w:textAlignment w:val="center"/>
      </w:pPr>
      <w:r>
        <w:t>33．有一块长40dm，宽36dm的长方形绸布， 现在要把它剪成若干个大小一样的小正方形绸布，不能有剩余。所剪小正方形的边长最大是多少？可以剪成多少块？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9．AB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11．1.2；0.5；2；</w:t>
      </w:r>
      <w:r>
        <w:object>
          <v:shape id="_x0000_i1058" o:spt="75" alt="eqId885b4932a14a4705b5c0598a9ab9795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9" o:title="eqId885b4932a14a4705b5c0598a9ab9795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0.18；0.3；60；</w:t>
      </w:r>
      <w:r>
        <w:object>
          <v:shape id="_x0000_i1059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81" o:title="eqId9e311be638c64d4eaed28e15dcba745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12．4，</w:t>
      </w:r>
      <w:r>
        <w:object>
          <v:shape id="_x0000_i106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2">
            <o:LockedField>false</o:LockedField>
          </o:OLEObject>
        </w:object>
      </w:r>
      <w:r>
        <w:t>，</w:t>
      </w:r>
      <w:r>
        <w:object>
          <v:shape id="_x0000_i106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13．b，a</w:t>
      </w:r>
    </w:p>
    <w:p>
      <w:pPr>
        <w:spacing w:line="360" w:lineRule="auto"/>
        <w:jc w:val="left"/>
        <w:textAlignment w:val="center"/>
      </w:pPr>
      <w:r>
        <w:t xml:space="preserve">14．4    9    </w:t>
      </w:r>
    </w:p>
    <w:p>
      <w:pPr>
        <w:spacing w:line="360" w:lineRule="auto"/>
        <w:jc w:val="left"/>
        <w:textAlignment w:val="center"/>
      </w:pPr>
      <w:r>
        <w:t>15．15，30</w:t>
      </w:r>
    </w:p>
    <w:p>
      <w:pPr>
        <w:spacing w:line="360" w:lineRule="auto"/>
        <w:jc w:val="left"/>
        <w:textAlignment w:val="center"/>
      </w:pPr>
      <w:r>
        <w:t>16．</w:t>
      </w:r>
      <w:r>
        <w:object>
          <v:shape id="_x0000_i106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</w:t>
      </w:r>
      <w:r>
        <w:object>
          <v:shape id="_x0000_i106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8">
            <o:LockedField>false</o:LockedField>
          </o:OLEObject>
        </w:object>
      </w:r>
      <w:r>
        <w:t>，20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64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1" o:title="eqId7f1f28503f41439586d8e228365897e9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t xml:space="preserve">    </w:t>
      </w:r>
      <w:r>
        <w:object>
          <v:shape id="_x0000_i1065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93" o:title="eqIde1490df2d2c84688942d45fd01c90a8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19．</w:t>
      </w:r>
      <w:r>
        <w:object>
          <v:shape id="_x0000_i106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6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6">
            <o:LockedField>false</o:LockedField>
          </o:OLEObject>
        </w:object>
      </w:r>
      <w:r>
        <w:t>，</w:t>
      </w:r>
      <w:r>
        <w:object>
          <v:shape id="_x0000_i106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21．</w:t>
      </w:r>
      <w:r>
        <w:rPr>
          <w:rFonts w:hint="eastAsia"/>
        </w:rPr>
        <w:t>&lt;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27．（98－56）÷98</w:t>
      </w:r>
    </w:p>
    <w:p>
      <w:pPr>
        <w:spacing w:line="360" w:lineRule="auto"/>
        <w:jc w:val="left"/>
        <w:textAlignment w:val="center"/>
      </w:pPr>
      <w:r>
        <w:t>28．</w:t>
      </w:r>
      <w:r>
        <w:object>
          <v:shape id="_x0000_i1069" o:spt="75" alt="eqId604106d842ab4435b7e2b59e2b4b54f0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101" o:title="eqId604106d842ab4435b7e2b59e2b4b54f0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t>克</w:t>
      </w:r>
    </w:p>
    <w:p>
      <w:pPr>
        <w:spacing w:line="360" w:lineRule="auto"/>
        <w:jc w:val="left"/>
        <w:textAlignment w:val="center"/>
      </w:pPr>
      <w:r>
        <w:t>29．（1）</w:t>
      </w:r>
      <w:r>
        <w:object>
          <v:shape id="_x0000_i107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2">
            <o:LockedField>false</o:LockedField>
          </o:OLEObject>
        </w:object>
      </w:r>
      <w:r>
        <w:t xml:space="preserve">   （2）</w:t>
      </w:r>
      <w:r>
        <w:object>
          <v:shape id="_x0000_i107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30．鸭子裁判的不对，从小到大的顺序是蜗牛、蚂蚁、乌龟．</w:t>
      </w:r>
    </w:p>
    <w:p>
      <w:pPr>
        <w:spacing w:line="360" w:lineRule="auto"/>
      </w:pPr>
      <w:r>
        <w:t>31．</w:t>
      </w:r>
      <w:r>
        <w:rPr>
          <w:position w:val="-24"/>
        </w:rPr>
        <w:object>
          <v:shape id="_x0000_i1072" o:spt="7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t>+</w:t>
      </w:r>
      <w:r>
        <w:rPr>
          <w:position w:val="-24"/>
        </w:rPr>
        <w:object>
          <v:shape id="_x0000_i1073" o:spt="7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t>＝</w:t>
      </w:r>
      <w:r>
        <w:rPr>
          <w:position w:val="-24"/>
        </w:rPr>
        <w:object>
          <v:shape id="_x0000_i1074" o:spt="7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 答：两天共看了全书的十五分之十。</w:t>
      </w:r>
    </w:p>
    <w:p>
      <w:pPr>
        <w:spacing w:line="360" w:lineRule="auto"/>
        <w:jc w:val="left"/>
        <w:textAlignment w:val="center"/>
      </w:pPr>
      <w:r>
        <w:t>32．水稻试验田占地面积大</w:t>
      </w:r>
    </w:p>
    <w:p>
      <w:pPr>
        <w:spacing w:line="360" w:lineRule="auto"/>
        <w:jc w:val="left"/>
        <w:textAlignment w:val="center"/>
      </w:pPr>
      <w:r>
        <w:t>33．4dm；90块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2C022C"/>
    <w:rsid w:val="003A0041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5212E"/>
    <w:rsid w:val="00AB40DD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32233353"/>
    <w:rsid w:val="3AC91F35"/>
    <w:rsid w:val="44690AE2"/>
    <w:rsid w:val="48580FFC"/>
    <w:rsid w:val="6E43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0.bin"/><Relationship Id="rId9" Type="http://schemas.openxmlformats.org/officeDocument/2006/relationships/footer" Target="footer4.xml"/><Relationship Id="rId89" Type="http://schemas.openxmlformats.org/officeDocument/2006/relationships/image" Target="media/image41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0.wmf"/><Relationship Id="rId86" Type="http://schemas.openxmlformats.org/officeDocument/2006/relationships/oleObject" Target="embeddings/oleObject38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7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3.png"/><Relationship Id="rId72" Type="http://schemas.openxmlformats.org/officeDocument/2006/relationships/image" Target="media/image32.png"/><Relationship Id="rId71" Type="http://schemas.openxmlformats.org/officeDocument/2006/relationships/image" Target="media/image31.png"/><Relationship Id="rId70" Type="http://schemas.openxmlformats.org/officeDocument/2006/relationships/image" Target="media/image30.wmf"/><Relationship Id="rId7" Type="http://schemas.openxmlformats.org/officeDocument/2006/relationships/header" Target="header3.xml"/><Relationship Id="rId69" Type="http://schemas.openxmlformats.org/officeDocument/2006/relationships/oleObject" Target="embeddings/oleObject31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0.bin"/><Relationship Id="rId66" Type="http://schemas.openxmlformats.org/officeDocument/2006/relationships/image" Target="media/image28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7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6.png"/><Relationship Id="rId61" Type="http://schemas.openxmlformats.org/officeDocument/2006/relationships/image" Target="media/image25.png"/><Relationship Id="rId60" Type="http://schemas.openxmlformats.org/officeDocument/2006/relationships/image" Target="media/image24.wmf"/><Relationship Id="rId6" Type="http://schemas.openxmlformats.org/officeDocument/2006/relationships/header" Target="header2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3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2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0.wmf"/><Relationship Id="rId51" Type="http://schemas.openxmlformats.org/officeDocument/2006/relationships/oleObject" Target="embeddings/oleObject23.bin"/><Relationship Id="rId50" Type="http://schemas.openxmlformats.org/officeDocument/2006/relationships/image" Target="media/image19.wmf"/><Relationship Id="rId5" Type="http://schemas.openxmlformats.org/officeDocument/2006/relationships/footer" Target="footer2.xml"/><Relationship Id="rId49" Type="http://schemas.openxmlformats.org/officeDocument/2006/relationships/oleObject" Target="embeddings/oleObject22.bin"/><Relationship Id="rId48" Type="http://schemas.openxmlformats.org/officeDocument/2006/relationships/oleObject" Target="embeddings/oleObject21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0.bin"/><Relationship Id="rId45" Type="http://schemas.openxmlformats.org/officeDocument/2006/relationships/image" Target="media/image17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6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4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3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1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9.wmf"/><Relationship Id="rId28" Type="http://schemas.openxmlformats.org/officeDocument/2006/relationships/oleObject" Target="embeddings/oleObject11.bin"/><Relationship Id="rId27" Type="http://schemas.openxmlformats.org/officeDocument/2006/relationships/image" Target="media/image8.wmf"/><Relationship Id="rId26" Type="http://schemas.openxmlformats.org/officeDocument/2006/relationships/oleObject" Target="embeddings/oleObject10.bin"/><Relationship Id="rId25" Type="http://schemas.openxmlformats.org/officeDocument/2006/relationships/image" Target="media/image7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52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5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CF15F-A24B-4480-B346-6DC743907B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1521</Words>
  <Characters>1748</Characters>
  <Lines>23</Lines>
  <Paragraphs>6</Paragraphs>
  <TotalTime>0</TotalTime>
  <ScaleCrop>false</ScaleCrop>
  <LinksUpToDate>false</LinksUpToDate>
  <CharactersWithSpaces>1978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2021-08-13T07:55:00Z</dcterms:created>
  <dc:creator>zxxk</dc:creator>
  <cp:lastModifiedBy>。</cp:lastModifiedBy>
  <dcterms:modified xsi:type="dcterms:W3CDTF">2022-09-02T23:51:15Z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DA7CE190C09F4A70ACD2D5620641D2A7</vt:lpwstr>
  </property>
</Properties>
</file>