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2"/>
        <w:rPr>
          <w:sz w:val="28"/>
          <w:szCs w:val="32"/>
        </w:rPr>
      </w:pPr>
      <w:r>
        <w:rPr>
          <w:sz w:val="28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11493500</wp:posOffset>
            </wp:positionV>
            <wp:extent cx="304800" cy="368300"/>
            <wp:effectExtent l="0" t="0" r="0" b="1270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32"/>
        </w:rPr>
        <w:t>福建省厦门市湖里区2021-2022学年八年级下学期期末考试试题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物 理</w:t>
      </w:r>
    </w:p>
    <w:p>
      <w:pPr>
        <w:pStyle w:val="12"/>
      </w:pPr>
      <w:r>
        <w:t>一、选择题（共12题</w:t>
      </w:r>
      <w:r>
        <w:rPr>
          <w:rFonts w:hint="eastAsia"/>
        </w:rPr>
        <w:t>，4</w:t>
      </w:r>
      <w:r>
        <w:t>8</w:t>
      </w:r>
      <w:r>
        <w:rPr>
          <w:rFonts w:hint="eastAsia"/>
        </w:rPr>
        <w:t>分</w:t>
      </w:r>
      <w:r>
        <w:t>）</w:t>
      </w:r>
    </w:p>
    <w:p>
      <w:pPr>
        <w:pStyle w:val="10"/>
      </w:pPr>
      <w:r>
        <w:t>你对生活中一些物理量的估测，下列数据中最接近生活实际的是</w:t>
      </w:r>
      <w:r>
        <w:rPr>
          <w:u w:val="single"/>
        </w:rPr>
        <w:t xml:space="preserve">    </w:t>
      </w:r>
    </w:p>
    <w:p>
      <w:pPr>
        <w:pStyle w:val="18"/>
      </w:pPr>
      <w:r>
        <w:tab/>
      </w:r>
      <w:r>
        <w:t xml:space="preserve">A．一普通中学生所受重力约为 </w:t>
      </w:r>
      <m:oMath>
        <m:r>
          <w:rPr>
            <w:rFonts w:ascii="Cambria Math" w:hAnsi="Cambria Math"/>
          </w:rPr>
          <m:t>50 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  <w:r>
        <w:tab/>
      </w:r>
      <w:r>
        <w:t xml:space="preserve">B．一个鸡蛋的质量约为 </w:t>
      </w:r>
      <m:oMath>
        <m:r>
          <w:rPr>
            <w:rFonts w:ascii="Cambria Math" w:hAnsi="Cambria Math"/>
          </w:rPr>
          <m:t>500 </m:t>
        </m:r>
        <m:r>
          <m:rPr>
            <m:sty m:val="p"/>
          </m:rPr>
          <w:rPr>
            <w:rFonts w:ascii="Cambria Math" w:hAnsi="Cambria Math"/>
          </w:rPr>
          <m:t>g</m:t>
        </m:r>
      </m:oMath>
      <w:r>
        <w:t xml:space="preserve"> </w:t>
      </w:r>
    </w:p>
    <w:p>
      <w:pPr>
        <w:pStyle w:val="18"/>
      </w:pPr>
      <w:r>
        <w:tab/>
      </w:r>
      <w:r>
        <w:t xml:space="preserve">C．食用油的密度约为 </w:t>
      </w:r>
      <m:oMath>
        <m:r>
          <w:rPr>
            <w:rFonts w:ascii="Cambria Math" w:hAnsi="Cambria Math"/>
          </w:rPr>
          <m:t>0.9 </m:t>
        </m:r>
        <m:r>
          <m:rPr>
            <m:sty m:val="p"/>
          </m:rPr>
          <w:rPr>
            <w:rFonts w:ascii="Cambria Math" w:hAnsi="Cambria Math"/>
          </w:rPr>
          <m:t>kg/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</w:t>
      </w:r>
      <w:r>
        <w:tab/>
      </w:r>
      <w:r>
        <w:t xml:space="preserve">D．张老师步行的速度约为 </w:t>
      </w:r>
      <m:oMath>
        <m:r>
          <w:rPr>
            <w:rFonts w:ascii="Cambria Math" w:hAnsi="Cambria Math"/>
          </w:rPr>
          <m:t>1.1 </m:t>
        </m:r>
        <m:r>
          <m:rPr>
            <m:sty m:val="p"/>
          </m:rPr>
          <w:rPr>
            <w:rFonts w:ascii="Cambria Math" w:hAnsi="Cambria Math"/>
          </w:rPr>
          <m:t>m/s</m:t>
        </m:r>
      </m:oMath>
      <w:r>
        <w:t xml:space="preserve"> </w:t>
      </w:r>
    </w:p>
    <w:p/>
    <w:p>
      <w:pPr>
        <w:pStyle w:val="10"/>
      </w:pPr>
      <w:r>
        <w:t>根据力的作用效果可以感知力的存在。以下事例中可以说明力能改变物体运动状态的是</w:t>
      </w:r>
      <w:r>
        <w:rPr>
          <w:u w:val="single"/>
        </w:rPr>
        <w:t xml:space="preserve">    </w:t>
      </w:r>
    </w:p>
    <w:tbl>
      <w:tblPr>
        <w:tblStyle w:val="7"/>
        <w:tblW w:w="83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3800"/>
        <w:gridCol w:w="394"/>
        <w:gridCol w:w="38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</w:tcPr>
          <w:p>
            <w:r>
              <w:t>A.</w:t>
            </w:r>
          </w:p>
        </w:tc>
        <w:tc>
          <w:tcPr>
            <w:tcW w:w="3800" w:type="dxa"/>
          </w:tcPr>
          <w:p>
            <w:r>
              <w:drawing>
                <wp:inline distT="0" distB="0" distL="0" distR="0">
                  <wp:extent cx="514350" cy="444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r>
              <w:t>压力使矿泉水瓶变瘪</w:t>
            </w:r>
          </w:p>
        </w:tc>
        <w:tc>
          <w:tcPr>
            <w:tcW w:w="394" w:type="dxa"/>
          </w:tcPr>
          <w:p>
            <w:r>
              <w:t>B.</w:t>
            </w:r>
          </w:p>
        </w:tc>
        <w:tc>
          <w:tcPr>
            <w:tcW w:w="3800" w:type="dxa"/>
          </w:tcPr>
          <w:p>
            <w:r>
              <w:drawing>
                <wp:inline distT="0" distB="0" distL="0" distR="0">
                  <wp:extent cx="558800" cy="406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8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r>
              <w:t>压力使网球拍变形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</w:tcPr>
          <w:p>
            <w:r>
              <w:t>C.</w:t>
            </w:r>
          </w:p>
        </w:tc>
        <w:tc>
          <w:tcPr>
            <w:tcW w:w="3800" w:type="dxa"/>
          </w:tcPr>
          <w:p>
            <w:r>
              <w:drawing>
                <wp:inline distT="0" distB="0" distL="0" distR="0">
                  <wp:extent cx="317500" cy="558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" cy="5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r>
              <w:t>拉力使弹簧伸长</w:t>
            </w:r>
          </w:p>
        </w:tc>
        <w:tc>
          <w:tcPr>
            <w:tcW w:w="394" w:type="dxa"/>
          </w:tcPr>
          <w:p>
            <w:r>
              <w:t>D.</w:t>
            </w:r>
          </w:p>
        </w:tc>
        <w:tc>
          <w:tcPr>
            <w:tcW w:w="3800" w:type="dxa"/>
          </w:tcPr>
          <w:p>
            <w:r>
              <w:drawing>
                <wp:inline distT="0" distB="0" distL="0" distR="0">
                  <wp:extent cx="330200" cy="552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r>
              <w:t>力把足球踢出去</w:t>
            </w:r>
          </w:p>
        </w:tc>
      </w:tr>
    </w:tbl>
    <w:p/>
    <w:p>
      <w:pPr>
        <w:pStyle w:val="10"/>
      </w:pPr>
      <w:r>
        <w:t xml:space="preserve">甲、乙两个同学沿相反的方向拉同一只弹簧测力计，各用力 </w:t>
      </w:r>
      <m:oMath>
        <m:r>
          <w:rPr>
            <w:rFonts w:ascii="Cambria Math" w:hAnsi="Cambria Math"/>
          </w:rPr>
          <m:t>5 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>，则弹簧测力计的示数为</w:t>
      </w:r>
      <w:r>
        <w:rPr>
          <w:u w:val="single"/>
        </w:rPr>
        <w:t xml:space="preserve">    </w:t>
      </w:r>
    </w:p>
    <w:p>
      <w:pPr>
        <w:pStyle w:val="11"/>
        <w:jc w:val="center"/>
      </w:pPr>
      <w:r>
        <w:drawing>
          <wp:inline distT="0" distB="0" distL="0" distR="0">
            <wp:extent cx="1883410" cy="547370"/>
            <wp:effectExtent l="0" t="0" r="254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87156" cy="54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10 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5 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0 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  <w:r>
        <w:tab/>
      </w:r>
      <w:r>
        <w:t>D．上述均不对</w:t>
      </w:r>
    </w:p>
    <w:p/>
    <w:p>
      <w:pPr>
        <w:pStyle w:val="10"/>
      </w:pPr>
      <w:r>
        <w:t>下列图象中，能正确反映重力与质量关系的是</w:t>
      </w:r>
      <m:oMath>
        <m:r>
          <w:rPr>
            <w:rFonts w:ascii="Cambria Math" w:hAnsi="Cambria Math"/>
          </w:rPr>
          <m:t>(</m:t>
        </m:r>
      </m:oMath>
      <w:r>
        <w:t>　　</w:t>
      </w:r>
      <m:oMath>
        <m:r>
          <w:rPr>
            <w:rFonts w:ascii="Cambria Math" w:hAnsi="Cambria Math"/>
          </w:rPr>
          <m:t>)</m:t>
        </m:r>
      </m:oMath>
    </w:p>
    <w:p>
      <w:pPr>
        <w:pStyle w:val="15"/>
      </w:pPr>
      <w:r>
        <w:tab/>
      </w:r>
      <w:r>
        <w:t>A．</w:t>
      </w:r>
      <w:r>
        <w:drawing>
          <wp:inline distT="0" distB="0" distL="0" distR="0">
            <wp:extent cx="628650" cy="6032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77850" cy="5270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27050" cy="5143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615950" cy="5778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>下列体育器材的设计有利于减小摩擦的是</w:t>
      </w:r>
      <w:r>
        <w:rPr>
          <w:u w:val="single"/>
        </w:rPr>
        <w:t xml:space="preserve">    </w:t>
      </w:r>
    </w:p>
    <w:p>
      <w:pPr>
        <w:pStyle w:val="19"/>
      </w:pPr>
      <w:r>
        <w:tab/>
      </w:r>
      <w:r>
        <w:t>A．足球守门员戴的手套表面有胶粒</w:t>
      </w:r>
    </w:p>
    <w:p>
      <w:pPr>
        <w:pStyle w:val="19"/>
      </w:pPr>
      <w:r>
        <w:tab/>
      </w:r>
      <w:r>
        <w:t>B．运动胶鞋底部刻有花纹</w:t>
      </w:r>
    </w:p>
    <w:p>
      <w:pPr>
        <w:pStyle w:val="19"/>
      </w:pPr>
      <w:r>
        <w:tab/>
      </w:r>
      <w:r>
        <w:t>C．立定跳远测试时用的踏板表面粗糙</w:t>
      </w:r>
    </w:p>
    <w:p>
      <w:pPr>
        <w:pStyle w:val="19"/>
      </w:pPr>
      <w:r>
        <w:tab/>
      </w:r>
      <w:r>
        <w:t>D．山地自行车装有滚动轴承</w:t>
      </w:r>
    </w:p>
    <w:p/>
    <w:p>
      <w:pPr>
        <w:pStyle w:val="10"/>
      </w:pPr>
      <w:r>
        <w:t>如图所示，细绳下面栓一根弹簧，弹簧的下面吊着一个小球，当小球静止不动时，与小球的重力相互平衡的力是</w:t>
      </w:r>
      <w:r>
        <w:rPr>
          <w:u w:val="single"/>
        </w:rPr>
        <w:t xml:space="preserve">    </w:t>
      </w:r>
      <w:r>
        <w:t>。</w:t>
      </w:r>
    </w:p>
    <w:p>
      <w:pPr>
        <w:pStyle w:val="11"/>
        <w:jc w:val="center"/>
      </w:pPr>
      <w:r>
        <w:drawing>
          <wp:inline distT="0" distB="0" distL="0" distR="0">
            <wp:extent cx="889000" cy="9144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</w:pPr>
      <w:r>
        <w:tab/>
      </w:r>
      <w:r>
        <w:t>A．细绳对弹簧的拉力</w:t>
      </w:r>
      <w:r>
        <w:tab/>
      </w:r>
      <w:r>
        <w:t>B．弹簧对细绳的拉力</w:t>
      </w:r>
    </w:p>
    <w:p>
      <w:pPr>
        <w:pStyle w:val="18"/>
      </w:pPr>
      <w:r>
        <w:tab/>
      </w:r>
      <w:r>
        <w:t>C．小球对弹簧的拉力</w:t>
      </w:r>
      <w:r>
        <w:tab/>
      </w:r>
      <w:r>
        <w:t>D．弹簧对小球的拉力</w:t>
      </w:r>
    </w:p>
    <w:p/>
    <w:p>
      <w:pPr>
        <w:pStyle w:val="10"/>
      </w:pPr>
      <w:r>
        <w:t xml:space="preserve">我们知道，一对作用力与反作用力总是大小相等，方向相反。如图所示，重 </w:t>
      </w:r>
      <m:oMath>
        <m:r>
          <w:rPr>
            <w:rFonts w:ascii="Cambria Math" w:hAnsi="Cambria Math"/>
          </w:rPr>
          <m:t>25 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的长方体物块甲放在水平桌面上，另一重 </w:t>
      </w:r>
      <m:oMath>
        <m:r>
          <w:rPr>
            <w:rFonts w:ascii="Cambria Math" w:hAnsi="Cambria Math"/>
          </w:rPr>
          <m:t>10 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的长方体物块乙放在物块甲上。则下列说法正确的是</w:t>
      </w:r>
      <w:r>
        <w:rPr>
          <w:u w:val="single"/>
        </w:rPr>
        <w:t xml:space="preserve">    </w:t>
      </w:r>
    </w:p>
    <w:p>
      <w:pPr>
        <w:pStyle w:val="11"/>
        <w:jc w:val="center"/>
      </w:pPr>
      <w:r>
        <w:drawing>
          <wp:inline distT="0" distB="0" distL="0" distR="0">
            <wp:extent cx="2501900" cy="121158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1212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</w:pPr>
      <w:r>
        <w:tab/>
      </w:r>
      <w:r>
        <w:t xml:space="preserve">A．物块乙所受的合力为 </w:t>
      </w:r>
      <m:oMath>
        <m:r>
          <w:rPr>
            <w:rFonts w:ascii="Cambria Math" w:hAnsi="Cambria Math"/>
          </w:rPr>
          <m:t>10 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  <w:r>
        <w:tab/>
      </w:r>
      <w:r>
        <w:t xml:space="preserve">B．物块乙对物块甲的压力为 </w:t>
      </w:r>
      <m:oMath>
        <m:r>
          <w:rPr>
            <w:rFonts w:ascii="Cambria Math" w:hAnsi="Cambria Math"/>
          </w:rPr>
          <m:t>15 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</w:p>
    <w:p>
      <w:pPr>
        <w:pStyle w:val="18"/>
      </w:pPr>
      <w:r>
        <w:tab/>
      </w:r>
      <w:r>
        <w:t xml:space="preserve">C．桌面受到物块甲的压力为 </w:t>
      </w:r>
      <m:oMath>
        <m:r>
          <w:rPr>
            <w:rFonts w:ascii="Cambria Math" w:hAnsi="Cambria Math"/>
          </w:rPr>
          <m:t>15 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  <w:r>
        <w:tab/>
      </w:r>
      <w:r>
        <w:t xml:space="preserve">D．桌面对物块甲的支持力为 </w:t>
      </w:r>
      <m:oMath>
        <m:r>
          <w:rPr>
            <w:rFonts w:ascii="Cambria Math" w:hAnsi="Cambria Math"/>
          </w:rPr>
          <m:t>35 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</w:p>
    <w:p/>
    <w:p>
      <w:pPr>
        <w:pStyle w:val="10"/>
      </w:pPr>
      <w:r>
        <w:t xml:space="preserve">小明在长约 </w:t>
      </w:r>
      <m:oMath>
        <m:r>
          <w:rPr>
            <w:rFonts w:ascii="Cambria Math" w:hAnsi="Cambria Math"/>
          </w:rPr>
          <m:t>1 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，一端封闭的玻璃管里灌满水银，用手指将管口堵住，然后倒插在水银槽中，放开手指，管内水银面下降到一定高度时就不再下降，这时管内外水银面高度差为 </w:t>
      </w:r>
      <m:oMath>
        <m:r>
          <w:rPr>
            <w:rFonts w:ascii="Cambria Math" w:hAnsi="Cambria Math"/>
          </w:rPr>
          <m:t>760 </m:t>
        </m:r>
        <m:r>
          <m:rPr>
            <m:sty m:val="p"/>
          </m:rPr>
          <w:rPr>
            <w:rFonts w:ascii="Cambria Math" w:hAnsi="Cambria Math"/>
          </w:rPr>
          <m:t>mm</m:t>
        </m:r>
      </m:oMath>
      <w:r>
        <w:t>，下列说法正确的是</w:t>
      </w:r>
      <w:r>
        <w:rPr>
          <w:u w:val="single"/>
        </w:rPr>
        <w:t xml:space="preserve">    </w:t>
      </w:r>
    </w:p>
    <w:p>
      <w:pPr>
        <w:pStyle w:val="11"/>
        <w:jc w:val="center"/>
      </w:pPr>
      <w:r>
        <w:drawing>
          <wp:inline distT="0" distB="0" distL="0" distR="0">
            <wp:extent cx="1289050" cy="15494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</w:pPr>
      <w:r>
        <w:tab/>
      </w:r>
      <w:r>
        <w:t>A．若将玻璃管倾斜，则试管中水银柱的长度不变</w:t>
      </w:r>
    </w:p>
    <w:p>
      <w:pPr>
        <w:pStyle w:val="19"/>
      </w:pPr>
      <w:r>
        <w:tab/>
      </w:r>
      <w:r>
        <w:t>B．若将玻璃管倾斜，则测出的大气压强偏大</w:t>
      </w:r>
    </w:p>
    <w:p>
      <w:pPr>
        <w:pStyle w:val="19"/>
      </w:pPr>
      <w:r>
        <w:tab/>
      </w:r>
      <w:r>
        <w:t>C．实验中若有空气进入玻璃管内，则会导致测出的大气压强偏大</w:t>
      </w:r>
    </w:p>
    <w:p>
      <w:pPr>
        <w:pStyle w:val="19"/>
      </w:pPr>
      <w:r>
        <w:tab/>
      </w:r>
      <w:r>
        <w:t>D．将此装置从山底拿到山顶，玻璃管内的水银面会下降一点</w:t>
      </w:r>
    </w:p>
    <w:p/>
    <w:p>
      <w:pPr>
        <w:pStyle w:val="10"/>
      </w:pPr>
      <w:r>
        <w:t>如图所示，将新鲜的鸡蛋放入盛有盐水的容器中，鸡蛋悬浮。下列说法正确的是</w:t>
      </w:r>
      <w:r>
        <w:rPr>
          <w:u w:val="single"/>
        </w:rPr>
        <w:t xml:space="preserve">    </w:t>
      </w:r>
    </w:p>
    <w:p>
      <w:pPr>
        <w:pStyle w:val="11"/>
        <w:jc w:val="center"/>
      </w:pPr>
      <w:r>
        <w:drawing>
          <wp:inline distT="0" distB="0" distL="0" distR="0">
            <wp:extent cx="463550" cy="6731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</w:pPr>
      <w:r>
        <w:tab/>
      </w:r>
      <w:r>
        <w:t>A．盐水的密度比鸡蛋的密度大</w:t>
      </w:r>
    </w:p>
    <w:p>
      <w:pPr>
        <w:pStyle w:val="19"/>
      </w:pPr>
      <w:r>
        <w:tab/>
      </w:r>
      <w:r>
        <w:t>B．向杯中加盐后，鸡蛋上浮，最终静止后鸡蛋受到的浮力比原来悬浮受到的浮力大</w:t>
      </w:r>
    </w:p>
    <w:p>
      <w:pPr>
        <w:pStyle w:val="19"/>
      </w:pPr>
      <w:r>
        <w:tab/>
      </w:r>
      <w:r>
        <w:t>C．向杯中加酒精，鸡蛋下沉，最终静止后鸡蛋受到的浮力比原来悬浮受到的浮力小</w:t>
      </w:r>
    </w:p>
    <w:p>
      <w:pPr>
        <w:pStyle w:val="19"/>
      </w:pPr>
      <w:r>
        <w:tab/>
      </w:r>
      <w:r>
        <w:t>D．如果地球上的物体重力都变为原来的一半，鸡蛋会上浮</w:t>
      </w:r>
    </w:p>
    <w:p/>
    <w:p>
      <w:pPr>
        <w:pStyle w:val="10"/>
      </w:pPr>
      <w:r>
        <w:t xml:space="preserve">将皮球从离地某一高度 </w:t>
      </w:r>
      <m:oMath>
        <m:r>
          <w:rPr>
            <w:rFonts w:ascii="Cambria Math" w:hAnsi="Cambria Math"/>
          </w:rPr>
          <m:t>O</m:t>
        </m:r>
      </m:oMath>
      <w:r>
        <w:t xml:space="preserve"> 点处水平抛出，球落地后又弹起。它的部分运动轨迹如图所示。下列说法正确的是</w:t>
      </w:r>
      <w:r>
        <w:rPr>
          <w:u w:val="single"/>
        </w:rPr>
        <w:t xml:space="preserve">    </w:t>
      </w:r>
    </w:p>
    <w:p>
      <w:pPr>
        <w:pStyle w:val="11"/>
        <w:jc w:val="center"/>
      </w:pPr>
      <w:r>
        <w:drawing>
          <wp:inline distT="0" distB="0" distL="0" distR="0">
            <wp:extent cx="1149350" cy="8064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</w:pPr>
      <w:r>
        <w:tab/>
      </w:r>
      <w:r>
        <w:t xml:space="preserve">A．皮球经过同一高度的 </w:t>
      </w:r>
      <m:oMath>
        <m:r>
          <w:rPr>
            <w:rFonts w:ascii="Cambria Math" w:hAnsi="Cambria Math"/>
          </w:rPr>
          <m:t>A</m:t>
        </m:r>
      </m:oMath>
      <w:r>
        <w:t xml:space="preserve"> 、 </w:t>
      </w:r>
      <m:oMath>
        <m:r>
          <w:rPr>
            <w:rFonts w:ascii="Cambria Math" w:hAnsi="Cambria Math"/>
          </w:rPr>
          <m:t>B</m:t>
        </m:r>
      </m:oMath>
      <w:r>
        <w:t xml:space="preserve"> 两点时动能相等</w:t>
      </w:r>
    </w:p>
    <w:p>
      <w:pPr>
        <w:pStyle w:val="19"/>
      </w:pPr>
      <w:r>
        <w:tab/>
      </w:r>
      <w:r>
        <w:t xml:space="preserve">B．皮球第一次反弹后到达最高点 </w:t>
      </w:r>
      <m:oMath>
        <m:r>
          <w:rPr>
            <w:rFonts w:ascii="Cambria Math" w:hAnsi="Cambria Math"/>
          </w:rPr>
          <m:t>P</m:t>
        </m:r>
      </m:oMath>
      <w:r>
        <w:t xml:space="preserve"> 点时速度为零</w:t>
      </w:r>
    </w:p>
    <w:p>
      <w:pPr>
        <w:pStyle w:val="19"/>
      </w:pPr>
      <w:r>
        <w:tab/>
      </w:r>
      <w:r>
        <w:t xml:space="preserve">C．皮球在 </w:t>
      </w:r>
      <m:oMath>
        <m:r>
          <w:rPr>
            <w:rFonts w:ascii="Cambria Math" w:hAnsi="Cambria Math"/>
          </w:rPr>
          <m:t>D</m:t>
        </m:r>
      </m:oMath>
      <w:r>
        <w:t xml:space="preserve"> 点时的机械能小于在 </w:t>
      </w:r>
      <m:oMath>
        <m:r>
          <w:rPr>
            <w:rFonts w:ascii="Cambria Math" w:hAnsi="Cambria Math"/>
          </w:rPr>
          <m:t>C</m:t>
        </m:r>
      </m:oMath>
      <w:r>
        <w:t xml:space="preserve"> 点时的机械能</w:t>
      </w:r>
    </w:p>
    <w:p>
      <w:pPr>
        <w:pStyle w:val="19"/>
      </w:pPr>
      <w:r>
        <w:tab/>
      </w:r>
      <w:r>
        <w:t xml:space="preserve">D．若将皮球表面涂黑，则会在地面 </w:t>
      </w:r>
      <m:oMath>
        <m:r>
          <w:rPr>
            <w:rFonts w:ascii="Cambria Math" w:hAnsi="Cambria Math"/>
          </w:rPr>
          <m:t>M</m:t>
        </m:r>
      </m:oMath>
      <w:r>
        <w:t xml:space="preserve"> 、 </w:t>
      </w:r>
      <m:oMath>
        <m:r>
          <w:rPr>
            <w:rFonts w:ascii="Cambria Math" w:hAnsi="Cambria Math"/>
          </w:rPr>
          <m:t>N</m:t>
        </m:r>
      </m:oMath>
      <w:r>
        <w:t xml:space="preserve"> 两点留下两个大小相等的黑色圆斑</w:t>
      </w:r>
    </w:p>
    <w:p/>
    <w:p>
      <w:pPr>
        <w:pStyle w:val="10"/>
      </w:pPr>
      <w:r>
        <w:t>人类很早以前就使用杠杆了，杠杆是简单的机械之一，如图所示生活中常用的简单机械中都运用了杠杆原理，以下图中所示工具在通常使用中属于同类型的是</w:t>
      </w:r>
      <w:r>
        <w:rPr>
          <w:u w:val="single"/>
        </w:rPr>
        <w:t xml:space="preserve">    </w:t>
      </w:r>
    </w:p>
    <w:p>
      <w:pPr>
        <w:pStyle w:val="11"/>
        <w:jc w:val="center"/>
      </w:pPr>
      <w:r>
        <w:drawing>
          <wp:inline distT="0" distB="0" distL="0" distR="0">
            <wp:extent cx="3181350" cy="8128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>A．①③④⑤</w:t>
      </w:r>
      <w:r>
        <w:tab/>
      </w:r>
      <w:r>
        <w:t>B．①②④</w:t>
      </w:r>
      <w:r>
        <w:tab/>
      </w:r>
      <w:r>
        <w:t>C．③④⑤</w:t>
      </w:r>
      <w:r>
        <w:tab/>
      </w:r>
      <w:r>
        <w:t>D．②③⑤</w:t>
      </w:r>
    </w:p>
    <w:p/>
    <w:p>
      <w:pPr>
        <w:pStyle w:val="10"/>
      </w:pPr>
      <w:r>
        <w:t xml:space="preserve">搬运砖头的独轮车，车箱和砖头所受的总重力 </w:t>
      </w:r>
      <m:oMath>
        <m:r>
          <w:rPr>
            <w:rFonts w:ascii="Cambria Math" w:hAnsi="Cambria Math"/>
          </w:rPr>
          <m:t>G=1000 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>，独轮车的有关尺寸如图所示，下列说法错误的是</w:t>
      </w:r>
      <w:r>
        <w:rPr>
          <w:u w:val="single"/>
        </w:rPr>
        <w:t xml:space="preserve">    </w:t>
      </w:r>
    </w:p>
    <w:p>
      <w:pPr>
        <w:pStyle w:val="11"/>
        <w:jc w:val="center"/>
      </w:pPr>
      <w:r>
        <w:drawing>
          <wp:inline distT="0" distB="0" distL="0" distR="0">
            <wp:extent cx="2324100" cy="228917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289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</w:pPr>
      <w:r>
        <w:tab/>
      </w:r>
      <w:r>
        <w:t>A．该独轮车是一个省力杠杆</w:t>
      </w:r>
    </w:p>
    <w:p>
      <w:pPr>
        <w:pStyle w:val="19"/>
      </w:pPr>
      <w:r>
        <w:tab/>
      </w:r>
      <w:r>
        <w:t xml:space="preserve">B．该独轮车对地面的压力为 </w:t>
      </w:r>
      <m:oMath>
        <m:r>
          <w:rPr>
            <w:rFonts w:ascii="Cambria Math" w:hAnsi="Cambria Math"/>
          </w:rPr>
          <m:t>1000 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</w:p>
    <w:p>
      <w:pPr>
        <w:pStyle w:val="19"/>
      </w:pPr>
      <w:r>
        <w:tab/>
      </w:r>
      <w:r>
        <w:t xml:space="preserve">C．动力 </w:t>
      </w:r>
      <m:oMath>
        <m:r>
          <w:rPr>
            <w:rFonts w:ascii="Cambria Math" w:hAnsi="Cambria Math"/>
          </w:rPr>
          <m:t>F=300 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</w:p>
    <w:p>
      <w:pPr>
        <w:pStyle w:val="19"/>
      </w:pPr>
      <w:r>
        <w:tab/>
      </w:r>
      <w:r>
        <w:t>D．为了更省力，工人师傅可以采取的措施是手向后移动</w:t>
      </w:r>
    </w:p>
    <w:p/>
    <w:p>
      <w:pPr>
        <w:pStyle w:val="12"/>
      </w:pPr>
      <w:r>
        <w:t>二、实验题（共22</w:t>
      </w:r>
      <w:r>
        <w:rPr>
          <w:rFonts w:hint="eastAsia"/>
        </w:rPr>
        <w:t>分</w:t>
      </w:r>
      <w:r>
        <w:t>）</w:t>
      </w:r>
    </w:p>
    <w:p>
      <w:pPr>
        <w:pStyle w:val="10"/>
      </w:pPr>
      <w:r>
        <w:t>某兴趣小组在探究“影响物体重力大小的因素”和“判断重力方向”实验中，进行了如下的实验探究：</w:t>
      </w:r>
    </w:p>
    <w:p>
      <w:pPr>
        <w:pStyle w:val="29"/>
      </w:pPr>
      <w:r>
        <w:t>(1)  在探究物体受重力大小与物体质量关系时，实验记录如下表：</w:t>
      </w:r>
      <w:r>
        <w:rPr>
          <w:rFonts w:hint="eastAsia"/>
        </w:rPr>
        <w:t>（8分）</w:t>
      </w:r>
    </w:p>
    <w:tbl>
      <w:tblPr>
        <w:tblStyle w:val="8"/>
        <w:tblW w:w="8769" w:type="dxa"/>
        <w:tblInd w:w="8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1"/>
        <w:gridCol w:w="2285"/>
        <w:gridCol w:w="2129"/>
        <w:gridCol w:w="2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1" w:type="dxa"/>
          </w:tcPr>
          <w:p>
            <w:pPr>
              <w:pStyle w:val="32"/>
              <w:ind w:left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实测物体</m:t>
                </m:r>
              </m:oMath>
            </m:oMathPara>
          </w:p>
        </w:tc>
        <w:tc>
          <w:tcPr>
            <w:tcW w:w="2285" w:type="dxa"/>
          </w:tcPr>
          <w:p>
            <w:pPr>
              <w:pStyle w:val="32"/>
              <w:ind w:left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物体质量同</m:t>
                </m:r>
                <m:r>
                  <w:rPr>
                    <w:rFonts w:ascii="Cambria Math" w:hAnsi="Cambria Math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(kg)</m:t>
                </m:r>
              </m:oMath>
            </m:oMathPara>
          </w:p>
        </w:tc>
        <w:tc>
          <w:tcPr>
            <w:tcW w:w="2129" w:type="dxa"/>
          </w:tcPr>
          <w:p>
            <w:pPr>
              <w:pStyle w:val="32"/>
              <w:ind w:left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重力</m:t>
                </m:r>
                <m:r>
                  <w:rPr>
                    <w:rFonts w:ascii="Cambria Math" w:hAnsi="Cambria Math"/>
                  </w:rPr>
                  <m:t>G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(N)</m:t>
                </m:r>
              </m:oMath>
            </m:oMathPara>
          </w:p>
        </w:tc>
        <w:tc>
          <w:tcPr>
            <w:tcW w:w="2234" w:type="dxa"/>
          </w:tcPr>
          <w:p>
            <w:pPr>
              <w:pStyle w:val="32"/>
              <w:ind w:left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与</m:t>
                </m:r>
                <m:r>
                  <w:rPr>
                    <w:rFonts w:ascii="Cambria Math" w:hAnsi="Cambria Math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的比值(N/kg)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1" w:type="dxa"/>
          </w:tcPr>
          <w:p>
            <w:pPr>
              <w:pStyle w:val="32"/>
              <w:ind w:left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85" w:type="dxa"/>
          </w:tcPr>
          <w:p>
            <w:pPr>
              <w:pStyle w:val="32"/>
              <w:ind w:left="0"/>
              <w:jc w:val="center"/>
            </w:pPr>
            <w:r>
              <w:rPr>
                <w:rFonts w:hint="eastAsia"/>
              </w:rPr>
              <w:t>0</w:t>
            </w:r>
            <w:r>
              <w:t>.1</w:t>
            </w:r>
          </w:p>
        </w:tc>
        <w:tc>
          <w:tcPr>
            <w:tcW w:w="2129" w:type="dxa"/>
          </w:tcPr>
          <w:p>
            <w:pPr>
              <w:pStyle w:val="32"/>
              <w:ind w:left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34" w:type="dxa"/>
          </w:tcPr>
          <w:p>
            <w:pPr>
              <w:pStyle w:val="32"/>
              <w:ind w:left="0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1" w:type="dxa"/>
          </w:tcPr>
          <w:p>
            <w:pPr>
              <w:pStyle w:val="32"/>
              <w:ind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85" w:type="dxa"/>
          </w:tcPr>
          <w:p>
            <w:pPr>
              <w:pStyle w:val="32"/>
              <w:ind w:left="0"/>
              <w:jc w:val="center"/>
            </w:pPr>
            <w:r>
              <w:rPr>
                <w:rFonts w:hint="eastAsia"/>
              </w:rPr>
              <w:t>0</w:t>
            </w:r>
            <w:r>
              <w:t>.2</w:t>
            </w:r>
          </w:p>
        </w:tc>
        <w:tc>
          <w:tcPr>
            <w:tcW w:w="2129" w:type="dxa"/>
          </w:tcPr>
          <w:p>
            <w:pPr>
              <w:pStyle w:val="32"/>
              <w:ind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34" w:type="dxa"/>
          </w:tcPr>
          <w:p>
            <w:pPr>
              <w:pStyle w:val="32"/>
              <w:ind w:left="0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1" w:type="dxa"/>
          </w:tcPr>
          <w:p>
            <w:pPr>
              <w:pStyle w:val="32"/>
              <w:ind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85" w:type="dxa"/>
          </w:tcPr>
          <w:p>
            <w:pPr>
              <w:pStyle w:val="32"/>
              <w:ind w:left="0"/>
              <w:jc w:val="center"/>
            </w:pPr>
            <w:r>
              <w:rPr>
                <w:rFonts w:hint="eastAsia"/>
              </w:rPr>
              <w:t>0</w:t>
            </w:r>
            <w:r>
              <w:t>.3</w:t>
            </w:r>
          </w:p>
        </w:tc>
        <w:tc>
          <w:tcPr>
            <w:tcW w:w="2129" w:type="dxa"/>
          </w:tcPr>
          <w:p>
            <w:pPr>
              <w:pStyle w:val="32"/>
              <w:ind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34" w:type="dxa"/>
          </w:tcPr>
          <w:p>
            <w:pPr>
              <w:pStyle w:val="32"/>
              <w:ind w:left="0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</w:tr>
    </w:tbl>
    <w:p>
      <w:pPr>
        <w:pStyle w:val="32"/>
      </w:pPr>
      <w:r>
        <w:t>分析表中实验数据，得出的结论是</w:t>
      </w:r>
      <w:r>
        <w:rPr>
          <w:u w:val="single"/>
        </w:rPr>
        <w:t xml:space="preserve">    </w:t>
      </w:r>
      <w:r>
        <w:t>。</w:t>
      </w:r>
    </w:p>
    <w:p>
      <w:pPr>
        <w:pStyle w:val="32"/>
      </w:pPr>
      <w:r>
        <w:t>A.物体所受重力与物体的质量成正比</w:t>
      </w:r>
    </w:p>
    <w:p>
      <w:pPr>
        <w:pStyle w:val="32"/>
      </w:pPr>
      <w:r>
        <w:t>B.物体的质量与物体所受重力成正比</w:t>
      </w:r>
    </w:p>
    <w:p>
      <w:pPr>
        <w:pStyle w:val="32"/>
      </w:pPr>
      <w:r>
        <w:t xml:space="preserve">实验中得到重力 </w:t>
      </w:r>
      <m:oMath>
        <m:r>
          <w:rPr>
            <w:rFonts w:ascii="Cambria Math" w:hAnsi="Cambria Math"/>
          </w:rPr>
          <m:t>G</m:t>
        </m:r>
      </m:oMath>
      <w:r>
        <w:t xml:space="preserve"> 与质量 </w:t>
      </w:r>
      <m:oMath>
        <m:r>
          <w:rPr>
            <w:rFonts w:ascii="Cambria Math" w:hAnsi="Cambria Math"/>
          </w:rPr>
          <m:t>m</m:t>
        </m:r>
      </m:oMath>
      <w:r>
        <w:t xml:space="preserve"> 的比值 </w:t>
      </w:r>
      <m:oMath>
        <m:r>
          <w:rPr>
            <w:rFonts w:ascii="Cambria Math" w:hAnsi="Cambria Math"/>
          </w:rPr>
          <m:t>g=10 </m:t>
        </m:r>
        <m:r>
          <m:rPr>
            <m:sty m:val="p"/>
          </m:rPr>
          <w:rPr>
            <w:rFonts w:ascii="Cambria Math" w:hAnsi="Cambria Math"/>
          </w:rPr>
          <m:t>N/kg</m:t>
        </m:r>
      </m:oMath>
      <w:r>
        <w:t xml:space="preserve"> 表示的意义是</w:t>
      </w:r>
      <w:r>
        <w:rPr>
          <w:u w:val="single"/>
        </w:rPr>
        <w:t xml:space="preserve">    </w:t>
      </w:r>
      <w:r>
        <w:t>。</w:t>
      </w:r>
    </w:p>
    <w:p>
      <w:pPr>
        <w:pStyle w:val="29"/>
      </w:pPr>
      <w:r>
        <w:t>(2)  该组同学在探究重力方向时，实验装置如图所示，操作如下。</w:t>
      </w:r>
    </w:p>
    <w:p>
      <w:pPr>
        <w:pStyle w:val="32"/>
        <w:jc w:val="center"/>
      </w:pPr>
      <w:r>
        <w:drawing>
          <wp:inline distT="0" distB="0" distL="0" distR="0">
            <wp:extent cx="1663700" cy="169354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693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0"/>
      </w:pPr>
      <w:r>
        <w:t xml:space="preserve">i  将该装置放在水平桌面上后，逐渐改变木板 </w:t>
      </w:r>
      <m:oMath>
        <m:r>
          <w:rPr>
            <w:rFonts w:ascii="Cambria Math" w:hAnsi="Cambria Math"/>
          </w:rPr>
          <m:t>M</m:t>
        </m:r>
      </m:oMath>
      <w:r>
        <w:t xml:space="preserve"> 与桌面的夹角 </w:t>
      </w:r>
      <m:oMath>
        <m:r>
          <w:rPr>
            <w:rFonts w:ascii="Cambria Math" w:hAnsi="Cambria Math"/>
          </w:rPr>
          <m:t>α</m:t>
        </m:r>
      </m:oMath>
      <w:r>
        <w:t xml:space="preserve">，会观察到悬线 </w:t>
      </w:r>
      <m:oMath>
        <m:r>
          <w:rPr>
            <w:rFonts w:ascii="Cambria Math" w:hAnsi="Cambria Math"/>
          </w:rPr>
          <m:t>OA</m:t>
        </m:r>
      </m:oMath>
      <w:r>
        <w:t xml:space="preserve"> 的方向</w:t>
      </w:r>
      <w:r>
        <w:rPr>
          <w:u w:val="single"/>
        </w:rPr>
        <w:t xml:space="preserve">    </w:t>
      </w:r>
      <w:r>
        <w:t>（选填“变化”或“不变”）。</w:t>
      </w:r>
    </w:p>
    <w:p>
      <w:pPr>
        <w:pStyle w:val="30"/>
      </w:pPr>
      <w:r>
        <w:t>ii  从以上实验现象分析得到：重力的方向总是</w:t>
      </w:r>
      <w:r>
        <w:rPr>
          <w:u w:val="single"/>
        </w:rPr>
        <w:t xml:space="preserve">    </w:t>
      </w:r>
      <w:r>
        <w:t>。</w:t>
      </w:r>
    </w:p>
    <w:p/>
    <w:p>
      <w:pPr>
        <w:pStyle w:val="10"/>
      </w:pPr>
      <w:r>
        <w:t>如图所示，是“研究液体内部的压强”的实验。</w:t>
      </w:r>
      <w:r>
        <w:rPr>
          <w:rFonts w:hint="eastAsia"/>
        </w:rPr>
        <w:t>（</w:t>
      </w:r>
      <w:r>
        <w:t>5</w:t>
      </w:r>
      <w:r>
        <w:rPr>
          <w:rFonts w:hint="eastAsia"/>
        </w:rPr>
        <w:t>分）</w:t>
      </w:r>
    </w:p>
    <w:p>
      <w:pPr>
        <w:pStyle w:val="32"/>
        <w:jc w:val="center"/>
      </w:pPr>
      <w:r>
        <w:drawing>
          <wp:inline distT="0" distB="0" distL="0" distR="0">
            <wp:extent cx="1892300" cy="10858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 xml:space="preserve">(1)  由于液体压强不易直接测量，在实验中是通过观察 </w:t>
      </w:r>
      <m:oMath>
        <m:r>
          <m:rPr>
            <m:sty m:val="p"/>
          </m:rPr>
          <w:rPr>
            <w:rFonts w:ascii="Cambria Math" w:hAnsi="Cambria Math"/>
          </w:rPr>
          <m:t>U</m:t>
        </m:r>
      </m:oMath>
      <w:r>
        <w:t xml:space="preserve"> 形管中液面的</w:t>
      </w:r>
      <w:r>
        <w:rPr>
          <w:u w:val="single"/>
        </w:rPr>
        <w:t xml:space="preserve">    </w:t>
      </w:r>
      <w:r>
        <w:t>来显示液体内部的压强。</w:t>
      </w:r>
    </w:p>
    <w:p>
      <w:pPr>
        <w:pStyle w:val="29"/>
      </w:pPr>
      <w:r>
        <w:t xml:space="preserve">(2)  在使用 </w:t>
      </w:r>
      <m:oMath>
        <m:r>
          <m:rPr>
            <m:sty m:val="p"/>
          </m:rPr>
          <w:rPr>
            <w:rFonts w:ascii="Cambria Math" w:hAnsi="Cambria Math"/>
          </w:rPr>
          <m:t>U</m:t>
        </m:r>
      </m:oMath>
      <w:r>
        <w:t xml:space="preserve"> 形管压强计时应注意检查</w:t>
      </w:r>
      <w:r>
        <w:rPr>
          <w:u w:val="single"/>
        </w:rPr>
        <w:t xml:space="preserve">    </w:t>
      </w:r>
      <w:r>
        <w:t>。</w:t>
      </w:r>
    </w:p>
    <w:p>
      <w:pPr>
        <w:pStyle w:val="29"/>
      </w:pPr>
      <w:r>
        <w:t>(3)  把探头放进盛水的容器中（如图甲所示），通过观察说明液体内部</w:t>
      </w:r>
      <w:r>
        <w:rPr>
          <w:u w:val="single"/>
        </w:rPr>
        <w:t xml:space="preserve">    </w:t>
      </w:r>
      <w:r>
        <w:t>。</w:t>
      </w:r>
    </w:p>
    <w:p>
      <w:pPr>
        <w:pStyle w:val="29"/>
      </w:pPr>
      <w:r>
        <w:t>(4)  通过比较甲、乙两图的现象，说明液体内部同一深度处，向</w:t>
      </w:r>
      <w:r>
        <w:rPr>
          <w:u w:val="single"/>
        </w:rPr>
        <w:t xml:space="preserve">    </w:t>
      </w:r>
      <w:r>
        <w:t>方向的压强相等。</w:t>
      </w:r>
    </w:p>
    <w:p>
      <w:pPr>
        <w:pStyle w:val="29"/>
      </w:pPr>
      <w:r>
        <w:t>(5)  若想探究液体压强与深度的关系，对图乙接下来应进行的正确操作是</w:t>
      </w:r>
      <w:r>
        <w:rPr>
          <w:u w:val="single"/>
        </w:rPr>
        <w:t xml:space="preserve">    </w:t>
      </w:r>
      <w:r>
        <w:t>。</w:t>
      </w:r>
    </w:p>
    <w:p/>
    <w:p>
      <w:pPr>
        <w:pStyle w:val="10"/>
      </w:pPr>
      <w:r>
        <w:t xml:space="preserve">小明在“探究物体的动能大小跟哪些因素有关”的实验中，他用质量不同的两个钢球 </w:t>
      </w:r>
      <m:oMath>
        <m:r>
          <w:rPr>
            <w:rFonts w:ascii="Cambria Math" w:hAnsi="Cambria Math"/>
          </w:rPr>
          <m:t>m</m:t>
        </m:r>
      </m:oMath>
      <w:r>
        <w:t xml:space="preserve"> 和 </w:t>
      </w:r>
      <m:oMath>
        <m:r>
          <w:rPr>
            <w:rFonts w:ascii="Cambria Math" w:hAnsi="Cambria Math"/>
          </w:rPr>
          <m:t>M</m:t>
        </m:r>
      </m:oMath>
      <w:r>
        <w:t>（</w:t>
      </w:r>
      <m:oMath>
        <m:r>
          <w:rPr>
            <w:rFonts w:ascii="Cambria Math" w:hAnsi="Cambria Math"/>
          </w:rPr>
          <m:t>M</m:t>
        </m:r>
      </m:oMath>
      <w:r>
        <w:t xml:space="preserve"> 的质量大于 </w:t>
      </w:r>
      <m:oMath>
        <m:r>
          <w:rPr>
            <w:rFonts w:ascii="Cambria Math" w:hAnsi="Cambria Math"/>
          </w:rPr>
          <m:t>m</m:t>
        </m:r>
      </m:oMath>
      <w:r>
        <w:t xml:space="preserve">），分别从不同的高度 </w:t>
      </w:r>
      <m:oMath>
        <m:r>
          <w:rPr>
            <w:rFonts w:ascii="Cambria Math" w:hAnsi="Cambria Math"/>
          </w:rPr>
          <m:t>h</m:t>
        </m:r>
      </m:oMath>
      <w:r>
        <w:t xml:space="preserve"> 和 </w:t>
      </w:r>
      <m:oMath>
        <m:r>
          <w:rPr>
            <w:rFonts w:ascii="Cambria Math" w:hAnsi="Cambria Math"/>
          </w:rPr>
          <m:t>H</m:t>
        </m:r>
      </m:oMath>
      <w:r>
        <w:t>（</w:t>
      </w:r>
      <m:oMath>
        <m:r>
          <w:rPr>
            <w:rFonts w:ascii="Cambria Math" w:hAnsi="Cambria Math"/>
          </w:rPr>
          <m:t>H&gt;h</m:t>
        </m:r>
      </m:oMath>
      <w:r>
        <w:t xml:space="preserve">）静止开始滚下，观察木块 </w:t>
      </w:r>
      <m:oMath>
        <m:r>
          <w:rPr>
            <w:rFonts w:ascii="Cambria Math" w:hAnsi="Cambria Math"/>
          </w:rPr>
          <m:t>B</m:t>
        </m:r>
      </m:oMath>
      <w:r>
        <w:t xml:space="preserve"> 被撞击后移动的距离，实验过程如图所示。</w:t>
      </w:r>
      <w:r>
        <w:rPr>
          <w:rFonts w:hint="eastAsia"/>
        </w:rPr>
        <w:t>（</w:t>
      </w:r>
      <w:r>
        <w:t>9</w:t>
      </w:r>
      <w:r>
        <w:rPr>
          <w:rFonts w:hint="eastAsia"/>
        </w:rPr>
        <w:t>分）</w:t>
      </w:r>
    </w:p>
    <w:p>
      <w:pPr>
        <w:pStyle w:val="32"/>
        <w:jc w:val="center"/>
      </w:pPr>
      <w:r>
        <w:drawing>
          <wp:inline distT="0" distB="0" distL="0" distR="0">
            <wp:extent cx="2286000" cy="247967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479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 xml:space="preserve">(1)  小明通过观察木块 </w:t>
      </w:r>
      <m:oMath>
        <m:r>
          <w:rPr>
            <w:rFonts w:ascii="Cambria Math" w:hAnsi="Cambria Math"/>
          </w:rPr>
          <m:t>B</m:t>
        </m:r>
      </m:oMath>
      <w:r>
        <w:t xml:space="preserve"> 移动的距离长短，来判断小球动能的大小，这种研究方法是</w:t>
      </w:r>
      <w:r>
        <w:rPr>
          <w:u w:val="single"/>
        </w:rPr>
        <w:t xml:space="preserve">    </w:t>
      </w:r>
      <w:r>
        <w:t>（选填“控制变量法”或“转换法”）。若水平面绝对光滑，本实验将</w:t>
      </w:r>
      <w:r>
        <w:rPr>
          <w:u w:val="single"/>
        </w:rPr>
        <w:t xml:space="preserve">    </w:t>
      </w:r>
      <w:r>
        <w:t>（选填“能”或“不能”）达到探究目的。</w:t>
      </w:r>
    </w:p>
    <w:p>
      <w:pPr>
        <w:pStyle w:val="29"/>
      </w:pPr>
      <w:r>
        <w:t>(2)  由甲、乙两图可得实验结论：物体的动能大小与</w:t>
      </w:r>
      <w:r>
        <w:rPr>
          <w:u w:val="single"/>
        </w:rPr>
        <w:t xml:space="preserve">    </w:t>
      </w:r>
      <w:r>
        <w:t>有关。</w:t>
      </w:r>
    </w:p>
    <w:p>
      <w:pPr>
        <w:pStyle w:val="29"/>
      </w:pPr>
      <w:r>
        <w:t>(3)  小丽根据甲、丙两图得出结论：物体的动能大小与质量有关，她的看法是否正确？</w:t>
      </w:r>
      <w:r>
        <w:rPr>
          <w:u w:val="single"/>
        </w:rPr>
        <w:t xml:space="preserve">    </w:t>
      </w:r>
      <w:r>
        <w:t>（选填“正确”或“错误”），理由是：</w:t>
      </w:r>
      <w:r>
        <w:rPr>
          <w:u w:val="single"/>
        </w:rPr>
        <w:t xml:space="preserve">    </w:t>
      </w:r>
      <w:r>
        <w:t>。</w:t>
      </w:r>
    </w:p>
    <w:p>
      <w:pPr>
        <w:pStyle w:val="29"/>
      </w:pPr>
      <w:r>
        <w:t>(4)  另同学用图所示的方法探究动能的大小与速度的关系，他将相同质量的小球从不同高度（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t>）由静止开始释放，通过观察木块在铁板和毛巾上滑行的距离来判断小球动能的大小，这种方法是</w:t>
      </w:r>
      <w:r>
        <w:rPr>
          <w:u w:val="single"/>
        </w:rPr>
        <w:t xml:space="preserve">    </w:t>
      </w:r>
      <w:r>
        <w:t>（选填“正确的”或“错误的”）。</w:t>
      </w:r>
    </w:p>
    <w:p>
      <w:pPr>
        <w:pStyle w:val="32"/>
        <w:jc w:val="center"/>
      </w:pPr>
      <w:r>
        <w:drawing>
          <wp:inline distT="0" distB="0" distL="0" distR="0">
            <wp:extent cx="1435100" cy="7366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2"/>
      </w:pPr>
      <w:r>
        <w:t>三、计算题（共30</w:t>
      </w:r>
      <w:r>
        <w:rPr>
          <w:rFonts w:hint="eastAsia"/>
        </w:rPr>
        <w:t>分</w:t>
      </w:r>
      <w:r>
        <w:t>）</w:t>
      </w:r>
    </w:p>
    <w:p>
      <w:pPr>
        <w:pStyle w:val="10"/>
      </w:pPr>
      <w:r>
        <w:t xml:space="preserve">夏季炎热的午后，伴随着轻柔的音乐，勤劳的环卫工人驾驶着洒水车以 </w:t>
      </w:r>
      <m:oMath>
        <m:r>
          <w:rPr>
            <w:rFonts w:ascii="Cambria Math" w:hAnsi="Cambria Math"/>
          </w:rPr>
          <m:t>8 </m:t>
        </m:r>
        <m:r>
          <m:rPr>
            <m:sty m:val="p"/>
          </m:rPr>
          <w:rPr>
            <w:rFonts w:ascii="Cambria Math" w:hAnsi="Cambria Math"/>
          </w:rPr>
          <m:t>km/h</m:t>
        </m:r>
      </m:oMath>
      <w:r>
        <w:t xml:space="preserve"> 的速度匀速行驶在美丽的滨江路上洒水，洒水车水箱容积为 </w:t>
      </w:r>
      <m:oMath>
        <m:r>
          <w:rPr>
            <w:rFonts w:ascii="Cambria Math" w:hAnsi="Cambria Math"/>
          </w:rPr>
          <m:t>7 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，洒水前是满的，若每分钟洒水 </w:t>
      </w:r>
      <m:oMath>
        <m:r>
          <w:rPr>
            <w:rFonts w:ascii="Cambria Math" w:hAnsi="Cambria Math"/>
          </w:rPr>
          <m:t>100</m:t>
        </m:r>
      </m:oMath>
      <w:r>
        <w:t xml:space="preserve"> 升，这段公路全长 </w:t>
      </w:r>
      <m:oMath>
        <m:r>
          <w:rPr>
            <w:rFonts w:ascii="Cambria Math" w:hAnsi="Cambria Math"/>
          </w:rPr>
          <m:t>4 </m:t>
        </m:r>
        <m:r>
          <m:rPr>
            <m:sty m:val="p"/>
          </m:rPr>
          <w:rPr>
            <w:rFonts w:ascii="Cambria Math" w:hAnsi="Cambria Math"/>
          </w:rPr>
          <m:t>km</m:t>
        </m:r>
      </m:oMath>
      <w:r>
        <w:t xml:space="preserve">，水的密度为 </w:t>
      </w:r>
      <m:oMath>
        <m:r>
          <w:rPr>
            <w:rFonts w:ascii="Cambria Math" w:hAnsi="Cambria Math"/>
          </w:rPr>
          <m:t>1.0×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kg/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t>（</w:t>
      </w:r>
      <m:oMath>
        <m:r>
          <w:rPr>
            <w:rFonts w:ascii="Cambria Math" w:hAnsi="Cambria Math"/>
          </w:rPr>
          <m:t>g=10 </m:t>
        </m:r>
        <m:r>
          <m:rPr>
            <m:sty m:val="p"/>
          </m:rPr>
          <w:rPr>
            <w:rFonts w:ascii="Cambria Math" w:hAnsi="Cambria Math"/>
          </w:rPr>
          <m:t>N/kg</m:t>
        </m:r>
      </m:oMath>
      <w:r>
        <w:t>）</w:t>
      </w:r>
      <w:r>
        <w:rPr>
          <w:rFonts w:hint="eastAsia"/>
        </w:rPr>
        <w:t>（8分）</w:t>
      </w:r>
    </w:p>
    <w:p>
      <w:pPr>
        <w:pStyle w:val="11"/>
      </w:pPr>
      <w:r>
        <w:t>求：</w:t>
      </w:r>
    </w:p>
    <w:p>
      <w:pPr>
        <w:pStyle w:val="29"/>
      </w:pPr>
      <w:r>
        <w:t xml:space="preserve">(1)  洒水车水箱最多能装多少 </w:t>
      </w:r>
      <m:oMath>
        <m:r>
          <m:rPr>
            <m:sty m:val="p"/>
          </m:rPr>
          <w:rPr>
            <w:rFonts w:ascii="Cambria Math" w:hAnsi="Cambria Math"/>
          </w:rPr>
          <m:t>kg</m:t>
        </m:r>
      </m:oMath>
      <w:r>
        <w:t xml:space="preserve"> 的水。</w:t>
      </w:r>
    </w:p>
    <w:p>
      <w:pPr>
        <w:pStyle w:val="29"/>
      </w:pPr>
      <w:r>
        <w:t>(2)  洒水车驶过这段公路后，车的重力减少多少。</w:t>
      </w:r>
    </w:p>
    <w:p/>
    <w:p>
      <w:pPr>
        <w:pStyle w:val="10"/>
      </w:pPr>
      <w:r>
        <w:t xml:space="preserve">如图，一底面积为 </w:t>
      </w:r>
      <m:oMath>
        <m:r>
          <w:rPr>
            <w:rFonts w:ascii="Cambria Math" w:hAnsi="Cambria Math"/>
          </w:rPr>
          <m:t>50 </m:t>
        </m:r>
        <m:r>
          <m:rPr>
            <m:sty m:val="p"/>
          </m:rPr>
          <w:rPr>
            <w:rFonts w:ascii="Cambria Math" w:hAnsi="Cambria Math"/>
          </w:rPr>
          <m:t>c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的平底薄壁茶壶放在面积为 </w:t>
      </w:r>
      <m:oMath>
        <m:r>
          <w:rPr>
            <w:rFonts w:ascii="Cambria Math" w:hAnsi="Cambria Math"/>
          </w:rPr>
          <m:t>0.4 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 xml:space="preserve"> 的水平桌面中央，茶壶高为 </w:t>
      </w:r>
      <m:oMath>
        <m:r>
          <w:rPr>
            <w:rFonts w:ascii="Cambria Math" w:hAnsi="Cambria Math"/>
          </w:rPr>
          <m:t>15 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，壶中水深为 </w:t>
      </w:r>
      <m:oMath>
        <m:r>
          <w:rPr>
            <w:rFonts w:ascii="Cambria Math" w:hAnsi="Cambria Math"/>
          </w:rPr>
          <m:t>12 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。（</w:t>
      </w:r>
      <m:oMath>
        <m:r>
          <w:rPr>
            <w:rFonts w:ascii="Cambria Math" w:hAnsi="Cambria Math"/>
          </w:rPr>
          <m:t>g</m:t>
        </m:r>
      </m:oMath>
      <w:r>
        <w:t xml:space="preserve"> 取 </w:t>
      </w:r>
      <m:oMath>
        <m:r>
          <w:rPr>
            <w:rFonts w:ascii="Cambria Math" w:hAnsi="Cambria Math"/>
          </w:rPr>
          <m:t>10 </m:t>
        </m:r>
        <m:r>
          <m:rPr>
            <m:sty m:val="p"/>
          </m:rPr>
          <w:rPr>
            <w:rFonts w:ascii="Cambria Math" w:hAnsi="Cambria Math"/>
          </w:rPr>
          <m:t>N/kg</m:t>
        </m:r>
      </m:oMath>
      <w:r>
        <w:t>）求：</w:t>
      </w:r>
      <w:r>
        <w:rPr>
          <w:rFonts w:hint="eastAsia"/>
        </w:rPr>
        <w:t>（1</w:t>
      </w:r>
      <w:r>
        <w:t>0</w:t>
      </w:r>
      <w:r>
        <w:rPr>
          <w:rFonts w:hint="eastAsia"/>
        </w:rPr>
        <w:t>分）</w:t>
      </w:r>
    </w:p>
    <w:p>
      <w:pPr>
        <w:pStyle w:val="11"/>
        <w:jc w:val="center"/>
      </w:pPr>
      <w:r>
        <w:drawing>
          <wp:inline distT="0" distB="0" distL="0" distR="0">
            <wp:extent cx="1968500" cy="11366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1137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>(1)  壶底受到水的压强？</w:t>
      </w:r>
    </w:p>
    <w:p>
      <w:pPr>
        <w:pStyle w:val="29"/>
      </w:pPr>
      <w:r>
        <w:t>(2)  壶底受到水的压力？</w:t>
      </w:r>
    </w:p>
    <w:p/>
    <w:p>
      <w:pPr>
        <w:pStyle w:val="10"/>
      </w:pPr>
      <w:r>
        <w:t xml:space="preserve">如图甲所示的地面清洁机器人，质量为 </w:t>
      </w:r>
      <m:oMath>
        <m:r>
          <w:rPr>
            <w:rFonts w:ascii="Cambria Math" w:hAnsi="Cambria Math"/>
          </w:rPr>
          <m:t>3 </m:t>
        </m:r>
        <m:r>
          <m:rPr>
            <m:sty m:val="p"/>
          </m:rPr>
          <w:rPr>
            <w:rFonts w:ascii="Cambria Math" w:hAnsi="Cambria Math"/>
          </w:rPr>
          <m:t>kg</m:t>
        </m:r>
      </m:oMath>
      <w:r>
        <w:t xml:space="preserve">，机器人工作时总的受力面积是 </w:t>
      </w:r>
      <m:oMath>
        <m:r>
          <w:rPr>
            <w:rFonts w:ascii="Cambria Math" w:hAnsi="Cambria Math"/>
          </w:rPr>
          <m:t>0.01 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，机器人在水平地面运动时，所受推力与速度关系如图乙所示（</w:t>
      </w:r>
      <m:oMath>
        <m:r>
          <w:rPr>
            <w:rFonts w:ascii="Cambria Math" w:hAnsi="Cambria Math"/>
          </w:rPr>
          <m:t>g</m:t>
        </m:r>
      </m:oMath>
      <w:r>
        <w:t xml:space="preserve"> 取 </w:t>
      </w:r>
      <m:oMath>
        <m:r>
          <w:rPr>
            <w:rFonts w:ascii="Cambria Math" w:hAnsi="Cambria Math"/>
          </w:rPr>
          <m:t>10 </m:t>
        </m:r>
        <m:r>
          <m:rPr>
            <m:sty m:val="p"/>
          </m:rPr>
          <w:rPr>
            <w:rFonts w:ascii="Cambria Math" w:hAnsi="Cambria Math"/>
          </w:rPr>
          <m:t>Nkg</m:t>
        </m:r>
      </m:oMath>
      <w:r>
        <w:t>），求：</w:t>
      </w:r>
      <w:r>
        <w:rPr>
          <w:rFonts w:hint="eastAsia"/>
        </w:rPr>
        <w:t>（1</w:t>
      </w:r>
      <w:r>
        <w:t>2</w:t>
      </w:r>
      <w:r>
        <w:rPr>
          <w:rFonts w:hint="eastAsia"/>
        </w:rPr>
        <w:t>分）</w:t>
      </w:r>
    </w:p>
    <w:p>
      <w:pPr>
        <w:pStyle w:val="11"/>
        <w:jc w:val="center"/>
      </w:pPr>
      <w:r>
        <w:drawing>
          <wp:inline distT="0" distB="0" distL="0" distR="0">
            <wp:extent cx="2684780" cy="1409700"/>
            <wp:effectExtent l="0" t="0" r="127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87046" cy="1410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>(1)  该机器人工作时对地面的压强是多大？</w:t>
      </w:r>
    </w:p>
    <w:p>
      <w:pPr>
        <w:pStyle w:val="29"/>
      </w:pPr>
      <w:r>
        <w:t xml:space="preserve">(2)  该机器人受到的水平推力为 </w:t>
      </w:r>
      <m:oMath>
        <m:r>
          <w:rPr>
            <w:rFonts w:ascii="Cambria Math" w:hAnsi="Cambria Math"/>
          </w:rPr>
          <m:t>300 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时，匀速直线运动了 </w:t>
      </w:r>
      <m:oMath>
        <m:r>
          <w:rPr>
            <w:rFonts w:ascii="Cambria Math" w:hAnsi="Cambria Math"/>
          </w:rPr>
          <m:t>2 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>，此时水平推力做了多少功？</w:t>
      </w:r>
    </w:p>
    <w:p>
      <w:pPr>
        <w:pStyle w:val="14"/>
        <w:spacing w:before="163"/>
      </w:pPr>
      <w:r>
        <w:br w:type="page"/>
      </w:r>
      <w:r>
        <w:t>答案</w:t>
      </w:r>
    </w:p>
    <w:p>
      <w:pPr>
        <w:pStyle w:val="12"/>
      </w:pPr>
      <w:r>
        <w:t>一、选择题（共12题）</w:t>
      </w:r>
    </w:p>
    <w:p>
      <w:pPr>
        <w:pStyle w:val="44"/>
        <w:ind w:left="420" w:hanging="420"/>
      </w:pPr>
      <w:r>
        <w:rPr>
          <w:rFonts w:hint="eastAsia"/>
        </w:rPr>
        <w:t>D</w:t>
      </w:r>
      <w:r>
        <w:t>DBBDADDCCCB</w:t>
      </w:r>
    </w:p>
    <w:p>
      <w:pPr>
        <w:pStyle w:val="12"/>
      </w:pPr>
      <w:r>
        <w:t>二、实验题（共3题）</w:t>
      </w:r>
    </w:p>
    <w:p>
      <w:pPr>
        <w:pStyle w:val="44"/>
        <w:ind w:left="420" w:hanging="420"/>
        <w:rPr>
          <w:rFonts w:hint="eastAsia"/>
        </w:rPr>
      </w:pPr>
      <w:r>
        <w:t xml:space="preserve">13.  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A</m:t>
        </m:r>
      </m:oMath>
      <w:r>
        <w:t>；</w:t>
      </w:r>
      <m:oMath>
        <m:r>
          <w:rPr>
            <w:rFonts w:ascii="Cambria Math" w:hAnsi="Cambria Math"/>
          </w:rPr>
          <m:t>1</m:t>
        </m:r>
      </m:oMath>
      <w:r>
        <w:t xml:space="preserve"> 千克的物体，受到的重力是 </w:t>
      </w:r>
      <m:oMath>
        <m:r>
          <w:rPr>
            <w:rFonts w:ascii="Cambria Math" w:hAnsi="Cambria Math"/>
          </w:rPr>
          <m:t>10</m:t>
        </m:r>
      </m:oMath>
      <w:r>
        <w:t xml:space="preserve"> 牛顿</w:t>
      </w:r>
    </w:p>
    <w:p>
      <w:pPr>
        <w:pStyle w:val="45"/>
      </w:pPr>
      <w:r>
        <w:t>(2)  i  不变</w:t>
      </w:r>
    </w:p>
    <w:p>
      <w:pPr>
        <w:pStyle w:val="48"/>
      </w:pPr>
      <w:r>
        <w:t>ii  竖直向下</w:t>
      </w:r>
    </w:p>
    <w:p/>
    <w:p>
      <w:pPr>
        <w:pStyle w:val="44"/>
        <w:ind w:left="420" w:hanging="420"/>
        <w:rPr>
          <w:rFonts w:hint="eastAsia"/>
        </w:rPr>
      </w:pPr>
      <w:r>
        <w:t xml:space="preserve">14.  </w:t>
      </w:r>
    </w:p>
    <w:p>
      <w:pPr>
        <w:pStyle w:val="45"/>
      </w:pPr>
      <w:r>
        <w:t>(1)  高度差</w:t>
      </w:r>
    </w:p>
    <w:p>
      <w:pPr>
        <w:pStyle w:val="45"/>
      </w:pPr>
      <w:r>
        <w:t>(2)  气密性</w:t>
      </w:r>
    </w:p>
    <w:p>
      <w:pPr>
        <w:pStyle w:val="45"/>
      </w:pPr>
      <w:r>
        <w:t>(3)  有压强</w:t>
      </w:r>
    </w:p>
    <w:p>
      <w:pPr>
        <w:pStyle w:val="45"/>
      </w:pPr>
      <w:r>
        <w:t>(4)  各个</w:t>
      </w:r>
    </w:p>
    <w:p>
      <w:pPr>
        <w:pStyle w:val="45"/>
      </w:pPr>
      <w:r>
        <w:t>(5)  增大探头在水中的深度。</w:t>
      </w:r>
    </w:p>
    <w:p/>
    <w:p>
      <w:pPr>
        <w:pStyle w:val="44"/>
        <w:ind w:left="420" w:hanging="420"/>
        <w:rPr>
          <w:rFonts w:hint="eastAsia"/>
        </w:rPr>
      </w:pPr>
      <w:r>
        <w:t xml:space="preserve">15.  </w:t>
      </w:r>
    </w:p>
    <w:p>
      <w:pPr>
        <w:pStyle w:val="45"/>
      </w:pPr>
      <w:r>
        <w:t>(1)  转换法；不能</w:t>
      </w:r>
    </w:p>
    <w:p>
      <w:pPr>
        <w:pStyle w:val="45"/>
      </w:pPr>
      <w:r>
        <w:t>(2)  速度</w:t>
      </w:r>
    </w:p>
    <w:p>
      <w:pPr>
        <w:pStyle w:val="45"/>
      </w:pPr>
      <w:r>
        <w:t>(3)  错误；没有控制速度一定</w:t>
      </w:r>
    </w:p>
    <w:p>
      <w:pPr>
        <w:pStyle w:val="45"/>
      </w:pPr>
      <w:r>
        <w:t>(4)  错误的</w:t>
      </w:r>
    </w:p>
    <w:p/>
    <w:p>
      <w:pPr>
        <w:pStyle w:val="12"/>
      </w:pPr>
      <w:r>
        <w:t>三、计算题（共3题）</w:t>
      </w:r>
    </w:p>
    <w:p>
      <w:pPr>
        <w:pStyle w:val="44"/>
        <w:ind w:left="420" w:hanging="420"/>
        <w:rPr>
          <w:rFonts w:hint="eastAsia"/>
        </w:rPr>
      </w:pPr>
      <w:r>
        <w:t xml:space="preserve">16.  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7×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kg</m:t>
        </m:r>
      </m:oMath>
      <w:r>
        <w:t xml:space="preserve"> </w:t>
      </w:r>
    </w:p>
    <w:p>
      <w:pPr>
        <w:pStyle w:val="45"/>
      </w:pPr>
      <w:r>
        <w:t xml:space="preserve">(2)   </w:t>
      </w:r>
      <m:oMath>
        <m:r>
          <w:rPr>
            <w:rFonts w:ascii="Cambria Math" w:hAnsi="Cambria Math"/>
          </w:rPr>
          <m:t>3×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</w:p>
    <w:p/>
    <w:p>
      <w:pPr>
        <w:pStyle w:val="44"/>
        <w:ind w:left="420" w:hanging="420"/>
        <w:rPr>
          <w:rFonts w:hint="eastAsia"/>
        </w:rPr>
      </w:pPr>
      <w:r>
        <w:t xml:space="preserve">17.  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1.2×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Pa</m:t>
        </m:r>
      </m:oMath>
      <w:r>
        <w:t xml:space="preserve"> </w:t>
      </w:r>
    </w:p>
    <w:p>
      <w:pPr>
        <w:pStyle w:val="45"/>
      </w:pPr>
      <w:r>
        <w:t xml:space="preserve">(2)   </w:t>
      </w:r>
      <m:oMath>
        <m:r>
          <w:rPr>
            <w:rFonts w:ascii="Cambria Math" w:hAnsi="Cambria Math"/>
          </w:rPr>
          <m:t>6 </m:t>
        </m:r>
        <m:r>
          <m:rPr>
            <m:sty m:val="p"/>
          </m:rPr>
          <w:rPr>
            <w:rFonts w:ascii="Cambria Math" w:hAnsi="Cambria Math"/>
          </w:rPr>
          <m:t>N</m:t>
        </m:r>
      </m:oMath>
      <w:r>
        <w:t xml:space="preserve"> </w:t>
      </w:r>
    </w:p>
    <w:p/>
    <w:p>
      <w:pPr>
        <w:pStyle w:val="44"/>
        <w:ind w:left="420" w:hanging="420"/>
        <w:rPr>
          <w:rFonts w:hint="eastAsia"/>
        </w:rPr>
      </w:pPr>
      <w:r>
        <w:t xml:space="preserve">18.  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3×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Pa</m:t>
        </m:r>
      </m:oMath>
      <w:r>
        <w:t xml:space="preserve"> </w:t>
      </w:r>
    </w:p>
    <w:p>
      <w:pPr>
        <w:pStyle w:val="45"/>
        <w:sectPr>
          <w:headerReference r:id="rId3" w:type="default"/>
          <w:footerReference r:id="rId4" w:type="default"/>
          <w:pgSz w:w="12240" w:h="15840"/>
          <w:pgMar w:top="1134" w:right="1418" w:bottom="1134" w:left="1418" w:header="851" w:footer="992" w:gutter="0"/>
          <w:cols w:space="425" w:num="1"/>
          <w:docGrid w:type="lines" w:linePitch="326" w:charSpace="0"/>
        </w:sectPr>
      </w:pPr>
      <w:r>
        <w:t xml:space="preserve">(2)   </w:t>
      </w:r>
      <m:oMath>
        <m:r>
          <w:rPr>
            <w:rFonts w:ascii="Cambria Math" w:hAnsi="Cambria Math"/>
          </w:rPr>
          <m:t>360 </m:t>
        </m:r>
        <m:r>
          <m:rPr>
            <m:sty m:val="p"/>
          </m:rPr>
          <w:rPr>
            <w:rFonts w:ascii="Cambria Math" w:hAnsi="Cambria Math"/>
          </w:rPr>
          <m:t>J</m:t>
        </m:r>
      </m:oMath>
      <w:r>
        <w:t xml:space="preserve"> 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Heiti SC Light">
    <w:altName w:val="王汉宗中魏碑简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王汉宗中魏碑简">
    <w:panose1 w:val="02020300000000000000"/>
    <w:charset w:val="86"/>
    <w:family w:val="auto"/>
    <w:pitch w:val="default"/>
    <w:sig w:usb0="800000E3" w:usb1="38C9787A" w:usb2="00000016" w:usb3="00000000" w:csb0="00040000" w:csb1="8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10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82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AB"/>
    <w:rsid w:val="00053539"/>
    <w:rsid w:val="00077753"/>
    <w:rsid w:val="000A4AEA"/>
    <w:rsid w:val="000B091F"/>
    <w:rsid w:val="000D2EA4"/>
    <w:rsid w:val="000D6493"/>
    <w:rsid w:val="000F4AE4"/>
    <w:rsid w:val="00134DDB"/>
    <w:rsid w:val="00143CE2"/>
    <w:rsid w:val="001875E4"/>
    <w:rsid w:val="001F2642"/>
    <w:rsid w:val="002642D4"/>
    <w:rsid w:val="002F0675"/>
    <w:rsid w:val="0035010C"/>
    <w:rsid w:val="0039174C"/>
    <w:rsid w:val="00397470"/>
    <w:rsid w:val="004151FC"/>
    <w:rsid w:val="00465BD3"/>
    <w:rsid w:val="00493BDA"/>
    <w:rsid w:val="004B57DA"/>
    <w:rsid w:val="00543FA0"/>
    <w:rsid w:val="00556A2C"/>
    <w:rsid w:val="00624E89"/>
    <w:rsid w:val="006261CB"/>
    <w:rsid w:val="006809E4"/>
    <w:rsid w:val="006A0FA1"/>
    <w:rsid w:val="00762F13"/>
    <w:rsid w:val="00771173"/>
    <w:rsid w:val="00801D9E"/>
    <w:rsid w:val="00803052"/>
    <w:rsid w:val="00824117"/>
    <w:rsid w:val="00827B0A"/>
    <w:rsid w:val="00831428"/>
    <w:rsid w:val="00855A5F"/>
    <w:rsid w:val="008F03CB"/>
    <w:rsid w:val="008F19A5"/>
    <w:rsid w:val="009E4BC2"/>
    <w:rsid w:val="00A14291"/>
    <w:rsid w:val="00A25EC1"/>
    <w:rsid w:val="00A32D94"/>
    <w:rsid w:val="00A72FB4"/>
    <w:rsid w:val="00A82F8F"/>
    <w:rsid w:val="00B02B94"/>
    <w:rsid w:val="00B116F4"/>
    <w:rsid w:val="00B15BFF"/>
    <w:rsid w:val="00B21DF4"/>
    <w:rsid w:val="00B246F3"/>
    <w:rsid w:val="00B845EE"/>
    <w:rsid w:val="00B95185"/>
    <w:rsid w:val="00BA20AB"/>
    <w:rsid w:val="00BC6975"/>
    <w:rsid w:val="00C02FC6"/>
    <w:rsid w:val="00C1237E"/>
    <w:rsid w:val="00C63432"/>
    <w:rsid w:val="00C938CB"/>
    <w:rsid w:val="00CA7139"/>
    <w:rsid w:val="00D115D6"/>
    <w:rsid w:val="00D1624D"/>
    <w:rsid w:val="00D93038"/>
    <w:rsid w:val="00DC5140"/>
    <w:rsid w:val="00DF4E93"/>
    <w:rsid w:val="00E167CB"/>
    <w:rsid w:val="00E20AD1"/>
    <w:rsid w:val="00EB282A"/>
    <w:rsid w:val="00F27C1C"/>
    <w:rsid w:val="0320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2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"/>
    <w:basedOn w:val="9"/>
    <w:next w:val="11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2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character" w:customStyle="1" w:styleId="13">
    <w:name w:val="批注框文本 字符"/>
    <w:basedOn w:val="5"/>
    <w:link w:val="2"/>
    <w:semiHidden/>
    <w:qFormat/>
    <w:uiPriority w:val="99"/>
    <w:rPr>
      <w:rFonts w:ascii="Heiti SC Light" w:eastAsia="Heiti SC Light"/>
      <w:sz w:val="18"/>
      <w:szCs w:val="18"/>
    </w:rPr>
  </w:style>
  <w:style w:type="paragraph" w:customStyle="1" w:styleId="14">
    <w:name w:val="paperTitle"/>
    <w:basedOn w:val="12"/>
    <w:qFormat/>
    <w:uiPriority w:val="0"/>
    <w:pPr>
      <w:spacing w:before="50" w:beforeLines="50" w:line="240" w:lineRule="auto"/>
      <w:jc w:val="center"/>
    </w:pPr>
    <w:rPr>
      <w:sz w:val="30"/>
      <w:szCs w:val="30"/>
    </w:rPr>
  </w:style>
  <w:style w:type="paragraph" w:customStyle="1" w:styleId="15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6">
    <w:name w:val="questionAnswer1"/>
    <w:basedOn w:val="17"/>
    <w:qFormat/>
    <w:uiPriority w:val="0"/>
    <w:pPr>
      <w:ind w:left="1134"/>
    </w:pPr>
  </w:style>
  <w:style w:type="paragraph" w:customStyle="1" w:styleId="17">
    <w:name w:val="questionAnswerFollow"/>
    <w:basedOn w:val="1"/>
    <w:qFormat/>
    <w:uiPriority w:val="0"/>
    <w:pPr>
      <w:spacing w:line="276" w:lineRule="auto"/>
      <w:ind w:left="1253"/>
    </w:pPr>
  </w:style>
  <w:style w:type="paragraph" w:customStyle="1" w:styleId="18">
    <w:name w:val="options2InOneLine"/>
    <w:basedOn w:val="15"/>
    <w:qFormat/>
    <w:uiPriority w:val="0"/>
    <w:pPr>
      <w:tabs>
        <w:tab w:val="clear" w:pos="2688"/>
        <w:tab w:val="clear" w:pos="7008"/>
      </w:tabs>
    </w:pPr>
  </w:style>
  <w:style w:type="paragraph" w:customStyle="1" w:styleId="19">
    <w:name w:val="options1InOneLine"/>
    <w:basedOn w:val="18"/>
    <w:qFormat/>
    <w:uiPriority w:val="0"/>
    <w:pPr>
      <w:tabs>
        <w:tab w:val="clear" w:pos="4848"/>
      </w:tabs>
    </w:pPr>
  </w:style>
  <w:style w:type="paragraph" w:customStyle="1" w:styleId="20">
    <w:name w:val="questionAnswer"/>
    <w:basedOn w:val="1"/>
    <w:qFormat/>
    <w:uiPriority w:val="0"/>
    <w:pPr>
      <w:spacing w:line="276" w:lineRule="auto"/>
      <w:ind w:left="1248" w:hanging="851"/>
    </w:pPr>
  </w:style>
  <w:style w:type="character" w:customStyle="1" w:styleId="21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22">
    <w:name w:val="页脚 字符"/>
    <w:basedOn w:val="5"/>
    <w:link w:val="3"/>
    <w:uiPriority w:val="99"/>
    <w:rPr>
      <w:sz w:val="18"/>
      <w:szCs w:val="18"/>
    </w:rPr>
  </w:style>
  <w:style w:type="paragraph" w:customStyle="1" w:styleId="23">
    <w:name w:val="clozeOptions"/>
    <w:basedOn w:val="1"/>
    <w:qFormat/>
    <w:uiPriority w:val="0"/>
    <w:pPr>
      <w:tabs>
        <w:tab w:val="left" w:pos="840"/>
        <w:tab w:val="left" w:pos="2280"/>
        <w:tab w:val="left" w:pos="3720"/>
        <w:tab w:val="left" w:pos="5160"/>
      </w:tabs>
      <w:ind w:left="397"/>
    </w:pPr>
  </w:style>
  <w:style w:type="paragraph" w:customStyle="1" w:styleId="24">
    <w:name w:val="questionAnswer2"/>
    <w:basedOn w:val="17"/>
    <w:qFormat/>
    <w:uiPriority w:val="0"/>
    <w:pPr>
      <w:ind w:left="1361"/>
    </w:pPr>
  </w:style>
  <w:style w:type="paragraph" w:customStyle="1" w:styleId="25">
    <w:name w:val="questionAnswerFollow1"/>
    <w:basedOn w:val="16"/>
    <w:qFormat/>
    <w:uiPriority w:val="0"/>
  </w:style>
  <w:style w:type="paragraph" w:customStyle="1" w:styleId="26">
    <w:name w:val="questionAnswerFollow2"/>
    <w:basedOn w:val="24"/>
    <w:qFormat/>
    <w:uiPriority w:val="0"/>
  </w:style>
  <w:style w:type="paragraph" w:customStyle="1" w:styleId="27">
    <w:name w:val="questionAnswer3"/>
    <w:basedOn w:val="26"/>
    <w:qFormat/>
    <w:uiPriority w:val="0"/>
    <w:pPr>
      <w:ind w:left="1588"/>
    </w:pPr>
  </w:style>
  <w:style w:type="paragraph" w:customStyle="1" w:styleId="28">
    <w:name w:val="questionAnswerFollow3"/>
    <w:basedOn w:val="27"/>
    <w:qFormat/>
    <w:uiPriority w:val="0"/>
  </w:style>
  <w:style w:type="paragraph" w:customStyle="1" w:styleId="29">
    <w:name w:val="questionStem1"/>
    <w:basedOn w:val="11"/>
    <w:qFormat/>
    <w:uiPriority w:val="0"/>
    <w:pPr>
      <w:ind w:left="851" w:hanging="454"/>
    </w:pPr>
  </w:style>
  <w:style w:type="paragraph" w:customStyle="1" w:styleId="30">
    <w:name w:val="questionStem2"/>
    <w:basedOn w:val="29"/>
    <w:qFormat/>
    <w:uiPriority w:val="0"/>
    <w:pPr>
      <w:ind w:left="1021" w:hanging="227"/>
    </w:pPr>
  </w:style>
  <w:style w:type="paragraph" w:customStyle="1" w:styleId="31">
    <w:name w:val="questionStem3"/>
    <w:basedOn w:val="30"/>
    <w:qFormat/>
    <w:uiPriority w:val="0"/>
    <w:pPr>
      <w:ind w:left="1588" w:hanging="397"/>
    </w:pPr>
  </w:style>
  <w:style w:type="paragraph" w:customStyle="1" w:styleId="32">
    <w:name w:val="questionStemFollow1"/>
    <w:basedOn w:val="30"/>
    <w:qFormat/>
    <w:uiPriority w:val="0"/>
    <w:pPr>
      <w:ind w:left="851" w:firstLine="0"/>
    </w:pPr>
  </w:style>
  <w:style w:type="paragraph" w:customStyle="1" w:styleId="33">
    <w:name w:val="questionStemFollow2"/>
    <w:basedOn w:val="1"/>
    <w:qFormat/>
    <w:uiPriority w:val="0"/>
    <w:pPr>
      <w:ind w:left="1021"/>
    </w:pPr>
  </w:style>
  <w:style w:type="paragraph" w:customStyle="1" w:styleId="34">
    <w:name w:val="questionStemFollow3"/>
    <w:basedOn w:val="31"/>
    <w:qFormat/>
    <w:uiPriority w:val="0"/>
    <w:pPr>
      <w:ind w:firstLine="0"/>
    </w:pPr>
  </w:style>
  <w:style w:type="paragraph" w:customStyle="1" w:styleId="35">
    <w:name w:val="options1InOneLine1"/>
    <w:basedOn w:val="19"/>
    <w:qFormat/>
    <w:uiPriority w:val="0"/>
    <w:pPr>
      <w:tabs>
        <w:tab w:val="left" w:pos="936"/>
        <w:tab w:val="clear" w:pos="528"/>
      </w:tabs>
    </w:pPr>
  </w:style>
  <w:style w:type="paragraph" w:customStyle="1" w:styleId="36">
    <w:name w:val="options2InOneLine1"/>
    <w:basedOn w:val="18"/>
    <w:qFormat/>
    <w:uiPriority w:val="0"/>
    <w:pPr>
      <w:tabs>
        <w:tab w:val="left" w:pos="936"/>
        <w:tab w:val="left" w:pos="5040"/>
        <w:tab w:val="clear" w:pos="528"/>
        <w:tab w:val="clear" w:pos="4848"/>
      </w:tabs>
    </w:pPr>
  </w:style>
  <w:style w:type="paragraph" w:customStyle="1" w:styleId="37">
    <w:name w:val="options4InOneLine1"/>
    <w:basedOn w:val="15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38">
    <w:name w:val="options1InOneLine2"/>
    <w:basedOn w:val="35"/>
    <w:qFormat/>
    <w:uiPriority w:val="0"/>
    <w:pPr>
      <w:tabs>
        <w:tab w:val="left" w:pos="1344"/>
        <w:tab w:val="clear" w:pos="936"/>
      </w:tabs>
    </w:pPr>
  </w:style>
  <w:style w:type="paragraph" w:customStyle="1" w:styleId="39">
    <w:name w:val="options2InOneLine2"/>
    <w:basedOn w:val="36"/>
    <w:qFormat/>
    <w:uiPriority w:val="0"/>
    <w:pPr>
      <w:tabs>
        <w:tab w:val="left" w:pos="1344"/>
        <w:tab w:val="left" w:pos="5232"/>
        <w:tab w:val="clear" w:pos="936"/>
        <w:tab w:val="clear" w:pos="5040"/>
      </w:tabs>
    </w:pPr>
  </w:style>
  <w:style w:type="paragraph" w:customStyle="1" w:styleId="40">
    <w:name w:val="options4InOneLine2"/>
    <w:basedOn w:val="37"/>
    <w:qFormat/>
    <w:uiPriority w:val="0"/>
    <w:pPr>
      <w:tabs>
        <w:tab w:val="left" w:pos="1344"/>
        <w:tab w:val="left" w:pos="3264"/>
        <w:tab w:val="left" w:pos="5232"/>
        <w:tab w:val="left" w:pos="7152"/>
        <w:tab w:val="clear" w:pos="936"/>
        <w:tab w:val="clear" w:pos="2976"/>
        <w:tab w:val="clear" w:pos="5040"/>
        <w:tab w:val="clear" w:pos="7104"/>
      </w:tabs>
    </w:pPr>
  </w:style>
  <w:style w:type="paragraph" w:customStyle="1" w:styleId="41">
    <w:name w:val="options1InOneLine3"/>
    <w:basedOn w:val="38"/>
    <w:qFormat/>
    <w:uiPriority w:val="0"/>
    <w:pPr>
      <w:tabs>
        <w:tab w:val="left" w:pos="1752"/>
        <w:tab w:val="clear" w:pos="1344"/>
      </w:tabs>
    </w:pPr>
  </w:style>
  <w:style w:type="paragraph" w:customStyle="1" w:styleId="42">
    <w:name w:val="options2InOneLine3"/>
    <w:basedOn w:val="39"/>
    <w:qFormat/>
    <w:uiPriority w:val="0"/>
    <w:pPr>
      <w:tabs>
        <w:tab w:val="left" w:pos="1752"/>
        <w:tab w:val="left" w:pos="5424"/>
        <w:tab w:val="clear" w:pos="1344"/>
        <w:tab w:val="clear" w:pos="5232"/>
      </w:tabs>
    </w:pPr>
  </w:style>
  <w:style w:type="paragraph" w:customStyle="1" w:styleId="43">
    <w:name w:val="options4InOneLine3"/>
    <w:basedOn w:val="40"/>
    <w:qFormat/>
    <w:uiPriority w:val="0"/>
    <w:pPr>
      <w:tabs>
        <w:tab w:val="left" w:pos="1752"/>
        <w:tab w:val="left" w:pos="3552"/>
        <w:tab w:val="left" w:pos="5352"/>
        <w:tab w:val="clear" w:pos="1344"/>
        <w:tab w:val="clear" w:pos="3264"/>
        <w:tab w:val="clear" w:pos="5232"/>
      </w:tabs>
    </w:pPr>
  </w:style>
  <w:style w:type="paragraph" w:customStyle="1" w:styleId="44">
    <w:name w:val="answerAlone"/>
    <w:basedOn w:val="1"/>
    <w:qFormat/>
    <w:uiPriority w:val="0"/>
    <w:pPr>
      <w:ind w:left="200" w:hanging="200" w:hangingChars="200"/>
    </w:pPr>
  </w:style>
  <w:style w:type="paragraph" w:customStyle="1" w:styleId="45">
    <w:name w:val="answerAloneFollow"/>
    <w:basedOn w:val="1"/>
    <w:qFormat/>
    <w:uiPriority w:val="0"/>
    <w:pPr>
      <w:ind w:left="369"/>
    </w:pPr>
  </w:style>
  <w:style w:type="paragraph" w:customStyle="1" w:styleId="46">
    <w:name w:val="answerAlone1"/>
    <w:basedOn w:val="29"/>
    <w:qFormat/>
    <w:uiPriority w:val="0"/>
  </w:style>
  <w:style w:type="paragraph" w:customStyle="1" w:styleId="47">
    <w:name w:val="answerAloneFollow1"/>
    <w:basedOn w:val="32"/>
    <w:qFormat/>
    <w:uiPriority w:val="0"/>
  </w:style>
  <w:style w:type="paragraph" w:customStyle="1" w:styleId="48">
    <w:name w:val="answerAlone2"/>
    <w:basedOn w:val="30"/>
    <w:qFormat/>
    <w:uiPriority w:val="0"/>
  </w:style>
  <w:style w:type="paragraph" w:customStyle="1" w:styleId="49">
    <w:name w:val="answerAloneFollow2"/>
    <w:basedOn w:val="33"/>
    <w:qFormat/>
    <w:uiPriority w:val="0"/>
  </w:style>
  <w:style w:type="paragraph" w:customStyle="1" w:styleId="50">
    <w:name w:val="answerAlone3"/>
    <w:basedOn w:val="31"/>
    <w:qFormat/>
    <w:uiPriority w:val="0"/>
  </w:style>
  <w:style w:type="paragraph" w:customStyle="1" w:styleId="51">
    <w:name w:val="answerAloneFollow3"/>
    <w:basedOn w:val="34"/>
    <w:qFormat/>
    <w:uiPriority w:val="0"/>
  </w:style>
  <w:style w:type="paragraph" w:customStyle="1" w:styleId="52">
    <w:name w:val="paperStat"/>
    <w:basedOn w:val="1"/>
    <w:qFormat/>
    <w:uiPriority w:val="0"/>
    <w:pPr>
      <w:jc w:val="center"/>
    </w:pPr>
    <w:rPr>
      <w:sz w:val="20"/>
    </w:rPr>
  </w:style>
  <w:style w:type="paragraph" w:customStyle="1" w:styleId="53">
    <w:name w:val="studentInfoFillIn"/>
    <w:basedOn w:val="1"/>
    <w:qFormat/>
    <w:uiPriority w:val="0"/>
    <w:pPr>
      <w:jc w:val="center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095C28-B943-FB44-B76A-618102225D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525</Words>
  <Characters>2996</Characters>
  <Lines>24</Lines>
  <Paragraphs>7</Paragraphs>
  <TotalTime>83</TotalTime>
  <ScaleCrop>false</ScaleCrop>
  <LinksUpToDate>false</LinksUpToDate>
  <CharactersWithSpaces>3514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2019-10-09T11:07:00Z</dcterms:created>
  <dc:creator>珽震 林</dc:creator>
  <cp:lastModifiedBy>Administrator</cp:lastModifiedBy>
  <cp:lastPrinted>2019-10-09T11:19:00Z</cp:lastPrinted>
  <dcterms:modified xsi:type="dcterms:W3CDTF">2022-09-03T14:31:36Z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